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33EE2F2C" w:rsidR="00006E60" w:rsidRPr="00006E60" w:rsidRDefault="00C14DB2" w:rsidP="00F5629D">
      <w:pPr>
        <w:spacing w:line="360" w:lineRule="auto"/>
      </w:pPr>
      <w:r>
        <w:t>An in-progress outline with some description is attached.</w:t>
      </w:r>
      <w:r w:rsidR="002D5825">
        <w:t xml:space="preserve"> Reviewers who wish to see the current state can visit the GitHub repository, </w:t>
      </w:r>
      <w:hyperlink r:id="rId9" w:history="1">
        <w:r w:rsidR="002D5825" w:rsidRPr="00DB0825">
          <w:rPr>
            <w:rStyle w:val="Hyperlink"/>
          </w:rPr>
          <w:t>https://github.com/friendly/Vis-MLM-quarto</w:t>
        </w:r>
      </w:hyperlink>
      <w:r w:rsidR="002D5825">
        <w:t xml:space="preserve"> </w:t>
      </w:r>
    </w:p>
    <w:p w14:paraId="6CB07900" w14:textId="6170DEA5" w:rsidR="00AA21C5" w:rsidRDefault="00AA21C5" w:rsidP="00F5629D">
      <w:pPr>
        <w:pStyle w:val="Heading2"/>
        <w:spacing w:line="360" w:lineRule="auto"/>
      </w:pPr>
      <w:r>
        <w:t>Subject</w:t>
      </w:r>
    </w:p>
    <w:p w14:paraId="0AEBE358" w14:textId="3EB52BB6"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C63B6B">
        <w:t xml:space="preserve">For example, if academic achievement can be measured for adolescents by reading, mathematics, science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t>G</w:t>
      </w:r>
      <w:r w:rsidR="00C63B6B">
        <w:t xml:space="preserve">eneralize directly to analogous models for MANOVA and multivariate regression, </w:t>
      </w:r>
    </w:p>
    <w:p w14:paraId="654253B5" w14:textId="4291C3D7" w:rsidR="00C63B6B" w:rsidRDefault="00440BA9" w:rsidP="00F5629D">
      <w:pPr>
        <w:pStyle w:val="ListParagraph"/>
        <w:numPr>
          <w:ilvl w:val="0"/>
          <w:numId w:val="1"/>
        </w:numPr>
        <w:spacing w:line="360" w:lineRule="auto"/>
      </w:pPr>
      <w:r>
        <w:t>S</w:t>
      </w:r>
      <w:r w:rsidR="00C63B6B">
        <w:t>tatistical multivariate tests are straightforward extensions of standard F- and t-tests,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1518C25D" w:rsidR="00AA21C5" w:rsidRDefault="00006E60" w:rsidP="00F5629D">
      <w:pPr>
        <w:spacing w:line="360" w:lineRule="auto"/>
      </w:pPr>
      <w:r>
        <w:lastRenderedPageBreak/>
        <w:t>This book brings together a collection of novel techniques I</w:t>
      </w:r>
      <w:r w:rsidR="00675ABF">
        <w:t>,</w:t>
      </w:r>
      <w:r>
        <w:t xml:space="preserve"> and others</w:t>
      </w:r>
      <w:r w:rsidR="00675ABF">
        <w:t>,</w:t>
      </w:r>
      <w:r>
        <w:t xml:space="preserve"> have developed over the past 15 years and implemented in mature R packages. </w:t>
      </w:r>
      <w:r w:rsidR="008A6E02">
        <w:t>Some</w:t>
      </w:r>
      <w:r w:rsidR="00703E0D">
        <w:t xml:space="preserve"> key </w:t>
      </w:r>
      <w:r w:rsidR="00A24CAD">
        <w:t xml:space="preserve">substantive </w:t>
      </w:r>
      <w:r w:rsidR="00703E0D">
        <w:t>features of the book are:</w:t>
      </w:r>
    </w:p>
    <w:p w14:paraId="371EA892" w14:textId="125CF121" w:rsidR="00A24CAD" w:rsidRDefault="00A24CAD" w:rsidP="00F5629D">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p>
    <w:p w14:paraId="41818678" w14:textId="0A375550" w:rsidR="00703E0D" w:rsidRDefault="00703E0D" w:rsidP="00F5629D">
      <w:pPr>
        <w:pStyle w:val="ListParagraph"/>
        <w:numPr>
          <w:ilvl w:val="0"/>
          <w:numId w:val="2"/>
        </w:numPr>
        <w:spacing w:line="360" w:lineRule="auto"/>
      </w:pPr>
      <w:r w:rsidRPr="00703E0D">
        <w:t xml:space="preserve">Data ellipses </w:t>
      </w:r>
      <w:r w:rsidR="00440BA9">
        <w:t>and</w:t>
      </w:r>
      <w:r w:rsidRPr="00703E0D">
        <w:t xml:space="preserve"> confidence ellipses are</w:t>
      </w:r>
      <w:r>
        <w:t xml:space="preserve"> widely used as simple, effective summaries of data and fitted model parameters.</w:t>
      </w:r>
    </w:p>
    <w:p w14:paraId="268FA81E" w14:textId="6CC30ED7"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440BA9">
        <w:t>,</w:t>
      </w:r>
      <w:r>
        <w:t xml:space="preserve"> and paradoxes.</w:t>
      </w:r>
    </w:p>
    <w:p w14:paraId="1980F36E" w14:textId="07D900E9"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p>
    <w:p w14:paraId="65C0DE5A" w14:textId="3C00705F" w:rsidR="00A24CAD" w:rsidRDefault="00A24CAD" w:rsidP="00F5629D">
      <w:pPr>
        <w:pStyle w:val="ListParagraph"/>
        <w:numPr>
          <w:ilvl w:val="0"/>
          <w:numId w:val="2"/>
        </w:numPr>
        <w:spacing w:line="360" w:lineRule="auto"/>
      </w:pPr>
      <w:r>
        <w:t>Reduced-rank methods are widely applicable to visualize a more-than-2D problem in a</w:t>
      </w:r>
      <w:r w:rsidR="00134F7D">
        <w:t xml:space="preserve"> 2D “shadow” that squeezes the most juice out of data or a model for a particular purpose.</w:t>
      </w:r>
    </w:p>
    <w:p w14:paraId="0FF0CC84" w14:textId="59C043DD" w:rsidR="00134F7D" w:rsidRDefault="00134F7D" w:rsidP="00F5629D">
      <w:pPr>
        <w:spacing w:line="360" w:lineRule="auto"/>
        <w:ind w:left="360"/>
      </w:pPr>
      <w:r>
        <w:t>Some key pedagogical features are:</w:t>
      </w:r>
    </w:p>
    <w:p w14:paraId="5F131FCE" w14:textId="5BE4F3EC"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w:t>
      </w:r>
      <w:proofErr w:type="gramStart"/>
      <w:r w:rsidR="005167C5">
        <w:t>methods</w:t>
      </w:r>
      <w:proofErr w:type="gramEnd"/>
    </w:p>
    <w:p w14:paraId="75A25A5E" w14:textId="52DA71C3" w:rsidR="00134F7D" w:rsidRPr="00703E0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5C125F3B" w14:textId="241A6D07" w:rsidR="008A6E02" w:rsidRDefault="008A6E02" w:rsidP="00F5629D">
      <w:pPr>
        <w:pStyle w:val="Heading2"/>
        <w:spacing w:line="360" w:lineRule="auto"/>
      </w:pPr>
      <w:r>
        <w:t>Related books</w:t>
      </w:r>
    </w:p>
    <w:p w14:paraId="2C373347" w14:textId="3B82E144"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Everitt &amp; </w:t>
      </w:r>
      <w:proofErr w:type="spellStart"/>
      <w:r w:rsidR="00725C0B">
        <w:t>Hothorn</w:t>
      </w:r>
      <w:proofErr w:type="spellEnd"/>
      <w:r w:rsidR="00725C0B">
        <w:t xml:space="preserve"> (2011) do use R, but not with an</w:t>
      </w:r>
      <w:r w:rsidR="00CB1CAE">
        <w:t>y</w:t>
      </w:r>
      <w:r w:rsidR="00725C0B">
        <w:t xml:space="preserve"> incisive graphics.</w:t>
      </w:r>
    </w:p>
    <w:p w14:paraId="704651D7" w14:textId="7579A9F5" w:rsidR="008A6E02" w:rsidRDefault="008A6E02" w:rsidP="00F5629D">
      <w:pPr>
        <w:spacing w:line="360" w:lineRule="auto"/>
      </w:pPr>
      <w:r>
        <w:t>A few texts on multivariate methods are:</w:t>
      </w:r>
    </w:p>
    <w:p w14:paraId="01A49A13" w14:textId="36D1B6B7" w:rsidR="008A6E02" w:rsidRDefault="008A6E02" w:rsidP="00F5629D">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B174655" w14:textId="363A3973" w:rsidR="00725C0B" w:rsidRPr="008A6E02"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8495669" w14:textId="0967541C" w:rsidR="00FD1A68" w:rsidRPr="00703E0D" w:rsidRDefault="00FD1A68" w:rsidP="00F5629D">
      <w:pPr>
        <w:pStyle w:val="Heading2"/>
        <w:spacing w:line="360" w:lineRule="auto"/>
      </w:pPr>
      <w:r w:rsidRPr="00703E0D">
        <w:lastRenderedPageBreak/>
        <w:t>Audience</w:t>
      </w:r>
    </w:p>
    <w:p w14:paraId="1E358B2E" w14:textId="7E8F2A30" w:rsidR="009A46D1" w:rsidRDefault="00FD1A68" w:rsidP="00F5629D">
      <w:pPr>
        <w:spacing w:line="360" w:lineRule="auto"/>
      </w:pPr>
      <w:r>
        <w:t xml:space="preserve">This book is aimed at advanced undergraduates, graduate students and researchers wishing to learn and apply multivariate techniques. </w:t>
      </w:r>
    </w:p>
    <w:p w14:paraId="1BA269EC" w14:textId="76B0D553" w:rsidR="00725C0B" w:rsidRDefault="00725C0B" w:rsidP="00F5629D">
      <w:pPr>
        <w:pStyle w:val="Heading2"/>
        <w:spacing w:line="360" w:lineRule="auto"/>
      </w:pPr>
      <w:r>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213835BF" w:rsidR="009A46D1" w:rsidRDefault="009A46D1" w:rsidP="00F5629D">
      <w:pPr>
        <w:spacing w:line="360" w:lineRule="auto"/>
      </w:pPr>
      <w:r>
        <w:t>I expect to complete a first draft of the book in the summer of 2024.</w:t>
      </w:r>
    </w:p>
    <w:p w14:paraId="552E634A" w14:textId="7EA1582B" w:rsidR="009A46D1" w:rsidRDefault="009A46D1" w:rsidP="00F5629D">
      <w:pPr>
        <w:pStyle w:val="Heading2"/>
        <w:spacing w:line="360" w:lineRule="auto"/>
      </w:pPr>
      <w:r>
        <w:t>Reviews</w:t>
      </w:r>
    </w:p>
    <w:p w14:paraId="49FC1961" w14:textId="2708CC7D" w:rsidR="00675ABF" w:rsidRDefault="009A46D1" w:rsidP="00F5629D">
      <w:pPr>
        <w:spacing w:line="360" w:lineRule="auto"/>
      </w:pPr>
      <w:r>
        <w:t xml:space="preserve">John Fox, </w:t>
      </w:r>
      <w:hyperlink r:id="rId10" w:history="1">
        <w:r w:rsidRPr="00C45272">
          <w:rPr>
            <w:rStyle w:val="Hyperlink"/>
          </w:rPr>
          <w:t>jfox@mcmaster.ca</w:t>
        </w:r>
      </w:hyperlink>
    </w:p>
    <w:p w14:paraId="18A20BE4" w14:textId="368119CD" w:rsidR="009A46D1" w:rsidRPr="009A46D1" w:rsidRDefault="00757A73" w:rsidP="00F5629D">
      <w:pPr>
        <w:spacing w:line="360" w:lineRule="auto"/>
      </w:pPr>
      <w:r>
        <w:t xml:space="preserve">Georges Monette, </w:t>
      </w:r>
      <w:hyperlink r:id="rId11" w:history="1">
        <w:r w:rsidRPr="00C45272">
          <w:rPr>
            <w:rStyle w:val="Hyperlink"/>
          </w:rPr>
          <w:t>georges@yorku.ca</w:t>
        </w:r>
      </w:hyperlink>
      <w:r>
        <w:t xml:space="preserve"> </w:t>
      </w:r>
    </w:p>
    <w:p w14:paraId="169CEE2A" w14:textId="55526660"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BC0F" w14:textId="77777777" w:rsidR="002F3A04" w:rsidRDefault="002F3A04" w:rsidP="00404BEA">
      <w:pPr>
        <w:spacing w:after="0" w:line="240" w:lineRule="auto"/>
      </w:pPr>
      <w:r>
        <w:separator/>
      </w:r>
    </w:p>
  </w:endnote>
  <w:endnote w:type="continuationSeparator" w:id="0">
    <w:p w14:paraId="505B29C3" w14:textId="77777777" w:rsidR="002F3A04" w:rsidRDefault="002F3A04" w:rsidP="0040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65E9" w14:textId="77777777" w:rsidR="00404BEA" w:rsidRDefault="00404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9341" w14:textId="77777777" w:rsidR="00404BEA" w:rsidRDefault="00404BE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970DFF" w14:textId="77777777" w:rsidR="00404BEA" w:rsidRDefault="00404B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6C7F" w14:textId="77777777" w:rsidR="00404BEA" w:rsidRDefault="00404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3CC9" w14:textId="77777777" w:rsidR="002F3A04" w:rsidRDefault="002F3A04" w:rsidP="00404BEA">
      <w:pPr>
        <w:spacing w:after="0" w:line="240" w:lineRule="auto"/>
      </w:pPr>
      <w:r>
        <w:separator/>
      </w:r>
    </w:p>
  </w:footnote>
  <w:footnote w:type="continuationSeparator" w:id="0">
    <w:p w14:paraId="3FE239C5" w14:textId="77777777" w:rsidR="002F3A04" w:rsidRDefault="002F3A04" w:rsidP="00404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A4F3C" w14:textId="77777777" w:rsidR="00404BEA" w:rsidRDefault="00404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F722" w14:textId="77777777" w:rsidR="00404BEA" w:rsidRDefault="00404B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AB01" w14:textId="77777777" w:rsidR="00404BEA" w:rsidRDefault="00404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8651B"/>
    <w:rsid w:val="00134F7D"/>
    <w:rsid w:val="002D5825"/>
    <w:rsid w:val="002F3A04"/>
    <w:rsid w:val="003264F8"/>
    <w:rsid w:val="00374354"/>
    <w:rsid w:val="00404BEA"/>
    <w:rsid w:val="00440BA9"/>
    <w:rsid w:val="005167C5"/>
    <w:rsid w:val="00675ABF"/>
    <w:rsid w:val="00703E0D"/>
    <w:rsid w:val="00725C0B"/>
    <w:rsid w:val="00757A73"/>
    <w:rsid w:val="00806DF8"/>
    <w:rsid w:val="008A6E02"/>
    <w:rsid w:val="00954D80"/>
    <w:rsid w:val="00963B3D"/>
    <w:rsid w:val="009A46D1"/>
    <w:rsid w:val="00A24CAD"/>
    <w:rsid w:val="00A80166"/>
    <w:rsid w:val="00AA21C5"/>
    <w:rsid w:val="00AF6DEA"/>
    <w:rsid w:val="00C14DB2"/>
    <w:rsid w:val="00C63B6B"/>
    <w:rsid w:val="00CB1CAE"/>
    <w:rsid w:val="00EC6872"/>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404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EA"/>
  </w:style>
  <w:style w:type="paragraph" w:styleId="Footer">
    <w:name w:val="footer"/>
    <w:basedOn w:val="Normal"/>
    <w:link w:val="FooterChar"/>
    <w:uiPriority w:val="99"/>
    <w:unhideWhenUsed/>
    <w:rsid w:val="00404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iendly@yorku.ca"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eorges@yorku.c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fox@mcmaster.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riendly/Vis-MLM-quart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3</cp:revision>
  <cp:lastPrinted>2023-09-09T23:30:00Z</cp:lastPrinted>
  <dcterms:created xsi:type="dcterms:W3CDTF">2023-09-20T21:18:00Z</dcterms:created>
  <dcterms:modified xsi:type="dcterms:W3CDTF">2023-10-29T16:31:00Z</dcterms:modified>
</cp:coreProperties>
</file>