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Vis-MLM</w:t>
      </w:r>
      <w:r>
        <w:t xml:space="preserve"> </w:t>
      </w:r>
      <w:r>
        <w:t xml:space="preserve">data</w:t>
      </w:r>
      <w:r>
        <w:t xml:space="preserve"> </w:t>
      </w:r>
      <w:r>
        <w:t xml:space="preserve">sets,</w:t>
      </w:r>
      <w:r>
        <w:t xml:space="preserve"> </w:t>
      </w:r>
      <w:r>
        <w:t xml:space="preserve">analyses</w:t>
      </w:r>
      <w:r>
        <w:t xml:space="preserve"> </w:t>
      </w:r>
      <w:r>
        <w:t xml:space="preserve">&amp;</w:t>
      </w:r>
      <w:r>
        <w:t xml:space="preserve"> </w:t>
      </w:r>
      <w:r>
        <w:t xml:space="preserve">plots</w:t>
      </w:r>
    </w:p>
    <w:p>
      <w:pPr>
        <w:pStyle w:val="FirstParagraph"/>
      </w:pPr>
      <w:r>
        <w:t xml:space="preserve">This document is simply notes-to-self on data sets I plan to use in the book, and others I might use,</w:t>
      </w:r>
      <w:r>
        <w:t xml:space="preserve"> </w:t>
      </w:r>
      <w:r>
        <w:t xml:space="preserve">with links to examples I will draw on.</w:t>
      </w:r>
      <w:r>
        <w:t xml:space="preserve"> </w:t>
      </w:r>
      <w:r>
        <w:rPr>
          <w:bCs/>
          <w:b/>
        </w:rPr>
        <w:t xml:space="preserve">TODO</w:t>
      </w:r>
      <w:r>
        <w:t xml:space="preserve">: Flesh out, and assign them to chapters.</w:t>
      </w:r>
    </w:p>
    <w:bookmarkStart w:id="26" w:name="penguins"/>
    <w:p>
      <w:pPr>
        <w:pStyle w:val="Heading2"/>
      </w:pPr>
      <w:r>
        <w:t xml:space="preserve">Penguins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 is probably too tired.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data set is an easy replacement.</w:t>
      </w:r>
      <w:r>
        <w:t xml:space="preserve"> </w:t>
      </w:r>
      <w:r>
        <w:t xml:space="preserve">The book will use a slightly cleaned-up version,</w:t>
      </w:r>
      <w:r>
        <w:t xml:space="preserve"> </w:t>
      </w:r>
      <w:r>
        <w:rPr>
          <w:rStyle w:val="VerbatimChar"/>
        </w:rPr>
        <w:t xml:space="preserve">peng</w:t>
      </w:r>
      <w:r>
        <w:t xml:space="preserve">.</w:t>
      </w:r>
      <w:r>
        <w:t xml:space="preserve"> </w:t>
      </w:r>
      <w:r>
        <w:t xml:space="preserve">Here are a few use cases for examples.</w:t>
      </w:r>
    </w:p>
    <w:p>
      <w:pPr>
        <w:numPr>
          <w:ilvl w:val="0"/>
          <w:numId w:val="1001"/>
        </w:numPr>
      </w:pPr>
      <w:r>
        <w:t xml:space="preserve">Penguin data: Multivariate EDA:</w:t>
      </w:r>
      <w:r>
        <w:t xml:space="preserve"> </w:t>
      </w:r>
      <w:hyperlink r:id="rId20">
        <w:r>
          <w:rPr>
            <w:rStyle w:val="Hyperlink"/>
          </w:rPr>
          <w:t xml:space="preserve">https://rpubs.com/friendly/penguin-biplots</w:t>
        </w:r>
      </w:hyperlink>
    </w:p>
    <w:p>
      <w:pPr>
        <w:numPr>
          <w:ilvl w:val="0"/>
          <w:numId w:val="1001"/>
        </w:numPr>
      </w:pPr>
      <w:r>
        <w:t xml:space="preserve">Penguins: MANOVA and HE plots:</w:t>
      </w:r>
      <w:r>
        <w:t xml:space="preserve"> </w:t>
      </w:r>
      <w:hyperlink r:id="rId21">
        <w:r>
          <w:rPr>
            <w:rStyle w:val="Hyperlink"/>
          </w:rPr>
          <w:t xml:space="preserve">https://rpubs.com/friendly/penguin-manova</w:t>
        </w:r>
      </w:hyperlink>
    </w:p>
    <w:p>
      <w:pPr>
        <w:numPr>
          <w:ilvl w:val="0"/>
          <w:numId w:val="1001"/>
        </w:numPr>
      </w:pPr>
      <w:r>
        <w:t xml:space="preserve">See also:</w:t>
      </w:r>
      <w:r>
        <w:t xml:space="preserve"> </w:t>
      </w:r>
      <w:hyperlink r:id="rId22">
        <w:r>
          <w:rPr>
            <w:rStyle w:val="Hyperlink"/>
          </w:rPr>
          <w:t xml:space="preserve">https://www.r-bloggers.com/2020/07/basic-data-analysis-with-palmerpenguins/</w:t>
        </w:r>
      </w:hyperlink>
    </w:p>
    <w:p>
      <w:pPr>
        <w:numPr>
          <w:ilvl w:val="0"/>
          <w:numId w:val="1001"/>
        </w:numPr>
      </w:pPr>
      <w:r>
        <w:t xml:space="preserve">Penguins go parallel:</w:t>
      </w:r>
      <w:r>
        <w:t xml:space="preserve"> </w:t>
      </w:r>
      <w:hyperlink r:id="rId23">
        <w:r>
          <w:rPr>
            <w:rStyle w:val="Hyperlink"/>
          </w:rPr>
          <w:t xml:space="preserve">https://www.tandfonline.com/doi/epdf/10.1080/10618600.2023.2195462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https://cameronpatrick.com/post/2023/06/dplyr-fitting-multiple-models-at-once/</w:t>
        </w:r>
      </w:hyperlink>
    </w:p>
    <w:p>
      <w:pPr>
        <w:numPr>
          <w:ilvl w:val="0"/>
          <w:numId w:val="1001"/>
        </w:numPr>
      </w:pPr>
      <w:r>
        <w:t xml:space="preserve">Uncertainty:</w:t>
      </w:r>
      <w:r>
        <w:t xml:space="preserve"> </w:t>
      </w:r>
      <w:hyperlink r:id="rId25">
        <w:r>
          <w:rPr>
            <w:rStyle w:val="Hyperlink"/>
          </w:rPr>
          <w:t xml:space="preserve">https://github.com/mjskay/uncertainty-examples/blob/master/penguins.qmd</w:t>
        </w:r>
      </w:hyperlink>
    </w:p>
    <w:bookmarkEnd w:id="26"/>
    <w:bookmarkStart w:id="29" w:name="guerry"/>
    <w:p>
      <w:pPr>
        <w:pStyle w:val="Heading2"/>
      </w:pPr>
      <w:r>
        <w:t xml:space="preserve">Guerry</w:t>
      </w:r>
    </w:p>
    <w:p>
      <w:pPr>
        <w:pStyle w:val="FirstParagraph"/>
      </w:pPr>
      <w:r>
        <w:t xml:space="preserve">Andre-Michel Guerry’s data on</w:t>
      </w:r>
      <w:r>
        <w:t xml:space="preserve"> </w:t>
      </w:r>
      <w:r>
        <w:rPr>
          <w:iCs/>
          <w:i/>
        </w:rPr>
        <w:t xml:space="preserve">Moral Statistics of France</w:t>
      </w:r>
      <w:r>
        <w:t xml:space="preserve"> </w:t>
      </w:r>
      <w:r>
        <w:t xml:space="preserve">provides several data sets</w:t>
      </w:r>
      <w:r>
        <w:t xml:space="preserve"> </w:t>
      </w:r>
      <w:r>
        <w:t xml:space="preserve">of rich historical interest. The main data set contains variables reflecting</w:t>
      </w:r>
      <w:r>
        <w:t xml:space="preserve"> </w:t>
      </w:r>
      <w:r>
        <w:t xml:space="preserve">personal crime, property crime, literacy, suicides, children born out of wedlock, …</w:t>
      </w:r>
      <w:r>
        <w:t xml:space="preserve"> </w:t>
      </w:r>
      <w:r>
        <w:t xml:space="preserve">These are available in the</w:t>
      </w:r>
      <w:r>
        <w:t xml:space="preserve"> </w:t>
      </w:r>
      <w:hyperlink r:id="rId27">
        <w:r>
          <w:rPr>
            <w:rStyle w:val="Hyperlink"/>
          </w:rPr>
          <w:t xml:space="preserve">Guerry</w:t>
        </w:r>
      </w:hyperlink>
      <w:r>
        <w:t xml:space="preserve"> </w:t>
      </w:r>
      <w:r>
        <w:t xml:space="preserve">package. The package vignette</w:t>
      </w:r>
      <w:r>
        <w:t xml:space="preserve"> </w:t>
      </w:r>
      <w:hyperlink r:id="rId28">
        <w:r>
          <w:rPr>
            <w:rStyle w:val="Hyperlink"/>
          </w:rPr>
          <w:t xml:space="preserve">guerry-multivariate</w:t>
        </w:r>
      </w:hyperlink>
      <w:r>
        <w:t xml:space="preserve"> </w:t>
      </w:r>
      <w:r>
        <w:t xml:space="preserve">provides detailed examples of the topics mentioned below.</w:t>
      </w:r>
    </w:p>
    <w:p>
      <w:pPr>
        <w:numPr>
          <w:ilvl w:val="0"/>
          <w:numId w:val="1002"/>
        </w:numPr>
        <w:pStyle w:val="Compact"/>
      </w:pPr>
      <w:r>
        <w:t xml:space="preserve">Bivariate: personal &amp; property crime</w:t>
      </w:r>
    </w:p>
    <w:p>
      <w:pPr>
        <w:numPr>
          <w:ilvl w:val="0"/>
          <w:numId w:val="1002"/>
        </w:numPr>
        <w:pStyle w:val="Compact"/>
      </w:pPr>
      <w:r>
        <w:t xml:space="preserve">Multivariate</w:t>
      </w:r>
    </w:p>
    <w:p>
      <w:pPr>
        <w:numPr>
          <w:ilvl w:val="1"/>
          <w:numId w:val="1003"/>
        </w:numPr>
        <w:pStyle w:val="Compact"/>
      </w:pPr>
      <w:r>
        <w:t xml:space="preserve">parallel coords plot –</w:t>
      </w:r>
    </w:p>
    <w:p>
      <w:pPr>
        <w:numPr>
          <w:ilvl w:val="1"/>
          <w:numId w:val="1003"/>
        </w:numPr>
        <w:pStyle w:val="Compact"/>
      </w:pPr>
      <w:r>
        <w:t xml:space="preserve">radar plot of means</w:t>
      </w:r>
    </w:p>
    <w:p>
      <w:pPr>
        <w:numPr>
          <w:ilvl w:val="1"/>
          <w:numId w:val="1003"/>
        </w:numPr>
        <w:pStyle w:val="Compact"/>
      </w:pPr>
      <w:r>
        <w:t xml:space="preserve">Biplot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MANOVA / candisc</w:t>
      </w:r>
    </w:p>
    <w:bookmarkEnd w:id="29"/>
    <w:bookmarkStart w:id="31" w:name="lahman"/>
    <w:p>
      <w:pPr>
        <w:pStyle w:val="Heading2"/>
      </w:pPr>
      <w:r>
        <w:t xml:space="preserve">Lahman</w:t>
      </w:r>
    </w:p>
    <w:p>
      <w:pPr>
        <w:pStyle w:val="FirstParagraph"/>
      </w:pPr>
      <w:r>
        <w:t xml:space="preserve">Baseball data from the</w:t>
      </w:r>
      <w:r>
        <w:t xml:space="preserve"> </w:t>
      </w:r>
      <w:hyperlink r:id="rId30">
        <w:r>
          <w:rPr>
            <w:rStyle w:val="Hyperlink"/>
          </w:rPr>
          <w:t xml:space="preserve">Lahman</w:t>
        </w:r>
      </w:hyperlink>
      <w:r>
        <w:t xml:space="preserve"> </w:t>
      </w:r>
      <w:r>
        <w:t xml:space="preserve">package gives a rich set of</w:t>
      </w:r>
      <w:r>
        <w:t xml:space="preserve"> </w:t>
      </w:r>
      <w:r>
        <w:t xml:space="preserve">variables to explore a variety of multivariate questions and analyses.</w:t>
      </w:r>
    </w:p>
    <w:bookmarkEnd w:id="31"/>
    <w:bookmarkStart w:id="33" w:name="heplots-data-sets"/>
    <w:p>
      <w:pPr>
        <w:pStyle w:val="Heading2"/>
      </w:pPr>
      <w:r>
        <w:rPr>
          <w:rStyle w:val="VerbatimChar"/>
        </w:rPr>
        <w:t xml:space="preserve">heplots</w:t>
      </w:r>
      <w:r>
        <w:t xml:space="preserve"> </w:t>
      </w:r>
      <w:r>
        <w:t xml:space="preserve">data sets</w:t>
      </w:r>
    </w:p>
    <w:p>
      <w:pPr>
        <w:pStyle w:val="FirstParagraph"/>
      </w:pP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heplots</w:t>
        </w:r>
      </w:hyperlink>
      <w:r>
        <w:t xml:space="preserve"> </w:t>
      </w:r>
      <w:r>
        <w:t xml:space="preserve">package provides many data sets I plan to use, all with detailed examples and vignettes in the package.</w:t>
      </w:r>
    </w:p>
    <w:bookmarkEnd w:id="33"/>
    <w:bookmarkStart w:id="39" w:name="cardata"/>
    <w:p>
      <w:pPr>
        <w:pStyle w:val="Heading2"/>
      </w:pPr>
      <w:r>
        <w:t xml:space="preserve">carData</w:t>
      </w:r>
    </w:p>
    <w:p>
      <w:pPr>
        <w:pStyle w:val="FirstParagraph"/>
      </w:pP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carData</w:t>
        </w:r>
      </w:hyperlink>
      <w:r>
        <w:t xml:space="preserve"> </w:t>
      </w:r>
      <w:r>
        <w:t xml:space="preserve">package provides a nice collection of simple data sets for illustrating</w:t>
      </w:r>
      <w:r>
        <w:t xml:space="preserve"> </w:t>
      </w:r>
      <w:r>
        <w:t xml:space="preserve">graphical methods and regression diagnostics.</w:t>
      </w:r>
    </w:p>
    <w:bookmarkStart w:id="35" w:name="duncan-data"/>
    <w:p>
      <w:pPr>
        <w:pStyle w:val="Heading3"/>
      </w:pPr>
      <w:r>
        <w:rPr>
          <w:rStyle w:val="VerbatimChar"/>
        </w:rPr>
        <w:t xml:space="preserve">Duncan</w:t>
      </w:r>
      <w:r>
        <w:t xml:space="preserve"> </w:t>
      </w:r>
      <w:r>
        <w:t xml:space="preserve">data</w:t>
      </w:r>
    </w:p>
    <w:p>
      <w:pPr>
        <w:numPr>
          <w:ilvl w:val="0"/>
          <w:numId w:val="1004"/>
        </w:numPr>
        <w:pStyle w:val="Compact"/>
      </w:pPr>
      <w:r>
        <w:t xml:space="preserve">See 6140,</w:t>
      </w:r>
      <w:r>
        <w:t xml:space="preserve"> </w:t>
      </w:r>
      <w:hyperlink r:id="rId34">
        <w:r>
          <w:rPr>
            <w:rStyle w:val="Hyperlink"/>
          </w:rPr>
          <w:t xml:space="preserve">Regression diagnostics</w:t>
        </w:r>
      </w:hyperlink>
    </w:p>
    <w:bookmarkEnd w:id="35"/>
    <w:bookmarkStart w:id="37" w:name="prestige-data"/>
    <w:p>
      <w:pPr>
        <w:pStyle w:val="Heading3"/>
      </w:pPr>
      <w:r>
        <w:rPr>
          <w:rStyle w:val="VerbatimChar"/>
        </w:rPr>
        <w:t xml:space="preserve">prestige</w:t>
      </w:r>
      <w:r>
        <w:t xml:space="preserve"> </w:t>
      </w:r>
      <w:r>
        <w:t xml:space="preserve">data</w:t>
      </w:r>
    </w:p>
    <w:p>
      <w:pPr>
        <w:numPr>
          <w:ilvl w:val="0"/>
          <w:numId w:val="1005"/>
        </w:numPr>
        <w:pStyle w:val="Compact"/>
      </w:pPr>
      <w:r>
        <w:t xml:space="preserve">Examples from Vis-MLM-Course, Lecture 1</w:t>
      </w:r>
      <w:r>
        <w:t xml:space="preserve"> </w:t>
      </w:r>
      <w:r>
        <w:t xml:space="preserve">C:</w:t>
      </w:r>
      <w:r>
        <w:t xml:space="preserve">-course</w:t>
      </w:r>
      <w:r>
        <w:t xml:space="preserve">{prestige.R, prestige-ggplot.R}</w:t>
      </w:r>
    </w:p>
    <w:p>
      <w:pPr>
        <w:numPr>
          <w:ilvl w:val="0"/>
          <w:numId w:val="1005"/>
        </w:numPr>
        <w:pStyle w:val="Compact"/>
      </w:pPr>
      <w:r>
        <w:t xml:space="preserve">Regression Model for the Prestige Level of Occupations,</w:t>
      </w:r>
      <w:r>
        <w:t xml:space="preserve"> </w:t>
      </w:r>
      <w:hyperlink r:id="rId36">
        <w:r>
          <w:rPr>
            <w:rStyle w:val="Hyperlink"/>
          </w:rPr>
          <w:t xml:space="preserve">http://rstudio-pubs-static.s3.amazonaws.com/425420_448c3a57871f4ac3a98f7b7781ffc91e.html</w:t>
        </w:r>
      </w:hyperlink>
    </w:p>
    <w:bookmarkEnd w:id="37"/>
    <w:bookmarkStart w:id="38" w:name="salaries"/>
    <w:p>
      <w:pPr>
        <w:pStyle w:val="Heading3"/>
      </w:pPr>
      <w:r>
        <w:rPr>
          <w:rStyle w:val="VerbatimChar"/>
        </w:rPr>
        <w:t xml:space="preserve">Salaries</w:t>
      </w:r>
    </w:p>
    <w:p>
      <w:pPr>
        <w:pStyle w:val="SourceCode"/>
      </w:pPr>
      <w:r>
        <w:rPr>
          <w:rStyle w:val="VerbatimChar"/>
        </w:rPr>
        <w:t xml:space="preserve">+ https://rkabacoff.github.io/datavis/Multivariate.html</w:t>
      </w:r>
    </w:p>
    <w:bookmarkEnd w:id="38"/>
    <w:bookmarkEnd w:id="39"/>
    <w:bookmarkStart w:id="41" w:name="others"/>
    <w:p>
      <w:pPr>
        <w:pStyle w:val="Heading2"/>
      </w:pPr>
      <w:r>
        <w:t xml:space="preserve">Others</w:t>
      </w:r>
    </w:p>
    <w:p>
      <w:pPr>
        <w:numPr>
          <w:ilvl w:val="0"/>
          <w:numId w:val="1006"/>
        </w:numPr>
        <w:pStyle w:val="Compact"/>
      </w:pPr>
      <w:hyperlink r:id="rId40">
        <w:r>
          <w:rPr>
            <w:rStyle w:val="Hyperlink"/>
          </w:rPr>
          <w:t xml:space="preserve">https://www.r-bloggers.com/2021/11/manovamultivariate-analysis-of-variance-using-r/</w:t>
        </w:r>
      </w:hyperlink>
    </w:p>
    <w:bookmarkEnd w:id="41"/>
    <w:bookmarkStart w:id="45" w:name="Xf04859c7cc44a714ad9959e3b25f07649beb7de"/>
    <w:p>
      <w:pPr>
        <w:pStyle w:val="Heading2"/>
      </w:pPr>
      <w:r>
        <w:t xml:space="preserve">Spread-level plots &amp; transformations to symmetry</w:t>
      </w:r>
    </w:p>
    <w:p>
      <w:pPr>
        <w:numPr>
          <w:ilvl w:val="0"/>
          <w:numId w:val="1007"/>
        </w:numPr>
        <w:pStyle w:val="Compact"/>
      </w:pPr>
      <w:hyperlink r:id="rId42">
        <w:r>
          <w:rPr>
            <w:rStyle w:val="Hyperlink"/>
          </w:rPr>
          <w:t xml:space="preserve">https://mgimond.github.io/ES218/sl_plot.html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https://mgimond.github.io/ES218/re_express.html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https://book.stat420.org/transformations.html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euclid.psych.yorku.ca/www/psy6140/lectures/RegDiagnostics2x2.pdf" TargetMode="External" /><Relationship Type="http://schemas.openxmlformats.org/officeDocument/2006/relationships/hyperlink" Id="rId36" Target="http://rstudio-pubs-static.s3.amazonaws.com/425420_448c3a57871f4ac3a98f7b7781ffc91e.html" TargetMode="External" /><Relationship Type="http://schemas.openxmlformats.org/officeDocument/2006/relationships/hyperlink" Id="rId30" Target="https://CRAN.R-project.org/package=Lahman" TargetMode="External" /><Relationship Type="http://schemas.openxmlformats.org/officeDocument/2006/relationships/hyperlink" Id="rId32" Target="https://CRAN.R-project.org/package=heplots" TargetMode="External" /><Relationship Type="http://schemas.openxmlformats.org/officeDocument/2006/relationships/hyperlink" Id="rId44" Target="https://book.stat420.org/transformations.html" TargetMode="External" /><Relationship Type="http://schemas.openxmlformats.org/officeDocument/2006/relationships/hyperlink" Id="rId24" Target="https://cameronpatrick.com/post/2023/06/dplyr-fitting-multiple-models-at-once/" TargetMode="External" /><Relationship Type="http://schemas.openxmlformats.org/officeDocument/2006/relationships/hyperlink" Id="rId27" Target="https://github.com/friendly/Guerry" TargetMode="External" /><Relationship Type="http://schemas.openxmlformats.org/officeDocument/2006/relationships/hyperlink" Id="rId25" Target="https://github.com/mjskay/uncertainty-examples/blob/master/penguins.qmd" TargetMode="External" /><Relationship Type="http://schemas.openxmlformats.org/officeDocument/2006/relationships/hyperlink" Id="rId43" Target="https://mgimond.github.io/ES218/re_express.html" TargetMode="External" /><Relationship Type="http://schemas.openxmlformats.org/officeDocument/2006/relationships/hyperlink" Id="rId42" Target="https://mgimond.github.io/ES218/sl_plot.html" TargetMode="External" /><Relationship Type="http://schemas.openxmlformats.org/officeDocument/2006/relationships/hyperlink" Id="rId28" Target="https://rdrr.io/cran/Guerry/f/vignettes/guerry-multivariate.Rmd" TargetMode="External" /><Relationship Type="http://schemas.openxmlformats.org/officeDocument/2006/relationships/hyperlink" Id="rId20" Target="https://rpubs.com/friendly/penguin-biplots" TargetMode="External" /><Relationship Type="http://schemas.openxmlformats.org/officeDocument/2006/relationships/hyperlink" Id="rId21" Target="https://rpubs.com/friendly/penguin-manova" TargetMode="External" /><Relationship Type="http://schemas.openxmlformats.org/officeDocument/2006/relationships/hyperlink" Id="rId22" Target="https://www.r-bloggers.com/2020/07/basic-data-analysis-with-palmerpenguins/" TargetMode="External" /><Relationship Type="http://schemas.openxmlformats.org/officeDocument/2006/relationships/hyperlink" Id="rId40" Target="https://www.r-bloggers.com/2021/11/manovamultivariate-analysis-of-variance-using-r/" TargetMode="External" /><Relationship Type="http://schemas.openxmlformats.org/officeDocument/2006/relationships/hyperlink" Id="rId23" Target="https://www.tandfonline.com/doi/epdf/10.1080/10618600.2023.21954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euclid.psych.yorku.ca/www/psy6140/lectures/RegDiagnostics2x2.pdf" TargetMode="External" /><Relationship Type="http://schemas.openxmlformats.org/officeDocument/2006/relationships/hyperlink" Id="rId36" Target="http://rstudio-pubs-static.s3.amazonaws.com/425420_448c3a57871f4ac3a98f7b7781ffc91e.html" TargetMode="External" /><Relationship Type="http://schemas.openxmlformats.org/officeDocument/2006/relationships/hyperlink" Id="rId30" Target="https://CRAN.R-project.org/package=Lahman" TargetMode="External" /><Relationship Type="http://schemas.openxmlformats.org/officeDocument/2006/relationships/hyperlink" Id="rId32" Target="https://CRAN.R-project.org/package=heplots" TargetMode="External" /><Relationship Type="http://schemas.openxmlformats.org/officeDocument/2006/relationships/hyperlink" Id="rId44" Target="https://book.stat420.org/transformations.html" TargetMode="External" /><Relationship Type="http://schemas.openxmlformats.org/officeDocument/2006/relationships/hyperlink" Id="rId24" Target="https://cameronpatrick.com/post/2023/06/dplyr-fitting-multiple-models-at-once/" TargetMode="External" /><Relationship Type="http://schemas.openxmlformats.org/officeDocument/2006/relationships/hyperlink" Id="rId27" Target="https://github.com/friendly/Guerry" TargetMode="External" /><Relationship Type="http://schemas.openxmlformats.org/officeDocument/2006/relationships/hyperlink" Id="rId25" Target="https://github.com/mjskay/uncertainty-examples/blob/master/penguins.qmd" TargetMode="External" /><Relationship Type="http://schemas.openxmlformats.org/officeDocument/2006/relationships/hyperlink" Id="rId43" Target="https://mgimond.github.io/ES218/re_express.html" TargetMode="External" /><Relationship Type="http://schemas.openxmlformats.org/officeDocument/2006/relationships/hyperlink" Id="rId42" Target="https://mgimond.github.io/ES218/sl_plot.html" TargetMode="External" /><Relationship Type="http://schemas.openxmlformats.org/officeDocument/2006/relationships/hyperlink" Id="rId28" Target="https://rdrr.io/cran/Guerry/f/vignettes/guerry-multivariate.Rmd" TargetMode="External" /><Relationship Type="http://schemas.openxmlformats.org/officeDocument/2006/relationships/hyperlink" Id="rId20" Target="https://rpubs.com/friendly/penguin-biplots" TargetMode="External" /><Relationship Type="http://schemas.openxmlformats.org/officeDocument/2006/relationships/hyperlink" Id="rId21" Target="https://rpubs.com/friendly/penguin-manova" TargetMode="External" /><Relationship Type="http://schemas.openxmlformats.org/officeDocument/2006/relationships/hyperlink" Id="rId22" Target="https://www.r-bloggers.com/2020/07/basic-data-analysis-with-palmerpenguins/" TargetMode="External" /><Relationship Type="http://schemas.openxmlformats.org/officeDocument/2006/relationships/hyperlink" Id="rId40" Target="https://www.r-bloggers.com/2021/11/manovamultivariate-analysis-of-variance-using-r/" TargetMode="External" /><Relationship Type="http://schemas.openxmlformats.org/officeDocument/2006/relationships/hyperlink" Id="rId23" Target="https://www.tandfonline.com/doi/epdf/10.1080/10618600.2023.21954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Vis-MLM data sets, analyses &amp; plots</dc:title>
  <dc:creator/>
  <cp:keywords/>
  <dcterms:created xsi:type="dcterms:W3CDTF">2023-10-27T21:27:00Z</dcterms:created>
  <dcterms:modified xsi:type="dcterms:W3CDTF">2023-10-27T21:27:00Z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