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62.png" ContentType="image/png"/>
  <Override PartName="/word/media/rId15.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Friendly et al. (2010)</w:t>
            </w:r>
            <w:r>
              <w:t xml:space="preserve">.</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w:t>
      </w:r>
      <w:r>
        <w:t xml:space="preserve"> </w:t>
      </w:r>
      <w:hyperlink r:id="rId29">
        <w:r>
          <w:rPr>
            <w:rStyle w:val="Hyperlink"/>
          </w:rPr>
          <w:t xml:space="preserve">Dirk Huylebrouck</w:t>
        </w:r>
      </w:hyperlink>
      <w:r>
        <w:t xml:space="preserve"> </w:t>
      </w:r>
      <w:r>
        <w:t xml:space="preserve">spent years shopping it around online forums. Then, in December 2020, Jarl Van Eycke, with David Oranchak and Sam Blake, cracked the</w:t>
      </w:r>
      <w:r>
        <w:t xml:space="preserve"> </w:t>
      </w:r>
      <w:hyperlink r:id="rId30">
        <w:r>
          <w:rPr>
            <w:rStyle w:val="Hyperlink"/>
          </w:rPr>
          <w:t xml:space="preserve">Zodiac Killer’s Z340 cipher</w:t>
        </w:r>
      </w:hyperlink>
      <w:r>
        <w:t xml:space="preserve">,</w:t>
      </w:r>
      <w:r>
        <w:rPr>
          <w:rStyle w:val="FootnoteReference"/>
        </w:rPr>
        <w:footnoteReference w:id="31"/>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33500"/>
                  <wp:effectExtent b="0" l="0" r="0" t="0"/>
                  <wp:docPr descr="" title="" id="63" name="Picture"/>
                  <a:graphic>
                    <a:graphicData uri="http://schemas.openxmlformats.org/drawingml/2006/picture">
                      <pic:pic>
                        <pic:nvPicPr>
                          <pic:cNvPr descr="images/Langren1644-Newberry-bw.png" id="64" name="Picture"/>
                          <pic:cNvPicPr>
                            <a:picLocks noChangeArrowheads="1" noChangeAspect="1"/>
                          </pic:cNvPicPr>
                        </pic:nvPicPr>
                        <pic:blipFill>
                          <a:blip r:embed="rId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62" Target="media/rId62.png" /><Relationship Type="http://schemas.openxmlformats.org/officeDocument/2006/relationships/image" Id="rId15" Target="media/rId15.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2026-09-24T16:11:35Z</dcterms:created>
  <dcterms:modified xsi:type="dcterms:W3CDTF">2026-09-24T16:11:35Z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