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80"/>
          <w:szCs w:val="80"/>
        </w:rPr>
        <w:t xml:space="preserve">🌿</w:t>
      </w:r>
    </w:p>
    <w:p>
      <w:pPr>
        <w:spacing w:after="0" w:before="2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BIOGAS-POWERED CLOUD KITCHEN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37474F"/>
          <w:sz w:val="30"/>
          <w:szCs w:val="30"/>
        </w:rPr>
        <w:t xml:space="preserve">Energy Resilience for the Indian Food Economy</w:t>
      </w:r>
    </w:p>
    <w:p>
      <w:pPr>
        <w:spacing w:after="0" w:before="3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PROJECT CONCEPT DOCUMENT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v1.0  |  March 2026  |  Pilot Research Initiative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2E7D32"/>
          <w:sz w:val="26"/>
          <w:szCs w:val="26"/>
        </w:rPr>
        <w:t xml:space="preserve">"If biogas can't come to you — you go to the biogas."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India's restaurant sector faces a structural energy vulnerability: near-total dependence on imported LPG for cooking fuel. Events such as Gulf region supply disruptions — like those witnessed in early 2026 — can reduce commercial LPG availability within 72 hours, forcing restaurant shutdowns. Cloud kitchens, which operate on razor-thin margins and delivery-only models, are acutely exposed.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This concept document proposes a pilot project to design, build, and rigorously document a biogas energy system co-located with a cloud kitchen. The system will use food waste and cow dung as feedstock to generate biogas capable of replacing 30–50% of daily LPG consumption — providing a meaningful energy buffer during supply crises while reducing fuel costs during normal operations.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pilot will culminate in an open-source replication guide — with real-world data, cost breakdowns, and IoT monitoring code — so any cloud kitchen operator in India can adapt the design to their specific context. The goal is not a business. It is a contribution to food economy resilience.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"If biogas can't come to you — you go to the biogas." — The cloud kitchen goes where the energy is.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2.1 The LPG Dependency Crisis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India imports approximately 55–60% of its LPG from Gulf countries. This creates a cascading vulnerability: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Any geopolitical disruption in the Gulf — war, sanctions, shipping blockades — immediately constrains commercial LPG allocations.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Household/domestic supply is protected politically; commercial restaurant supply is cut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 restaurant's entire operation halts within 1–3 days of supply interruption — there is no buffer.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The food delivery ecosystem also collapses, ironically at the exact moment when dine-in closures drive demand for delivery.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EVENT</w:t>
            </w:r>
          </w:p>
        </w:tc>
        <w:tc>
          <w:tcPr>
            <w:tcW w:type="dxa" w:w="8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In March 2026, Gulf conflict disruptions caused significant LPG shortages across Indian commercial kitchens within 72 hours. Restaurants reported 40–60% revenue loss. Cloud kitchens were among the hardest hit.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2.2 Why Cloud Kitchens Are the Right Target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Cloud kitchens are uniquely positioned to adopt biogas solutions for several structural reasons: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No dine-in seating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Fewer regulatory inspections; biogas installation causes minimal disruption to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Ground floor / basement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Easier access for digester installation; outdoor space more accessible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Delivery-only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Can operate at reduced capacity (not zero) during partial gas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Aggregated waste streams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Multiple kitchens in one building = more feedstock, higher biogas yield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Tech-forward operators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More receptive to IoT monitoring and data-driven energy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Low overheads mindset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Financially motivated to adopt cost-saving innovations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Proposed Solution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3.1 The Dual-Mode Energy Model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system operates in two modes depending on external conditions: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GOOD TIMES</w:t>
            </w:r>
          </w:p>
        </w:tc>
        <w:tc>
          <w:tcPr>
            <w:tcW w:type="dxa" w:w="468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CRISIS TIMES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Biogas supplements LPG (30–50% offset)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Monthly fuel savings: ₹3,000–8,000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Reduced carbon footprint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Dairy farm waste gets productive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Carbon credits potential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Biogas becomes the primary backbone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Cloud kitchen keeps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Competitors shut down → delivery demand spikes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Revenue advantage during crisis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2"/>
                <w:szCs w:val="22"/>
              </w:rPr>
              <w:t xml:space="preserve">Competitive moat from resilience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3.2 Technical System Overview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proposed system has four core components: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Feedstock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50–60% food waste from kitchen operations + 40–50% cow dung sourced from nearby dairy farms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Digester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Fixed dome or HDPE tank design, 1,500–2,500 litres capacity. Underground or shaded above-ground installation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Gas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Low-pressure collection bladder → basic H₂S scrubber → pressure regulator → commercial burner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IoT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Arduino/Raspberry Pi sensors: temperature, gas pressure, pH, flow meter. Real-time dashboard + SMS alerts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3.3 The Cow Dung Advantage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Adding cow dung is not merely supplementary — it transforms the system's reliability: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Rich in methanogenic bacteria — jumpstarts and stabilises the digester microbial colony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Balances Carbon:Nitrogen ratio (food waste alone is nitrogen-heavy; ideal C:N is ~25:1)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Better thermal mass — more resilient to temperature fluctuations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Increases gas yield by 20–30% compared to food waste 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Reduces H₂S content — cleaner, less corrosive gas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Freely available — dairy farms exist within 5–15 km of most Indian towns and cities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Energy Economics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4.1 The Numbers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LPG energy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~46 MJ/kg | 19 kg cylinder = ~430–440 MJ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Target restaurant 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2–3 cylinders/month (small cloud kitchen baseline)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Monthly LPG energy 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~860–1,320 MJ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Daily energy 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~29–44 MJ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Biogas energy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~21–25 MJ per m³ (55–65% methane)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Biogas needed daily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~1.5–2.5 m³ for 30–50% offset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Food waste required daily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6–10 kg (typical small cloud kitchen generates 8–15 kg)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Digester size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1,500–2,500 litres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Estimated LPG cylinders saved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1–2 cylinders per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Monthly cost saving (LPG)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₹1,200–2,800 at current commercial rates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4.2 Pilot Economics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Estimated pilot build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₹45,000–80,000 (materials + sensors + labour)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DIY-friendly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HDPE tanks, PVC pipes, basic Arduino kit, gas bladder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Payback period (LPG savings)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18–36 months (accelerated during supply crises)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Value during 3-day crisis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Continued operation vs. complete shutdown = ₹15,000–50,000+ saved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Open-source replication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Subsequent builds estimated 30–40% cheaper using published guide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IoT Monitoring System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key differentiator of this pilot is the integration of low-cost IoT monitoring — turning a basic biogas installation into a smart, data-driven energy system. This is what makes the pilot's findings replicable and trustworthy.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5.1 Sensor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DS18B20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Digester health; optimal 35–40°C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28°C or &gt; 45°C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Gas 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MPX5010DP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Output pressure and storage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0.5 kPa (low output)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pH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SEN0161 pH probe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Feedstock balance; prevents souring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6.5 or &gt; 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Gas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YF-S201 flow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Daily production measurement (m³)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0.5 m³/day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Ambient Temp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DHT22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External temp vs. digester correlation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5.2 Control &amp;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Raspberry Pi 4 as the central hub — runs local dashboard (web-based), stores time-series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Arduino Uno/Nano for sensor reading — feeds data to Pi via USB serial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Automated heating element control — triggers if digester temperature drops below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SMS/WhatsApp alerts via Twilio or MSG91 — notifies operator of anomalies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Daily report generation — gas produced, LPG equivalent saved, running cost savings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All code open-sourced on GitHub — fully reproducible by other operators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Pilot Project Plan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6.1 Pilot Selection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Small cloud kitchen (1–3 burners, 2–3 LPG cylinders/month)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Ground floor with outdoor access for digester 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Within 15 km of a dairy farm for cow dung supply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Operator willing to log daily waste inputs and gas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Warm/moderate climate preferred for Phase 1 (not high altitude)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6.2 Implementation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3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Activities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Site selection, digester design, component sourcing, build &amp; install, initial seeding with cow dung slurry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Operational digester producing measurable gas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Daily data logging, LPG baseline comparison, sensor calibration, seasonal variation tracking, issue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6-month dataset with real cost savings figures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1–2 months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Data analysis, replication guide writing, IoT code cleanup &amp; GitHub publish, findings report, community outreach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Open-source publication &amp; pilot report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6.3 What We Will 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Complete materials list with Indian supplier sources and current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Step-by-step construction guide with photographs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Digester sizing calculator (adjustable for kitchen size and waste volume)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IoT sensor wiring diagrams and Arduino/Pi code on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6-month real data: daily gas output, LPG saved, cost delta, operational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Honest failure documentation — what didn't work and why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Replication cost estimate for different kitchen sizes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Feasibility Assessment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Assessment</w:t>
            </w:r>
          </w:p>
        </w:tc>
        <w:tc>
          <w:tcPr>
            <w:tcW w:type="dxa" w:w="4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Energy math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Viable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Numbers clearly support 30–50% LPG offset for a small cloud kitchen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Food waste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Viable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Cloud kitchens generate sufficient organic waste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Cow dung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Viable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Dairy farms accessible within 5–15 km of most Indian cities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Digester 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DIY-able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Fixed dome or HDPE tank; established Indian designs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Gas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 Moderate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Pressure regulation and scrubbing needed; non-trivial but solvable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IoT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Straightforward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Off-the-shelf Arduino/Pi components; total sensor cost &lt; ₹5,000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Cold climate 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 Challenging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Insulation and heating element required; reduces efficiency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⚠️ Check locally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Cloud kitchen format reduces exposure; local PESO/municipal check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Full LPG replacement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Not realistic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30–50% offset is the realistic target for a system of this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Crisis-mode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Even 30% gas = kitchen stays operational when competitors cannot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Open-source replicability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Strong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File-based design + IoT code is highly transferable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Long-term ROI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Positive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Payback 18–36 months; accelerated by any future supply disruption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Future Vision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8.1 Beyond the Pilot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the pilot validates the concept with concrete data, several directions open up: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Multi-kitchen buildings — shared digester serving 3–5 cloud kitchens in the same building with aggregated waste and shared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Dairy-kitchen partnerships — formal waste exchange agreements between dairy farms and cloud kitchens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Network effect — a growing library of open-source designs for different kitchen sizes, climates, and waste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Carbon credit income — verified biogas projects qualify for carbon credits under Indian regulations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Arduino/Pi kit — a pre-assembled monitoring kit for operators who want plug-and-play IoT without building from scratch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8.2 The Bigger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A network of biogas-powered cloud kitchens across India — energy resilient during supply shocks, cheaper to run in normal times, and contributing real data to a public knowledge base that helps the entire food economy become less fragile.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India generates ~68 million tonnes of food waste annually. India imports ~8–9 million tonnes of LPG per year. Connecting these two facts — even partially — is both economically rational and environmentally meaningful.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Immediate Next Steps</w:t>
      </w:r>
    </w:p>
    <w:p>
      <w:pPr>
        <w:spacing w:after="100" w:before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This project is intentionally parked until current priorities (MenuMate, AI Concierge) are completed. When ready to activate: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Identify 1–2 potential pilot cloud kitchen partners in a suitable climate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Source local KVIC biogas design specifications and component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Establish cow dung supply agreement with a nearby dairy farm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Procure Arduino/Raspberry Pi sensor kit and begin bench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Set up GitHub repository for open-source documentation from Day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2"/>
          <w:szCs w:val="22"/>
        </w:rPr>
        <w:t xml:space="preserve">Begin construction with full photo and data documentation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3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10. Document Information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Biogas-Powered Cloud Kitchen — Project Concept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1.0 — Initial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Concept Stage — Awaiting Pilot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Kartik (with AI research assistance — Claude, 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Open — free to share, adapt, and build upon with attribution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1"/>
                <w:szCs w:val="21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Upon completion of MenuMate and AI Concierge projects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This document captures a concept born from a real supply crisis observed in March 2026. The idea, the energy math, and the pilot structure are all grounded in practical reality. The goal is not a business — it is a contribution. Publish the pilot. Let others build on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Pilot Research Initiative  |  March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8"/>
      </w:pBdr>
    </w:pPr>
    <w:r>
      <w:rPr>
        <w:rFonts w:ascii="Arial" w:cs="Arial" w:eastAsia="Arial" w:hAnsi="Arial"/>
        <w:color w:val="2E7D32"/>
        <w:sz w:val="18"/>
        <w:szCs w:val="18"/>
      </w:rPr>
      <w:t xml:space="preserve">🌿 Biogas-Powered Cloud Kitchen  |  Project Concept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2026-03-11T14:23:52.377Z</dcterms:created>
  <dcterms:modified xsi:type="dcterms:W3CDTF">2026-03-11T14:23:52.378Z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