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527521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sz w:val="24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522"/>
          </w:tblGrid>
          <w:tr w:rsidR="00151269">
            <w:trPr>
              <w:trHeight w:val="2880"/>
              <w:jc w:val="center"/>
            </w:trPr>
            <w:tc>
              <w:tcPr>
                <w:tcW w:w="5000" w:type="pct"/>
              </w:tcPr>
              <w:p w:rsidR="00151269" w:rsidRDefault="00151269" w:rsidP="007F3C34">
                <w:pPr>
                  <w:pStyle w:val="a5"/>
                  <w:ind w:firstLine="420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15126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51269" w:rsidRDefault="00151269" w:rsidP="00151269">
                    <w:pPr>
                      <w:pStyle w:val="a5"/>
                      <w:ind w:firstLine="160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SportMap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分析报告</w:t>
                    </w:r>
                  </w:p>
                </w:tc>
              </w:sdtContent>
            </w:sdt>
          </w:tr>
          <w:tr w:rsidR="00151269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151269" w:rsidRDefault="00151269" w:rsidP="00151269">
                <w:pPr>
                  <w:pStyle w:val="a5"/>
                  <w:ind w:firstLine="880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15126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51269" w:rsidRDefault="00151269">
                <w:pPr>
                  <w:pStyle w:val="a5"/>
                  <w:jc w:val="center"/>
                </w:pPr>
              </w:p>
            </w:tc>
          </w:tr>
          <w:tr w:rsidR="0015126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51269" w:rsidRDefault="00151269" w:rsidP="00151269">
                <w:pPr>
                  <w:pStyle w:val="a5"/>
                  <w:ind w:firstLine="422"/>
                  <w:jc w:val="center"/>
                  <w:rPr>
                    <w:b/>
                    <w:bCs/>
                  </w:rPr>
                </w:pPr>
              </w:p>
              <w:p w:rsidR="00151269" w:rsidRPr="00F313EF" w:rsidRDefault="00151269" w:rsidP="00151269">
                <w:pPr>
                  <w:ind w:firstLine="1680"/>
                  <w:jc w:val="center"/>
                  <w:rPr>
                    <w:rFonts w:eastAsia="黑体"/>
                    <w:sz w:val="84"/>
                    <w:szCs w:val="84"/>
                  </w:rPr>
                </w:pPr>
              </w:p>
              <w:tbl>
                <w:tblPr>
                  <w:tblStyle w:val="a9"/>
                  <w:tblW w:w="0" w:type="auto"/>
                  <w:tblLook w:val="04A0"/>
                </w:tblPr>
                <w:tblGrid>
                  <w:gridCol w:w="4148"/>
                  <w:gridCol w:w="4148"/>
                </w:tblGrid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团队组成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姓名</w:t>
                      </w:r>
                    </w:p>
                  </w:tc>
                </w:tr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队长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谢晓境</w:t>
                      </w:r>
                    </w:p>
                  </w:tc>
                </w:tr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队员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杨海川</w:t>
                      </w:r>
                    </w:p>
                  </w:tc>
                </w:tr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队员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李涛</w:t>
                      </w:r>
                    </w:p>
                  </w:tc>
                </w:tr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队员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陈兵</w:t>
                      </w:r>
                    </w:p>
                  </w:tc>
                </w:tr>
                <w:tr w:rsidR="00151269" w:rsidTr="00BB61A2"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队员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c>
                  <w:tc>
                    <w:tcPr>
                      <w:tcW w:w="4261" w:type="dxa"/>
                      <w:vAlign w:val="center"/>
                    </w:tcPr>
                    <w:p w:rsidR="00151269" w:rsidRDefault="00151269" w:rsidP="00381F67">
                      <w:pPr>
                        <w:ind w:firstLine="480"/>
                        <w:jc w:val="center"/>
                      </w:pPr>
                      <w:r>
                        <w:rPr>
                          <w:rFonts w:hint="eastAsia"/>
                        </w:rPr>
                        <w:t>苏平</w:t>
                      </w:r>
                    </w:p>
                  </w:tc>
                </w:tr>
              </w:tbl>
              <w:p w:rsidR="00151269" w:rsidRDefault="00151269" w:rsidP="00381F67">
                <w:pPr>
                  <w:ind w:firstLine="480"/>
                </w:pPr>
              </w:p>
              <w:p w:rsidR="00151269" w:rsidRDefault="00151269" w:rsidP="00151269">
                <w:pPr>
                  <w:pStyle w:val="a5"/>
                  <w:ind w:firstLine="422"/>
                  <w:jc w:val="center"/>
                  <w:rPr>
                    <w:b/>
                    <w:bCs/>
                  </w:rPr>
                </w:pPr>
              </w:p>
            </w:tc>
          </w:tr>
          <w:tr w:rsidR="0015126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51269" w:rsidRDefault="00151269" w:rsidP="00151269">
                <w:pPr>
                  <w:pStyle w:val="a5"/>
                  <w:ind w:firstLine="422"/>
                  <w:jc w:val="center"/>
                  <w:rPr>
                    <w:b/>
                    <w:bCs/>
                  </w:rPr>
                </w:pPr>
              </w:p>
            </w:tc>
          </w:tr>
        </w:tbl>
        <w:p w:rsidR="00151269" w:rsidRDefault="00151269" w:rsidP="00381F67">
          <w:pPr>
            <w:ind w:firstLine="480"/>
          </w:pPr>
        </w:p>
        <w:p w:rsidR="00151269" w:rsidRDefault="00151269" w:rsidP="00381F67">
          <w:pPr>
            <w:ind w:firstLine="480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522"/>
          </w:tblGrid>
          <w:tr w:rsidR="00151269">
            <w:tc>
              <w:tcPr>
                <w:tcW w:w="5000" w:type="pct"/>
              </w:tcPr>
              <w:p w:rsidR="00151269" w:rsidRDefault="00151269" w:rsidP="00151269">
                <w:pPr>
                  <w:pStyle w:val="a5"/>
                  <w:ind w:firstLine="420"/>
                </w:pPr>
              </w:p>
            </w:tc>
          </w:tr>
        </w:tbl>
        <w:p w:rsidR="00151269" w:rsidRDefault="00151269" w:rsidP="00381F67">
          <w:pPr>
            <w:ind w:firstLine="480"/>
          </w:pPr>
        </w:p>
        <w:p w:rsidR="00151269" w:rsidRDefault="00151269">
          <w:pPr>
            <w:widowControl/>
            <w:ind w:firstLineChars="0" w:firstLine="0"/>
            <w:jc w:val="left"/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10100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80924" w:rsidRDefault="00280924" w:rsidP="0020642A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280924" w:rsidRDefault="00972663" w:rsidP="00280924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r>
            <w:fldChar w:fldCharType="begin"/>
          </w:r>
          <w:r w:rsidR="00280924">
            <w:instrText xml:space="preserve"> TOC \o "1-3" \h \z \u </w:instrText>
          </w:r>
          <w:r>
            <w:fldChar w:fldCharType="separate"/>
          </w:r>
          <w:hyperlink w:anchor="_Toc278915272" w:history="1">
            <w:r w:rsidR="00280924" w:rsidRPr="00C545AC">
              <w:rPr>
                <w:rStyle w:val="a7"/>
                <w:rFonts w:hint="eastAsia"/>
                <w:noProof/>
              </w:rPr>
              <w:t>摘要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8915273" w:history="1">
            <w:r w:rsidR="00280924" w:rsidRPr="00C545AC">
              <w:rPr>
                <w:rStyle w:val="a7"/>
                <w:noProof/>
              </w:rPr>
              <w:t xml:space="preserve">1. </w:t>
            </w:r>
            <w:r w:rsidR="00280924" w:rsidRPr="00C545AC">
              <w:rPr>
                <w:rStyle w:val="a7"/>
                <w:rFonts w:hint="eastAsia"/>
                <w:noProof/>
              </w:rPr>
              <w:t>引言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ind w:left="960" w:firstLine="480"/>
            <w:rPr>
              <w:noProof/>
              <w:sz w:val="21"/>
            </w:rPr>
          </w:pPr>
          <w:hyperlink w:anchor="_Toc278915274" w:history="1">
            <w:r w:rsidR="00280924" w:rsidRPr="00C545AC">
              <w:rPr>
                <w:rStyle w:val="a7"/>
                <w:noProof/>
              </w:rPr>
              <w:t>1.1</w:t>
            </w:r>
            <w:r w:rsidR="00280924" w:rsidRPr="00C545AC">
              <w:rPr>
                <w:rStyle w:val="a7"/>
                <w:rFonts w:hint="eastAsia"/>
                <w:noProof/>
              </w:rPr>
              <w:t>背景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ind w:left="960" w:firstLine="480"/>
            <w:rPr>
              <w:noProof/>
              <w:sz w:val="21"/>
            </w:rPr>
          </w:pPr>
          <w:hyperlink w:anchor="_Toc278915275" w:history="1">
            <w:r w:rsidR="00280924" w:rsidRPr="00C545AC">
              <w:rPr>
                <w:rStyle w:val="a7"/>
                <w:noProof/>
              </w:rPr>
              <w:t xml:space="preserve">1.2 </w:t>
            </w:r>
            <w:r w:rsidR="00280924" w:rsidRPr="00C545AC">
              <w:rPr>
                <w:rStyle w:val="a7"/>
                <w:rFonts w:hint="eastAsia"/>
                <w:noProof/>
              </w:rPr>
              <w:t>参考资料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8915276" w:history="1">
            <w:r w:rsidR="00280924" w:rsidRPr="00C545AC">
              <w:rPr>
                <w:rStyle w:val="a7"/>
                <w:noProof/>
              </w:rPr>
              <w:t>2</w:t>
            </w:r>
            <w:r w:rsidR="00280924" w:rsidRPr="00C545AC">
              <w:rPr>
                <w:rStyle w:val="a7"/>
                <w:rFonts w:hint="eastAsia"/>
                <w:noProof/>
              </w:rPr>
              <w:t>系统概述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tabs>
              <w:tab w:val="left" w:pos="1894"/>
            </w:tabs>
            <w:ind w:left="960" w:firstLine="480"/>
            <w:rPr>
              <w:noProof/>
              <w:sz w:val="21"/>
            </w:rPr>
          </w:pPr>
          <w:hyperlink w:anchor="_Toc278915277" w:history="1">
            <w:r w:rsidR="00280924" w:rsidRPr="00C545AC">
              <w:rPr>
                <w:rStyle w:val="a7"/>
                <w:noProof/>
              </w:rPr>
              <w:t>1.1</w:t>
            </w:r>
            <w:r w:rsidR="00280924">
              <w:rPr>
                <w:noProof/>
                <w:sz w:val="21"/>
              </w:rPr>
              <w:tab/>
            </w:r>
            <w:r w:rsidR="00280924" w:rsidRPr="00C545AC">
              <w:rPr>
                <w:rStyle w:val="a7"/>
                <w:rFonts w:hint="eastAsia"/>
                <w:noProof/>
              </w:rPr>
              <w:t>系统及需求分析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tabs>
              <w:tab w:val="left" w:pos="1712"/>
            </w:tabs>
            <w:ind w:left="960" w:firstLine="480"/>
            <w:rPr>
              <w:noProof/>
              <w:sz w:val="21"/>
            </w:rPr>
          </w:pPr>
          <w:hyperlink w:anchor="_Toc278915278" w:history="1">
            <w:r w:rsidR="00280924" w:rsidRPr="00C545AC">
              <w:rPr>
                <w:rStyle w:val="a7"/>
                <w:noProof/>
              </w:rPr>
              <w:t>1.</w:t>
            </w:r>
            <w:r w:rsidR="00280924">
              <w:rPr>
                <w:noProof/>
                <w:sz w:val="21"/>
              </w:rPr>
              <w:tab/>
            </w:r>
            <w:r w:rsidR="00280924" w:rsidRPr="00C545AC">
              <w:rPr>
                <w:rStyle w:val="a7"/>
                <w:noProof/>
              </w:rPr>
              <w:t>2</w:t>
            </w:r>
            <w:r w:rsidR="00280924" w:rsidRPr="00C545AC">
              <w:rPr>
                <w:rStyle w:val="a7"/>
                <w:rFonts w:hint="eastAsia"/>
                <w:noProof/>
              </w:rPr>
              <w:t>可行性分析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8915279" w:history="1">
            <w:r w:rsidR="00280924" w:rsidRPr="00C545AC">
              <w:rPr>
                <w:rStyle w:val="a7"/>
                <w:noProof/>
              </w:rPr>
              <w:t xml:space="preserve">2. </w:t>
            </w:r>
            <w:r w:rsidR="00280924" w:rsidRPr="00C545AC">
              <w:rPr>
                <w:rStyle w:val="a7"/>
                <w:rFonts w:hint="eastAsia"/>
                <w:noProof/>
              </w:rPr>
              <w:t>系统分析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ind w:left="960" w:firstLine="480"/>
            <w:rPr>
              <w:noProof/>
              <w:sz w:val="21"/>
            </w:rPr>
          </w:pPr>
          <w:hyperlink w:anchor="_Toc278915280" w:history="1">
            <w:r w:rsidR="00280924" w:rsidRPr="00C545AC">
              <w:rPr>
                <w:rStyle w:val="a7"/>
                <w:noProof/>
              </w:rPr>
              <w:t>2.1</w:t>
            </w:r>
            <w:r w:rsidR="00280924" w:rsidRPr="00C545AC">
              <w:rPr>
                <w:rStyle w:val="a7"/>
                <w:rFonts w:hint="eastAsia"/>
                <w:noProof/>
              </w:rPr>
              <w:t>业务流程分析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ind w:left="960" w:firstLine="480"/>
            <w:rPr>
              <w:noProof/>
              <w:sz w:val="21"/>
            </w:rPr>
          </w:pPr>
          <w:hyperlink w:anchor="_Toc278915281" w:history="1">
            <w:r w:rsidR="00280924" w:rsidRPr="00C545AC">
              <w:rPr>
                <w:rStyle w:val="a7"/>
                <w:noProof/>
              </w:rPr>
              <w:t>2.2</w:t>
            </w:r>
            <w:r w:rsidR="00280924" w:rsidRPr="00C545AC">
              <w:rPr>
                <w:rStyle w:val="a7"/>
                <w:rFonts w:hint="eastAsia"/>
                <w:noProof/>
              </w:rPr>
              <w:t>数据流程</w:t>
            </w:r>
            <w:r w:rsidR="00280924" w:rsidRPr="00C545AC">
              <w:rPr>
                <w:rStyle w:val="a7"/>
                <w:rFonts w:hint="eastAsia"/>
                <w:noProof/>
              </w:rPr>
              <w:t>分</w:t>
            </w:r>
            <w:r w:rsidR="00280924" w:rsidRPr="00C545AC">
              <w:rPr>
                <w:rStyle w:val="a7"/>
                <w:rFonts w:hint="eastAsia"/>
                <w:noProof/>
              </w:rPr>
              <w:t>析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ind w:left="960" w:firstLine="480"/>
            <w:rPr>
              <w:noProof/>
              <w:sz w:val="21"/>
            </w:rPr>
          </w:pPr>
          <w:hyperlink w:anchor="_Toc278915282" w:history="1">
            <w:r w:rsidR="00280924" w:rsidRPr="00C545AC">
              <w:rPr>
                <w:rStyle w:val="a7"/>
                <w:noProof/>
              </w:rPr>
              <w:t>2.3</w:t>
            </w:r>
            <w:r w:rsidR="00280924" w:rsidRPr="00C545AC">
              <w:rPr>
                <w:rStyle w:val="a7"/>
                <w:rFonts w:hint="eastAsia"/>
                <w:noProof/>
              </w:rPr>
              <w:t>数据存储分析：实体联系图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ind w:left="960" w:firstLine="480"/>
            <w:rPr>
              <w:noProof/>
              <w:sz w:val="21"/>
            </w:rPr>
          </w:pPr>
          <w:hyperlink w:anchor="_Toc278915283" w:history="1">
            <w:r w:rsidR="00280924" w:rsidRPr="00C545AC">
              <w:rPr>
                <w:rStyle w:val="a7"/>
                <w:noProof/>
              </w:rPr>
              <w:t>2.4</w:t>
            </w:r>
            <w:r w:rsidR="00280924" w:rsidRPr="00C545AC">
              <w:rPr>
                <w:rStyle w:val="a7"/>
                <w:rFonts w:hint="eastAsia"/>
                <w:noProof/>
              </w:rPr>
              <w:t>功能分析：功能层次图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8915284" w:history="1">
            <w:r w:rsidR="00280924" w:rsidRPr="00C545AC">
              <w:rPr>
                <w:rStyle w:val="a7"/>
                <w:noProof/>
              </w:rPr>
              <w:t xml:space="preserve">3. </w:t>
            </w:r>
            <w:r w:rsidR="00280924" w:rsidRPr="00C545AC">
              <w:rPr>
                <w:rStyle w:val="a7"/>
                <w:rFonts w:hint="eastAsia"/>
                <w:noProof/>
              </w:rPr>
              <w:t>系统设计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ind w:left="960" w:firstLine="480"/>
            <w:rPr>
              <w:noProof/>
              <w:sz w:val="21"/>
            </w:rPr>
          </w:pPr>
          <w:hyperlink w:anchor="_Toc278915285" w:history="1">
            <w:r w:rsidR="00280924" w:rsidRPr="00C545AC">
              <w:rPr>
                <w:rStyle w:val="a7"/>
                <w:noProof/>
              </w:rPr>
              <w:t>3.1</w:t>
            </w:r>
            <w:r w:rsidR="00280924" w:rsidRPr="00C545AC">
              <w:rPr>
                <w:rStyle w:val="a7"/>
                <w:rFonts w:hint="eastAsia"/>
                <w:noProof/>
              </w:rPr>
              <w:t>软件模块结构设计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ind w:left="960" w:firstLine="480"/>
            <w:rPr>
              <w:noProof/>
              <w:sz w:val="21"/>
            </w:rPr>
          </w:pPr>
          <w:hyperlink w:anchor="_Toc278915286" w:history="1">
            <w:r w:rsidR="00280924" w:rsidRPr="00C545AC">
              <w:rPr>
                <w:rStyle w:val="a7"/>
                <w:noProof/>
              </w:rPr>
              <w:t>3.2</w:t>
            </w:r>
            <w:r w:rsidR="00280924" w:rsidRPr="00C545AC">
              <w:rPr>
                <w:rStyle w:val="a7"/>
                <w:rFonts w:hint="eastAsia"/>
                <w:noProof/>
              </w:rPr>
              <w:t>数据库设计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30"/>
            <w:ind w:left="960" w:firstLine="480"/>
            <w:rPr>
              <w:noProof/>
              <w:sz w:val="21"/>
            </w:rPr>
          </w:pPr>
          <w:hyperlink w:anchor="_Toc278915287" w:history="1">
            <w:r w:rsidR="00280924" w:rsidRPr="00C545AC">
              <w:rPr>
                <w:rStyle w:val="a7"/>
                <w:noProof/>
              </w:rPr>
              <w:t xml:space="preserve">3.3 </w:t>
            </w:r>
            <w:r w:rsidR="00280924" w:rsidRPr="00C545AC">
              <w:rPr>
                <w:rStyle w:val="a7"/>
                <w:rFonts w:hint="eastAsia"/>
                <w:noProof/>
              </w:rPr>
              <w:t>界面设计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8915288" w:history="1">
            <w:r w:rsidR="00280924" w:rsidRPr="00C545AC">
              <w:rPr>
                <w:rStyle w:val="a7"/>
                <w:noProof/>
              </w:rPr>
              <w:t xml:space="preserve">4. </w:t>
            </w:r>
            <w:r w:rsidR="00280924" w:rsidRPr="00C545AC">
              <w:rPr>
                <w:rStyle w:val="a7"/>
                <w:rFonts w:hint="eastAsia"/>
                <w:noProof/>
              </w:rPr>
              <w:t>系统模块图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</w:rPr>
          </w:pPr>
          <w:hyperlink w:anchor="_Toc278915289" w:history="1">
            <w:r w:rsidR="00280924" w:rsidRPr="00C545AC">
              <w:rPr>
                <w:rStyle w:val="a7"/>
                <w:noProof/>
              </w:rPr>
              <w:t xml:space="preserve">5. </w:t>
            </w:r>
            <w:r w:rsidR="00280924" w:rsidRPr="00C545AC">
              <w:rPr>
                <w:rStyle w:val="a7"/>
                <w:rFonts w:hint="eastAsia"/>
                <w:noProof/>
              </w:rPr>
              <w:t>尚未解决的问题</w:t>
            </w:r>
            <w:r w:rsidR="0028092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80924">
              <w:rPr>
                <w:noProof/>
                <w:webHidden/>
              </w:rPr>
              <w:instrText xml:space="preserve"> PAGEREF _Toc278915289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92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0924" w:rsidRDefault="00972663" w:rsidP="00280924">
          <w:pPr>
            <w:ind w:firstLine="480"/>
          </w:pPr>
          <w:r>
            <w:fldChar w:fldCharType="end"/>
          </w:r>
        </w:p>
      </w:sdtContent>
    </w:sdt>
    <w:p w:rsidR="00B66820" w:rsidRDefault="00B66820" w:rsidP="00E4488A">
      <w:pPr>
        <w:pStyle w:val="1"/>
        <w:ind w:firstLine="1044"/>
        <w:rPr>
          <w:rStyle w:val="apple-style-span"/>
          <w:szCs w:val="18"/>
        </w:rPr>
      </w:pPr>
    </w:p>
    <w:p w:rsidR="00B66820" w:rsidRDefault="00B66820" w:rsidP="00381F67">
      <w:pPr>
        <w:ind w:firstLine="480"/>
        <w:rPr>
          <w:rStyle w:val="apple-style-span"/>
          <w:b/>
          <w:bCs/>
          <w:kern w:val="44"/>
          <w:sz w:val="52"/>
          <w:szCs w:val="18"/>
        </w:rPr>
      </w:pPr>
      <w:r>
        <w:rPr>
          <w:rStyle w:val="apple-style-span"/>
          <w:szCs w:val="18"/>
        </w:rPr>
        <w:br w:type="page"/>
      </w:r>
    </w:p>
    <w:p w:rsidR="00B66820" w:rsidRDefault="009676EE" w:rsidP="008D0B15">
      <w:pPr>
        <w:pStyle w:val="2"/>
        <w:ind w:firstLineChars="45" w:firstLine="199"/>
        <w:rPr>
          <w:rStyle w:val="apple-style-span"/>
          <w:szCs w:val="18"/>
        </w:rPr>
      </w:pPr>
      <w:bookmarkStart w:id="0" w:name="_Toc278915272"/>
      <w:r w:rsidRPr="00B66820">
        <w:rPr>
          <w:rStyle w:val="apple-style-span"/>
          <w:rFonts w:hint="eastAsia"/>
          <w:szCs w:val="18"/>
        </w:rPr>
        <w:lastRenderedPageBreak/>
        <w:t>摘要</w:t>
      </w:r>
      <w:bookmarkEnd w:id="0"/>
    </w:p>
    <w:p w:rsidR="00E9177F" w:rsidRDefault="00E9177F" w:rsidP="00381F67">
      <w:pPr>
        <w:ind w:firstLine="480"/>
      </w:pPr>
      <w:r>
        <w:rPr>
          <w:rFonts w:hint="eastAsia"/>
        </w:rPr>
        <w:t>目前各门户网站上都有专门的体育频道，但是其内容繁杂，广告不止，这给用户浏览信息带来很大的不便。本系统（</w:t>
      </w:r>
      <w:r>
        <w:rPr>
          <w:rFonts w:hint="eastAsia"/>
        </w:rPr>
        <w:t>sport map</w:t>
      </w:r>
      <w:r>
        <w:rPr>
          <w:rFonts w:hint="eastAsia"/>
        </w:rPr>
        <w:t>）志在实现一个赛事查询系统，</w:t>
      </w:r>
      <w:r w:rsidR="008A131E">
        <w:rPr>
          <w:rFonts w:hint="eastAsia"/>
        </w:rPr>
        <w:t>为用户</w:t>
      </w:r>
      <w:r>
        <w:rPr>
          <w:rFonts w:hint="eastAsia"/>
        </w:rPr>
        <w:t>提供各种体育赛事的相关信息查询</w:t>
      </w:r>
      <w:r w:rsidR="008A131E">
        <w:rPr>
          <w:rFonts w:hint="eastAsia"/>
        </w:rPr>
        <w:t>。本系统将是国内第一个采用</w:t>
      </w:r>
      <w:r w:rsidR="008A131E">
        <w:rPr>
          <w:rStyle w:val="apple-style-span"/>
          <w:rFonts w:hint="eastAsia"/>
          <w:color w:val="2B2B2B"/>
          <w:szCs w:val="21"/>
        </w:rPr>
        <w:t>LBS+SNS</w:t>
      </w:r>
      <w:r w:rsidR="008A131E">
        <w:rPr>
          <w:rStyle w:val="apple-style-span"/>
          <w:rFonts w:hint="eastAsia"/>
          <w:color w:val="2B2B2B"/>
          <w:szCs w:val="21"/>
        </w:rPr>
        <w:t>的模式的赛事信息查询系统，</w:t>
      </w:r>
      <w:r>
        <w:rPr>
          <w:rFonts w:hint="eastAsia"/>
        </w:rPr>
        <w:t>在保证针对性的前提下，本系统将提供一个新颖的界面，界面以</w:t>
      </w:r>
      <w:r>
        <w:rPr>
          <w:rFonts w:hint="eastAsia"/>
        </w:rPr>
        <w:t>google map</w:t>
      </w:r>
      <w:r>
        <w:rPr>
          <w:rFonts w:hint="eastAsia"/>
        </w:rPr>
        <w:t>为主体，用户可以在</w:t>
      </w:r>
      <w:r>
        <w:rPr>
          <w:rFonts w:hint="eastAsia"/>
        </w:rPr>
        <w:t>map</w:t>
      </w:r>
      <w:r>
        <w:rPr>
          <w:rFonts w:hint="eastAsia"/>
        </w:rPr>
        <w:t>上进行一切操作，</w:t>
      </w:r>
      <w:r w:rsidR="008A131E">
        <w:rPr>
          <w:rFonts w:hint="eastAsia"/>
        </w:rPr>
        <w:t>同时还有更加详细的信息提供；提高信息查询的真实感和用户的参与感。同时本系统的主要信息来源是由用户提供，用户不仅可以通过发布新闻赢取积分，同时也可以通过信息发布找到五湖四海中有共同爱好的朋友。</w:t>
      </w:r>
    </w:p>
    <w:p w:rsidR="0018336E" w:rsidRDefault="007F3C34" w:rsidP="00E4488A">
      <w:pPr>
        <w:pStyle w:val="2"/>
        <w:ind w:firstLineChars="45" w:firstLine="199"/>
      </w:pPr>
      <w:bookmarkStart w:id="1" w:name="_Toc278915273"/>
      <w:r>
        <w:rPr>
          <w:rFonts w:hint="eastAsia"/>
        </w:rPr>
        <w:t xml:space="preserve">1. </w:t>
      </w:r>
      <w:r w:rsidR="0018336E">
        <w:rPr>
          <w:rFonts w:hint="eastAsia"/>
        </w:rPr>
        <w:t>引言</w:t>
      </w:r>
      <w:bookmarkEnd w:id="1"/>
    </w:p>
    <w:p w:rsidR="007F3C34" w:rsidRDefault="007F3C34" w:rsidP="00280924">
      <w:pPr>
        <w:pStyle w:val="3"/>
        <w:ind w:firstLine="602"/>
      </w:pPr>
      <w:bookmarkStart w:id="2" w:name="_Toc275093688"/>
      <w:bookmarkStart w:id="3" w:name="_Toc278905277"/>
      <w:bookmarkStart w:id="4" w:name="_Toc278915274"/>
      <w:r>
        <w:t>1.</w:t>
      </w:r>
      <w:r>
        <w:rPr>
          <w:rFonts w:hint="eastAsia"/>
        </w:rPr>
        <w:t>1</w:t>
      </w:r>
      <w:r>
        <w:rPr>
          <w:rFonts w:hint="eastAsia"/>
        </w:rPr>
        <w:t>背景</w:t>
      </w:r>
      <w:bookmarkEnd w:id="2"/>
      <w:bookmarkEnd w:id="3"/>
      <w:bookmarkEnd w:id="4"/>
    </w:p>
    <w:p w:rsidR="007F3C34" w:rsidRPr="00A109B5" w:rsidRDefault="007F3C34" w:rsidP="00280924">
      <w:pPr>
        <w:pStyle w:val="4"/>
        <w:ind w:firstLine="562"/>
      </w:pPr>
      <w:bookmarkStart w:id="5" w:name="_Toc278905278"/>
      <w:r>
        <w:rPr>
          <w:rFonts w:hint="eastAsia"/>
        </w:rPr>
        <w:t>1.1.1 LBS</w:t>
      </w:r>
      <w:r>
        <w:rPr>
          <w:rFonts w:hint="eastAsia"/>
        </w:rPr>
        <w:t>的兴起</w:t>
      </w:r>
      <w:bookmarkEnd w:id="5"/>
    </w:p>
    <w:p w:rsidR="007F3C34" w:rsidRPr="00894F9B" w:rsidRDefault="007F3C34" w:rsidP="007F3C34">
      <w:pPr>
        <w:ind w:firstLine="480"/>
        <w:rPr>
          <w:rFonts w:asciiTheme="minorEastAsia" w:hAnsiTheme="minorEastAsia"/>
        </w:rPr>
      </w:pPr>
      <w:r w:rsidRPr="00894F9B">
        <w:rPr>
          <w:rFonts w:asciiTheme="minorEastAsia" w:hAnsiTheme="minorEastAsia" w:hint="eastAsia"/>
        </w:rPr>
        <w:t>在“博客”、“微博”之后，又一个全新的名词——“切客”在最近几个月逐步开始出现。伴随着3G网络、智能手机的广泛应用，在通信业和互联网巨头的强力推进下，中国“切客”浪潮正在悄然兴起。“切客”其实是LBS(Location Based Service，基于地理位置的服务)的中文名。</w:t>
      </w:r>
    </w:p>
    <w:p w:rsidR="007F3C34" w:rsidRPr="00894F9B" w:rsidRDefault="007F3C34" w:rsidP="007F3C34">
      <w:pPr>
        <w:ind w:firstLine="480"/>
        <w:rPr>
          <w:rFonts w:asciiTheme="minorEastAsia" w:hAnsiTheme="minorEastAsia"/>
        </w:rPr>
      </w:pPr>
      <w:r w:rsidRPr="00894F9B">
        <w:rPr>
          <w:rFonts w:asciiTheme="minorEastAsia" w:hAnsiTheme="minorEastAsia"/>
        </w:rPr>
        <w:t>LBS是通过电信移动运营商的无线电通讯网络(如GSM网、CDMA网)或外部定位方式(如GPS)获取移动终端用户的位置信息(地理坐标，或大地坐标)，在GIS(Geographic Information System，地理信息系统)平台的支持下，为用户提供相应服务的一种增值业务。移动位置服务被认为是继短信之后的杀手级业务之一, 有着巨大的市场规模和良好的盈利前景</w:t>
      </w:r>
      <w:r w:rsidRPr="00894F9B">
        <w:rPr>
          <w:rFonts w:asciiTheme="minorEastAsia" w:hAnsiTheme="minorEastAsia" w:hint="eastAsia"/>
        </w:rPr>
        <w:t>。LBS的出现让手机的发展更大程度服务于人们的生活，以更明显、更智能的方式给人们生活带来便利。</w:t>
      </w:r>
    </w:p>
    <w:p w:rsidR="007F3C34" w:rsidRDefault="007F3C34" w:rsidP="007F3C34">
      <w:pPr>
        <w:ind w:firstLine="480"/>
        <w:rPr>
          <w:rFonts w:asciiTheme="minorEastAsia" w:hAnsiTheme="minorEastAsia"/>
        </w:rPr>
      </w:pPr>
      <w:r w:rsidRPr="00894F9B">
        <w:rPr>
          <w:rFonts w:asciiTheme="minorEastAsia" w:hAnsiTheme="minorEastAsia" w:hint="eastAsia"/>
        </w:rPr>
        <w:t>位置服务同社交网络的融合，也就是LBS-SNS作为一种新兴的流行的业态成为当今IT前沿领域最具商业价值的新尝试。位置服务天然的融合性可以将社交网络、</w:t>
      </w:r>
      <w:r w:rsidRPr="008C66F4">
        <w:rPr>
          <w:rFonts w:asciiTheme="minorEastAsia" w:hAnsiTheme="minorEastAsia" w:hint="eastAsia"/>
        </w:rPr>
        <w:t>手机支付、手机广告，甚至应用服务分销和数字内容发行等诸多业务的优</w:t>
      </w:r>
      <w:r w:rsidRPr="008C66F4">
        <w:rPr>
          <w:rFonts w:asciiTheme="minorEastAsia" w:hAnsiTheme="minorEastAsia" w:hint="eastAsia"/>
        </w:rPr>
        <w:lastRenderedPageBreak/>
        <w:t>势更深的体现。</w:t>
      </w:r>
    </w:p>
    <w:p w:rsidR="007F3C34" w:rsidRPr="008C66F4" w:rsidRDefault="007F3C34" w:rsidP="00280924">
      <w:pPr>
        <w:pStyle w:val="4"/>
        <w:ind w:firstLine="562"/>
      </w:pPr>
      <w:bookmarkStart w:id="6" w:name="_Toc278905279"/>
      <w:r>
        <w:rPr>
          <w:rFonts w:hint="eastAsia"/>
        </w:rPr>
        <w:t xml:space="preserve">1.1.2 </w:t>
      </w:r>
      <w:r>
        <w:rPr>
          <w:rFonts w:hint="eastAsia"/>
        </w:rPr>
        <w:t>互联网现存弊病</w:t>
      </w:r>
      <w:bookmarkEnd w:id="6"/>
    </w:p>
    <w:p w:rsidR="007F3C34" w:rsidRPr="008C66F4" w:rsidRDefault="007F3C34" w:rsidP="007F3C34">
      <w:pPr>
        <w:ind w:firstLine="480"/>
      </w:pPr>
      <w:r w:rsidRPr="008C66F4">
        <w:rPr>
          <w:rFonts w:hint="eastAsia"/>
        </w:rPr>
        <w:t>一是各门户网站的体育频道存在几个通病形式单调，大部分仍然只是以图文、视频</w:t>
      </w:r>
      <w:r w:rsidRPr="008C66F4">
        <w:rPr>
          <w:rFonts w:hint="eastAsia"/>
        </w:rPr>
        <w:t>+</w:t>
      </w:r>
      <w:r w:rsidRPr="008C66F4">
        <w:rPr>
          <w:rFonts w:hint="eastAsia"/>
        </w:rPr>
        <w:t>图文的形式发布体育新闻，用户与网站的交互性差。用户只是作为浏览信息的客体，即使可以发表评论，但仍然是处于被动的地位，更无法通过发表评论扩大社交圈；</w:t>
      </w:r>
    </w:p>
    <w:p w:rsidR="007F3C34" w:rsidRPr="008C66F4" w:rsidRDefault="007F3C34" w:rsidP="007F3C34">
      <w:pPr>
        <w:ind w:firstLine="480"/>
      </w:pPr>
      <w:r w:rsidRPr="008C66F4">
        <w:rPr>
          <w:rFonts w:hint="eastAsia"/>
        </w:rPr>
        <w:t>二是随着</w:t>
      </w:r>
      <w:r w:rsidRPr="008C66F4">
        <w:rPr>
          <w:rFonts w:hint="eastAsia"/>
        </w:rPr>
        <w:t>SNS</w:t>
      </w:r>
      <w:r w:rsidRPr="008C66F4">
        <w:rPr>
          <w:rFonts w:hint="eastAsia"/>
        </w:rPr>
        <w:t>在中国的发展，最近几年在我国出现许多以</w:t>
      </w:r>
      <w:r w:rsidRPr="008C66F4">
        <w:rPr>
          <w:rFonts w:hint="eastAsia"/>
        </w:rPr>
        <w:t>SNS</w:t>
      </w:r>
      <w:r w:rsidRPr="008C66F4">
        <w:rPr>
          <w:rFonts w:hint="eastAsia"/>
        </w:rPr>
        <w:t>模式起家的社交网站，比如人人网，开心网……但是其形式除了复制国外</w:t>
      </w:r>
      <w:r w:rsidRPr="008C66F4">
        <w:rPr>
          <w:rFonts w:hint="eastAsia"/>
        </w:rPr>
        <w:t>facebook</w:t>
      </w:r>
      <w:r w:rsidRPr="008C66F4">
        <w:rPr>
          <w:rFonts w:hint="eastAsia"/>
        </w:rPr>
        <w:t>之外，创新点缺乏，大部分信息形式单调；随着互联网的普及，用户渴望随时发布信息，并通过网络交友的愿望越来越强烈，但是现在的社交网站大部分依靠仍不利于寻找共同爱好的朋友；</w:t>
      </w:r>
    </w:p>
    <w:p w:rsidR="007F3C34" w:rsidRDefault="007F3C34" w:rsidP="007F3C34">
      <w:pPr>
        <w:ind w:firstLine="480"/>
      </w:pPr>
      <w:r w:rsidRPr="008C66F4">
        <w:rPr>
          <w:rFonts w:hint="eastAsia"/>
        </w:rPr>
        <w:t>三是</w:t>
      </w:r>
      <w:r w:rsidRPr="008C66F4">
        <w:rPr>
          <w:rFonts w:hint="eastAsia"/>
        </w:rPr>
        <w:t>LBS</w:t>
      </w:r>
      <w:r w:rsidRPr="008C66F4">
        <w:rPr>
          <w:rFonts w:hint="eastAsia"/>
        </w:rPr>
        <w:t>作为一个新兴概念，在移动终端平台发展较好，但是目前国内基于</w:t>
      </w:r>
      <w:r w:rsidRPr="008C66F4">
        <w:rPr>
          <w:rFonts w:hint="eastAsia"/>
        </w:rPr>
        <w:t>LBS</w:t>
      </w:r>
      <w:r w:rsidRPr="008C66F4">
        <w:rPr>
          <w:rFonts w:hint="eastAsia"/>
        </w:rPr>
        <w:t>的网站大部分以交通查询为主，这大限制</w:t>
      </w:r>
      <w:r w:rsidRPr="008C66F4">
        <w:rPr>
          <w:rFonts w:hint="eastAsia"/>
        </w:rPr>
        <w:t>LBS</w:t>
      </w:r>
      <w:r w:rsidRPr="008C66F4">
        <w:rPr>
          <w:rFonts w:hint="eastAsia"/>
        </w:rPr>
        <w:t>的潜力发挥；</w:t>
      </w:r>
    </w:p>
    <w:p w:rsidR="007F3C34" w:rsidRPr="008C66F4" w:rsidRDefault="007F3C34" w:rsidP="00280924">
      <w:pPr>
        <w:pStyle w:val="4"/>
        <w:ind w:firstLine="562"/>
      </w:pPr>
      <w:bookmarkStart w:id="7" w:name="_Toc278905280"/>
      <w:r>
        <w:rPr>
          <w:rFonts w:hint="eastAsia"/>
        </w:rPr>
        <w:t>1.1.3 Sport Map</w:t>
      </w:r>
      <w:r>
        <w:rPr>
          <w:rFonts w:hint="eastAsia"/>
        </w:rPr>
        <w:t>应运而生</w:t>
      </w:r>
      <w:bookmarkEnd w:id="7"/>
    </w:p>
    <w:p w:rsidR="0018336E" w:rsidRDefault="007F3C34" w:rsidP="007F3C34">
      <w:pPr>
        <w:ind w:firstLine="480"/>
      </w:pPr>
      <w:r>
        <w:rPr>
          <w:rFonts w:hint="eastAsia"/>
        </w:rPr>
        <w:t>正是在这样的背景下，</w:t>
      </w:r>
      <w:r w:rsidRPr="008C66F4">
        <w:rPr>
          <w:rFonts w:hint="eastAsia"/>
        </w:rPr>
        <w:t>Sport Map</w:t>
      </w:r>
      <w:r>
        <w:rPr>
          <w:rFonts w:hint="eastAsia"/>
        </w:rPr>
        <w:t>应运而生。</w:t>
      </w:r>
      <w:r w:rsidRPr="008C66F4">
        <w:rPr>
          <w:rFonts w:hint="eastAsia"/>
        </w:rPr>
        <w:t>Sport Map</w:t>
      </w:r>
      <w:r w:rsidRPr="008C66F4">
        <w:rPr>
          <w:rFonts w:hint="eastAsia"/>
        </w:rPr>
        <w:t>采用</w:t>
      </w:r>
      <w:r w:rsidRPr="008C66F4">
        <w:rPr>
          <w:rFonts w:hint="eastAsia"/>
        </w:rPr>
        <w:t>LBS+SNS</w:t>
      </w:r>
      <w:r w:rsidRPr="008C66F4">
        <w:rPr>
          <w:rFonts w:hint="eastAsia"/>
        </w:rPr>
        <w:t>的模式，在为用户提供各种体育赛事的相关信息查询的基础上，为用户提供一个交友的平台，在这里你可以找到和你有共同爱好的人，可以一起看球，评论，同时，</w:t>
      </w:r>
      <w:r w:rsidRPr="008C66F4">
        <w:rPr>
          <w:rFonts w:hint="eastAsia"/>
        </w:rPr>
        <w:t>Sport Map</w:t>
      </w:r>
      <w:r w:rsidRPr="008C66F4">
        <w:rPr>
          <w:rFonts w:hint="eastAsia"/>
        </w:rPr>
        <w:t>基于</w:t>
      </w:r>
      <w:r w:rsidRPr="008C66F4">
        <w:rPr>
          <w:rFonts w:hint="eastAsia"/>
        </w:rPr>
        <w:t>google</w:t>
      </w:r>
      <w:r w:rsidRPr="008C66F4">
        <w:rPr>
          <w:rFonts w:hint="eastAsia"/>
        </w:rPr>
        <w:t>地图的新颖界面，每天你可以在地图上在哪个地点发生了什么重要比赛，最重要的是，在同一个地图上，从思维上拉近了用户之间的距离。</w:t>
      </w:r>
      <w:r w:rsidRPr="008C66F4">
        <w:rPr>
          <w:rFonts w:hint="eastAsia"/>
        </w:rPr>
        <w:t>Sport Map</w:t>
      </w:r>
      <w:r w:rsidRPr="008C66F4">
        <w:rPr>
          <w:rFonts w:hint="eastAsia"/>
        </w:rPr>
        <w:t>的主要信息来自用户发布，管理团队只负责一些重要信息的更新、信息的管理和重要赛事的追踪；通过这种方式，用户作为主体参与到整个网站的内容丰富工作中，更可以通过发布重要新闻来提高在</w:t>
      </w:r>
      <w:r w:rsidRPr="008C66F4">
        <w:rPr>
          <w:rFonts w:hint="eastAsia"/>
        </w:rPr>
        <w:t>sport map</w:t>
      </w:r>
      <w:r w:rsidRPr="008C66F4">
        <w:rPr>
          <w:rFonts w:hint="eastAsia"/>
        </w:rPr>
        <w:t>的知名度，从而结识到更多朋友。</w:t>
      </w:r>
    </w:p>
    <w:p w:rsidR="007F3C34" w:rsidRDefault="007F3C34" w:rsidP="00280924">
      <w:pPr>
        <w:pStyle w:val="3"/>
        <w:ind w:firstLine="602"/>
      </w:pPr>
      <w:bookmarkStart w:id="8" w:name="_Toc278915275"/>
      <w:r>
        <w:rPr>
          <w:rFonts w:hint="eastAsia"/>
        </w:rPr>
        <w:t xml:space="preserve">1.2 </w:t>
      </w:r>
      <w:r>
        <w:rPr>
          <w:rFonts w:hint="eastAsia"/>
        </w:rPr>
        <w:t>参考资料</w:t>
      </w:r>
      <w:bookmarkEnd w:id="8"/>
    </w:p>
    <w:p w:rsidR="007F3C34" w:rsidRPr="007F3C34" w:rsidRDefault="007F3C34" w:rsidP="00381F67">
      <w:pPr>
        <w:ind w:firstLine="480"/>
      </w:pPr>
    </w:p>
    <w:p w:rsidR="00B66820" w:rsidRPr="00B66820" w:rsidRDefault="007F3C34" w:rsidP="007F3C34">
      <w:pPr>
        <w:pStyle w:val="2"/>
        <w:ind w:firstLineChars="0"/>
      </w:pPr>
      <w:bookmarkStart w:id="9" w:name="_Toc278915276"/>
      <w:r>
        <w:rPr>
          <w:rFonts w:hint="eastAsia"/>
        </w:rPr>
        <w:lastRenderedPageBreak/>
        <w:t>2</w:t>
      </w:r>
      <w:r w:rsidR="009676EE" w:rsidRPr="00B66820">
        <w:rPr>
          <w:rFonts w:hint="eastAsia"/>
        </w:rPr>
        <w:t>系统概述</w:t>
      </w:r>
      <w:bookmarkEnd w:id="9"/>
    </w:p>
    <w:p w:rsidR="00B66820" w:rsidRDefault="009676EE" w:rsidP="00126CA8">
      <w:pPr>
        <w:pStyle w:val="3"/>
        <w:numPr>
          <w:ilvl w:val="1"/>
          <w:numId w:val="2"/>
        </w:numPr>
        <w:ind w:firstLineChars="0"/>
        <w:rPr>
          <w:rStyle w:val="apple-style-span"/>
          <w:rFonts w:asciiTheme="minorEastAsia" w:hAnsiTheme="minorEastAsia"/>
          <w:color w:val="000000"/>
          <w:sz w:val="21"/>
          <w:szCs w:val="21"/>
        </w:rPr>
      </w:pPr>
      <w:bookmarkStart w:id="10" w:name="_Toc278915277"/>
      <w:r w:rsidRPr="00B66820">
        <w:rPr>
          <w:rFonts w:hint="eastAsia"/>
        </w:rPr>
        <w:t>系统及需求分析</w:t>
      </w:r>
      <w:bookmarkEnd w:id="10"/>
      <w:r w:rsidRPr="00684426">
        <w:rPr>
          <w:rStyle w:val="apple-style-span"/>
          <w:rFonts w:asciiTheme="minorEastAsia" w:hAnsiTheme="minorEastAsia"/>
          <w:color w:val="000000"/>
          <w:sz w:val="21"/>
          <w:szCs w:val="21"/>
        </w:rPr>
        <w:t xml:space="preserve"> </w:t>
      </w:r>
    </w:p>
    <w:p w:rsidR="005F75AF" w:rsidRDefault="001D376E" w:rsidP="008D0B15">
      <w:pPr>
        <w:pStyle w:val="4"/>
        <w:ind w:firstLineChars="71"/>
      </w:pPr>
      <w:r>
        <w:rPr>
          <w:rFonts w:hint="eastAsia"/>
        </w:rPr>
        <w:t>1.1.1</w:t>
      </w:r>
      <w:r w:rsidR="00651DED">
        <w:rPr>
          <w:rFonts w:hint="eastAsia"/>
        </w:rPr>
        <w:t>产品功能</w:t>
      </w:r>
    </w:p>
    <w:p w:rsidR="001D376E" w:rsidRDefault="001D376E" w:rsidP="001D376E">
      <w:pPr>
        <w:pStyle w:val="a8"/>
        <w:ind w:left="720" w:firstLineChars="0" w:firstLine="0"/>
      </w:pPr>
      <w:r>
        <w:rPr>
          <w:rFonts w:hint="eastAsia"/>
        </w:rPr>
        <w:t>Sport Map</w:t>
      </w:r>
      <w:r>
        <w:rPr>
          <w:rFonts w:hint="eastAsia"/>
        </w:rPr>
        <w:t>采用</w:t>
      </w:r>
      <w:r>
        <w:rPr>
          <w:rFonts w:hint="eastAsia"/>
        </w:rPr>
        <w:t>LBS+SNS</w:t>
      </w:r>
      <w:r>
        <w:rPr>
          <w:rFonts w:hint="eastAsia"/>
        </w:rPr>
        <w:t>的模式，在为用户提供各种体育赛事的相关信息查询的基础上，为用户提供一个交友的平台，在这里你可以找到和你有共同爱好的人，可以一起看球，评论，同时，</w:t>
      </w:r>
      <w:r>
        <w:rPr>
          <w:rFonts w:hint="eastAsia"/>
        </w:rPr>
        <w:t>Sport Map</w:t>
      </w:r>
      <w:r>
        <w:rPr>
          <w:rFonts w:hint="eastAsia"/>
        </w:rPr>
        <w:t>基于</w:t>
      </w:r>
      <w:r>
        <w:rPr>
          <w:rFonts w:hint="eastAsia"/>
        </w:rPr>
        <w:t>google</w:t>
      </w:r>
      <w:r>
        <w:rPr>
          <w:rFonts w:hint="eastAsia"/>
        </w:rPr>
        <w:t>地图的新颖界面，每天你可以在地图上在哪个地点发生了什么重要比赛，最重要的是，在同一个地图上，从思维上拉近了用户之间的距离。</w:t>
      </w:r>
      <w:r>
        <w:rPr>
          <w:rFonts w:hint="eastAsia"/>
        </w:rPr>
        <w:t>Sport Map</w:t>
      </w:r>
      <w:r>
        <w:rPr>
          <w:rFonts w:hint="eastAsia"/>
        </w:rPr>
        <w:t>的主要信息来自用户发布，管理团队只负责一些重要信息的更新、信息的管理和重要赛事的追踪；通过这种方式，用户作为主体参与到整个网站的内容丰富工作中，更可以通过发布重要新闻来提高在</w:t>
      </w:r>
      <w:r>
        <w:rPr>
          <w:rFonts w:hint="eastAsia"/>
        </w:rPr>
        <w:t>sport map</w:t>
      </w:r>
      <w:r>
        <w:rPr>
          <w:rFonts w:hint="eastAsia"/>
        </w:rPr>
        <w:t>的知名度，从而结识到更多朋友。</w:t>
      </w:r>
    </w:p>
    <w:p w:rsidR="006D2380" w:rsidRDefault="006D2380" w:rsidP="001D376E">
      <w:pPr>
        <w:pStyle w:val="a8"/>
        <w:ind w:left="720" w:firstLineChars="0" w:firstLine="0"/>
      </w:pPr>
      <w:r>
        <w:rPr>
          <w:rFonts w:hint="eastAsia"/>
        </w:rPr>
        <w:t>系统用例图如下：</w:t>
      </w:r>
    </w:p>
    <w:p w:rsidR="006D2380" w:rsidRDefault="006D2380" w:rsidP="006D2380">
      <w:pPr>
        <w:ind w:firstLine="360"/>
      </w:pPr>
      <w:r>
        <w:rPr>
          <w:noProof/>
          <w:sz w:val="18"/>
          <w:szCs w:val="18"/>
        </w:rPr>
        <w:drawing>
          <wp:inline distT="0" distB="0" distL="0" distR="0">
            <wp:extent cx="5061857" cy="2362200"/>
            <wp:effectExtent l="19050" t="0" r="5443" b="0"/>
            <wp:docPr id="2" name="图片 1" descr="C:\Users\Administrator\AppData\Roaming\Tencent\QQ\Temp\RichOle\3SNGY)YR4A0T[]~J@](C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QQ\Temp\RichOle\3SNGY)YR4A0T[]~J@](C84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35" cy="236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380" w:rsidRDefault="006D2380" w:rsidP="006D2380">
      <w:pPr>
        <w:ind w:firstLineChars="0"/>
      </w:pPr>
    </w:p>
    <w:p w:rsidR="00651DED" w:rsidRDefault="001D376E" w:rsidP="008D0B15">
      <w:pPr>
        <w:pStyle w:val="4"/>
        <w:ind w:firstLineChars="71"/>
      </w:pPr>
      <w:r>
        <w:rPr>
          <w:rFonts w:hint="eastAsia"/>
        </w:rPr>
        <w:t>1.1.2</w:t>
      </w:r>
      <w:r w:rsidR="00651DED">
        <w:rPr>
          <w:rFonts w:hint="eastAsia"/>
        </w:rPr>
        <w:t>功能性需求</w:t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优先级（数值越小，优先级越高）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用户注册和登录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用户发布新闻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地图定位功能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根据不同类型的关键字搜索功能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交友功能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评论功能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B7D82" w:rsidTr="000B7D82"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后台管理</w:t>
            </w:r>
          </w:p>
        </w:tc>
        <w:tc>
          <w:tcPr>
            <w:tcW w:w="4261" w:type="dxa"/>
            <w:vAlign w:val="center"/>
          </w:tcPr>
          <w:p w:rsidR="000B7D82" w:rsidRDefault="000B7D82" w:rsidP="000B7D8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:rsidR="000B7D82" w:rsidRPr="000B7D82" w:rsidRDefault="000B7D82" w:rsidP="00381F67">
      <w:pPr>
        <w:ind w:firstLine="480"/>
      </w:pPr>
    </w:p>
    <w:p w:rsidR="00651DED" w:rsidRDefault="001D376E" w:rsidP="008D0B15">
      <w:pPr>
        <w:pStyle w:val="4"/>
        <w:ind w:firstLineChars="71"/>
      </w:pPr>
      <w:r>
        <w:rPr>
          <w:rFonts w:hint="eastAsia"/>
        </w:rPr>
        <w:t>1.1.3</w:t>
      </w:r>
      <w:r w:rsidR="00651DED">
        <w:rPr>
          <w:rFonts w:hint="eastAsia"/>
        </w:rPr>
        <w:t>非功能性需求</w:t>
      </w:r>
    </w:p>
    <w:p w:rsidR="0083539A" w:rsidRDefault="000B7D82" w:rsidP="0083539A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性能需求：</w:t>
      </w:r>
      <w:r>
        <w:rPr>
          <w:rFonts w:hint="eastAsia"/>
        </w:rPr>
        <w:t xml:space="preserve"> </w:t>
      </w:r>
      <w:r>
        <w:rPr>
          <w:rFonts w:hint="eastAsia"/>
        </w:rPr>
        <w:t>要求能较快地更新信息，</w:t>
      </w:r>
      <w:r w:rsidR="0083539A">
        <w:rPr>
          <w:rFonts w:hint="eastAsia"/>
        </w:rPr>
        <w:t>网页能够以较快的速度响应；能够实时地看到自己更新的信息；</w:t>
      </w:r>
    </w:p>
    <w:p w:rsidR="0083539A" w:rsidRDefault="0083539A" w:rsidP="0083539A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安全需求：</w:t>
      </w:r>
      <w:r>
        <w:rPr>
          <w:rFonts w:hint="eastAsia"/>
        </w:rPr>
        <w:t xml:space="preserve"> </w:t>
      </w:r>
      <w:r>
        <w:rPr>
          <w:rFonts w:hint="eastAsia"/>
        </w:rPr>
        <w:t>要求能够保障用户的信息安全，提供安全的信息传输方式；</w:t>
      </w:r>
    </w:p>
    <w:p w:rsidR="0083539A" w:rsidRPr="0083539A" w:rsidRDefault="0083539A" w:rsidP="0083539A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合法需求：</w:t>
      </w:r>
      <w:r>
        <w:rPr>
          <w:rFonts w:hint="eastAsia"/>
        </w:rPr>
        <w:t xml:space="preserve"> </w:t>
      </w:r>
      <w:r>
        <w:rPr>
          <w:rFonts w:hint="eastAsia"/>
        </w:rPr>
        <w:t>要求发布信息不违背国家相关法律，所发布文章不侵犯他人知识产权；</w:t>
      </w:r>
    </w:p>
    <w:p w:rsidR="00530E60" w:rsidRDefault="009676EE" w:rsidP="00530E60">
      <w:pPr>
        <w:pStyle w:val="3"/>
        <w:numPr>
          <w:ilvl w:val="0"/>
          <w:numId w:val="5"/>
        </w:numPr>
        <w:ind w:firstLineChars="0"/>
        <w:rPr>
          <w:rStyle w:val="apple-style-span"/>
          <w:szCs w:val="21"/>
        </w:rPr>
      </w:pPr>
      <w:bookmarkStart w:id="11" w:name="_Toc278915278"/>
      <w:r w:rsidRPr="00B66820">
        <w:t>2</w:t>
      </w:r>
      <w:r w:rsidRPr="00B66820">
        <w:rPr>
          <w:rFonts w:hint="eastAsia"/>
        </w:rPr>
        <w:t>可行性分析</w:t>
      </w:r>
      <w:bookmarkEnd w:id="11"/>
      <w:r w:rsidRPr="00B66820">
        <w:rPr>
          <w:rStyle w:val="apple-style-span"/>
          <w:szCs w:val="21"/>
        </w:rPr>
        <w:t xml:space="preserve"> </w:t>
      </w:r>
      <w:bookmarkStart w:id="12" w:name="_Toc131645301"/>
    </w:p>
    <w:p w:rsidR="00530E60" w:rsidRDefault="00530E60" w:rsidP="00530E60">
      <w:pPr>
        <w:pStyle w:val="4"/>
        <w:ind w:firstLine="562"/>
      </w:pPr>
      <w:r>
        <w:rPr>
          <w:rFonts w:hint="eastAsia"/>
        </w:rPr>
        <w:t>1.2.1</w:t>
      </w:r>
      <w:r>
        <w:rPr>
          <w:rFonts w:hint="eastAsia"/>
        </w:rPr>
        <w:t>条件、假定和限制</w:t>
      </w:r>
      <w:bookmarkEnd w:id="12"/>
    </w:p>
    <w:p w:rsidR="00530E60" w:rsidRPr="00530E60" w:rsidRDefault="00530E60" w:rsidP="00381F67">
      <w:pPr>
        <w:ind w:firstLine="480"/>
        <w:rPr>
          <w:szCs w:val="21"/>
        </w:rPr>
      </w:pPr>
      <w:r>
        <w:rPr>
          <w:rFonts w:hint="eastAsia"/>
        </w:rPr>
        <w:t>建议软件寿命：未定</w:t>
      </w:r>
    </w:p>
    <w:p w:rsidR="00530E60" w:rsidRDefault="00530E60" w:rsidP="00381F67">
      <w:pPr>
        <w:ind w:firstLine="480"/>
      </w:pPr>
      <w:r>
        <w:rPr>
          <w:rFonts w:hint="eastAsia"/>
        </w:rPr>
        <w:t>经费来源：学校</w:t>
      </w:r>
    </w:p>
    <w:p w:rsidR="00530E60" w:rsidRDefault="00530E60" w:rsidP="00381F67">
      <w:pPr>
        <w:ind w:firstLine="480"/>
      </w:pPr>
      <w:r>
        <w:rPr>
          <w:rFonts w:hint="eastAsia"/>
        </w:rPr>
        <w:t>硬件条件：一台或多台服务器（视发展规模而定）</w:t>
      </w:r>
    </w:p>
    <w:p w:rsidR="00530E60" w:rsidRDefault="00530E60" w:rsidP="00381F67">
      <w:pPr>
        <w:ind w:firstLine="480"/>
      </w:pPr>
      <w:r>
        <w:rPr>
          <w:rFonts w:hint="eastAsia"/>
        </w:rPr>
        <w:t>运行环境：</w:t>
      </w:r>
      <w:r>
        <w:rPr>
          <w:rFonts w:hint="eastAsia"/>
        </w:rPr>
        <w:t>windows</w:t>
      </w:r>
      <w:r>
        <w:rPr>
          <w:rFonts w:hint="eastAsia"/>
        </w:rPr>
        <w:t>系列</w:t>
      </w:r>
    </w:p>
    <w:p w:rsidR="00530E60" w:rsidRDefault="00530E60" w:rsidP="00381F67">
      <w:pPr>
        <w:ind w:firstLine="480"/>
      </w:pPr>
      <w:r>
        <w:rPr>
          <w:rFonts w:hint="eastAsia"/>
        </w:rPr>
        <w:t>数据库：</w:t>
      </w:r>
      <w:r>
        <w:rPr>
          <w:rFonts w:hint="eastAsia"/>
        </w:rPr>
        <w:t>SQL SERVER</w:t>
      </w:r>
    </w:p>
    <w:p w:rsidR="00480C70" w:rsidRDefault="009D485A" w:rsidP="009D485A">
      <w:pPr>
        <w:pStyle w:val="4"/>
        <w:ind w:firstLine="562"/>
      </w:pPr>
      <w:r>
        <w:rPr>
          <w:rFonts w:hint="eastAsia"/>
        </w:rPr>
        <w:t>1.2.2</w:t>
      </w:r>
      <w:r w:rsidR="00530E60">
        <w:rPr>
          <w:rFonts w:hint="eastAsia"/>
        </w:rPr>
        <w:t>对现有系统的分析</w:t>
      </w:r>
    </w:p>
    <w:p w:rsidR="007F29F3" w:rsidRDefault="007F29F3" w:rsidP="00381F67">
      <w:pPr>
        <w:ind w:firstLine="480"/>
      </w:pPr>
      <w:r>
        <w:rPr>
          <w:rFonts w:hint="eastAsia"/>
        </w:rPr>
        <w:t>目前国内互联网存在各个明显的弊病：</w:t>
      </w:r>
    </w:p>
    <w:p w:rsidR="007F29F3" w:rsidRDefault="007F29F3" w:rsidP="00381F67">
      <w:pPr>
        <w:ind w:firstLine="480"/>
      </w:pPr>
      <w:r>
        <w:rPr>
          <w:rFonts w:hint="eastAsia"/>
        </w:rPr>
        <w:t>一是各门户网站的体育频道存在几个通病形式单调，大部分仍然只是以图文、视频</w:t>
      </w:r>
      <w:r>
        <w:rPr>
          <w:rFonts w:hint="eastAsia"/>
        </w:rPr>
        <w:t>+</w:t>
      </w:r>
      <w:r>
        <w:rPr>
          <w:rFonts w:hint="eastAsia"/>
        </w:rPr>
        <w:t>图文的形式发布体育新闻，用户与网站的交互性差。用户只是作为浏览信</w:t>
      </w:r>
      <w:r>
        <w:rPr>
          <w:rFonts w:hint="eastAsia"/>
        </w:rPr>
        <w:lastRenderedPageBreak/>
        <w:t>息的客体，即使可以发表评论，但仍然是处于被动的地位，更无法通过发表评论扩大社交圈；</w:t>
      </w:r>
    </w:p>
    <w:p w:rsidR="007F29F3" w:rsidRDefault="007F29F3" w:rsidP="00381F67">
      <w:pPr>
        <w:ind w:firstLine="480"/>
      </w:pPr>
      <w:r>
        <w:rPr>
          <w:rFonts w:hint="eastAsia"/>
        </w:rPr>
        <w:t>二是随着</w:t>
      </w:r>
      <w:r>
        <w:rPr>
          <w:rFonts w:hint="eastAsia"/>
        </w:rPr>
        <w:t>SNS</w:t>
      </w:r>
      <w:r>
        <w:rPr>
          <w:rFonts w:hint="eastAsia"/>
        </w:rPr>
        <w:t>在中国的发展，最近几年在我国出现许多以</w:t>
      </w:r>
      <w:r>
        <w:rPr>
          <w:rFonts w:hint="eastAsia"/>
        </w:rPr>
        <w:t>SNS</w:t>
      </w:r>
      <w:r>
        <w:rPr>
          <w:rFonts w:hint="eastAsia"/>
        </w:rPr>
        <w:t>模式起家的社交网站，比如人人网，开心网……但是其形式除了复制国外</w:t>
      </w:r>
      <w:r>
        <w:rPr>
          <w:rFonts w:hint="eastAsia"/>
        </w:rPr>
        <w:t>facebook</w:t>
      </w:r>
      <w:r>
        <w:rPr>
          <w:rFonts w:hint="eastAsia"/>
        </w:rPr>
        <w:t>之外，创新点缺乏，大部分信息形式单调；随着互联网的普及，用户渴望随时发布信息，并通过网络交友的愿望越来越强烈，但是现在的社交网站大部分依靠仍不利于寻找共同爱好的朋友；</w:t>
      </w:r>
    </w:p>
    <w:p w:rsidR="007F29F3" w:rsidRPr="007F29F3" w:rsidRDefault="007F29F3" w:rsidP="00381F67">
      <w:pPr>
        <w:ind w:firstLine="480"/>
      </w:pPr>
      <w:r>
        <w:rPr>
          <w:rFonts w:hint="eastAsia"/>
        </w:rPr>
        <w:t>三是</w:t>
      </w:r>
      <w:r>
        <w:rPr>
          <w:rFonts w:hint="eastAsia"/>
        </w:rPr>
        <w:t>LBS</w:t>
      </w:r>
      <w:r>
        <w:rPr>
          <w:rFonts w:hint="eastAsia"/>
        </w:rPr>
        <w:t>作为一个新兴概念，在移动终端平台发展较好，但是目前国内基于</w:t>
      </w:r>
      <w:r>
        <w:rPr>
          <w:rFonts w:hint="eastAsia"/>
        </w:rPr>
        <w:t>LBS</w:t>
      </w:r>
      <w:r>
        <w:rPr>
          <w:rFonts w:hint="eastAsia"/>
        </w:rPr>
        <w:t>的网站大部分以交通查询为主，这大限制</w:t>
      </w:r>
      <w:r>
        <w:rPr>
          <w:rFonts w:hint="eastAsia"/>
        </w:rPr>
        <w:t>LBS</w:t>
      </w:r>
      <w:r>
        <w:rPr>
          <w:rFonts w:hint="eastAsia"/>
        </w:rPr>
        <w:t>的潜力发挥；</w:t>
      </w:r>
    </w:p>
    <w:p w:rsidR="00530E60" w:rsidRDefault="009D485A" w:rsidP="009D485A">
      <w:pPr>
        <w:pStyle w:val="4"/>
        <w:ind w:firstLine="562"/>
      </w:pPr>
      <w:r>
        <w:rPr>
          <w:rFonts w:hint="eastAsia"/>
        </w:rPr>
        <w:t>1.2.3</w:t>
      </w:r>
      <w:r w:rsidR="00530E60">
        <w:rPr>
          <w:rFonts w:hint="eastAsia"/>
        </w:rPr>
        <w:t>技术可行性分析</w:t>
      </w:r>
    </w:p>
    <w:p w:rsidR="00387421" w:rsidRDefault="00387421" w:rsidP="00381F67">
      <w:pPr>
        <w:ind w:firstLine="480"/>
      </w:pPr>
      <w:r>
        <w:rPr>
          <w:rFonts w:hint="eastAsia"/>
        </w:rPr>
        <w:t>面临的技术难点和解决方案可行性</w:t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387421" w:rsidTr="00387421"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rPr>
                <w:rFonts w:hint="eastAsia"/>
              </w:rPr>
              <w:t>技术难点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rPr>
                <w:rFonts w:hint="eastAsia"/>
              </w:rPr>
              <w:t>解决方案</w:t>
            </w:r>
          </w:p>
        </w:tc>
      </w:tr>
      <w:tr w:rsidR="00387421" w:rsidTr="00387421"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t>G</w:t>
            </w:r>
            <w:r>
              <w:rPr>
                <w:rFonts w:hint="eastAsia"/>
              </w:rPr>
              <w:t>oogle map</w:t>
            </w:r>
            <w:r>
              <w:rPr>
                <w:rFonts w:hint="eastAsia"/>
              </w:rPr>
              <w:t>的使用</w:t>
            </w:r>
          </w:p>
        </w:tc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t>G</w:t>
            </w:r>
            <w:r>
              <w:rPr>
                <w:rFonts w:hint="eastAsia"/>
              </w:rPr>
              <w:t>oogle map</w:t>
            </w:r>
            <w:r>
              <w:rPr>
                <w:rFonts w:hint="eastAsia"/>
              </w:rPr>
              <w:t>提供一整套便于开发的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和丰富的文档，通过学习示例和文档可以很快掌握</w:t>
            </w:r>
          </w:p>
        </w:tc>
      </w:tr>
      <w:tr w:rsidR="00387421" w:rsidTr="00387421">
        <w:tc>
          <w:tcPr>
            <w:tcW w:w="4261" w:type="dxa"/>
          </w:tcPr>
          <w:p w:rsidR="00387421" w:rsidRPr="00387421" w:rsidRDefault="00387421" w:rsidP="00387421">
            <w:pPr>
              <w:ind w:firstLineChars="0" w:firstLine="0"/>
            </w:pPr>
            <w:r>
              <w:rPr>
                <w:rFonts w:hint="eastAsia"/>
              </w:rPr>
              <w:t>数据库建模</w:t>
            </w:r>
          </w:p>
        </w:tc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rPr>
                <w:rFonts w:hint="eastAsia"/>
              </w:rPr>
              <w:t>主要难点在</w:t>
            </w:r>
            <w:r w:rsidR="00893317">
              <w:rPr>
                <w:rFonts w:hint="eastAsia"/>
              </w:rPr>
              <w:t>于</w:t>
            </w:r>
            <w:r>
              <w:rPr>
                <w:rFonts w:hint="eastAsia"/>
              </w:rPr>
              <w:t>处理实体间的关系，经过多次项目小组讨论和分析，最终确定了数据模型，并画出</w:t>
            </w:r>
            <w:r>
              <w:rPr>
                <w:rFonts w:hint="eastAsia"/>
              </w:rPr>
              <w:t>ER</w:t>
            </w:r>
            <w:r>
              <w:rPr>
                <w:rFonts w:hint="eastAsia"/>
              </w:rPr>
              <w:t>图</w:t>
            </w:r>
          </w:p>
        </w:tc>
      </w:tr>
      <w:tr w:rsidR="00387421" w:rsidTr="00387421">
        <w:tc>
          <w:tcPr>
            <w:tcW w:w="4261" w:type="dxa"/>
          </w:tcPr>
          <w:p w:rsidR="00387421" w:rsidRDefault="00387421" w:rsidP="00387421">
            <w:pPr>
              <w:ind w:firstLineChars="0" w:firstLine="0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4261" w:type="dxa"/>
          </w:tcPr>
          <w:p w:rsidR="00387421" w:rsidRDefault="00893317" w:rsidP="00387421">
            <w:pPr>
              <w:ind w:firstLineChars="0" w:firstLine="0"/>
            </w:pPr>
            <w:r>
              <w:rPr>
                <w:rFonts w:hint="eastAsia"/>
              </w:rPr>
              <w:t>采用</w:t>
            </w:r>
            <w:r>
              <w:rPr>
                <w:rFonts w:hint="eastAsia"/>
              </w:rPr>
              <w:t>div+css</w:t>
            </w:r>
            <w:r>
              <w:rPr>
                <w:rFonts w:hint="eastAsia"/>
              </w:rPr>
              <w:t>的布局模型，能够较好地适应主流浏览器，并且在简洁新颖的设计原则下进行界面设计</w:t>
            </w:r>
          </w:p>
        </w:tc>
      </w:tr>
      <w:tr w:rsidR="00387421" w:rsidTr="00387421">
        <w:tc>
          <w:tcPr>
            <w:tcW w:w="4261" w:type="dxa"/>
          </w:tcPr>
          <w:p w:rsidR="00387421" w:rsidRDefault="00893317" w:rsidP="00387421">
            <w:pPr>
              <w:ind w:firstLineChars="0" w:firstLine="0"/>
            </w:pPr>
            <w:r>
              <w:rPr>
                <w:rFonts w:hint="eastAsia"/>
              </w:rPr>
              <w:t>信息、用户管理</w:t>
            </w:r>
          </w:p>
        </w:tc>
        <w:tc>
          <w:tcPr>
            <w:tcW w:w="4261" w:type="dxa"/>
          </w:tcPr>
          <w:p w:rsidR="00387421" w:rsidRDefault="00893317" w:rsidP="00387421">
            <w:pPr>
              <w:ind w:firstLineChars="0" w:firstLine="0"/>
            </w:pPr>
            <w:r>
              <w:rPr>
                <w:rFonts w:hint="eastAsia"/>
              </w:rPr>
              <w:t>主要是对数据库进行操作，使用</w:t>
            </w:r>
            <w:r>
              <w:rPr>
                <w:rFonts w:hint="eastAsia"/>
              </w:rPr>
              <w:t>asp.net</w:t>
            </w:r>
            <w:r>
              <w:rPr>
                <w:rFonts w:hint="eastAsia"/>
              </w:rPr>
              <w:t>特有的</w:t>
            </w:r>
            <w:r>
              <w:rPr>
                <w:rFonts w:hint="eastAsia"/>
              </w:rPr>
              <w:t>linq</w:t>
            </w:r>
            <w:r>
              <w:rPr>
                <w:rFonts w:hint="eastAsia"/>
              </w:rPr>
              <w:t>技术进行数据操作，方便安全；</w:t>
            </w:r>
          </w:p>
        </w:tc>
      </w:tr>
    </w:tbl>
    <w:p w:rsidR="00387421" w:rsidRPr="00387421" w:rsidRDefault="00EA25D0" w:rsidP="00381F67">
      <w:pPr>
        <w:ind w:firstLine="480"/>
      </w:pPr>
      <w:r>
        <w:rPr>
          <w:rFonts w:hint="eastAsia"/>
        </w:rPr>
        <w:t>由上表可看出，在技术上，</w:t>
      </w:r>
      <w:r>
        <w:rPr>
          <w:rFonts w:hint="eastAsia"/>
        </w:rPr>
        <w:t>sport map</w:t>
      </w:r>
      <w:r>
        <w:rPr>
          <w:rFonts w:hint="eastAsia"/>
        </w:rPr>
        <w:t>完全可行；</w:t>
      </w:r>
    </w:p>
    <w:p w:rsidR="00EA25D0" w:rsidRDefault="009D485A" w:rsidP="00EA25D0">
      <w:pPr>
        <w:pStyle w:val="4"/>
        <w:ind w:firstLine="562"/>
      </w:pPr>
      <w:r>
        <w:rPr>
          <w:rFonts w:hint="eastAsia"/>
        </w:rPr>
        <w:lastRenderedPageBreak/>
        <w:t>1.2.4</w:t>
      </w:r>
      <w:r w:rsidR="00530E60">
        <w:rPr>
          <w:rFonts w:hint="eastAsia"/>
        </w:rPr>
        <w:t>经济可行性分析</w:t>
      </w:r>
    </w:p>
    <w:p w:rsidR="00214237" w:rsidRDefault="00486AE5" w:rsidP="00381F67">
      <w:pPr>
        <w:ind w:firstLineChars="95" w:firstLine="229"/>
        <w:rPr>
          <w:b/>
        </w:rPr>
      </w:pPr>
      <w:r w:rsidRPr="00214237">
        <w:rPr>
          <w:rFonts w:hint="eastAsia"/>
          <w:b/>
        </w:rPr>
        <w:t>开发阶段</w:t>
      </w:r>
      <w:r w:rsidR="00214237">
        <w:rPr>
          <w:rFonts w:hint="eastAsia"/>
          <w:b/>
        </w:rPr>
        <w:t>：</w:t>
      </w:r>
    </w:p>
    <w:p w:rsidR="00486AE5" w:rsidRDefault="00486AE5" w:rsidP="00381F67">
      <w:pPr>
        <w:ind w:firstLineChars="95" w:firstLine="228"/>
      </w:pPr>
      <w:r>
        <w:rPr>
          <w:rFonts w:hint="eastAsia"/>
        </w:rPr>
        <w:t>可在本地进行开发，并且</w:t>
      </w:r>
      <w:r w:rsidR="00214237">
        <w:rPr>
          <w:rFonts w:hint="eastAsia"/>
        </w:rPr>
        <w:t>使用</w:t>
      </w:r>
      <w:r>
        <w:rPr>
          <w:rFonts w:hint="eastAsia"/>
        </w:rPr>
        <w:t>当前免费的版本管理工具，成本主要为时间成本和人力消耗；</w:t>
      </w:r>
    </w:p>
    <w:p w:rsidR="00486AE5" w:rsidRPr="00214237" w:rsidRDefault="00486AE5" w:rsidP="00381F67">
      <w:pPr>
        <w:ind w:firstLineChars="95" w:firstLine="229"/>
        <w:rPr>
          <w:b/>
        </w:rPr>
      </w:pPr>
      <w:r w:rsidRPr="00214237">
        <w:rPr>
          <w:rFonts w:hint="eastAsia"/>
          <w:b/>
        </w:rPr>
        <w:t>投入试用阶段：</w:t>
      </w:r>
    </w:p>
    <w:p w:rsidR="00214237" w:rsidRDefault="00214237" w:rsidP="0021423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宣传以传单和网上宣传为主，传单初拟在本校（中山大学东校区）发</w:t>
      </w:r>
      <w:r>
        <w:rPr>
          <w:rFonts w:hint="eastAsia"/>
        </w:rPr>
        <w:t>2000</w:t>
      </w:r>
      <w:r>
        <w:rPr>
          <w:rFonts w:hint="eastAsia"/>
        </w:rPr>
        <w:t>份，在</w:t>
      </w:r>
      <w:r>
        <w:rPr>
          <w:rFonts w:hint="eastAsia"/>
        </w:rPr>
        <w:t>500</w:t>
      </w:r>
      <w:r>
        <w:rPr>
          <w:rFonts w:hint="eastAsia"/>
        </w:rPr>
        <w:t>元内可以实现；传单上有意见反馈表，可供后期收集；</w:t>
      </w:r>
    </w:p>
    <w:p w:rsidR="00486AE5" w:rsidRDefault="00486AE5" w:rsidP="0021423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至少需要注册域名和购买空间，在</w:t>
      </w:r>
      <w:r>
        <w:rPr>
          <w:rFonts w:hint="eastAsia"/>
        </w:rPr>
        <w:t>300</w:t>
      </w:r>
      <w:r>
        <w:rPr>
          <w:rFonts w:hint="eastAsia"/>
        </w:rPr>
        <w:t>元内可以实现；</w:t>
      </w:r>
    </w:p>
    <w:p w:rsidR="00486AE5" w:rsidRDefault="00486AE5" w:rsidP="0021423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维护工作仍由本团队负责</w:t>
      </w:r>
      <w:r w:rsidR="00214237">
        <w:rPr>
          <w:rFonts w:hint="eastAsia"/>
        </w:rPr>
        <w:t>，各成员凭借兴趣和爱好参与到维护工作中，成本也主要为时间成本和人力消耗</w:t>
      </w:r>
      <w:r>
        <w:rPr>
          <w:rFonts w:hint="eastAsia"/>
        </w:rPr>
        <w:t>；</w:t>
      </w:r>
    </w:p>
    <w:p w:rsidR="00214237" w:rsidRDefault="00214237" w:rsidP="0021423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用户反馈：通过收集意见反馈表和发布网上调查的方式，这部分成本已经算在前一宣传工作中；</w:t>
      </w:r>
    </w:p>
    <w:p w:rsidR="00214237" w:rsidRPr="00214237" w:rsidRDefault="00214237" w:rsidP="00381F67">
      <w:pPr>
        <w:ind w:firstLineChars="95" w:firstLine="229"/>
        <w:rPr>
          <w:b/>
        </w:rPr>
      </w:pPr>
      <w:r w:rsidRPr="00214237">
        <w:rPr>
          <w:rFonts w:hint="eastAsia"/>
          <w:b/>
        </w:rPr>
        <w:t>正式使用阶段：</w:t>
      </w:r>
    </w:p>
    <w:p w:rsidR="00214237" w:rsidRDefault="00214237" w:rsidP="00214237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联系一些企业进行合作，通过在我们的信息发布功能中导入他们的网站信息，收取链接费用；</w:t>
      </w:r>
    </w:p>
    <w:p w:rsidR="00214237" w:rsidRDefault="00543B4A" w:rsidP="00214237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通过在后续阶段的开发中增加一些在线游戏，虚拟礼物买卖和在不影响用户体验的前提下加入一定的广告，获取一定的输入，用来维持日常的网站维护工作；</w:t>
      </w:r>
    </w:p>
    <w:p w:rsidR="00543B4A" w:rsidRPr="00214237" w:rsidRDefault="00543B4A" w:rsidP="00543B4A">
      <w:pPr>
        <w:ind w:firstLineChars="0"/>
      </w:pPr>
    </w:p>
    <w:p w:rsidR="00530E60" w:rsidRDefault="009D485A" w:rsidP="009D485A">
      <w:pPr>
        <w:pStyle w:val="4"/>
        <w:ind w:firstLine="562"/>
      </w:pPr>
      <w:r>
        <w:rPr>
          <w:rFonts w:hint="eastAsia"/>
        </w:rPr>
        <w:t>1.2.5</w:t>
      </w:r>
      <w:r w:rsidR="00530E60">
        <w:rPr>
          <w:rFonts w:hint="eastAsia"/>
        </w:rPr>
        <w:t>社会因素可行性分析</w:t>
      </w:r>
    </w:p>
    <w:p w:rsidR="00543B4A" w:rsidRDefault="00543B4A" w:rsidP="00543B4A">
      <w:pPr>
        <w:ind w:left="420" w:firstLineChars="0" w:firstLine="0"/>
      </w:pPr>
      <w:r>
        <w:rPr>
          <w:rFonts w:hint="eastAsia"/>
        </w:rPr>
        <w:t xml:space="preserve">1. </w:t>
      </w:r>
      <w:r>
        <w:rPr>
          <w:rFonts w:hint="eastAsia"/>
        </w:rPr>
        <w:t>当前社交网站、用户空间和微博都十分火热，</w:t>
      </w:r>
      <w:r>
        <w:rPr>
          <w:rFonts w:hint="eastAsia"/>
        </w:rPr>
        <w:t>sport map</w:t>
      </w:r>
      <w:r>
        <w:rPr>
          <w:rFonts w:hint="eastAsia"/>
        </w:rPr>
        <w:t>正是在这样的环境下诞生，其新颖简洁的界面，正迎合时下年轻人的时尚追求；</w:t>
      </w:r>
    </w:p>
    <w:p w:rsidR="00543B4A" w:rsidRDefault="00543B4A" w:rsidP="00543B4A">
      <w:pPr>
        <w:ind w:left="420" w:firstLineChars="0" w:firstLine="0"/>
        <w:rPr>
          <w:rStyle w:val="apple-style-span"/>
          <w:color w:val="2B2B2B"/>
          <w:szCs w:val="21"/>
        </w:rPr>
      </w:pPr>
      <w:r>
        <w:rPr>
          <w:rFonts w:hint="eastAsia"/>
        </w:rPr>
        <w:t>2. LBS + SNS</w:t>
      </w:r>
      <w:r>
        <w:rPr>
          <w:rFonts w:hint="eastAsia"/>
        </w:rPr>
        <w:t>是目前一种十分新颖的模式，</w:t>
      </w:r>
      <w:r>
        <w:rPr>
          <w:rStyle w:val="apple-style-span"/>
          <w:rFonts w:hint="eastAsia"/>
          <w:color w:val="2B2B2B"/>
          <w:szCs w:val="21"/>
        </w:rPr>
        <w:t>位置服务同社交网络的融合，也就是</w:t>
      </w:r>
      <w:r>
        <w:rPr>
          <w:rStyle w:val="apple-style-span"/>
          <w:rFonts w:hint="eastAsia"/>
          <w:color w:val="2B2B2B"/>
          <w:szCs w:val="21"/>
        </w:rPr>
        <w:t>LBS-SNS</w:t>
      </w:r>
      <w:r>
        <w:rPr>
          <w:rStyle w:val="apple-style-span"/>
          <w:rFonts w:hint="eastAsia"/>
          <w:color w:val="2B2B2B"/>
          <w:szCs w:val="21"/>
        </w:rPr>
        <w:t>作为一种新兴的流行的业态成为当今</w:t>
      </w:r>
      <w:r>
        <w:rPr>
          <w:rStyle w:val="apple-style-span"/>
          <w:rFonts w:hint="eastAsia"/>
          <w:color w:val="2B2B2B"/>
          <w:szCs w:val="21"/>
        </w:rPr>
        <w:t>IT</w:t>
      </w:r>
      <w:r>
        <w:rPr>
          <w:rStyle w:val="apple-style-span"/>
          <w:rFonts w:hint="eastAsia"/>
          <w:color w:val="2B2B2B"/>
          <w:szCs w:val="21"/>
        </w:rPr>
        <w:t>前沿领域最具商业价值的新尝试。位置服务天然的融合性可以将社交网络、网上支付、广告，甚至应用服务分销和数字内容发行等诸多业务的优势更深的体现，</w:t>
      </w:r>
      <w:r>
        <w:rPr>
          <w:rStyle w:val="apple-style-span"/>
          <w:rFonts w:hint="eastAsia"/>
          <w:color w:val="2B2B2B"/>
          <w:szCs w:val="21"/>
        </w:rPr>
        <w:t>Foursquare</w:t>
      </w:r>
      <w:r>
        <w:rPr>
          <w:rStyle w:val="apple-style-span"/>
          <w:rFonts w:hint="eastAsia"/>
          <w:color w:val="2B2B2B"/>
          <w:szCs w:val="21"/>
        </w:rPr>
        <w:t>在美国的掘兴、在全球的风靡，就是</w:t>
      </w:r>
      <w:r>
        <w:rPr>
          <w:rStyle w:val="apple-style-span"/>
          <w:rFonts w:hint="eastAsia"/>
          <w:color w:val="2B2B2B"/>
          <w:szCs w:val="21"/>
        </w:rPr>
        <w:t>LBS-SNS</w:t>
      </w:r>
      <w:r>
        <w:rPr>
          <w:rStyle w:val="apple-style-span"/>
          <w:rFonts w:hint="eastAsia"/>
          <w:color w:val="2B2B2B"/>
          <w:szCs w:val="21"/>
        </w:rPr>
        <w:t>成功的典型范例。</w:t>
      </w:r>
      <w:r w:rsidR="00DA4803">
        <w:rPr>
          <w:rStyle w:val="apple-style-span"/>
          <w:rFonts w:hint="eastAsia"/>
          <w:color w:val="2B2B2B"/>
          <w:szCs w:val="21"/>
        </w:rPr>
        <w:t>而</w:t>
      </w:r>
      <w:r w:rsidR="00DA4803">
        <w:rPr>
          <w:rStyle w:val="apple-style-span"/>
          <w:rFonts w:hint="eastAsia"/>
          <w:color w:val="2B2B2B"/>
          <w:szCs w:val="21"/>
        </w:rPr>
        <w:t>sport map</w:t>
      </w:r>
      <w:r w:rsidR="00DA4803">
        <w:rPr>
          <w:rStyle w:val="apple-style-span"/>
          <w:rFonts w:hint="eastAsia"/>
          <w:color w:val="2B2B2B"/>
          <w:szCs w:val="21"/>
        </w:rPr>
        <w:t>作</w:t>
      </w:r>
      <w:r w:rsidR="00DA4803">
        <w:rPr>
          <w:rStyle w:val="apple-style-span"/>
          <w:rFonts w:hint="eastAsia"/>
          <w:color w:val="2B2B2B"/>
          <w:szCs w:val="21"/>
        </w:rPr>
        <w:lastRenderedPageBreak/>
        <w:t>为国内少数的采用此种模式的网络应用，我们有信心，让</w:t>
      </w:r>
      <w:r w:rsidR="00DA4803">
        <w:rPr>
          <w:rStyle w:val="apple-style-span"/>
          <w:rFonts w:hint="eastAsia"/>
          <w:color w:val="2B2B2B"/>
          <w:szCs w:val="21"/>
        </w:rPr>
        <w:t>sport map</w:t>
      </w:r>
      <w:r w:rsidR="00DA4803">
        <w:rPr>
          <w:rStyle w:val="apple-style-span"/>
          <w:rFonts w:hint="eastAsia"/>
          <w:color w:val="2B2B2B"/>
          <w:szCs w:val="21"/>
        </w:rPr>
        <w:t>成为中国的</w:t>
      </w:r>
      <w:r w:rsidR="00DA4803">
        <w:rPr>
          <w:rStyle w:val="apple-style-span"/>
          <w:rFonts w:hint="eastAsia"/>
          <w:color w:val="2B2B2B"/>
          <w:szCs w:val="21"/>
        </w:rPr>
        <w:t>Foursquare</w:t>
      </w:r>
      <w:r w:rsidR="00DA4803">
        <w:rPr>
          <w:rStyle w:val="apple-style-span"/>
          <w:rFonts w:hint="eastAsia"/>
          <w:color w:val="2B2B2B"/>
          <w:szCs w:val="21"/>
        </w:rPr>
        <w:t>；</w:t>
      </w:r>
    </w:p>
    <w:p w:rsidR="00DA4803" w:rsidRPr="00543B4A" w:rsidRDefault="00DA4803" w:rsidP="00543B4A">
      <w:pPr>
        <w:ind w:left="420" w:firstLineChars="0" w:firstLine="0"/>
      </w:pPr>
      <w:r>
        <w:rPr>
          <w:rFonts w:hint="eastAsia"/>
        </w:rPr>
        <w:t xml:space="preserve">3. sport map </w:t>
      </w:r>
      <w:r>
        <w:rPr>
          <w:rFonts w:hint="eastAsia"/>
        </w:rPr>
        <w:t>以体育信息为载体，可以让许多有共同爱好的用户不仅在线上是好朋友，线下同样可以相约打球，看球。从这点看，</w:t>
      </w:r>
      <w:r>
        <w:rPr>
          <w:rFonts w:hint="eastAsia"/>
        </w:rPr>
        <w:t>sport map</w:t>
      </w:r>
      <w:r>
        <w:rPr>
          <w:rFonts w:hint="eastAsia"/>
        </w:rPr>
        <w:t>是一个以体育信息为载体的平台，通过体育拉近用户间的距离。</w:t>
      </w:r>
    </w:p>
    <w:p w:rsidR="00530E60" w:rsidRDefault="009D485A" w:rsidP="009D485A">
      <w:pPr>
        <w:pStyle w:val="4"/>
        <w:ind w:firstLine="562"/>
      </w:pPr>
      <w:r>
        <w:rPr>
          <w:rFonts w:hint="eastAsia"/>
        </w:rPr>
        <w:t>1.2.6</w:t>
      </w:r>
      <w:r w:rsidR="00530E60">
        <w:rPr>
          <w:rFonts w:hint="eastAsia"/>
        </w:rPr>
        <w:t>备选方案</w:t>
      </w:r>
    </w:p>
    <w:p w:rsidR="00DA4803" w:rsidRPr="00381F67" w:rsidRDefault="00DA4803" w:rsidP="00381F67">
      <w:pPr>
        <w:ind w:firstLine="480"/>
        <w:rPr>
          <w:szCs w:val="24"/>
        </w:rPr>
      </w:pPr>
      <w:r w:rsidRPr="00381F67">
        <w:rPr>
          <w:rFonts w:hint="eastAsia"/>
          <w:szCs w:val="24"/>
        </w:rPr>
        <w:t>在未来的开发中，我们将有以下各点思路：</w:t>
      </w:r>
    </w:p>
    <w:p w:rsidR="00DA4803" w:rsidRPr="00381F67" w:rsidRDefault="00DA4803" w:rsidP="00DA4803">
      <w:pPr>
        <w:pStyle w:val="a8"/>
        <w:numPr>
          <w:ilvl w:val="0"/>
          <w:numId w:val="8"/>
        </w:numPr>
        <w:ind w:firstLineChars="0"/>
        <w:rPr>
          <w:szCs w:val="24"/>
        </w:rPr>
      </w:pPr>
      <w:r w:rsidRPr="00381F67">
        <w:rPr>
          <w:rFonts w:hint="eastAsia"/>
          <w:szCs w:val="24"/>
        </w:rPr>
        <w:t>增加在线游戏模块，提供各个与地图相关的在线游戏；</w:t>
      </w:r>
    </w:p>
    <w:p w:rsidR="00DA4803" w:rsidRPr="00381F67" w:rsidRDefault="00DA4803" w:rsidP="00DA4803">
      <w:pPr>
        <w:pStyle w:val="a8"/>
        <w:numPr>
          <w:ilvl w:val="0"/>
          <w:numId w:val="8"/>
        </w:numPr>
        <w:ind w:firstLineChars="0"/>
        <w:rPr>
          <w:szCs w:val="24"/>
        </w:rPr>
      </w:pPr>
      <w:r w:rsidRPr="00381F67">
        <w:rPr>
          <w:rFonts w:hint="eastAsia"/>
          <w:szCs w:val="24"/>
        </w:rPr>
        <w:t>搭建一个虚拟货币系统；用户可以使用虚拟货币享受到不同的服务；</w:t>
      </w:r>
    </w:p>
    <w:p w:rsidR="00DA4803" w:rsidRPr="00381F67" w:rsidRDefault="00DA4803" w:rsidP="00DA4803">
      <w:pPr>
        <w:pStyle w:val="a8"/>
        <w:numPr>
          <w:ilvl w:val="0"/>
          <w:numId w:val="8"/>
        </w:numPr>
        <w:ind w:firstLineChars="0"/>
        <w:rPr>
          <w:szCs w:val="24"/>
        </w:rPr>
      </w:pPr>
      <w:r w:rsidRPr="00381F67">
        <w:rPr>
          <w:rFonts w:hint="eastAsia"/>
          <w:szCs w:val="24"/>
        </w:rPr>
        <w:t>提供一个在线买卖交流平台，</w:t>
      </w:r>
      <w:r w:rsidRPr="00381F67">
        <w:rPr>
          <w:rFonts w:hint="eastAsia"/>
          <w:szCs w:val="24"/>
        </w:rPr>
        <w:t>sport map</w:t>
      </w:r>
      <w:r w:rsidR="006442A3" w:rsidRPr="00381F67">
        <w:rPr>
          <w:rFonts w:hint="eastAsia"/>
          <w:szCs w:val="24"/>
        </w:rPr>
        <w:t>不负责任何中间的处理，只是为用户提供一个交流的平台，用户可以在</w:t>
      </w:r>
      <w:r w:rsidR="006442A3" w:rsidRPr="00381F67">
        <w:rPr>
          <w:rFonts w:hint="eastAsia"/>
          <w:szCs w:val="24"/>
        </w:rPr>
        <w:t>sport map</w:t>
      </w:r>
      <w:r w:rsidR="006442A3" w:rsidRPr="00381F67">
        <w:rPr>
          <w:rFonts w:hint="eastAsia"/>
          <w:szCs w:val="24"/>
        </w:rPr>
        <w:t>中获取其他用户发布的买卖消息，但是他们必须通过其他的途径进行交易（比如使用支付宝）；</w:t>
      </w:r>
    </w:p>
    <w:p w:rsidR="006440FF" w:rsidRPr="00381F67" w:rsidRDefault="006440FF" w:rsidP="00DA4803">
      <w:pPr>
        <w:pStyle w:val="a8"/>
        <w:numPr>
          <w:ilvl w:val="0"/>
          <w:numId w:val="8"/>
        </w:numPr>
        <w:ind w:firstLineChars="0"/>
        <w:rPr>
          <w:szCs w:val="24"/>
        </w:rPr>
      </w:pPr>
      <w:r w:rsidRPr="00381F67">
        <w:rPr>
          <w:rFonts w:hint="eastAsia"/>
          <w:szCs w:val="24"/>
        </w:rPr>
        <w:t>同时，本应用也将考虑手机客户端的开发；</w:t>
      </w:r>
    </w:p>
    <w:p w:rsidR="00B66820" w:rsidRDefault="009676EE" w:rsidP="008D0B15">
      <w:pPr>
        <w:pStyle w:val="2"/>
        <w:ind w:firstLineChars="45" w:firstLine="199"/>
        <w:rPr>
          <w:rStyle w:val="2Char"/>
        </w:rPr>
      </w:pPr>
      <w:bookmarkStart w:id="13" w:name="_Toc278915279"/>
      <w:r w:rsidRPr="00B66820">
        <w:lastRenderedPageBreak/>
        <w:t xml:space="preserve">2. </w:t>
      </w:r>
      <w:r w:rsidRPr="00B66820">
        <w:rPr>
          <w:rFonts w:hint="eastAsia"/>
        </w:rPr>
        <w:t>系统分析</w:t>
      </w:r>
      <w:bookmarkEnd w:id="13"/>
      <w:r w:rsidRPr="00E048CA">
        <w:rPr>
          <w:rStyle w:val="2Char"/>
        </w:rPr>
        <w:t xml:space="preserve"> </w:t>
      </w:r>
    </w:p>
    <w:p w:rsidR="00B66820" w:rsidRDefault="009676EE" w:rsidP="00E4488A">
      <w:pPr>
        <w:pStyle w:val="3"/>
        <w:ind w:firstLine="602"/>
      </w:pPr>
      <w:bookmarkStart w:id="14" w:name="_Toc278915280"/>
      <w:r w:rsidRPr="00B66820">
        <w:t>2.1</w:t>
      </w:r>
      <w:r w:rsidRPr="00B66820">
        <w:rPr>
          <w:rFonts w:hint="eastAsia"/>
        </w:rPr>
        <w:t>业务流程分析</w:t>
      </w:r>
      <w:bookmarkEnd w:id="14"/>
    </w:p>
    <w:p w:rsidR="00DF6927" w:rsidRDefault="00106470" w:rsidP="00381F67">
      <w:pPr>
        <w:ind w:firstLine="480"/>
      </w:pPr>
      <w:r>
        <w:rPr>
          <w:noProof/>
        </w:rPr>
        <w:drawing>
          <wp:inline distT="0" distB="0" distL="0" distR="0">
            <wp:extent cx="5276850" cy="56769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A25" w:rsidRDefault="00DC2A25" w:rsidP="00381F67">
      <w:pPr>
        <w:ind w:firstLine="480"/>
      </w:pPr>
      <w:r>
        <w:rPr>
          <w:rFonts w:hint="eastAsia"/>
        </w:rPr>
        <w:t>游客部分：</w:t>
      </w:r>
    </w:p>
    <w:p w:rsidR="00DC2A25" w:rsidRDefault="004D0F99" w:rsidP="00381F67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5329" cy="7953153"/>
            <wp:effectExtent l="19050" t="0" r="152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67" cy="795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40" w:rsidRDefault="00106470" w:rsidP="00381F67">
      <w:pPr>
        <w:ind w:firstLine="480"/>
      </w:pPr>
      <w:r>
        <w:rPr>
          <w:rFonts w:hint="eastAsia"/>
        </w:rPr>
        <w:t>普通用户部分：</w:t>
      </w:r>
    </w:p>
    <w:p w:rsidR="00106470" w:rsidRDefault="00106470" w:rsidP="00106470">
      <w:pPr>
        <w:ind w:firstLineChars="0" w:firstLine="0"/>
      </w:pPr>
      <w:r>
        <w:rPr>
          <w:rFonts w:hint="eastAsia"/>
        </w:rPr>
        <w:tab/>
      </w:r>
      <w:r w:rsidR="004D0F99">
        <w:rPr>
          <w:noProof/>
        </w:rPr>
        <w:lastRenderedPageBreak/>
        <w:drawing>
          <wp:inline distT="0" distB="0" distL="0" distR="0">
            <wp:extent cx="5274310" cy="8110838"/>
            <wp:effectExtent l="19050" t="0" r="2540" b="0"/>
            <wp:docPr id="10" name="图片 10" descr="C:\Users\ADMINI~1\AppData\Local\Temp\SNAGHTML9c8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SNAGHTML9c862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1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F99" w:rsidRDefault="004D0F99" w:rsidP="00106470">
      <w:pPr>
        <w:ind w:firstLineChars="0" w:firstLine="0"/>
      </w:pPr>
    </w:p>
    <w:p w:rsidR="004D0F99" w:rsidRDefault="004D0F99" w:rsidP="00106470">
      <w:pPr>
        <w:ind w:firstLineChars="0" w:firstLine="0"/>
      </w:pPr>
    </w:p>
    <w:p w:rsidR="004D0F99" w:rsidRDefault="004D0F99" w:rsidP="00106470">
      <w:pPr>
        <w:ind w:firstLineChars="0" w:firstLine="0"/>
      </w:pPr>
    </w:p>
    <w:p w:rsidR="004D0F99" w:rsidRDefault="004D0F99" w:rsidP="00106470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955415" cy="4051300"/>
            <wp:effectExtent l="1905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40" w:rsidRDefault="00106470" w:rsidP="00381F67">
      <w:pPr>
        <w:ind w:firstLine="480"/>
      </w:pPr>
      <w:r>
        <w:rPr>
          <w:rFonts w:hint="eastAsia"/>
        </w:rPr>
        <w:t>管理员部分：</w:t>
      </w:r>
    </w:p>
    <w:p w:rsidR="00106470" w:rsidRPr="000D6440" w:rsidRDefault="004D0F99" w:rsidP="00381F67">
      <w:pPr>
        <w:ind w:firstLine="480"/>
      </w:pPr>
      <w:r>
        <w:rPr>
          <w:noProof/>
        </w:rPr>
        <w:drawing>
          <wp:inline distT="0" distB="0" distL="0" distR="0">
            <wp:extent cx="3667125" cy="29432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820" w:rsidRDefault="009676EE" w:rsidP="00E4488A">
      <w:pPr>
        <w:pStyle w:val="3"/>
        <w:ind w:firstLine="602"/>
        <w:rPr>
          <w:rFonts w:hint="eastAsia"/>
        </w:rPr>
      </w:pPr>
      <w:bookmarkStart w:id="15" w:name="_Toc278915281"/>
      <w:r w:rsidRPr="00B66820">
        <w:lastRenderedPageBreak/>
        <w:t>2.2</w:t>
      </w:r>
      <w:r w:rsidRPr="00B66820">
        <w:rPr>
          <w:rFonts w:hint="eastAsia"/>
        </w:rPr>
        <w:t>数据流程分析</w:t>
      </w:r>
      <w:bookmarkEnd w:id="15"/>
    </w:p>
    <w:p w:rsidR="0020642A" w:rsidRPr="0020642A" w:rsidRDefault="00880F95" w:rsidP="0020642A">
      <w:pPr>
        <w:ind w:firstLine="480"/>
      </w:pPr>
      <w:r w:rsidRPr="00880F95">
        <w:drawing>
          <wp:inline distT="0" distB="0" distL="0" distR="0">
            <wp:extent cx="5274310" cy="4361683"/>
            <wp:effectExtent l="19050" t="0" r="2540" b="0"/>
            <wp:docPr id="6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0824" cy="7146000"/>
                      <a:chOff x="503176" y="-288000"/>
                      <a:chExt cx="8640824" cy="7146000"/>
                    </a:xfrm>
                  </a:grpSpPr>
                  <a:sp>
                    <a:nvSpPr>
                      <a:cNvPr id="7" name="矩形 6"/>
                      <a:cNvSpPr/>
                    </a:nvSpPr>
                    <a:spPr>
                      <a:xfrm>
                        <a:off x="3599520" y="555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3599520" y="409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发布新闻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矩形 8"/>
                      <a:cNvSpPr/>
                    </a:nvSpPr>
                    <a:spPr>
                      <a:xfrm>
                        <a:off x="3599520" y="628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删除用户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3599520" y="117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用户注册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503176" y="1484784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4" name="矩形 13"/>
                      <a:cNvSpPr/>
                    </a:nvSpPr>
                    <a:spPr>
                      <a:xfrm>
                        <a:off x="3599520" y="482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3599520" y="263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添加好友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矩形 15"/>
                      <a:cNvSpPr/>
                    </a:nvSpPr>
                    <a:spPr>
                      <a:xfrm>
                        <a:off x="3599520" y="190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查看好友状态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3599520" y="336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留言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3599520" y="442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按类型搜索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9" name="矩形 18"/>
                      <a:cNvSpPr/>
                    </a:nvSpPr>
                    <a:spPr>
                      <a:xfrm>
                        <a:off x="3599520" y="-2880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按内容搜索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0" name="矩形 49"/>
                      <a:cNvSpPr/>
                    </a:nvSpPr>
                    <a:spPr>
                      <a:xfrm>
                        <a:off x="503176" y="51571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管理员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54" name="肘形连接符 53"/>
                      <a:cNvCxnSpPr>
                        <a:stCxn id="12" idx="3"/>
                        <a:endCxn id="18" idx="1"/>
                      </a:cNvCxnSpPr>
                    </a:nvCxnSpPr>
                    <a:spPr>
                      <a:xfrm flipV="1">
                        <a:off x="1727176" y="730000"/>
                        <a:ext cx="1872344" cy="10427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肘形连接符 55"/>
                      <a:cNvCxnSpPr>
                        <a:stCxn id="12" idx="3"/>
                        <a:endCxn id="10" idx="1"/>
                      </a:cNvCxnSpPr>
                    </a:nvCxnSpPr>
                    <a:spPr>
                      <a:xfrm flipV="1">
                        <a:off x="1727176" y="1460000"/>
                        <a:ext cx="1872344" cy="3127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8" name="肘形连接符 57"/>
                      <a:cNvCxnSpPr>
                        <a:stCxn id="12" idx="3"/>
                        <a:endCxn id="16" idx="1"/>
                      </a:cNvCxnSpPr>
                    </a:nvCxnSpPr>
                    <a:spPr>
                      <a:xfrm>
                        <a:off x="1727176" y="1772784"/>
                        <a:ext cx="1872344" cy="41721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0" name="肘形连接符 59"/>
                      <a:cNvCxnSpPr>
                        <a:stCxn id="12" idx="3"/>
                        <a:endCxn id="15" idx="1"/>
                      </a:cNvCxnSpPr>
                    </a:nvCxnSpPr>
                    <a:spPr>
                      <a:xfrm>
                        <a:off x="1727176" y="1772784"/>
                        <a:ext cx="1872344" cy="114721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2" name="肘形连接符 61"/>
                      <a:cNvCxnSpPr>
                        <a:stCxn id="12" idx="3"/>
                        <a:endCxn id="17" idx="1"/>
                      </a:cNvCxnSpPr>
                    </a:nvCxnSpPr>
                    <a:spPr>
                      <a:xfrm>
                        <a:off x="1727176" y="1772784"/>
                        <a:ext cx="1872344" cy="187721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4" name="肘形连接符 63"/>
                      <a:cNvCxnSpPr>
                        <a:stCxn id="12" idx="3"/>
                        <a:endCxn id="8" idx="1"/>
                      </a:cNvCxnSpPr>
                    </a:nvCxnSpPr>
                    <a:spPr>
                      <a:xfrm>
                        <a:off x="1727176" y="1772784"/>
                        <a:ext cx="1872344" cy="260721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6" name="肘形连接符 65"/>
                      <a:cNvCxnSpPr>
                        <a:stCxn id="50" idx="3"/>
                        <a:endCxn id="8" idx="1"/>
                      </a:cNvCxnSpPr>
                    </a:nvCxnSpPr>
                    <a:spPr>
                      <a:xfrm flipV="1">
                        <a:off x="1727176" y="4380000"/>
                        <a:ext cx="1872344" cy="1065192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8" name="肘形连接符 67"/>
                      <a:cNvCxnSpPr>
                        <a:stCxn id="50" idx="3"/>
                        <a:endCxn id="14" idx="1"/>
                      </a:cNvCxnSpPr>
                    </a:nvCxnSpPr>
                    <a:spPr>
                      <a:xfrm flipV="1">
                        <a:off x="1727176" y="5110000"/>
                        <a:ext cx="1872344" cy="335192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0" name="肘形连接符 69"/>
                      <a:cNvCxnSpPr>
                        <a:stCxn id="50" idx="3"/>
                        <a:endCxn id="7" idx="1"/>
                      </a:cNvCxnSpPr>
                    </a:nvCxnSpPr>
                    <a:spPr>
                      <a:xfrm>
                        <a:off x="1727176" y="5445192"/>
                        <a:ext cx="1872344" cy="39480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3" name="矩形 72"/>
                      <a:cNvSpPr/>
                    </a:nvSpPr>
                    <a:spPr>
                      <a:xfrm>
                        <a:off x="7920000" y="764704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用户信息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4" name="矩形 73"/>
                      <a:cNvSpPr/>
                    </a:nvSpPr>
                    <a:spPr>
                      <a:xfrm>
                        <a:off x="6551408" y="371703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新闻信息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5" name="矩形 74"/>
                      <a:cNvSpPr/>
                    </a:nvSpPr>
                    <a:spPr>
                      <a:xfrm>
                        <a:off x="7920000" y="234888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好友信息表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83" name="肘形连接符 82"/>
                      <a:cNvCxnSpPr>
                        <a:stCxn id="14" idx="3"/>
                        <a:endCxn id="74" idx="2"/>
                      </a:cNvCxnSpPr>
                    </a:nvCxnSpPr>
                    <a:spPr>
                      <a:xfrm flipV="1">
                        <a:off x="4823520" y="4293032"/>
                        <a:ext cx="2339888" cy="816968"/>
                      </a:xfrm>
                      <a:prstGeom prst="bentConnector2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7" name="肘形连接符 86"/>
                      <a:cNvCxnSpPr>
                        <a:stCxn id="7" idx="3"/>
                        <a:endCxn id="74" idx="3"/>
                      </a:cNvCxnSpPr>
                    </a:nvCxnSpPr>
                    <a:spPr>
                      <a:xfrm flipV="1">
                        <a:off x="4823520" y="4005032"/>
                        <a:ext cx="2951888" cy="1834968"/>
                      </a:xfrm>
                      <a:prstGeom prst="bentConnector3">
                        <a:avLst>
                          <a:gd name="adj1" fmla="val 119053"/>
                        </a:avLst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9" name="肘形连接符 88"/>
                      <a:cNvCxnSpPr>
                        <a:stCxn id="8" idx="3"/>
                        <a:endCxn id="74" idx="1"/>
                      </a:cNvCxnSpPr>
                    </a:nvCxnSpPr>
                    <a:spPr>
                      <a:xfrm flipV="1">
                        <a:off x="4823520" y="4005032"/>
                        <a:ext cx="1727888" cy="37496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5" name="肘形连接符 94"/>
                      <a:cNvCxnSpPr>
                        <a:stCxn id="10" idx="3"/>
                        <a:endCxn id="73" idx="1"/>
                      </a:cNvCxnSpPr>
                    </a:nvCxnSpPr>
                    <a:spPr>
                      <a:xfrm flipV="1">
                        <a:off x="4823520" y="1052704"/>
                        <a:ext cx="3096480" cy="40729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7" name="肘形连接符 96"/>
                      <a:cNvCxnSpPr>
                        <a:stCxn id="74" idx="0"/>
                        <a:endCxn id="18" idx="3"/>
                      </a:cNvCxnSpPr>
                    </a:nvCxnSpPr>
                    <a:spPr>
                      <a:xfrm rot="16200000" flipV="1">
                        <a:off x="4499948" y="1053572"/>
                        <a:ext cx="2987032" cy="2339888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9" name="肘形连接符 98"/>
                      <a:cNvCxnSpPr>
                        <a:endCxn id="19" idx="3"/>
                      </a:cNvCxnSpPr>
                    </a:nvCxnSpPr>
                    <a:spPr>
                      <a:xfrm rot="16200000" flipV="1">
                        <a:off x="4242960" y="580560"/>
                        <a:ext cx="3501008" cy="2339888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5" name="肘形连接符 104"/>
                      <a:cNvCxnSpPr>
                        <a:stCxn id="15" idx="3"/>
                        <a:endCxn id="75" idx="1"/>
                      </a:cNvCxnSpPr>
                    </a:nvCxnSpPr>
                    <a:spPr>
                      <a:xfrm flipV="1">
                        <a:off x="4823520" y="2636880"/>
                        <a:ext cx="3096480" cy="28312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肘形连接符 106"/>
                      <a:cNvCxnSpPr>
                        <a:stCxn id="73" idx="2"/>
                        <a:endCxn id="16" idx="3"/>
                      </a:cNvCxnSpPr>
                    </a:nvCxnSpPr>
                    <a:spPr>
                      <a:xfrm rot="5400000">
                        <a:off x="6253112" y="-88888"/>
                        <a:ext cx="849296" cy="370848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13" name="矩形 112"/>
                      <a:cNvSpPr/>
                    </a:nvSpPr>
                    <a:spPr>
                      <a:xfrm>
                        <a:off x="6588224" y="5229200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留言表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15" name="肘形连接符 114"/>
                      <a:cNvCxnSpPr>
                        <a:stCxn id="17" idx="3"/>
                        <a:endCxn id="113" idx="1"/>
                      </a:cNvCxnSpPr>
                    </a:nvCxnSpPr>
                    <a:spPr>
                      <a:xfrm>
                        <a:off x="4823520" y="3650000"/>
                        <a:ext cx="1764704" cy="18672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2" name="肘形连接符 131"/>
                      <a:cNvCxnSpPr>
                        <a:stCxn id="9" idx="3"/>
                        <a:endCxn id="73" idx="3"/>
                      </a:cNvCxnSpPr>
                    </a:nvCxnSpPr>
                    <a:spPr>
                      <a:xfrm flipV="1">
                        <a:off x="4823520" y="1052704"/>
                        <a:ext cx="4320480" cy="5517296"/>
                      </a:xfrm>
                      <a:prstGeom prst="bentConnector3">
                        <a:avLst>
                          <a:gd name="adj1" fmla="val 109322"/>
                        </a:avLst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5" name="肘形连接符 134"/>
                      <a:cNvCxnSpPr>
                        <a:stCxn id="50" idx="3"/>
                        <a:endCxn id="9" idx="1"/>
                      </a:cNvCxnSpPr>
                    </a:nvCxnSpPr>
                    <a:spPr>
                      <a:xfrm>
                        <a:off x="1727176" y="5445192"/>
                        <a:ext cx="1872344" cy="112480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7" name="肘形连接符 136"/>
                      <a:cNvCxnSpPr>
                        <a:stCxn id="12" idx="3"/>
                        <a:endCxn id="19" idx="1"/>
                      </a:cNvCxnSpPr>
                    </a:nvCxnSpPr>
                    <a:spPr>
                      <a:xfrm flipV="1">
                        <a:off x="1727176" y="0"/>
                        <a:ext cx="1872344" cy="17727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66820" w:rsidRDefault="009676EE" w:rsidP="00E4488A">
      <w:pPr>
        <w:pStyle w:val="3"/>
        <w:ind w:firstLine="602"/>
      </w:pPr>
      <w:bookmarkStart w:id="16" w:name="_Toc278915282"/>
      <w:r w:rsidRPr="00B66820">
        <w:lastRenderedPageBreak/>
        <w:t>2.3</w:t>
      </w:r>
      <w:r w:rsidRPr="00B66820">
        <w:rPr>
          <w:rFonts w:hint="eastAsia"/>
        </w:rPr>
        <w:t>数据存储分析：实体联系图</w:t>
      </w:r>
      <w:bookmarkEnd w:id="16"/>
      <w:r w:rsidRPr="00684426">
        <w:rPr>
          <w:rStyle w:val="apple-style-span"/>
          <w:rFonts w:asciiTheme="minorEastAsia" w:hAnsiTheme="minorEastAsia"/>
          <w:color w:val="000000"/>
          <w:sz w:val="21"/>
          <w:szCs w:val="21"/>
        </w:rPr>
        <w:t xml:space="preserve"> </w:t>
      </w:r>
    </w:p>
    <w:p w:rsidR="00B66820" w:rsidRDefault="009676EE" w:rsidP="00E4488A">
      <w:pPr>
        <w:pStyle w:val="3"/>
        <w:ind w:firstLine="602"/>
        <w:rPr>
          <w:rFonts w:hint="eastAsia"/>
        </w:rPr>
      </w:pPr>
      <w:bookmarkStart w:id="17" w:name="_Toc278915283"/>
      <w:r w:rsidRPr="00B66820">
        <w:t>2.4</w:t>
      </w:r>
      <w:r w:rsidRPr="00B66820">
        <w:rPr>
          <w:rFonts w:hint="eastAsia"/>
        </w:rPr>
        <w:t>功能分析：功能层次图</w:t>
      </w:r>
      <w:bookmarkEnd w:id="17"/>
    </w:p>
    <w:p w:rsidR="0020642A" w:rsidRPr="0020642A" w:rsidRDefault="0020642A" w:rsidP="0020642A">
      <w:pPr>
        <w:ind w:firstLine="480"/>
      </w:pPr>
      <w:r w:rsidRPr="0020642A">
        <w:drawing>
          <wp:inline distT="0" distB="0" distL="0" distR="0">
            <wp:extent cx="5274310" cy="2750699"/>
            <wp:effectExtent l="19050" t="0" r="2540" b="0"/>
            <wp:docPr id="1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08840" cy="5220516"/>
                      <a:chOff x="107640" y="1412776"/>
                      <a:chExt cx="10008840" cy="5220516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4572000" y="1412776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b="1" dirty="0" smtClean="0"/>
                            <a:t>Sport Map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矩形 4"/>
                      <a:cNvSpPr/>
                    </a:nvSpPr>
                    <a:spPr>
                      <a:xfrm>
                        <a:off x="759633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好友管理模块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矩形 5"/>
                      <a:cNvSpPr/>
                    </a:nvSpPr>
                    <a:spPr>
                      <a:xfrm>
                        <a:off x="10764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352802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219587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发布新闻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矩形 8"/>
                      <a:cNvSpPr/>
                    </a:nvSpPr>
                    <a:spPr>
                      <a:xfrm>
                        <a:off x="26997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删除用户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1403716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用户注册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矩形 10"/>
                      <a:cNvSpPr/>
                    </a:nvSpPr>
                    <a:spPr>
                      <a:xfrm>
                        <a:off x="5508104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搜索模块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3528020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3" name="矩形 12"/>
                      <a:cNvSpPr/>
                    </a:nvSpPr>
                    <a:spPr>
                      <a:xfrm>
                        <a:off x="140371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4860168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矩形 15"/>
                      <a:cNvSpPr/>
                    </a:nvSpPr>
                    <a:spPr>
                      <a:xfrm>
                        <a:off x="630019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添加好友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7596336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查看好友状态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889248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留言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0" name="矩形 19"/>
                      <a:cNvSpPr/>
                    </a:nvSpPr>
                    <a:spPr>
                      <a:xfrm>
                        <a:off x="68763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按类型搜索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1" name="矩形 20"/>
                      <a:cNvSpPr/>
                    </a:nvSpPr>
                    <a:spPr>
                      <a:xfrm>
                        <a:off x="421196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按内容搜索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3" name="肘形连接符 32"/>
                      <a:cNvCxnSpPr>
                        <a:stCxn id="8" idx="0"/>
                        <a:endCxn id="12" idx="2"/>
                      </a:cNvCxnSpPr>
                    </a:nvCxnSpPr>
                    <a:spPr>
                      <a:xfrm rot="5400000" flipH="1" flipV="1">
                        <a:off x="3131876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肘形连接符 36"/>
                      <a:cNvCxnSpPr>
                        <a:stCxn id="15" idx="0"/>
                        <a:endCxn id="12" idx="2"/>
                      </a:cNvCxnSpPr>
                    </a:nvCxnSpPr>
                    <a:spPr>
                      <a:xfrm rot="16200000" flipV="1">
                        <a:off x="4464024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肘形连接符 38"/>
                      <a:cNvCxnSpPr>
                        <a:stCxn id="13" idx="2"/>
                        <a:endCxn id="6" idx="0"/>
                      </a:cNvCxnSpPr>
                    </a:nvCxnSpPr>
                    <a:spPr>
                      <a:xfrm rot="5400000">
                        <a:off x="-72514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6" name="肘形连接符 45"/>
                      <a:cNvCxnSpPr>
                        <a:stCxn id="13" idx="2"/>
                        <a:endCxn id="9" idx="0"/>
                      </a:cNvCxnSpPr>
                    </a:nvCxnSpPr>
                    <a:spPr>
                      <a:xfrm rot="16200000" flipH="1">
                        <a:off x="1223562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肘形连接符 55"/>
                      <a:cNvCxnSpPr>
                        <a:stCxn id="11" idx="2"/>
                        <a:endCxn id="21" idx="0"/>
                      </a:cNvCxnSpPr>
                    </a:nvCxnSpPr>
                    <a:spPr>
                      <a:xfrm rot="5400000">
                        <a:off x="4031840" y="3969028"/>
                        <a:ext cx="2880384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直接连接符 81"/>
                      <a:cNvCxnSpPr>
                        <a:stCxn id="12" idx="2"/>
                        <a:endCxn id="7" idx="0"/>
                      </a:cNvCxnSpPr>
                    </a:nvCxnSpPr>
                    <a:spPr>
                      <a:xfrm rot="5400000">
                        <a:off x="3797950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肘形连接符 101"/>
                      <a:cNvCxnSpPr>
                        <a:stCxn id="4" idx="2"/>
                        <a:endCxn id="13" idx="0"/>
                      </a:cNvCxnSpPr>
                    </a:nvCxnSpPr>
                    <a:spPr>
                      <a:xfrm rot="5400000">
                        <a:off x="3293792" y="710700"/>
                        <a:ext cx="612132" cy="31682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4" name="肘形连接符 103"/>
                      <a:cNvCxnSpPr>
                        <a:stCxn id="4" idx="2"/>
                        <a:endCxn id="12" idx="0"/>
                      </a:cNvCxnSpPr>
                    </a:nvCxnSpPr>
                    <a:spPr>
                      <a:xfrm rot="5400000">
                        <a:off x="4355944" y="1772852"/>
                        <a:ext cx="612132" cy="104398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肘形连接符 106"/>
                      <a:cNvCxnSpPr>
                        <a:stCxn id="4" idx="2"/>
                        <a:endCxn id="11" idx="0"/>
                      </a:cNvCxnSpPr>
                    </a:nvCxnSpPr>
                    <a:spPr>
                      <a:xfrm rot="16200000" flipH="1">
                        <a:off x="5345986" y="1826790"/>
                        <a:ext cx="612132" cy="93610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0" name="肘形连接符 109"/>
                      <a:cNvCxnSpPr>
                        <a:stCxn id="4" idx="2"/>
                        <a:endCxn id="5" idx="0"/>
                      </a:cNvCxnSpPr>
                    </a:nvCxnSpPr>
                    <a:spPr>
                      <a:xfrm rot="16200000" flipH="1">
                        <a:off x="6390102" y="782674"/>
                        <a:ext cx="612132" cy="302433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3" name="肘形连接符 112"/>
                      <a:cNvCxnSpPr>
                        <a:stCxn id="5" idx="2"/>
                        <a:endCxn id="16" idx="0"/>
                      </a:cNvCxnSpPr>
                    </a:nvCxnSpPr>
                    <a:spPr>
                      <a:xfrm rot="5400000">
                        <a:off x="7218194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5" name="肘形连接符 114"/>
                      <a:cNvCxnSpPr>
                        <a:stCxn id="5" idx="2"/>
                        <a:endCxn id="18" idx="0"/>
                      </a:cNvCxnSpPr>
                    </a:nvCxnSpPr>
                    <a:spPr>
                      <a:xfrm rot="16200000" flipH="1">
                        <a:off x="8514338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7" name="直接连接符 116"/>
                      <a:cNvCxnSpPr>
                        <a:stCxn id="5" idx="2"/>
                        <a:endCxn id="17" idx="0"/>
                      </a:cNvCxnSpPr>
                    </a:nvCxnSpPr>
                    <a:spPr>
                      <a:xfrm rot="5400000">
                        <a:off x="7866266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9" name="肘形连接符 118"/>
                      <a:cNvCxnSpPr>
                        <a:stCxn id="11" idx="2"/>
                        <a:endCxn id="20" idx="0"/>
                      </a:cNvCxnSpPr>
                    </a:nvCxnSpPr>
                    <a:spPr>
                      <a:xfrm rot="16200000" flipH="1">
                        <a:off x="5364056" y="3932956"/>
                        <a:ext cx="2880384" cy="13682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66820" w:rsidRDefault="009676EE" w:rsidP="008D0B15">
      <w:pPr>
        <w:pStyle w:val="2"/>
        <w:ind w:firstLineChars="45" w:firstLine="199"/>
      </w:pPr>
      <w:bookmarkStart w:id="18" w:name="_Toc278915284"/>
      <w:r w:rsidRPr="00B66820">
        <w:t>3.</w:t>
      </w:r>
      <w:r w:rsidR="008D0B15">
        <w:rPr>
          <w:rFonts w:hint="eastAsia"/>
        </w:rPr>
        <w:t xml:space="preserve"> </w:t>
      </w:r>
      <w:r w:rsidRPr="00B66820">
        <w:rPr>
          <w:rFonts w:hint="eastAsia"/>
        </w:rPr>
        <w:t>系统设计</w:t>
      </w:r>
      <w:bookmarkEnd w:id="18"/>
    </w:p>
    <w:p w:rsidR="00B66820" w:rsidRDefault="009676EE" w:rsidP="00E4488A">
      <w:pPr>
        <w:pStyle w:val="3"/>
        <w:ind w:firstLine="602"/>
      </w:pPr>
      <w:bookmarkStart w:id="19" w:name="_Toc278915285"/>
      <w:r w:rsidRPr="00B66820">
        <w:t>3.1</w:t>
      </w:r>
      <w:r w:rsidRPr="00B66820">
        <w:rPr>
          <w:rFonts w:hint="eastAsia"/>
        </w:rPr>
        <w:t>软件模块结构设计</w:t>
      </w:r>
      <w:bookmarkEnd w:id="19"/>
    </w:p>
    <w:p w:rsidR="00B27033" w:rsidRPr="00B27033" w:rsidRDefault="00B27033" w:rsidP="00B27033">
      <w:pPr>
        <w:ind w:firstLine="480"/>
      </w:pPr>
      <w:r>
        <w:rPr>
          <w:rFonts w:hint="eastAsia"/>
        </w:rPr>
        <w:t>已实现模块：</w:t>
      </w:r>
    </w:p>
    <w:p w:rsidR="00913888" w:rsidRPr="00913888" w:rsidRDefault="00913888" w:rsidP="00381F67">
      <w:pPr>
        <w:ind w:firstLine="480"/>
      </w:pPr>
      <w:r w:rsidRPr="00913888">
        <w:rPr>
          <w:noProof/>
        </w:rPr>
        <w:drawing>
          <wp:inline distT="0" distB="0" distL="0" distR="0">
            <wp:extent cx="5274310" cy="2750699"/>
            <wp:effectExtent l="19050" t="0" r="2540" b="0"/>
            <wp:docPr id="5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08840" cy="5220516"/>
                      <a:chOff x="107640" y="1412776"/>
                      <a:chExt cx="10008840" cy="5220516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4572000" y="1412776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b="1" dirty="0" smtClean="0"/>
                            <a:t>Sport Map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矩形 4"/>
                      <a:cNvSpPr/>
                    </a:nvSpPr>
                    <a:spPr>
                      <a:xfrm>
                        <a:off x="759633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好友管理模块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矩形 5"/>
                      <a:cNvSpPr/>
                    </a:nvSpPr>
                    <a:spPr>
                      <a:xfrm>
                        <a:off x="10764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352802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219587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发布新闻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矩形 8"/>
                      <a:cNvSpPr/>
                    </a:nvSpPr>
                    <a:spPr>
                      <a:xfrm>
                        <a:off x="26997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删除用户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1403716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用户注册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矩形 10"/>
                      <a:cNvSpPr/>
                    </a:nvSpPr>
                    <a:spPr>
                      <a:xfrm>
                        <a:off x="5508104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搜索模块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3528020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3" name="矩形 12"/>
                      <a:cNvSpPr/>
                    </a:nvSpPr>
                    <a:spPr>
                      <a:xfrm>
                        <a:off x="140371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4860168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矩形 15"/>
                      <a:cNvSpPr/>
                    </a:nvSpPr>
                    <a:spPr>
                      <a:xfrm>
                        <a:off x="630019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添加好友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7596336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查看好友状态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889248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留言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0" name="矩形 19"/>
                      <a:cNvSpPr/>
                    </a:nvSpPr>
                    <a:spPr>
                      <a:xfrm>
                        <a:off x="68763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按类型搜索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1" name="矩形 20"/>
                      <a:cNvSpPr/>
                    </a:nvSpPr>
                    <a:spPr>
                      <a:xfrm>
                        <a:off x="421196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按内容搜索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3" name="肘形连接符 32"/>
                      <a:cNvCxnSpPr>
                        <a:stCxn id="8" idx="0"/>
                        <a:endCxn id="12" idx="2"/>
                      </a:cNvCxnSpPr>
                    </a:nvCxnSpPr>
                    <a:spPr>
                      <a:xfrm rot="5400000" flipH="1" flipV="1">
                        <a:off x="3131876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肘形连接符 36"/>
                      <a:cNvCxnSpPr>
                        <a:stCxn id="15" idx="0"/>
                        <a:endCxn id="12" idx="2"/>
                      </a:cNvCxnSpPr>
                    </a:nvCxnSpPr>
                    <a:spPr>
                      <a:xfrm rot="16200000" flipV="1">
                        <a:off x="4464024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肘形连接符 38"/>
                      <a:cNvCxnSpPr>
                        <a:stCxn id="13" idx="2"/>
                        <a:endCxn id="6" idx="0"/>
                      </a:cNvCxnSpPr>
                    </a:nvCxnSpPr>
                    <a:spPr>
                      <a:xfrm rot="5400000">
                        <a:off x="-72514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6" name="肘形连接符 45"/>
                      <a:cNvCxnSpPr>
                        <a:stCxn id="13" idx="2"/>
                        <a:endCxn id="9" idx="0"/>
                      </a:cNvCxnSpPr>
                    </a:nvCxnSpPr>
                    <a:spPr>
                      <a:xfrm rot="16200000" flipH="1">
                        <a:off x="1223562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肘形连接符 55"/>
                      <a:cNvCxnSpPr>
                        <a:stCxn id="11" idx="2"/>
                        <a:endCxn id="21" idx="0"/>
                      </a:cNvCxnSpPr>
                    </a:nvCxnSpPr>
                    <a:spPr>
                      <a:xfrm rot="5400000">
                        <a:off x="4031840" y="3969028"/>
                        <a:ext cx="2880384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直接连接符 81"/>
                      <a:cNvCxnSpPr>
                        <a:stCxn id="12" idx="2"/>
                        <a:endCxn id="7" idx="0"/>
                      </a:cNvCxnSpPr>
                    </a:nvCxnSpPr>
                    <a:spPr>
                      <a:xfrm rot="5400000">
                        <a:off x="3797950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肘形连接符 101"/>
                      <a:cNvCxnSpPr>
                        <a:stCxn id="4" idx="2"/>
                        <a:endCxn id="13" idx="0"/>
                      </a:cNvCxnSpPr>
                    </a:nvCxnSpPr>
                    <a:spPr>
                      <a:xfrm rot="5400000">
                        <a:off x="3293792" y="710700"/>
                        <a:ext cx="612132" cy="31682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4" name="肘形连接符 103"/>
                      <a:cNvCxnSpPr>
                        <a:stCxn id="4" idx="2"/>
                        <a:endCxn id="12" idx="0"/>
                      </a:cNvCxnSpPr>
                    </a:nvCxnSpPr>
                    <a:spPr>
                      <a:xfrm rot="5400000">
                        <a:off x="4355944" y="1772852"/>
                        <a:ext cx="612132" cy="104398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肘形连接符 106"/>
                      <a:cNvCxnSpPr>
                        <a:stCxn id="4" idx="2"/>
                        <a:endCxn id="11" idx="0"/>
                      </a:cNvCxnSpPr>
                    </a:nvCxnSpPr>
                    <a:spPr>
                      <a:xfrm rot="16200000" flipH="1">
                        <a:off x="5345986" y="1826790"/>
                        <a:ext cx="612132" cy="93610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0" name="肘形连接符 109"/>
                      <a:cNvCxnSpPr>
                        <a:stCxn id="4" idx="2"/>
                        <a:endCxn id="5" idx="0"/>
                      </a:cNvCxnSpPr>
                    </a:nvCxnSpPr>
                    <a:spPr>
                      <a:xfrm rot="16200000" flipH="1">
                        <a:off x="6390102" y="782674"/>
                        <a:ext cx="612132" cy="302433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3" name="肘形连接符 112"/>
                      <a:cNvCxnSpPr>
                        <a:stCxn id="5" idx="2"/>
                        <a:endCxn id="16" idx="0"/>
                      </a:cNvCxnSpPr>
                    </a:nvCxnSpPr>
                    <a:spPr>
                      <a:xfrm rot="5400000">
                        <a:off x="7218194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5" name="肘形连接符 114"/>
                      <a:cNvCxnSpPr>
                        <a:stCxn id="5" idx="2"/>
                        <a:endCxn id="18" idx="0"/>
                      </a:cNvCxnSpPr>
                    </a:nvCxnSpPr>
                    <a:spPr>
                      <a:xfrm rot="16200000" flipH="1">
                        <a:off x="8514338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7" name="直接连接符 116"/>
                      <a:cNvCxnSpPr>
                        <a:stCxn id="5" idx="2"/>
                        <a:endCxn id="17" idx="0"/>
                      </a:cNvCxnSpPr>
                    </a:nvCxnSpPr>
                    <a:spPr>
                      <a:xfrm rot="5400000">
                        <a:off x="7866266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9" name="肘形连接符 118"/>
                      <a:cNvCxnSpPr>
                        <a:stCxn id="11" idx="2"/>
                        <a:endCxn id="20" idx="0"/>
                      </a:cNvCxnSpPr>
                    </a:nvCxnSpPr>
                    <a:spPr>
                      <a:xfrm rot="16200000" flipH="1">
                        <a:off x="5364056" y="3932956"/>
                        <a:ext cx="2880384" cy="13682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66820" w:rsidRDefault="009676EE" w:rsidP="00E4488A">
      <w:pPr>
        <w:pStyle w:val="3"/>
        <w:ind w:firstLine="602"/>
      </w:pPr>
      <w:bookmarkStart w:id="20" w:name="_Toc278915286"/>
      <w:r w:rsidRPr="00B66820">
        <w:lastRenderedPageBreak/>
        <w:t>3</w:t>
      </w:r>
      <w:r w:rsidR="00E048CA" w:rsidRPr="00B66820">
        <w:rPr>
          <w:rFonts w:hint="eastAsia"/>
        </w:rPr>
        <w:t>.</w:t>
      </w:r>
      <w:r w:rsidRPr="00B66820">
        <w:t>2</w:t>
      </w:r>
      <w:r w:rsidRPr="00B66820">
        <w:rPr>
          <w:rFonts w:hint="eastAsia"/>
        </w:rPr>
        <w:t>数据库设计</w:t>
      </w:r>
      <w:bookmarkEnd w:id="20"/>
    </w:p>
    <w:p w:rsidR="00083498" w:rsidRDefault="00083498" w:rsidP="00083498">
      <w:pPr>
        <w:pStyle w:val="3"/>
        <w:ind w:firstLine="602"/>
      </w:pPr>
      <w:bookmarkStart w:id="21" w:name="_Toc278915287"/>
      <w:r>
        <w:rPr>
          <w:rFonts w:hint="eastAsia"/>
        </w:rPr>
        <w:t xml:space="preserve">3.3 </w:t>
      </w:r>
      <w:r>
        <w:rPr>
          <w:rFonts w:hint="eastAsia"/>
        </w:rPr>
        <w:t>界面设计</w:t>
      </w:r>
      <w:bookmarkEnd w:id="21"/>
    </w:p>
    <w:p w:rsidR="00083498" w:rsidRDefault="00D40365" w:rsidP="00D40365">
      <w:pPr>
        <w:pStyle w:val="4"/>
        <w:ind w:firstLine="562"/>
      </w:pPr>
      <w:r>
        <w:rPr>
          <w:rFonts w:hint="eastAsia"/>
        </w:rPr>
        <w:t>3.3.1</w:t>
      </w:r>
      <w:r>
        <w:rPr>
          <w:rFonts w:hint="eastAsia"/>
        </w:rPr>
        <w:t>主页</w:t>
      </w:r>
    </w:p>
    <w:p w:rsidR="00D40365" w:rsidRDefault="00D40365" w:rsidP="00D40365">
      <w:pPr>
        <w:ind w:firstLine="480"/>
      </w:pPr>
      <w:r>
        <w:rPr>
          <w:noProof/>
        </w:rPr>
        <w:drawing>
          <wp:inline distT="0" distB="0" distL="0" distR="0">
            <wp:extent cx="5274310" cy="2640965"/>
            <wp:effectExtent l="19050" t="0" r="2540" b="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5" w:rsidRDefault="00D40365" w:rsidP="00381F67">
      <w:pPr>
        <w:ind w:firstLine="480"/>
      </w:pPr>
      <w:r>
        <w:rPr>
          <w:rFonts w:hint="eastAsia"/>
        </w:rPr>
        <w:t>导航菜单：</w:t>
      </w:r>
    </w:p>
    <w:p w:rsidR="00D40365" w:rsidRDefault="00D40365" w:rsidP="00381F67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3317240" cy="1084580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381F67">
      <w:pPr>
        <w:ind w:firstLine="480"/>
      </w:pPr>
      <w:r>
        <w:rPr>
          <w:rFonts w:hint="eastAsia"/>
        </w:rPr>
        <w:t>搜索工具条：</w:t>
      </w:r>
    </w:p>
    <w:p w:rsidR="00D40365" w:rsidRDefault="00D40365" w:rsidP="00381F67">
      <w:pPr>
        <w:ind w:firstLine="480"/>
      </w:pPr>
      <w:r>
        <w:rPr>
          <w:noProof/>
        </w:rPr>
        <w:drawing>
          <wp:inline distT="0" distB="0" distL="0" distR="0">
            <wp:extent cx="3540760" cy="733425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D40365">
      <w:pPr>
        <w:ind w:left="478" w:firstLineChars="0" w:firstLine="0"/>
      </w:pPr>
      <w:r>
        <w:rPr>
          <w:rFonts w:hint="eastAsia"/>
        </w:rPr>
        <w:t>当鼠标移开地图时，上下两条蓝色背景的工具条会隐藏；当鼠标重新进入地图时，工具条又会出现；</w:t>
      </w:r>
    </w:p>
    <w:p w:rsidR="00D40365" w:rsidRDefault="00D40365" w:rsidP="00381F67">
      <w:pPr>
        <w:ind w:firstLine="480"/>
      </w:pPr>
      <w:r>
        <w:rPr>
          <w:rFonts w:hint="eastAsia"/>
        </w:rPr>
        <w:t>筛选菜单：</w:t>
      </w:r>
    </w:p>
    <w:p w:rsidR="00D40365" w:rsidRDefault="00D40365" w:rsidP="00381F67">
      <w:pPr>
        <w:ind w:firstLine="480"/>
      </w:pPr>
      <w:r>
        <w:rPr>
          <w:noProof/>
        </w:rPr>
        <w:drawing>
          <wp:inline distT="0" distB="0" distL="0" distR="0">
            <wp:extent cx="5274310" cy="411386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381F67">
      <w:pPr>
        <w:ind w:firstLine="480"/>
      </w:pPr>
      <w:r>
        <w:rPr>
          <w:noProof/>
        </w:rPr>
        <w:lastRenderedPageBreak/>
        <w:drawing>
          <wp:inline distT="0" distB="0" distL="0" distR="0">
            <wp:extent cx="1797050" cy="1520190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381F67">
      <w:pPr>
        <w:ind w:firstLine="480"/>
      </w:pPr>
      <w:r>
        <w:rPr>
          <w:noProof/>
        </w:rPr>
        <w:drawing>
          <wp:inline distT="0" distB="0" distL="0" distR="0">
            <wp:extent cx="1690370" cy="1254760"/>
            <wp:effectExtent l="19050" t="0" r="508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381F67">
      <w:pPr>
        <w:ind w:firstLine="480"/>
      </w:pPr>
      <w:r>
        <w:rPr>
          <w:noProof/>
        </w:rPr>
        <w:drawing>
          <wp:inline distT="0" distB="0" distL="0" distR="0">
            <wp:extent cx="2254250" cy="127571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65" w:rsidRDefault="00D40365" w:rsidP="00D40365">
      <w:pPr>
        <w:pStyle w:val="4"/>
        <w:ind w:firstLine="562"/>
      </w:pPr>
      <w:r>
        <w:rPr>
          <w:rFonts w:hint="eastAsia"/>
        </w:rPr>
        <w:t xml:space="preserve">3.3.2 </w:t>
      </w:r>
      <w:r>
        <w:rPr>
          <w:rFonts w:hint="eastAsia"/>
        </w:rPr>
        <w:t>登录页面</w:t>
      </w:r>
    </w:p>
    <w:p w:rsidR="00D40365" w:rsidRDefault="00D40365" w:rsidP="00D40365">
      <w:pPr>
        <w:ind w:firstLine="480"/>
      </w:pPr>
      <w:r>
        <w:rPr>
          <w:noProof/>
        </w:rPr>
        <w:drawing>
          <wp:inline distT="0" distB="0" distL="0" distR="0">
            <wp:extent cx="5274310" cy="2640965"/>
            <wp:effectExtent l="19050" t="0" r="2540" b="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5" w:rsidRDefault="00D40365" w:rsidP="00D40365">
      <w:pPr>
        <w:ind w:firstLine="480"/>
      </w:pPr>
      <w:r>
        <w:rPr>
          <w:rFonts w:hint="eastAsia"/>
        </w:rPr>
        <w:t>登录框：</w:t>
      </w:r>
    </w:p>
    <w:p w:rsidR="00D40365" w:rsidRDefault="00D40365" w:rsidP="00D40365">
      <w:pPr>
        <w:ind w:firstLine="480"/>
      </w:pPr>
      <w:r>
        <w:rPr>
          <w:noProof/>
        </w:rPr>
        <w:lastRenderedPageBreak/>
        <w:drawing>
          <wp:inline distT="0" distB="0" distL="0" distR="0">
            <wp:extent cx="3000000" cy="3200000"/>
            <wp:effectExtent l="19050" t="0" r="0" b="0"/>
            <wp:docPr id="19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5" w:rsidRDefault="00D40365" w:rsidP="00D40365">
      <w:pPr>
        <w:pStyle w:val="4"/>
        <w:ind w:firstLine="562"/>
      </w:pPr>
      <w:r>
        <w:rPr>
          <w:rFonts w:hint="eastAsia"/>
        </w:rPr>
        <w:lastRenderedPageBreak/>
        <w:t xml:space="preserve">3.3.3 </w:t>
      </w:r>
      <w:r>
        <w:rPr>
          <w:rFonts w:hint="eastAsia"/>
        </w:rPr>
        <w:t>注册页面</w:t>
      </w:r>
    </w:p>
    <w:p w:rsidR="00D40365" w:rsidRDefault="00D40365" w:rsidP="00D40365">
      <w:pPr>
        <w:ind w:firstLine="480"/>
      </w:pPr>
      <w:r>
        <w:rPr>
          <w:noProof/>
        </w:rPr>
        <w:drawing>
          <wp:inline distT="0" distB="0" distL="0" distR="0">
            <wp:extent cx="5274310" cy="6223000"/>
            <wp:effectExtent l="19050" t="0" r="2540" b="0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5" w:rsidRDefault="00D40365" w:rsidP="00D40365">
      <w:pPr>
        <w:ind w:firstLine="480"/>
      </w:pPr>
      <w:r>
        <w:rPr>
          <w:rFonts w:hint="eastAsia"/>
        </w:rPr>
        <w:t>其中地址信息用户注册时必须输入：</w:t>
      </w:r>
    </w:p>
    <w:p w:rsidR="00D40365" w:rsidRDefault="00D40365" w:rsidP="00D40365">
      <w:pPr>
        <w:ind w:firstLine="480"/>
      </w:pPr>
      <w:r>
        <w:rPr>
          <w:noProof/>
        </w:rPr>
        <w:drawing>
          <wp:inline distT="0" distB="0" distL="0" distR="0">
            <wp:extent cx="3371429" cy="723810"/>
            <wp:effectExtent l="19050" t="0" r="421" b="0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5" w:rsidRDefault="00D40365" w:rsidP="00280924">
      <w:pPr>
        <w:pStyle w:val="4"/>
        <w:ind w:firstLine="562"/>
      </w:pPr>
      <w:r>
        <w:rPr>
          <w:rFonts w:hint="eastAsia"/>
        </w:rPr>
        <w:lastRenderedPageBreak/>
        <w:t xml:space="preserve">3.3.4 </w:t>
      </w:r>
      <w:r>
        <w:rPr>
          <w:rFonts w:hint="eastAsia"/>
        </w:rPr>
        <w:t>个人页面</w:t>
      </w:r>
    </w:p>
    <w:p w:rsidR="00D40365" w:rsidRDefault="00815013" w:rsidP="00D40365">
      <w:pPr>
        <w:ind w:firstLine="480"/>
      </w:pPr>
      <w:r>
        <w:rPr>
          <w:noProof/>
        </w:rPr>
        <w:drawing>
          <wp:inline distT="0" distB="0" distL="0" distR="0">
            <wp:extent cx="5274310" cy="2501900"/>
            <wp:effectExtent l="19050" t="0" r="2540" b="0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13" w:rsidRDefault="00815013" w:rsidP="00D40365">
      <w:pPr>
        <w:ind w:firstLine="480"/>
      </w:pPr>
      <w:r>
        <w:rPr>
          <w:rFonts w:hint="eastAsia"/>
        </w:rPr>
        <w:t>用户本人操作菜单：</w:t>
      </w:r>
    </w:p>
    <w:p w:rsidR="00815013" w:rsidRDefault="00815013" w:rsidP="00D40365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19048" cy="3466667"/>
            <wp:effectExtent l="19050" t="0" r="652" b="0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13" w:rsidRDefault="00815013" w:rsidP="00815013">
      <w:pPr>
        <w:ind w:firstLine="480"/>
      </w:pPr>
      <w:r>
        <w:rPr>
          <w:rFonts w:hint="eastAsia"/>
        </w:rPr>
        <w:t>陌生人菜单：</w:t>
      </w:r>
    </w:p>
    <w:p w:rsidR="00815013" w:rsidRDefault="00815013" w:rsidP="00815013">
      <w:pPr>
        <w:ind w:firstLine="480"/>
      </w:pPr>
      <w:r>
        <w:rPr>
          <w:noProof/>
        </w:rPr>
        <w:lastRenderedPageBreak/>
        <w:drawing>
          <wp:inline distT="0" distB="0" distL="0" distR="0">
            <wp:extent cx="4028572" cy="3447619"/>
            <wp:effectExtent l="19050" t="0" r="0" b="0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13" w:rsidRDefault="00815013" w:rsidP="00815013">
      <w:pPr>
        <w:ind w:firstLine="480"/>
      </w:pPr>
      <w:r>
        <w:rPr>
          <w:rFonts w:hint="eastAsia"/>
        </w:rPr>
        <w:t>用户发表新闻：</w:t>
      </w:r>
    </w:p>
    <w:p w:rsidR="00815013" w:rsidRDefault="00C85AF2" w:rsidP="00815013">
      <w:pPr>
        <w:ind w:firstLine="480"/>
      </w:pPr>
      <w:r>
        <w:rPr>
          <w:noProof/>
        </w:rPr>
        <w:drawing>
          <wp:inline distT="0" distB="0" distL="0" distR="0">
            <wp:extent cx="5274310" cy="2501900"/>
            <wp:effectExtent l="19050" t="0" r="2540" b="0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F2" w:rsidRDefault="00C85AF2" w:rsidP="00C85AF2">
      <w:pPr>
        <w:pStyle w:val="4"/>
        <w:ind w:firstLine="562"/>
      </w:pPr>
      <w:r>
        <w:rPr>
          <w:rFonts w:hint="eastAsia"/>
        </w:rPr>
        <w:lastRenderedPageBreak/>
        <w:t xml:space="preserve">3.3.5 </w:t>
      </w:r>
      <w:r>
        <w:rPr>
          <w:rFonts w:hint="eastAsia"/>
        </w:rPr>
        <w:t>后台管理界面</w:t>
      </w:r>
      <w:r>
        <w:t>—</w:t>
      </w:r>
      <w:r>
        <w:rPr>
          <w:rFonts w:hint="eastAsia"/>
        </w:rPr>
        <w:t>添加文章</w:t>
      </w:r>
    </w:p>
    <w:p w:rsidR="00C85AF2" w:rsidRDefault="00C85AF2" w:rsidP="00815013">
      <w:pPr>
        <w:ind w:firstLine="480"/>
      </w:pPr>
      <w:r>
        <w:rPr>
          <w:noProof/>
        </w:rPr>
        <w:drawing>
          <wp:inline distT="0" distB="0" distL="0" distR="0">
            <wp:extent cx="5274310" cy="3913505"/>
            <wp:effectExtent l="19050" t="0" r="2540" b="0"/>
            <wp:docPr id="32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F2" w:rsidRDefault="00C85AF2" w:rsidP="00815013">
      <w:pPr>
        <w:ind w:firstLine="480"/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控件</w:t>
      </w:r>
      <w:r>
        <w:rPr>
          <w:rFonts w:hint="eastAsia"/>
        </w:rPr>
        <w:t>:</w:t>
      </w:r>
    </w:p>
    <w:p w:rsidR="00C85AF2" w:rsidRDefault="00C85AF2" w:rsidP="00815013">
      <w:pPr>
        <w:ind w:firstLine="480"/>
      </w:pPr>
      <w:r>
        <w:rPr>
          <w:noProof/>
        </w:rPr>
        <w:drawing>
          <wp:inline distT="0" distB="0" distL="0" distR="0">
            <wp:extent cx="5274310" cy="2571115"/>
            <wp:effectExtent l="19050" t="0" r="2540" b="0"/>
            <wp:docPr id="33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F2" w:rsidRDefault="00C85AF2" w:rsidP="00C85AF2">
      <w:pPr>
        <w:pStyle w:val="4"/>
        <w:ind w:firstLine="562"/>
      </w:pPr>
      <w:r>
        <w:rPr>
          <w:rFonts w:hint="eastAsia"/>
        </w:rPr>
        <w:lastRenderedPageBreak/>
        <w:t xml:space="preserve">3.3.6 </w:t>
      </w:r>
      <w:r>
        <w:rPr>
          <w:rFonts w:hint="eastAsia"/>
        </w:rPr>
        <w:t>后台管理界面</w:t>
      </w:r>
      <w:r>
        <w:t>—</w:t>
      </w:r>
      <w:r>
        <w:rPr>
          <w:rFonts w:hint="eastAsia"/>
        </w:rPr>
        <w:t>新闻管理</w:t>
      </w:r>
    </w:p>
    <w:p w:rsidR="00C85AF2" w:rsidRPr="00C85AF2" w:rsidRDefault="00C85AF2" w:rsidP="00C85AF2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053080"/>
            <wp:effectExtent l="19050" t="0" r="2540" b="0"/>
            <wp:docPr id="34" name="图片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F2" w:rsidRDefault="00C85AF2" w:rsidP="00C85AF2">
      <w:pPr>
        <w:pStyle w:val="4"/>
        <w:ind w:firstLine="562"/>
      </w:pPr>
      <w:r>
        <w:rPr>
          <w:rFonts w:hint="eastAsia"/>
        </w:rPr>
        <w:t xml:space="preserve">3.3.7 </w:t>
      </w:r>
      <w:r>
        <w:rPr>
          <w:rFonts w:hint="eastAsia"/>
        </w:rPr>
        <w:t>后台管理界面</w:t>
      </w:r>
      <w:r>
        <w:t>—</w:t>
      </w:r>
      <w:r>
        <w:rPr>
          <w:rFonts w:hint="eastAsia"/>
        </w:rPr>
        <w:t>用户管理</w:t>
      </w:r>
    </w:p>
    <w:p w:rsidR="00C85AF2" w:rsidRPr="00C85AF2" w:rsidRDefault="00C85AF2" w:rsidP="00C85AF2">
      <w:pPr>
        <w:ind w:firstLine="480"/>
      </w:pPr>
      <w:r>
        <w:rPr>
          <w:noProof/>
        </w:rPr>
        <w:drawing>
          <wp:inline distT="0" distB="0" distL="0" distR="0">
            <wp:extent cx="5274310" cy="3053080"/>
            <wp:effectExtent l="19050" t="0" r="2540" b="0"/>
            <wp:docPr id="35" name="图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20" w:rsidRDefault="00E048CA" w:rsidP="008D0B15">
      <w:pPr>
        <w:pStyle w:val="2"/>
        <w:ind w:firstLineChars="45" w:firstLine="199"/>
      </w:pPr>
      <w:bookmarkStart w:id="22" w:name="_Toc278915288"/>
      <w:r w:rsidRPr="00E048CA">
        <w:rPr>
          <w:rFonts w:hint="eastAsia"/>
        </w:rPr>
        <w:t xml:space="preserve">4. </w:t>
      </w:r>
      <w:r w:rsidRPr="00E048CA">
        <w:rPr>
          <w:rFonts w:hint="eastAsia"/>
        </w:rPr>
        <w:t>系统模块图</w:t>
      </w:r>
      <w:bookmarkEnd w:id="22"/>
    </w:p>
    <w:p w:rsidR="00B27033" w:rsidRPr="00B27033" w:rsidRDefault="00B27033" w:rsidP="00B27033">
      <w:pPr>
        <w:ind w:firstLine="480"/>
      </w:pPr>
      <w:r>
        <w:rPr>
          <w:rFonts w:hint="eastAsia"/>
        </w:rPr>
        <w:t>已实现模块：</w:t>
      </w:r>
    </w:p>
    <w:p w:rsidR="00BC659B" w:rsidRDefault="00913888" w:rsidP="00381F67">
      <w:pPr>
        <w:ind w:firstLine="480"/>
      </w:pPr>
      <w:r w:rsidRPr="00913888">
        <w:rPr>
          <w:noProof/>
        </w:rPr>
        <w:lastRenderedPageBreak/>
        <w:drawing>
          <wp:inline distT="0" distB="0" distL="0" distR="0">
            <wp:extent cx="5274310" cy="2750699"/>
            <wp:effectExtent l="19050" t="0" r="2540" b="0"/>
            <wp:docPr id="4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08840" cy="5220516"/>
                      <a:chOff x="107640" y="1412776"/>
                      <a:chExt cx="10008840" cy="5220516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4572000" y="1412776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b="1" dirty="0" smtClean="0"/>
                            <a:t>Sport Map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矩形 4"/>
                      <a:cNvSpPr/>
                    </a:nvSpPr>
                    <a:spPr>
                      <a:xfrm>
                        <a:off x="759633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好友管理模块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矩形 5"/>
                      <a:cNvSpPr/>
                    </a:nvSpPr>
                    <a:spPr>
                      <a:xfrm>
                        <a:off x="10764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352802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219587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发布新闻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矩形 8"/>
                      <a:cNvSpPr/>
                    </a:nvSpPr>
                    <a:spPr>
                      <a:xfrm>
                        <a:off x="26997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删除用户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1403716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用户注册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矩形 10"/>
                      <a:cNvSpPr/>
                    </a:nvSpPr>
                    <a:spPr>
                      <a:xfrm>
                        <a:off x="5508104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搜索模块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3528020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3" name="矩形 12"/>
                      <a:cNvSpPr/>
                    </a:nvSpPr>
                    <a:spPr>
                      <a:xfrm>
                        <a:off x="1403716" y="260090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用户管理模块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4860168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新闻信息修改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矩形 15"/>
                      <a:cNvSpPr/>
                    </a:nvSpPr>
                    <a:spPr>
                      <a:xfrm>
                        <a:off x="6300192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添加好友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7596336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查看好友状态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8892480" y="3861048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留言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0" name="矩形 19"/>
                      <a:cNvSpPr/>
                    </a:nvSpPr>
                    <a:spPr>
                      <a:xfrm>
                        <a:off x="6876392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按类型搜索 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1" name="矩形 20"/>
                      <a:cNvSpPr/>
                    </a:nvSpPr>
                    <a:spPr>
                      <a:xfrm>
                        <a:off x="4211960" y="6057292"/>
                        <a:ext cx="1224000" cy="576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b="1" dirty="0" smtClean="0"/>
                            <a:t>按内容搜索</a:t>
                          </a:r>
                          <a:endParaRPr lang="zh-CN" altLang="en-US" b="1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3" name="肘形连接符 32"/>
                      <a:cNvCxnSpPr>
                        <a:stCxn id="8" idx="0"/>
                        <a:endCxn id="12" idx="2"/>
                      </a:cNvCxnSpPr>
                    </a:nvCxnSpPr>
                    <a:spPr>
                      <a:xfrm rot="5400000" flipH="1" flipV="1">
                        <a:off x="3131876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肘形连接符 36"/>
                      <a:cNvCxnSpPr>
                        <a:stCxn id="15" idx="0"/>
                        <a:endCxn id="12" idx="2"/>
                      </a:cNvCxnSpPr>
                    </a:nvCxnSpPr>
                    <a:spPr>
                      <a:xfrm rot="16200000" flipV="1">
                        <a:off x="4464024" y="2852904"/>
                        <a:ext cx="684140" cy="133214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肘形连接符 38"/>
                      <a:cNvCxnSpPr>
                        <a:stCxn id="13" idx="2"/>
                        <a:endCxn id="6" idx="0"/>
                      </a:cNvCxnSpPr>
                    </a:nvCxnSpPr>
                    <a:spPr>
                      <a:xfrm rot="5400000">
                        <a:off x="-72514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6" name="肘形连接符 45"/>
                      <a:cNvCxnSpPr>
                        <a:stCxn id="13" idx="2"/>
                        <a:endCxn id="9" idx="0"/>
                      </a:cNvCxnSpPr>
                    </a:nvCxnSpPr>
                    <a:spPr>
                      <a:xfrm rot="16200000" flipH="1">
                        <a:off x="1223562" y="3969062"/>
                        <a:ext cx="2880384" cy="129607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肘形连接符 55"/>
                      <a:cNvCxnSpPr>
                        <a:stCxn id="11" idx="2"/>
                        <a:endCxn id="21" idx="0"/>
                      </a:cNvCxnSpPr>
                    </a:nvCxnSpPr>
                    <a:spPr>
                      <a:xfrm rot="5400000">
                        <a:off x="4031840" y="3969028"/>
                        <a:ext cx="2880384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直接连接符 81"/>
                      <a:cNvCxnSpPr>
                        <a:stCxn id="12" idx="2"/>
                        <a:endCxn id="7" idx="0"/>
                      </a:cNvCxnSpPr>
                    </a:nvCxnSpPr>
                    <a:spPr>
                      <a:xfrm rot="5400000">
                        <a:off x="3797950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肘形连接符 101"/>
                      <a:cNvCxnSpPr>
                        <a:stCxn id="4" idx="2"/>
                        <a:endCxn id="13" idx="0"/>
                      </a:cNvCxnSpPr>
                    </a:nvCxnSpPr>
                    <a:spPr>
                      <a:xfrm rot="5400000">
                        <a:off x="3293792" y="710700"/>
                        <a:ext cx="612132" cy="316828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4" name="肘形连接符 103"/>
                      <a:cNvCxnSpPr>
                        <a:stCxn id="4" idx="2"/>
                        <a:endCxn id="12" idx="0"/>
                      </a:cNvCxnSpPr>
                    </a:nvCxnSpPr>
                    <a:spPr>
                      <a:xfrm rot="5400000">
                        <a:off x="4355944" y="1772852"/>
                        <a:ext cx="612132" cy="104398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肘形连接符 106"/>
                      <a:cNvCxnSpPr>
                        <a:stCxn id="4" idx="2"/>
                        <a:endCxn id="11" idx="0"/>
                      </a:cNvCxnSpPr>
                    </a:nvCxnSpPr>
                    <a:spPr>
                      <a:xfrm rot="16200000" flipH="1">
                        <a:off x="5345986" y="1826790"/>
                        <a:ext cx="612132" cy="93610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0" name="肘形连接符 109"/>
                      <a:cNvCxnSpPr>
                        <a:stCxn id="4" idx="2"/>
                        <a:endCxn id="5" idx="0"/>
                      </a:cNvCxnSpPr>
                    </a:nvCxnSpPr>
                    <a:spPr>
                      <a:xfrm rot="16200000" flipH="1">
                        <a:off x="6390102" y="782674"/>
                        <a:ext cx="612132" cy="302433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3" name="肘形连接符 112"/>
                      <a:cNvCxnSpPr>
                        <a:stCxn id="5" idx="2"/>
                        <a:endCxn id="16" idx="0"/>
                      </a:cNvCxnSpPr>
                    </a:nvCxnSpPr>
                    <a:spPr>
                      <a:xfrm rot="5400000">
                        <a:off x="7218194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5" name="肘形连接符 114"/>
                      <a:cNvCxnSpPr>
                        <a:stCxn id="5" idx="2"/>
                        <a:endCxn id="18" idx="0"/>
                      </a:cNvCxnSpPr>
                    </a:nvCxnSpPr>
                    <a:spPr>
                      <a:xfrm rot="16200000" flipH="1">
                        <a:off x="8514338" y="2870906"/>
                        <a:ext cx="684140" cy="12961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7" name="直接连接符 116"/>
                      <a:cNvCxnSpPr>
                        <a:stCxn id="5" idx="2"/>
                        <a:endCxn id="17" idx="0"/>
                      </a:cNvCxnSpPr>
                    </a:nvCxnSpPr>
                    <a:spPr>
                      <a:xfrm rot="5400000">
                        <a:off x="7866266" y="3518978"/>
                        <a:ext cx="684140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9" name="肘形连接符 118"/>
                      <a:cNvCxnSpPr>
                        <a:stCxn id="11" idx="2"/>
                        <a:endCxn id="20" idx="0"/>
                      </a:cNvCxnSpPr>
                    </a:nvCxnSpPr>
                    <a:spPr>
                      <a:xfrm rot="16200000" flipH="1">
                        <a:off x="5364056" y="3932956"/>
                        <a:ext cx="2880384" cy="136828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27033" w:rsidRPr="00BC659B" w:rsidRDefault="00B27033" w:rsidP="00381F67">
      <w:pPr>
        <w:ind w:firstLine="480"/>
      </w:pPr>
      <w:r>
        <w:rPr>
          <w:rFonts w:hint="eastAsia"/>
        </w:rPr>
        <w:t>尚未实现用户评论模块；</w:t>
      </w:r>
    </w:p>
    <w:p w:rsidR="0055009A" w:rsidRDefault="00B51F4F" w:rsidP="00B51F4F">
      <w:pPr>
        <w:pStyle w:val="2"/>
        <w:ind w:firstLineChars="45" w:firstLine="199"/>
      </w:pPr>
      <w:bookmarkStart w:id="23" w:name="_Toc278915289"/>
      <w:r>
        <w:rPr>
          <w:rFonts w:hint="eastAsia"/>
        </w:rPr>
        <w:t xml:space="preserve">5. </w:t>
      </w:r>
      <w:r>
        <w:rPr>
          <w:rFonts w:hint="eastAsia"/>
        </w:rPr>
        <w:t>尚未解决的问题</w:t>
      </w:r>
      <w:bookmarkEnd w:id="23"/>
    </w:p>
    <w:p w:rsidR="00381F67" w:rsidRDefault="00381F67" w:rsidP="00381F6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尚未实现赛事提醒</w:t>
      </w:r>
    </w:p>
    <w:p w:rsidR="00381F67" w:rsidRPr="00381F67" w:rsidRDefault="00381F67" w:rsidP="00381F6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尚未实现用户评论功能</w:t>
      </w:r>
    </w:p>
    <w:sectPr w:rsidR="00381F67" w:rsidRPr="00381F67" w:rsidSect="00B66820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10BE" w:rsidRDefault="009610BE" w:rsidP="00381F67">
      <w:pPr>
        <w:ind w:firstLine="480"/>
      </w:pPr>
      <w:r>
        <w:separator/>
      </w:r>
    </w:p>
  </w:endnote>
  <w:endnote w:type="continuationSeparator" w:id="0">
    <w:p w:rsidR="009610BE" w:rsidRDefault="009610BE" w:rsidP="00381F67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10BE" w:rsidRDefault="009610BE" w:rsidP="00381F67">
      <w:pPr>
        <w:ind w:firstLine="480"/>
      </w:pPr>
      <w:r>
        <w:separator/>
      </w:r>
    </w:p>
  </w:footnote>
  <w:footnote w:type="continuationSeparator" w:id="0">
    <w:p w:rsidR="009610BE" w:rsidRDefault="009610BE" w:rsidP="00381F67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3498" w:rsidRDefault="00083498" w:rsidP="00083498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615B8"/>
    <w:multiLevelType w:val="hybridMultilevel"/>
    <w:tmpl w:val="CF3227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D80006B"/>
    <w:multiLevelType w:val="hybridMultilevel"/>
    <w:tmpl w:val="B1D260A8"/>
    <w:lvl w:ilvl="0" w:tplc="8D2E969E">
      <w:start w:val="1"/>
      <w:numFmt w:val="decimal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>
    <w:nsid w:val="26791B19"/>
    <w:multiLevelType w:val="multilevel"/>
    <w:tmpl w:val="89FE56E6"/>
    <w:lvl w:ilvl="0">
      <w:start w:val="1"/>
      <w:numFmt w:val="decimal"/>
      <w:lvlText w:val="%1"/>
      <w:lvlJc w:val="left"/>
      <w:pPr>
        <w:ind w:left="525" w:hanging="525"/>
      </w:pPr>
      <w:rPr>
        <w:rFonts w:asciiTheme="minorHAnsi" w:hAnsiTheme="minorHAnsi" w:hint="default"/>
        <w:color w:val="auto"/>
        <w:sz w:val="30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asciiTheme="minorHAnsi" w:hAnsiTheme="minorHAnsi" w:hint="default"/>
        <w:color w:val="auto"/>
        <w:sz w:val="3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hint="default"/>
        <w:color w:val="auto"/>
        <w:sz w:val="3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inorHAnsi" w:hAnsiTheme="minorHAnsi" w:hint="default"/>
        <w:color w:val="auto"/>
        <w:sz w:val="3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hAnsiTheme="minorHAnsi" w:hint="default"/>
        <w:color w:val="auto"/>
        <w:sz w:val="3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inorHAnsi" w:hAnsiTheme="minorHAnsi" w:hint="default"/>
        <w:color w:val="auto"/>
        <w:sz w:val="3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inorHAnsi" w:hAnsiTheme="minorHAnsi" w:hint="default"/>
        <w:color w:val="auto"/>
        <w:sz w:val="3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inorHAnsi" w:hAnsiTheme="minorHAnsi" w:hint="default"/>
        <w:color w:val="auto"/>
        <w:sz w:val="3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inorHAnsi" w:hAnsiTheme="minorHAnsi" w:hint="default"/>
        <w:color w:val="auto"/>
        <w:sz w:val="30"/>
      </w:rPr>
    </w:lvl>
  </w:abstractNum>
  <w:abstractNum w:abstractNumId="3">
    <w:nsid w:val="550B598A"/>
    <w:multiLevelType w:val="multilevel"/>
    <w:tmpl w:val="14520A9A"/>
    <w:lvl w:ilvl="0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2" w:hanging="51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2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8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42" w:hanging="1440"/>
      </w:pPr>
      <w:rPr>
        <w:rFonts w:hint="default"/>
      </w:rPr>
    </w:lvl>
  </w:abstractNum>
  <w:abstractNum w:abstractNumId="4">
    <w:nsid w:val="5BFC1D5B"/>
    <w:multiLevelType w:val="hybridMultilevel"/>
    <w:tmpl w:val="506824D2"/>
    <w:lvl w:ilvl="0" w:tplc="678602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3922044"/>
    <w:multiLevelType w:val="hybridMultilevel"/>
    <w:tmpl w:val="08B8F3AE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6">
    <w:nsid w:val="6D8427E7"/>
    <w:multiLevelType w:val="hybridMultilevel"/>
    <w:tmpl w:val="FE5CC4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6F1E0EDA"/>
    <w:multiLevelType w:val="hybridMultilevel"/>
    <w:tmpl w:val="C8C2663A"/>
    <w:lvl w:ilvl="0" w:tplc="5F5E073C">
      <w:start w:val="1"/>
      <w:numFmt w:val="decimal"/>
      <w:lvlText w:val="%1."/>
      <w:lvlJc w:val="left"/>
      <w:pPr>
        <w:ind w:left="720" w:hanging="720"/>
      </w:pPr>
      <w:rPr>
        <w:rFonts w:asciiTheme="majorHAnsi" w:eastAsiaTheme="majorEastAsia" w:hAnsiTheme="majorHAnsi" w:hint="default"/>
        <w:color w:val="auto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24D44D3"/>
    <w:multiLevelType w:val="multilevel"/>
    <w:tmpl w:val="1974D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>
      <w:start w:val="1"/>
      <w:numFmt w:val="decimal"/>
      <w:lvlText w:val="%1.%2"/>
      <w:lvlJc w:val="left"/>
      <w:pPr>
        <w:ind w:left="1620" w:hanging="36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4500" w:hanging="72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7380" w:hanging="108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8640" w:hanging="108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10260" w:hanging="144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11520" w:hanging="1440"/>
      </w:pPr>
      <w:rPr>
        <w:rFonts w:hint="default"/>
        <w:color w:val="0000FF" w:themeColor="hyperlink"/>
        <w:u w:val="single"/>
      </w:rPr>
    </w:lvl>
  </w:abstractNum>
  <w:abstractNum w:abstractNumId="9">
    <w:nsid w:val="79521365"/>
    <w:multiLevelType w:val="hybridMultilevel"/>
    <w:tmpl w:val="882ED086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9"/>
  </w:num>
  <w:num w:numId="7">
    <w:abstractNumId w:val="5"/>
  </w:num>
  <w:num w:numId="8">
    <w:abstractNumId w:val="4"/>
  </w:num>
  <w:num w:numId="9">
    <w:abstractNumId w:val="8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76EE"/>
    <w:rsid w:val="00005676"/>
    <w:rsid w:val="00083498"/>
    <w:rsid w:val="000B7D82"/>
    <w:rsid w:val="000D6440"/>
    <w:rsid w:val="00106470"/>
    <w:rsid w:val="00126CA8"/>
    <w:rsid w:val="00140BE5"/>
    <w:rsid w:val="00151269"/>
    <w:rsid w:val="0018336E"/>
    <w:rsid w:val="001D376E"/>
    <w:rsid w:val="0020642A"/>
    <w:rsid w:val="00214237"/>
    <w:rsid w:val="00280924"/>
    <w:rsid w:val="00306E1B"/>
    <w:rsid w:val="00381F67"/>
    <w:rsid w:val="00387421"/>
    <w:rsid w:val="00480C70"/>
    <w:rsid w:val="00486AE5"/>
    <w:rsid w:val="004A6DA2"/>
    <w:rsid w:val="004C1616"/>
    <w:rsid w:val="004C5ECE"/>
    <w:rsid w:val="004D0F99"/>
    <w:rsid w:val="00530E60"/>
    <w:rsid w:val="00543B4A"/>
    <w:rsid w:val="0055009A"/>
    <w:rsid w:val="005525E9"/>
    <w:rsid w:val="005F75AF"/>
    <w:rsid w:val="00613677"/>
    <w:rsid w:val="00637082"/>
    <w:rsid w:val="006440FF"/>
    <w:rsid w:val="006442A3"/>
    <w:rsid w:val="00651DED"/>
    <w:rsid w:val="00684426"/>
    <w:rsid w:val="0069056A"/>
    <w:rsid w:val="006963E7"/>
    <w:rsid w:val="006D2380"/>
    <w:rsid w:val="007C5075"/>
    <w:rsid w:val="007F29F3"/>
    <w:rsid w:val="007F3C34"/>
    <w:rsid w:val="00815013"/>
    <w:rsid w:val="0083539A"/>
    <w:rsid w:val="00880F95"/>
    <w:rsid w:val="00893317"/>
    <w:rsid w:val="008A131E"/>
    <w:rsid w:val="008D0B15"/>
    <w:rsid w:val="00913888"/>
    <w:rsid w:val="00932937"/>
    <w:rsid w:val="009610BE"/>
    <w:rsid w:val="009676EE"/>
    <w:rsid w:val="00972663"/>
    <w:rsid w:val="009D485A"/>
    <w:rsid w:val="00B27033"/>
    <w:rsid w:val="00B51F4F"/>
    <w:rsid w:val="00B66820"/>
    <w:rsid w:val="00BA0E0E"/>
    <w:rsid w:val="00BC659B"/>
    <w:rsid w:val="00C85AF2"/>
    <w:rsid w:val="00CC0B50"/>
    <w:rsid w:val="00D40365"/>
    <w:rsid w:val="00D53A8D"/>
    <w:rsid w:val="00D67F32"/>
    <w:rsid w:val="00DA4803"/>
    <w:rsid w:val="00DB3E36"/>
    <w:rsid w:val="00DC2A25"/>
    <w:rsid w:val="00DF6927"/>
    <w:rsid w:val="00E048CA"/>
    <w:rsid w:val="00E4488A"/>
    <w:rsid w:val="00E83064"/>
    <w:rsid w:val="00E9177F"/>
    <w:rsid w:val="00EA25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1F67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84426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48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4426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048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9676EE"/>
  </w:style>
  <w:style w:type="character" w:customStyle="1" w:styleId="apple-converted-space">
    <w:name w:val="apple-converted-space"/>
    <w:basedOn w:val="a0"/>
    <w:rsid w:val="009676EE"/>
  </w:style>
  <w:style w:type="character" w:customStyle="1" w:styleId="1Char">
    <w:name w:val="标题 1 Char"/>
    <w:basedOn w:val="a0"/>
    <w:link w:val="1"/>
    <w:uiPriority w:val="9"/>
    <w:rsid w:val="00684426"/>
    <w:rPr>
      <w:b/>
      <w:bCs/>
      <w:kern w:val="44"/>
      <w:sz w:val="52"/>
      <w:szCs w:val="44"/>
    </w:rPr>
  </w:style>
  <w:style w:type="character" w:customStyle="1" w:styleId="2Char">
    <w:name w:val="标题 2 Char"/>
    <w:basedOn w:val="a0"/>
    <w:link w:val="2"/>
    <w:uiPriority w:val="9"/>
    <w:rsid w:val="00E048CA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Char">
    <w:name w:val="标题 3 Char"/>
    <w:basedOn w:val="a0"/>
    <w:link w:val="3"/>
    <w:uiPriority w:val="9"/>
    <w:rsid w:val="00684426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E048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semiHidden/>
    <w:unhideWhenUsed/>
    <w:rsid w:val="00B66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682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6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6820"/>
    <w:rPr>
      <w:sz w:val="18"/>
      <w:szCs w:val="18"/>
    </w:rPr>
  </w:style>
  <w:style w:type="paragraph" w:styleId="a5">
    <w:name w:val="No Spacing"/>
    <w:link w:val="Char1"/>
    <w:uiPriority w:val="1"/>
    <w:qFormat/>
    <w:rsid w:val="00B66820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B66820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B66820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B66820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6682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66820"/>
  </w:style>
  <w:style w:type="paragraph" w:styleId="20">
    <w:name w:val="toc 2"/>
    <w:basedOn w:val="a"/>
    <w:next w:val="a"/>
    <w:autoRedefine/>
    <w:uiPriority w:val="39"/>
    <w:unhideWhenUsed/>
    <w:rsid w:val="00B66820"/>
    <w:pPr>
      <w:ind w:leftChars="200" w:left="420"/>
    </w:pPr>
  </w:style>
  <w:style w:type="character" w:styleId="a7">
    <w:name w:val="Hyperlink"/>
    <w:basedOn w:val="a0"/>
    <w:uiPriority w:val="99"/>
    <w:unhideWhenUsed/>
    <w:rsid w:val="00B66820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151269"/>
    <w:pPr>
      <w:tabs>
        <w:tab w:val="left" w:pos="1470"/>
        <w:tab w:val="right" w:leader="dot" w:pos="8296"/>
      </w:tabs>
      <w:ind w:leftChars="400" w:left="840" w:firstLine="420"/>
    </w:pPr>
  </w:style>
  <w:style w:type="paragraph" w:styleId="a8">
    <w:name w:val="List Paragraph"/>
    <w:basedOn w:val="a"/>
    <w:uiPriority w:val="34"/>
    <w:qFormat/>
    <w:rsid w:val="00651DED"/>
    <w:pPr>
      <w:ind w:firstLine="420"/>
    </w:pPr>
  </w:style>
  <w:style w:type="table" w:styleId="a9">
    <w:name w:val="Table Grid"/>
    <w:basedOn w:val="a1"/>
    <w:uiPriority w:val="59"/>
    <w:rsid w:val="000B7D8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33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2010-11-29T00:00:00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3114C4-47B6-4C1E-A0EB-3BD909371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24</Pages>
  <Words>847</Words>
  <Characters>4832</Characters>
  <Application>Microsoft Office Word</Application>
  <DocSecurity>0</DocSecurity>
  <Lines>40</Lines>
  <Paragraphs>11</Paragraphs>
  <ScaleCrop>false</ScaleCrop>
  <Company/>
  <LinksUpToDate>false</LinksUpToDate>
  <CharactersWithSpaces>5668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SportMap分析报告</dc:title>
  <dc:creator>xxj</dc:creator>
  <cp:lastModifiedBy>xxj</cp:lastModifiedBy>
  <cp:revision>33</cp:revision>
  <dcterms:created xsi:type="dcterms:W3CDTF">2010-11-29T02:37:00Z</dcterms:created>
  <dcterms:modified xsi:type="dcterms:W3CDTF">2010-12-01T16:24:00Z</dcterms:modified>
</cp:coreProperties>
</file>