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18" w:rsidRDefault="00661918" w:rsidP="00661918">
      <w:pPr>
        <w:pStyle w:val="aa"/>
        <w:rPr>
          <w:sz w:val="48"/>
          <w:szCs w:val="48"/>
        </w:rPr>
      </w:pPr>
      <w:bookmarkStart w:id="0" w:name="_Toc60057388"/>
      <w:r w:rsidRPr="00661918">
        <w:rPr>
          <w:rFonts w:hint="eastAsia"/>
          <w:sz w:val="48"/>
          <w:szCs w:val="48"/>
        </w:rPr>
        <w:t>智能客服系统设计说明书</w:t>
      </w:r>
      <w:bookmarkEnd w:id="0"/>
    </w:p>
    <w:p w:rsidR="00572743" w:rsidRDefault="00572743" w:rsidP="00572743"/>
    <w:p w:rsidR="00572743" w:rsidRDefault="00572743" w:rsidP="00572743"/>
    <w:p w:rsidR="00572743" w:rsidRDefault="00572743" w:rsidP="00572743"/>
    <w:p w:rsidR="00572743" w:rsidRDefault="00572743" w:rsidP="00572743"/>
    <w:p w:rsidR="00572743" w:rsidRPr="00572743" w:rsidRDefault="00572743" w:rsidP="00572743">
      <w:pPr>
        <w:rPr>
          <w:rFonts w:hint="eastAsia"/>
        </w:rPr>
      </w:pPr>
    </w:p>
    <w:sdt>
      <w:sdtPr>
        <w:rPr>
          <w:lang w:val="zh-CN"/>
        </w:rPr>
        <w:id w:val="20907357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72743" w:rsidRDefault="00572743">
          <w:pPr>
            <w:pStyle w:val="TOC"/>
          </w:pPr>
          <w:r>
            <w:rPr>
              <w:lang w:val="zh-CN"/>
            </w:rPr>
            <w:t>目录</w:t>
          </w:r>
        </w:p>
        <w:p w:rsidR="00572743" w:rsidRDefault="0057274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57389" w:history="1">
            <w:r w:rsidRPr="00BF72F7">
              <w:rPr>
                <w:rStyle w:val="ac"/>
                <w:noProof/>
              </w:rPr>
              <w:t>1 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43" w:rsidRDefault="005727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0057390" w:history="1">
            <w:r w:rsidRPr="00BF72F7">
              <w:rPr>
                <w:rStyle w:val="ac"/>
                <w:noProof/>
              </w:rPr>
              <w:t>2 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43" w:rsidRDefault="0057274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0057391" w:history="1">
            <w:r w:rsidRPr="00BF72F7">
              <w:rPr>
                <w:rStyle w:val="ac"/>
                <w:noProof/>
              </w:rPr>
              <w:t>2.1业务流程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43" w:rsidRDefault="0057274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0057392" w:history="1">
            <w:r w:rsidRPr="00BF72F7">
              <w:rPr>
                <w:rStyle w:val="ac"/>
                <w:noProof/>
              </w:rPr>
              <w:t>2.2 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43" w:rsidRDefault="0057274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0057393" w:history="1">
            <w:r w:rsidRPr="00BF72F7">
              <w:rPr>
                <w:rStyle w:val="ac"/>
                <w:noProof/>
              </w:rPr>
              <w:t>2.3 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43" w:rsidRDefault="0057274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0057394" w:history="1">
            <w:r w:rsidRPr="00BF72F7">
              <w:rPr>
                <w:rStyle w:val="ac"/>
                <w:noProof/>
              </w:rPr>
              <w:t>2.3.1项目架构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43" w:rsidRDefault="0057274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0057395" w:history="1">
            <w:r w:rsidRPr="00BF72F7">
              <w:rPr>
                <w:rStyle w:val="ac"/>
                <w:noProof/>
              </w:rPr>
              <w:t>2.3.2分词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43" w:rsidRDefault="0057274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0057396" w:history="1">
            <w:r w:rsidRPr="00BF72F7">
              <w:rPr>
                <w:rStyle w:val="ac"/>
                <w:noProof/>
                <w:shd w:val="clear" w:color="auto" w:fill="FFFFFF"/>
              </w:rPr>
              <w:t>2.3.3数据库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43" w:rsidRDefault="005727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0057397" w:history="1">
            <w:r w:rsidRPr="00BF72F7">
              <w:rPr>
                <w:rStyle w:val="ac"/>
                <w:noProof/>
              </w:rPr>
              <w:t>3.前台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43" w:rsidRDefault="0057274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0057398" w:history="1">
            <w:r w:rsidRPr="00BF72F7">
              <w:rPr>
                <w:rStyle w:val="ac"/>
                <w:noProof/>
              </w:rPr>
              <w:t>3.1业务流程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43" w:rsidRDefault="0057274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0057399" w:history="1">
            <w:r w:rsidRPr="00BF72F7">
              <w:rPr>
                <w:rStyle w:val="ac"/>
                <w:rFonts w:ascii="Arial" w:hAnsi="Arial" w:cs="Arial"/>
                <w:noProof/>
              </w:rPr>
              <w:t xml:space="preserve">3.2 </w:t>
            </w:r>
            <w:r w:rsidRPr="00BF72F7">
              <w:rPr>
                <w:rStyle w:val="ac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43" w:rsidRDefault="00572743">
          <w:r>
            <w:rPr>
              <w:b/>
              <w:bCs/>
              <w:lang w:val="zh-CN"/>
            </w:rPr>
            <w:fldChar w:fldCharType="end"/>
          </w:r>
        </w:p>
      </w:sdtContent>
    </w:sdt>
    <w:p w:rsidR="00572743" w:rsidRDefault="00572743">
      <w:pPr>
        <w:widowControl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hAnsi="Arial" w:cs="Arial"/>
          <w:color w:val="4D4D4D"/>
        </w:rPr>
        <w:br w:type="page"/>
      </w:r>
    </w:p>
    <w:p w:rsidR="00661918" w:rsidRDefault="00661918" w:rsidP="00E0673D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</w:p>
    <w:p w:rsidR="00E0673D" w:rsidRDefault="004C5CD3" w:rsidP="00661918">
      <w:pPr>
        <w:pStyle w:val="1"/>
      </w:pPr>
      <w:bookmarkStart w:id="1" w:name="_Toc60057389"/>
      <w:r>
        <w:t>1</w:t>
      </w:r>
      <w:r w:rsidR="00E0673D">
        <w:t xml:space="preserve"> 模块划分</w:t>
      </w:r>
      <w:bookmarkEnd w:id="1"/>
    </w:p>
    <w:p w:rsidR="004C5CD3" w:rsidRDefault="004C5CD3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智能客服系统项目分为前台和后台两部分，前台主要负责页面的展示，后台提供接口供前台进行访问并返回</w:t>
      </w:r>
      <w:bookmarkStart w:id="2" w:name="_GoBack"/>
      <w:bookmarkEnd w:id="2"/>
      <w:r>
        <w:rPr>
          <w:rFonts w:ascii="Arial" w:hAnsi="Arial" w:cs="Arial" w:hint="eastAsia"/>
          <w:color w:val="4D4D4D"/>
        </w:rPr>
        <w:t>需要的数据。前后台使用</w:t>
      </w:r>
      <w:r>
        <w:rPr>
          <w:rFonts w:ascii="Arial" w:hAnsi="Arial" w:cs="Arial" w:hint="eastAsia"/>
          <w:color w:val="4D4D4D"/>
        </w:rPr>
        <w:t>w</w:t>
      </w:r>
      <w:r>
        <w:rPr>
          <w:rFonts w:ascii="Arial" w:hAnsi="Arial" w:cs="Arial"/>
          <w:color w:val="4D4D4D"/>
        </w:rPr>
        <w:t>ebsocket</w:t>
      </w:r>
      <w:r>
        <w:rPr>
          <w:rFonts w:ascii="Arial" w:hAnsi="Arial" w:cs="Arial" w:hint="eastAsia"/>
          <w:color w:val="4D4D4D"/>
        </w:rPr>
        <w:t>进行通信。</w:t>
      </w:r>
    </w:p>
    <w:p w:rsidR="004C5CD3" w:rsidRDefault="004C5CD3" w:rsidP="00661918">
      <w:pPr>
        <w:pStyle w:val="1"/>
      </w:pPr>
      <w:bookmarkStart w:id="3" w:name="_Toc60057390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后台</w:t>
      </w:r>
      <w:bookmarkEnd w:id="3"/>
    </w:p>
    <w:p w:rsidR="004C5CD3" w:rsidRDefault="004C5CD3" w:rsidP="00661918">
      <w:pPr>
        <w:pStyle w:val="2"/>
      </w:pPr>
      <w:bookmarkStart w:id="4" w:name="_Toc60057391"/>
      <w:r>
        <w:rPr>
          <w:rFonts w:hint="eastAsia"/>
        </w:rPr>
        <w:t>2</w:t>
      </w:r>
      <w:r>
        <w:t>.1</w:t>
      </w:r>
      <w:r>
        <w:rPr>
          <w:rFonts w:hint="eastAsia"/>
        </w:rPr>
        <w:t>业务流程</w:t>
      </w:r>
      <w:bookmarkEnd w:id="4"/>
    </w:p>
    <w:p w:rsidR="004C5CD3" w:rsidRDefault="004C5CD3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（</w:t>
      </w:r>
      <w:r>
        <w:rPr>
          <w:rFonts w:ascii="Arial" w:hAnsi="Arial" w:cs="Arial" w:hint="eastAsia"/>
          <w:color w:val="4D4D4D"/>
        </w:rPr>
        <w:t>1</w:t>
      </w:r>
      <w:r>
        <w:rPr>
          <w:rFonts w:ascii="Arial" w:hAnsi="Arial" w:cs="Arial" w:hint="eastAsia"/>
          <w:color w:val="4D4D4D"/>
        </w:rPr>
        <w:t>）从前台</w:t>
      </w:r>
      <w:r w:rsidR="00C0165A">
        <w:rPr>
          <w:rFonts w:ascii="Arial" w:hAnsi="Arial" w:cs="Arial" w:hint="eastAsia"/>
          <w:color w:val="4D4D4D"/>
        </w:rPr>
        <w:t>接收</w:t>
      </w:r>
      <w:r>
        <w:rPr>
          <w:rFonts w:ascii="Arial" w:hAnsi="Arial" w:cs="Arial" w:hint="eastAsia"/>
          <w:color w:val="4D4D4D"/>
        </w:rPr>
        <w:t>到问题，并对问题进行分词。</w:t>
      </w:r>
    </w:p>
    <w:p w:rsidR="004C5CD3" w:rsidRDefault="004C5CD3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（</w:t>
      </w:r>
      <w:r>
        <w:rPr>
          <w:rFonts w:ascii="Arial" w:hAnsi="Arial" w:cs="Arial" w:hint="eastAsia"/>
          <w:color w:val="4D4D4D"/>
        </w:rPr>
        <w:t>2</w:t>
      </w:r>
      <w:r>
        <w:rPr>
          <w:rFonts w:ascii="Arial" w:hAnsi="Arial" w:cs="Arial" w:hint="eastAsia"/>
          <w:color w:val="4D4D4D"/>
        </w:rPr>
        <w:t>）通过分词结果，在数据库查询对应的关键字，并将关键字对应的问题通过点击数排序返回给前台。</w:t>
      </w:r>
    </w:p>
    <w:p w:rsidR="004C5CD3" w:rsidRDefault="004C5CD3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（</w:t>
      </w:r>
      <w:r>
        <w:rPr>
          <w:rFonts w:ascii="Arial" w:hAnsi="Arial" w:cs="Arial" w:hint="eastAsia"/>
          <w:color w:val="4D4D4D"/>
        </w:rPr>
        <w:t>3</w:t>
      </w:r>
      <w:r>
        <w:rPr>
          <w:rFonts w:ascii="Arial" w:hAnsi="Arial" w:cs="Arial" w:hint="eastAsia"/>
          <w:color w:val="4D4D4D"/>
        </w:rPr>
        <w:t>）接收前台选择的问题，将答案返回给前台。</w:t>
      </w:r>
    </w:p>
    <w:p w:rsidR="004C5CD3" w:rsidRDefault="004C5CD3" w:rsidP="00661918">
      <w:pPr>
        <w:pStyle w:val="2"/>
        <w:rPr>
          <w:rFonts w:hint="eastAsia"/>
        </w:rPr>
      </w:pPr>
      <w:bookmarkStart w:id="5" w:name="_Toc60057392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数据结构</w:t>
      </w:r>
      <w:bookmarkEnd w:id="5"/>
    </w:p>
    <w:p w:rsidR="00D45487" w:rsidRDefault="004C5CD3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</w:pPr>
      <w:r w:rsidRPr="00661918">
        <w:rPr>
          <w:rFonts w:ascii="Arial" w:hAnsi="Arial" w:cs="Arial" w:hint="eastAsia"/>
          <w:color w:val="4D4D4D"/>
        </w:rPr>
        <w:t>表</w:t>
      </w:r>
      <w:r w:rsidR="004A6CB9" w:rsidRPr="00661918">
        <w:rPr>
          <w:rFonts w:ascii="Arial" w:hAnsi="Arial" w:cs="Arial" w:hint="eastAsia"/>
          <w:color w:val="4D4D4D"/>
        </w:rPr>
        <w:t>c</w:t>
      </w:r>
      <w:r w:rsidR="004A6CB9" w:rsidRPr="00661918">
        <w:rPr>
          <w:rFonts w:ascii="Arial" w:hAnsi="Arial" w:cs="Arial"/>
          <w:color w:val="4D4D4D"/>
        </w:rPr>
        <w:t>ustserv</w:t>
      </w:r>
      <w:r w:rsidRPr="00661918">
        <w:rPr>
          <w:rFonts w:ascii="Arial" w:hAnsi="Arial" w:cs="Arial" w:hint="eastAsia"/>
          <w:color w:val="4D4D4D"/>
        </w:rPr>
        <w:t>结构如下：</w:t>
      </w: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1500"/>
        <w:gridCol w:w="2220"/>
        <w:gridCol w:w="1080"/>
      </w:tblGrid>
      <w:tr w:rsidR="004C5CD3" w:rsidRPr="004C5CD3" w:rsidTr="004C5CD3">
        <w:trPr>
          <w:trHeight w:val="2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4C5CD3" w:rsidRPr="004C5CD3" w:rsidTr="004C5CD3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keyyyy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关键字</w:t>
            </w:r>
          </w:p>
        </w:tc>
      </w:tr>
      <w:tr w:rsidR="004C5CD3" w:rsidRPr="004C5CD3" w:rsidTr="004C5CD3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questi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varchar(1000)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问题</w:t>
            </w:r>
          </w:p>
        </w:tc>
      </w:tr>
      <w:tr w:rsidR="004C5CD3" w:rsidRPr="004C5CD3" w:rsidTr="004C5CD3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answer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varchar(2000)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回答</w:t>
            </w:r>
          </w:p>
        </w:tc>
      </w:tr>
      <w:tr w:rsidR="004C5CD3" w:rsidRPr="004C5CD3" w:rsidTr="004C5CD3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bigint(0)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计数值</w:t>
            </w:r>
          </w:p>
        </w:tc>
      </w:tr>
    </w:tbl>
    <w:p w:rsidR="004C5CD3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</w:pPr>
      <w:r w:rsidRPr="00661918">
        <w:rPr>
          <w:rFonts w:ascii="Arial" w:hAnsi="Arial" w:cs="Arial" w:hint="eastAsia"/>
          <w:color w:val="4D4D4D"/>
        </w:rPr>
        <w:t>索引如下：</w:t>
      </w:r>
    </w:p>
    <w:tbl>
      <w:tblPr>
        <w:tblW w:w="1500" w:type="dxa"/>
        <w:tblInd w:w="-5" w:type="dxa"/>
        <w:tblLook w:val="04A0" w:firstRow="1" w:lastRow="0" w:firstColumn="1" w:lastColumn="0" w:noHBand="0" w:noVBand="1"/>
      </w:tblPr>
      <w:tblGrid>
        <w:gridCol w:w="2376"/>
      </w:tblGrid>
      <w:tr w:rsidR="004A6CB9" w:rsidRPr="004A6CB9" w:rsidTr="004A6CB9">
        <w:trPr>
          <w:trHeight w:val="2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CB9" w:rsidRPr="004A6CB9" w:rsidRDefault="004A6CB9" w:rsidP="004A6C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索引</w:t>
            </w:r>
          </w:p>
        </w:tc>
      </w:tr>
      <w:tr w:rsidR="004A6CB9" w:rsidRPr="004A6CB9" w:rsidTr="004A6CB9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CB9" w:rsidRPr="004A6CB9" w:rsidRDefault="004A6CB9" w:rsidP="004A6CB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index_1`(`keyyyy`)</w:t>
            </w:r>
          </w:p>
        </w:tc>
      </w:tr>
      <w:tr w:rsidR="004A6CB9" w:rsidRPr="004A6CB9" w:rsidTr="004A6CB9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CB9" w:rsidRPr="004A6CB9" w:rsidRDefault="004A6CB9" w:rsidP="004A6CB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index_2`(`questi`) </w:t>
            </w:r>
          </w:p>
        </w:tc>
      </w:tr>
    </w:tbl>
    <w:p w:rsidR="004A6CB9" w:rsidRDefault="004A6CB9" w:rsidP="00661918">
      <w:pPr>
        <w:pStyle w:val="2"/>
      </w:pPr>
      <w:bookmarkStart w:id="6" w:name="_Toc60057393"/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详细设计</w:t>
      </w:r>
      <w:bookmarkEnd w:id="6"/>
    </w:p>
    <w:p w:rsidR="004A6CB9" w:rsidRDefault="004A6CB9" w:rsidP="00661918">
      <w:pPr>
        <w:pStyle w:val="3"/>
      </w:pPr>
      <w:bookmarkStart w:id="7" w:name="_Toc60057394"/>
      <w:r>
        <w:rPr>
          <w:rFonts w:hint="eastAsia"/>
        </w:rPr>
        <w:t>2</w:t>
      </w:r>
      <w:r>
        <w:t>.3.1</w:t>
      </w:r>
      <w:r>
        <w:rPr>
          <w:rFonts w:hint="eastAsia"/>
        </w:rPr>
        <w:t>项目架构</w:t>
      </w:r>
      <w:bookmarkEnd w:id="7"/>
    </w:p>
    <w:p w:rsidR="004A6CB9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</w:pPr>
      <w:r w:rsidRPr="00661918">
        <w:rPr>
          <w:rFonts w:ascii="Arial" w:hAnsi="Arial" w:cs="Arial" w:hint="eastAsia"/>
          <w:color w:val="4D4D4D"/>
        </w:rPr>
        <w:t>项目使用</w:t>
      </w:r>
      <w:r w:rsidRPr="00661918">
        <w:rPr>
          <w:rFonts w:ascii="Arial" w:hAnsi="Arial" w:cs="Arial" w:hint="eastAsia"/>
          <w:color w:val="4D4D4D"/>
        </w:rPr>
        <w:t>Maven</w:t>
      </w:r>
      <w:r w:rsidRPr="00661918">
        <w:rPr>
          <w:rFonts w:ascii="Arial" w:hAnsi="Arial" w:cs="Arial" w:hint="eastAsia"/>
          <w:color w:val="4D4D4D"/>
        </w:rPr>
        <w:t>方式，配置了阿里的中央仓库，加快下载速度，方便管理。</w:t>
      </w:r>
    </w:p>
    <w:p w:rsidR="004A6CB9" w:rsidRDefault="004A6CB9" w:rsidP="00572743">
      <w:pPr>
        <w:pStyle w:val="3"/>
      </w:pPr>
      <w:bookmarkStart w:id="8" w:name="_Toc60057395"/>
      <w:r>
        <w:rPr>
          <w:rFonts w:hint="eastAsia"/>
        </w:rPr>
        <w:t>2</w:t>
      </w:r>
      <w:r>
        <w:t>.3.</w:t>
      </w:r>
      <w:r>
        <w:t>2</w:t>
      </w:r>
      <w:r>
        <w:rPr>
          <w:rFonts w:hint="eastAsia"/>
        </w:rPr>
        <w:t>分词</w:t>
      </w:r>
      <w:bookmarkEnd w:id="8"/>
    </w:p>
    <w:p w:rsidR="004A6CB9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  <w:shd w:val="clear" w:color="auto" w:fill="FFFFFF"/>
        </w:rPr>
      </w:pPr>
      <w:r w:rsidRPr="00661918">
        <w:rPr>
          <w:rFonts w:ascii="Arial" w:hAnsi="Arial" w:cs="Arial" w:hint="eastAsia"/>
          <w:color w:val="4D4D4D"/>
        </w:rPr>
        <w:t>分词使用</w:t>
      </w:r>
      <w:r w:rsidRPr="00661918">
        <w:rPr>
          <w:rFonts w:ascii="Arial" w:hAnsi="Arial" w:cs="Arial"/>
          <w:color w:val="4D4D4D"/>
        </w:rPr>
        <w:t>ansj</w:t>
      </w:r>
      <w:r w:rsidRPr="00661918">
        <w:rPr>
          <w:rFonts w:ascii="Arial" w:hAnsi="Arial" w:cs="Arial" w:hint="eastAsia"/>
          <w:color w:val="4D4D4D"/>
        </w:rPr>
        <w:t>，</w:t>
      </w:r>
      <w:r w:rsidRPr="00661918">
        <w:rPr>
          <w:rFonts w:ascii="Arial" w:hAnsi="Arial" w:cs="Arial"/>
          <w:color w:val="4D4D4D"/>
        </w:rPr>
        <w:t>在</w:t>
      </w:r>
      <w:r w:rsidRPr="00661918">
        <w:rPr>
          <w:rFonts w:ascii="Arial" w:hAnsi="Arial" w:cs="Arial"/>
          <w:color w:val="4D4D4D"/>
        </w:rPr>
        <w:t>maven</w:t>
      </w:r>
      <w:r w:rsidRPr="00661918">
        <w:rPr>
          <w:rFonts w:ascii="Arial" w:hAnsi="Arial" w:cs="Arial"/>
          <w:color w:val="4D4D4D"/>
        </w:rPr>
        <w:t>项目的</w:t>
      </w:r>
      <w:r w:rsidRPr="00661918">
        <w:rPr>
          <w:rFonts w:ascii="Arial" w:hAnsi="Arial" w:cs="Arial"/>
          <w:color w:val="4D4D4D"/>
        </w:rPr>
        <w:t>pom</w:t>
      </w:r>
      <w:r w:rsidRPr="00661918">
        <w:rPr>
          <w:rFonts w:ascii="Arial" w:hAnsi="Arial" w:cs="Arial"/>
          <w:color w:val="4D4D4D"/>
        </w:rPr>
        <w:t>中配置</w:t>
      </w:r>
      <w:r w:rsidRPr="00661918">
        <w:rPr>
          <w:rFonts w:ascii="Arial" w:hAnsi="Arial" w:cs="Arial"/>
          <w:color w:val="4D4D4D"/>
        </w:rPr>
        <w:t>ansj</w:t>
      </w:r>
      <w:r w:rsidRPr="00661918">
        <w:rPr>
          <w:rFonts w:ascii="Arial" w:hAnsi="Arial" w:cs="Arial"/>
          <w:color w:val="4D4D4D"/>
        </w:rPr>
        <w:t>的</w:t>
      </w:r>
      <w:r w:rsidRPr="00661918">
        <w:rPr>
          <w:rFonts w:ascii="Arial" w:hAnsi="Arial" w:cs="Arial" w:hint="eastAsia"/>
          <w:color w:val="4D4D4D"/>
        </w:rPr>
        <w:t>依赖。</w:t>
      </w:r>
    </w:p>
    <w:p w:rsidR="004A6CB9" w:rsidRDefault="004A6CB9" w:rsidP="00661918">
      <w:pPr>
        <w:pStyle w:val="3"/>
        <w:rPr>
          <w:shd w:val="clear" w:color="auto" w:fill="FFFFFF"/>
        </w:rPr>
      </w:pPr>
      <w:bookmarkStart w:id="9" w:name="_Toc60057396"/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.3.3</w:t>
      </w:r>
      <w:r>
        <w:rPr>
          <w:rFonts w:hint="eastAsia"/>
          <w:shd w:val="clear" w:color="auto" w:fill="FFFFFF"/>
        </w:rPr>
        <w:t>数据库</w:t>
      </w:r>
      <w:bookmarkEnd w:id="9"/>
    </w:p>
    <w:p w:rsidR="004A6CB9" w:rsidRPr="00661918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 w:rsidRPr="00661918">
        <w:rPr>
          <w:rFonts w:ascii="Arial" w:hAnsi="Arial" w:cs="Arial" w:hint="eastAsia"/>
          <w:color w:val="4D4D4D"/>
        </w:rPr>
        <w:t>（</w:t>
      </w:r>
      <w:r w:rsidRPr="00661918">
        <w:rPr>
          <w:rFonts w:ascii="Arial" w:hAnsi="Arial" w:cs="Arial" w:hint="eastAsia"/>
          <w:color w:val="4D4D4D"/>
        </w:rPr>
        <w:t>1</w:t>
      </w:r>
      <w:r w:rsidRPr="00661918">
        <w:rPr>
          <w:rFonts w:ascii="Arial" w:hAnsi="Arial" w:cs="Arial" w:hint="eastAsia"/>
          <w:color w:val="4D4D4D"/>
        </w:rPr>
        <w:t>）数据库使用</w:t>
      </w:r>
      <w:r w:rsidRPr="00661918">
        <w:rPr>
          <w:rFonts w:ascii="Arial" w:hAnsi="Arial" w:cs="Arial" w:hint="eastAsia"/>
          <w:color w:val="4D4D4D"/>
        </w:rPr>
        <w:t>my</w:t>
      </w:r>
      <w:r w:rsidRPr="00661918">
        <w:rPr>
          <w:rFonts w:ascii="Arial" w:hAnsi="Arial" w:cs="Arial"/>
          <w:color w:val="4D4D4D"/>
        </w:rPr>
        <w:t>sql</w:t>
      </w:r>
      <w:r w:rsidRPr="00661918">
        <w:rPr>
          <w:rFonts w:ascii="Arial" w:hAnsi="Arial" w:cs="Arial" w:hint="eastAsia"/>
          <w:color w:val="4D4D4D"/>
        </w:rPr>
        <w:t>，结合</w:t>
      </w:r>
      <w:r w:rsidRPr="00661918">
        <w:rPr>
          <w:rFonts w:ascii="Arial" w:hAnsi="Arial" w:cs="Arial" w:hint="eastAsia"/>
          <w:color w:val="4D4D4D"/>
        </w:rPr>
        <w:t>m</w:t>
      </w:r>
      <w:r w:rsidRPr="00661918">
        <w:rPr>
          <w:rFonts w:ascii="Arial" w:hAnsi="Arial" w:cs="Arial"/>
          <w:color w:val="4D4D4D"/>
        </w:rPr>
        <w:t>ybatis</w:t>
      </w:r>
      <w:r w:rsidRPr="00661918">
        <w:rPr>
          <w:rFonts w:ascii="Arial" w:hAnsi="Arial" w:cs="Arial" w:hint="eastAsia"/>
          <w:color w:val="4D4D4D"/>
        </w:rPr>
        <w:t>框架，在</w:t>
      </w:r>
      <w:r w:rsidRPr="00661918">
        <w:rPr>
          <w:rFonts w:ascii="Arial" w:hAnsi="Arial" w:cs="Arial"/>
          <w:color w:val="4D4D4D"/>
        </w:rPr>
        <w:t>pom</w:t>
      </w:r>
      <w:r w:rsidRPr="00661918">
        <w:rPr>
          <w:rFonts w:ascii="Arial" w:hAnsi="Arial" w:cs="Arial"/>
          <w:color w:val="4D4D4D"/>
        </w:rPr>
        <w:t>中</w:t>
      </w:r>
      <w:r w:rsidRPr="00661918">
        <w:rPr>
          <w:rFonts w:ascii="Arial" w:hAnsi="Arial" w:cs="Arial" w:hint="eastAsia"/>
          <w:color w:val="4D4D4D"/>
        </w:rPr>
        <w:t>引入</w:t>
      </w:r>
      <w:r w:rsidRPr="00661918">
        <w:rPr>
          <w:rFonts w:ascii="Arial" w:hAnsi="Arial" w:cs="Arial"/>
          <w:color w:val="4D4D4D"/>
        </w:rPr>
        <w:t>mysql-connector</w:t>
      </w:r>
      <w:r w:rsidRPr="00661918">
        <w:rPr>
          <w:rFonts w:ascii="Arial" w:hAnsi="Arial" w:cs="Arial" w:hint="eastAsia"/>
          <w:color w:val="4D4D4D"/>
        </w:rPr>
        <w:t>和</w:t>
      </w:r>
      <w:r w:rsidRPr="00661918">
        <w:rPr>
          <w:rFonts w:ascii="Arial" w:hAnsi="Arial" w:cs="Arial" w:hint="eastAsia"/>
          <w:color w:val="4D4D4D"/>
        </w:rPr>
        <w:t>m</w:t>
      </w:r>
      <w:r w:rsidRPr="00661918">
        <w:rPr>
          <w:rFonts w:ascii="Arial" w:hAnsi="Arial" w:cs="Arial"/>
          <w:color w:val="4D4D4D"/>
        </w:rPr>
        <w:t>ybatis</w:t>
      </w:r>
      <w:r w:rsidRPr="00661918">
        <w:rPr>
          <w:rFonts w:ascii="Arial" w:hAnsi="Arial" w:cs="Arial"/>
          <w:color w:val="4D4D4D"/>
        </w:rPr>
        <w:t>的</w:t>
      </w:r>
      <w:r w:rsidRPr="00661918">
        <w:rPr>
          <w:rFonts w:ascii="Arial" w:hAnsi="Arial" w:cs="Arial" w:hint="eastAsia"/>
          <w:color w:val="4D4D4D"/>
        </w:rPr>
        <w:t>依赖</w:t>
      </w:r>
      <w:r w:rsidRPr="00661918">
        <w:rPr>
          <w:rFonts w:ascii="Arial" w:hAnsi="Arial" w:cs="Arial" w:hint="eastAsia"/>
          <w:color w:val="4D4D4D"/>
        </w:rPr>
        <w:t>。</w:t>
      </w:r>
    </w:p>
    <w:p w:rsidR="004A6CB9" w:rsidRPr="00661918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 w:rsidRPr="00661918">
        <w:rPr>
          <w:rFonts w:ascii="Arial" w:hAnsi="Arial" w:cs="Arial" w:hint="eastAsia"/>
          <w:color w:val="4D4D4D"/>
        </w:rPr>
        <w:t>（</w:t>
      </w:r>
      <w:r w:rsidRPr="00661918">
        <w:rPr>
          <w:rFonts w:ascii="Arial" w:hAnsi="Arial" w:cs="Arial" w:hint="eastAsia"/>
          <w:color w:val="4D4D4D"/>
        </w:rPr>
        <w:t>2</w:t>
      </w:r>
      <w:r w:rsidRPr="00661918">
        <w:rPr>
          <w:rFonts w:ascii="Arial" w:hAnsi="Arial" w:cs="Arial" w:hint="eastAsia"/>
          <w:color w:val="4D4D4D"/>
        </w:rPr>
        <w:t>）</w:t>
      </w:r>
      <w:r w:rsidRPr="00661918">
        <w:rPr>
          <w:rFonts w:ascii="Arial" w:hAnsi="Arial" w:cs="Arial" w:hint="eastAsia"/>
          <w:color w:val="4D4D4D"/>
        </w:rPr>
        <w:t>m</w:t>
      </w:r>
      <w:r w:rsidRPr="00661918">
        <w:rPr>
          <w:rFonts w:ascii="Arial" w:hAnsi="Arial" w:cs="Arial"/>
          <w:color w:val="4D4D4D"/>
        </w:rPr>
        <w:t>ybatis</w:t>
      </w:r>
      <w:r w:rsidRPr="00661918">
        <w:rPr>
          <w:rFonts w:ascii="Arial" w:hAnsi="Arial" w:cs="Arial" w:hint="eastAsia"/>
          <w:color w:val="4D4D4D"/>
        </w:rPr>
        <w:t>默认开启了一级缓存，自己通过查看</w:t>
      </w:r>
      <w:r w:rsidRPr="00661918">
        <w:rPr>
          <w:rFonts w:ascii="Arial" w:hAnsi="Arial" w:cs="Arial" w:hint="eastAsia"/>
          <w:color w:val="4D4D4D"/>
        </w:rPr>
        <w:t>l</w:t>
      </w:r>
      <w:r w:rsidRPr="00661918">
        <w:rPr>
          <w:rFonts w:ascii="Arial" w:hAnsi="Arial" w:cs="Arial"/>
          <w:color w:val="4D4D4D"/>
        </w:rPr>
        <w:t>og</w:t>
      </w:r>
      <w:r w:rsidRPr="00661918">
        <w:rPr>
          <w:rFonts w:ascii="Arial" w:hAnsi="Arial" w:cs="Arial" w:hint="eastAsia"/>
          <w:color w:val="4D4D4D"/>
        </w:rPr>
        <w:t>，亲测一级缓存生效。</w:t>
      </w:r>
    </w:p>
    <w:p w:rsidR="004A6CB9" w:rsidRPr="00661918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 w:rsidRPr="00661918">
        <w:rPr>
          <w:rFonts w:ascii="Arial" w:hAnsi="Arial" w:cs="Arial" w:hint="eastAsia"/>
          <w:color w:val="4D4D4D"/>
        </w:rPr>
        <w:t>（</w:t>
      </w:r>
      <w:r w:rsidRPr="00661918">
        <w:rPr>
          <w:rFonts w:ascii="Arial" w:hAnsi="Arial" w:cs="Arial" w:hint="eastAsia"/>
          <w:color w:val="4D4D4D"/>
        </w:rPr>
        <w:t>3</w:t>
      </w:r>
      <w:r w:rsidRPr="00661918">
        <w:rPr>
          <w:rFonts w:ascii="Arial" w:hAnsi="Arial" w:cs="Arial" w:hint="eastAsia"/>
          <w:color w:val="4D4D4D"/>
        </w:rPr>
        <w:t>）自动手动配置开启二级缓存，在多线程的情况下，</w:t>
      </w:r>
      <w:r w:rsidR="005A1D7E" w:rsidRPr="00661918">
        <w:rPr>
          <w:rFonts w:ascii="Arial" w:hAnsi="Arial" w:cs="Arial" w:hint="eastAsia"/>
          <w:color w:val="4D4D4D"/>
        </w:rPr>
        <w:t>通过查看</w:t>
      </w:r>
      <w:r w:rsidR="005A1D7E" w:rsidRPr="00661918">
        <w:rPr>
          <w:rFonts w:ascii="Arial" w:hAnsi="Arial" w:cs="Arial" w:hint="eastAsia"/>
          <w:color w:val="4D4D4D"/>
        </w:rPr>
        <w:t>l</w:t>
      </w:r>
      <w:r w:rsidR="005A1D7E" w:rsidRPr="00661918">
        <w:rPr>
          <w:rFonts w:ascii="Arial" w:hAnsi="Arial" w:cs="Arial"/>
          <w:color w:val="4D4D4D"/>
        </w:rPr>
        <w:t>og</w:t>
      </w:r>
      <w:r w:rsidR="005A1D7E" w:rsidRPr="00661918">
        <w:rPr>
          <w:rFonts w:ascii="Arial" w:hAnsi="Arial" w:cs="Arial" w:hint="eastAsia"/>
          <w:color w:val="4D4D4D"/>
        </w:rPr>
        <w:t>，</w:t>
      </w:r>
      <w:r w:rsidRPr="00661918">
        <w:rPr>
          <w:rFonts w:ascii="Arial" w:hAnsi="Arial" w:cs="Arial" w:hint="eastAsia"/>
          <w:color w:val="4D4D4D"/>
        </w:rPr>
        <w:t>有一定几率命中二级缓存。</w:t>
      </w:r>
    </w:p>
    <w:p w:rsidR="005A1D7E" w:rsidRDefault="005A1D7E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  <w:shd w:val="clear" w:color="auto" w:fill="FFFFFF"/>
        </w:rPr>
      </w:pPr>
      <w:r w:rsidRPr="00661918">
        <w:rPr>
          <w:rFonts w:ascii="Arial" w:hAnsi="Arial" w:cs="Arial" w:hint="eastAsia"/>
          <w:color w:val="4D4D4D"/>
        </w:rPr>
        <w:t>（</w:t>
      </w:r>
      <w:r w:rsidRPr="00661918">
        <w:rPr>
          <w:rFonts w:ascii="Arial" w:hAnsi="Arial" w:cs="Arial" w:hint="eastAsia"/>
          <w:color w:val="4D4D4D"/>
        </w:rPr>
        <w:t>4</w:t>
      </w:r>
      <w:r w:rsidRPr="00661918">
        <w:rPr>
          <w:rFonts w:ascii="Arial" w:hAnsi="Arial" w:cs="Arial" w:hint="eastAsia"/>
          <w:color w:val="4D4D4D"/>
        </w:rPr>
        <w:t>）本项目中需要注意的地方是</w:t>
      </w:r>
      <w:r w:rsidR="00794FB4" w:rsidRPr="00661918">
        <w:rPr>
          <w:rFonts w:ascii="Arial" w:hAnsi="Arial" w:cs="Arial" w:hint="eastAsia"/>
          <w:color w:val="4D4D4D"/>
        </w:rPr>
        <w:t>记录问题检索次数。采用了</w:t>
      </w:r>
      <w:r w:rsidR="00794FB4" w:rsidRPr="00661918">
        <w:rPr>
          <w:rFonts w:ascii="Arial" w:hAnsi="Arial" w:cs="Arial"/>
          <w:color w:val="4D4D4D"/>
        </w:rPr>
        <w:t>mybatis</w:t>
      </w:r>
      <w:r w:rsidR="00794FB4" w:rsidRPr="00661918">
        <w:rPr>
          <w:rFonts w:ascii="Arial" w:hAnsi="Arial" w:cs="Arial" w:hint="eastAsia"/>
          <w:color w:val="4D4D4D"/>
        </w:rPr>
        <w:t>事务和</w:t>
      </w:r>
      <w:r w:rsidR="00794FB4" w:rsidRPr="00661918">
        <w:rPr>
          <w:rFonts w:ascii="Arial" w:hAnsi="Arial" w:cs="Arial" w:hint="eastAsia"/>
          <w:color w:val="4D4D4D"/>
        </w:rPr>
        <w:t>m</w:t>
      </w:r>
      <w:r w:rsidR="00794FB4" w:rsidRPr="00661918">
        <w:rPr>
          <w:rFonts w:ascii="Arial" w:hAnsi="Arial" w:cs="Arial"/>
          <w:color w:val="4D4D4D"/>
        </w:rPr>
        <w:t>ysql</w:t>
      </w:r>
      <w:r w:rsidR="00794FB4" w:rsidRPr="00661918">
        <w:rPr>
          <w:rFonts w:ascii="Arial" w:hAnsi="Arial" w:cs="Arial" w:hint="eastAsia"/>
          <w:color w:val="4D4D4D"/>
        </w:rPr>
        <w:t>的行锁，在同一时刻只允许一个事务修改计数值加</w:t>
      </w:r>
      <w:r w:rsidR="00794FB4" w:rsidRPr="00661918">
        <w:rPr>
          <w:rFonts w:ascii="Arial" w:hAnsi="Arial" w:cs="Arial" w:hint="eastAsia"/>
          <w:color w:val="4D4D4D"/>
        </w:rPr>
        <w:t>1</w:t>
      </w:r>
      <w:r w:rsidR="00794FB4" w:rsidRPr="00661918">
        <w:rPr>
          <w:rFonts w:ascii="Arial" w:hAnsi="Arial" w:cs="Arial" w:hint="eastAsia"/>
          <w:color w:val="4D4D4D"/>
        </w:rPr>
        <w:t>，其他修改此行计数值的事务需要等待，保证</w:t>
      </w:r>
      <w:r w:rsidR="00794FB4" w:rsidRPr="00661918">
        <w:rPr>
          <w:rFonts w:ascii="Arial" w:hAnsi="Arial" w:cs="Arial" w:hint="eastAsia"/>
          <w:color w:val="4D4D4D"/>
        </w:rPr>
        <w:t>问题检索次数</w:t>
      </w:r>
      <w:r w:rsidR="00794FB4" w:rsidRPr="00661918">
        <w:rPr>
          <w:rFonts w:ascii="Arial" w:hAnsi="Arial" w:cs="Arial" w:hint="eastAsia"/>
          <w:color w:val="4D4D4D"/>
        </w:rPr>
        <w:t>的正确性。</w:t>
      </w:r>
    </w:p>
    <w:p w:rsidR="00DB492C" w:rsidRPr="005A1D7E" w:rsidRDefault="00DB492C" w:rsidP="00572743">
      <w:pPr>
        <w:pStyle w:val="3"/>
        <w:rPr>
          <w:rFonts w:hint="eastAsia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.3.</w:t>
      </w:r>
      <w:r w:rsidR="00572743">
        <w:rPr>
          <w:shd w:val="clear" w:color="auto" w:fill="FFFFFF"/>
        </w:rPr>
        <w:t>4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线程池</w:t>
      </w:r>
    </w:p>
    <w:p w:rsidR="004C5CD3" w:rsidRDefault="00DB492C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</w:pPr>
      <w:r w:rsidRPr="00661918">
        <w:rPr>
          <w:rFonts w:ascii="Arial" w:hAnsi="Arial" w:cs="Arial" w:hint="eastAsia"/>
          <w:color w:val="4D4D4D"/>
        </w:rPr>
        <w:t>采用</w:t>
      </w:r>
      <w:r w:rsidRPr="00661918">
        <w:rPr>
          <w:rFonts w:ascii="Arial" w:hAnsi="Arial" w:cs="Arial"/>
          <w:color w:val="4D4D4D"/>
        </w:rPr>
        <w:t>newFixedThreadPool</w:t>
      </w:r>
      <w:r w:rsidRPr="00661918">
        <w:rPr>
          <w:rFonts w:ascii="Arial" w:hAnsi="Arial" w:cs="Arial" w:hint="eastAsia"/>
          <w:color w:val="4D4D4D"/>
        </w:rPr>
        <w:t>线程池，默认线程数量是</w:t>
      </w:r>
      <w:r w:rsidRPr="00661918">
        <w:rPr>
          <w:rFonts w:ascii="Arial" w:hAnsi="Arial" w:cs="Arial" w:hint="eastAsia"/>
          <w:color w:val="4D4D4D"/>
        </w:rPr>
        <w:t>c</w:t>
      </w:r>
      <w:r w:rsidRPr="00661918">
        <w:rPr>
          <w:rFonts w:ascii="Arial" w:hAnsi="Arial" w:cs="Arial"/>
          <w:color w:val="4D4D4D"/>
        </w:rPr>
        <w:t>pu</w:t>
      </w:r>
      <w:r w:rsidRPr="00661918">
        <w:rPr>
          <w:rFonts w:ascii="Arial" w:hAnsi="Arial" w:cs="Arial" w:hint="eastAsia"/>
          <w:color w:val="4D4D4D"/>
        </w:rPr>
        <w:t>核心数。设想当有前端请求时，就开启一个线程进行处理，当处理完成断开连接后，将此线程放回线程池。该线程池有一个缓存阻塞队列来存放未及时处理的任务。</w:t>
      </w:r>
    </w:p>
    <w:p w:rsidR="00DB492C" w:rsidRDefault="00DB492C" w:rsidP="004C5CD3"/>
    <w:p w:rsidR="00DB492C" w:rsidRDefault="00DB492C" w:rsidP="00572743">
      <w:pPr>
        <w:pStyle w:val="1"/>
      </w:pPr>
      <w:bookmarkStart w:id="10" w:name="_Toc60057397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前台</w:t>
      </w:r>
      <w:bookmarkEnd w:id="10"/>
    </w:p>
    <w:p w:rsidR="00DB492C" w:rsidRDefault="00DB492C" w:rsidP="00572743">
      <w:pPr>
        <w:pStyle w:val="2"/>
      </w:pPr>
      <w:bookmarkStart w:id="11" w:name="_Toc60057398"/>
      <w:r>
        <w:t>3</w:t>
      </w:r>
      <w:r>
        <w:t>.1</w:t>
      </w:r>
      <w:r>
        <w:rPr>
          <w:rFonts w:hint="eastAsia"/>
        </w:rPr>
        <w:t>业务流程</w:t>
      </w:r>
      <w:bookmarkEnd w:id="11"/>
    </w:p>
    <w:p w:rsidR="00DB492C" w:rsidRDefault="00DB492C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前台发起和后台的连接请求，后台返回数据给前台。</w:t>
      </w:r>
    </w:p>
    <w:p w:rsidR="00DB492C" w:rsidRDefault="00DB492C" w:rsidP="00572743">
      <w:pPr>
        <w:pStyle w:val="2"/>
      </w:pPr>
      <w:bookmarkStart w:id="12" w:name="_Toc60057399"/>
      <w:r>
        <w:rPr>
          <w:rFonts w:ascii="Arial" w:hAnsi="Arial" w:cs="Arial" w:hint="eastAsia"/>
          <w:color w:val="4D4D4D"/>
        </w:rPr>
        <w:t>3</w:t>
      </w:r>
      <w:r>
        <w:rPr>
          <w:rFonts w:ascii="Arial" w:hAnsi="Arial" w:cs="Arial"/>
          <w:color w:val="4D4D4D"/>
        </w:rPr>
        <w:t xml:space="preserve">.2 </w:t>
      </w:r>
      <w:r>
        <w:rPr>
          <w:rFonts w:hint="eastAsia"/>
        </w:rPr>
        <w:t>详细设计</w:t>
      </w:r>
      <w:bookmarkEnd w:id="12"/>
    </w:p>
    <w:p w:rsidR="00DB492C" w:rsidRDefault="00DB492C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 w:hint="eastAsia"/>
          <w:color w:val="4D4D4D"/>
        </w:rPr>
      </w:pPr>
      <w:r w:rsidRPr="00661918">
        <w:rPr>
          <w:rFonts w:ascii="Arial" w:hAnsi="Arial" w:cs="Arial" w:hint="eastAsia"/>
          <w:color w:val="4D4D4D"/>
        </w:rPr>
        <w:t>前台使用</w:t>
      </w:r>
      <w:r w:rsidRPr="00661918">
        <w:rPr>
          <w:rFonts w:ascii="Arial" w:hAnsi="Arial" w:cs="Arial" w:hint="eastAsia"/>
          <w:color w:val="4D4D4D"/>
        </w:rPr>
        <w:t>Jsp,</w:t>
      </w:r>
      <w:r w:rsidRPr="00661918">
        <w:rPr>
          <w:rFonts w:ascii="Arial" w:hAnsi="Arial" w:cs="Arial"/>
          <w:color w:val="4D4D4D"/>
        </w:rPr>
        <w:t>html</w:t>
      </w:r>
      <w:r w:rsidRPr="00661918">
        <w:rPr>
          <w:rFonts w:ascii="Arial" w:hAnsi="Arial" w:cs="Arial" w:hint="eastAsia"/>
          <w:color w:val="4D4D4D"/>
        </w:rPr>
        <w:t>和</w:t>
      </w:r>
      <w:r w:rsidRPr="00661918">
        <w:rPr>
          <w:rFonts w:ascii="Arial" w:hAnsi="Arial" w:cs="Arial" w:hint="eastAsia"/>
          <w:color w:val="4D4D4D"/>
        </w:rPr>
        <w:t>j</w:t>
      </w:r>
      <w:r w:rsidRPr="00661918">
        <w:rPr>
          <w:rFonts w:ascii="Arial" w:hAnsi="Arial" w:cs="Arial"/>
          <w:color w:val="4D4D4D"/>
        </w:rPr>
        <w:t>avascript</w:t>
      </w:r>
      <w:r w:rsidRPr="00661918">
        <w:rPr>
          <w:rFonts w:ascii="Arial" w:hAnsi="Arial" w:cs="Arial" w:hint="eastAsia"/>
          <w:color w:val="4D4D4D"/>
        </w:rPr>
        <w:t>来实现页面的展现和请求的处理，服务器为</w:t>
      </w:r>
      <w:r w:rsidRPr="00661918">
        <w:rPr>
          <w:rFonts w:ascii="Arial" w:hAnsi="Arial" w:cs="Arial" w:hint="eastAsia"/>
          <w:color w:val="4D4D4D"/>
        </w:rPr>
        <w:t>t</w:t>
      </w:r>
      <w:r w:rsidRPr="00661918">
        <w:rPr>
          <w:rFonts w:ascii="Arial" w:hAnsi="Arial" w:cs="Arial"/>
          <w:color w:val="4D4D4D"/>
        </w:rPr>
        <w:t>om</w:t>
      </w:r>
      <w:r w:rsidRPr="00661918">
        <w:rPr>
          <w:rFonts w:ascii="Arial" w:hAnsi="Arial" w:cs="Arial" w:hint="eastAsia"/>
          <w:color w:val="4D4D4D"/>
        </w:rPr>
        <w:t>cat</w:t>
      </w:r>
      <w:r w:rsidRPr="00661918">
        <w:rPr>
          <w:rFonts w:ascii="Arial" w:hAnsi="Arial" w:cs="Arial" w:hint="eastAsia"/>
          <w:color w:val="4D4D4D"/>
        </w:rPr>
        <w:t>。</w:t>
      </w:r>
    </w:p>
    <w:p w:rsidR="00DB492C" w:rsidRPr="00E0673D" w:rsidRDefault="00DB492C" w:rsidP="004C5CD3">
      <w:pPr>
        <w:rPr>
          <w:rFonts w:hint="eastAsia"/>
        </w:rPr>
      </w:pPr>
    </w:p>
    <w:sectPr w:rsidR="00DB492C" w:rsidRPr="00E06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0FA" w:rsidRDefault="00B700FA" w:rsidP="00E0673D">
      <w:r>
        <w:separator/>
      </w:r>
    </w:p>
  </w:endnote>
  <w:endnote w:type="continuationSeparator" w:id="0">
    <w:p w:rsidR="00B700FA" w:rsidRDefault="00B700FA" w:rsidP="00E0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0FA" w:rsidRDefault="00B700FA" w:rsidP="00E0673D">
      <w:r>
        <w:separator/>
      </w:r>
    </w:p>
  </w:footnote>
  <w:footnote w:type="continuationSeparator" w:id="0">
    <w:p w:rsidR="00B700FA" w:rsidRDefault="00B700FA" w:rsidP="00E06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D1"/>
    <w:rsid w:val="004A6CB9"/>
    <w:rsid w:val="004C5CD3"/>
    <w:rsid w:val="00572743"/>
    <w:rsid w:val="005A1D7E"/>
    <w:rsid w:val="00661918"/>
    <w:rsid w:val="007755D1"/>
    <w:rsid w:val="00794FB4"/>
    <w:rsid w:val="00B700FA"/>
    <w:rsid w:val="00C0165A"/>
    <w:rsid w:val="00D45487"/>
    <w:rsid w:val="00DB492C"/>
    <w:rsid w:val="00E0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1D1E0"/>
  <w15:chartTrackingRefBased/>
  <w15:docId w15:val="{EAE64EC3-55CB-4F80-873D-7F3F68F3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9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9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73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06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4A6CB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A6CB9"/>
  </w:style>
  <w:style w:type="paragraph" w:styleId="aa">
    <w:name w:val="Title"/>
    <w:basedOn w:val="a"/>
    <w:next w:val="a"/>
    <w:link w:val="ab"/>
    <w:uiPriority w:val="10"/>
    <w:qFormat/>
    <w:rsid w:val="006619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619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619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9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191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727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72743"/>
  </w:style>
  <w:style w:type="paragraph" w:styleId="21">
    <w:name w:val="toc 2"/>
    <w:basedOn w:val="a"/>
    <w:next w:val="a"/>
    <w:autoRedefine/>
    <w:uiPriority w:val="39"/>
    <w:unhideWhenUsed/>
    <w:rsid w:val="0057274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72743"/>
    <w:pPr>
      <w:ind w:leftChars="400" w:left="840"/>
    </w:pPr>
  </w:style>
  <w:style w:type="character" w:styleId="ac">
    <w:name w:val="Hyperlink"/>
    <w:basedOn w:val="a0"/>
    <w:uiPriority w:val="99"/>
    <w:unhideWhenUsed/>
    <w:rsid w:val="00572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EA011-A33A-4A6A-AA27-2C9B725C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264</Words>
  <Characters>1510</Characters>
  <Application>Microsoft Office Word</Application>
  <DocSecurity>0</DocSecurity>
  <Lines>12</Lines>
  <Paragraphs>3</Paragraphs>
  <ScaleCrop>false</ScaleCrop>
  <Company>HP Inc.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7</cp:revision>
  <dcterms:created xsi:type="dcterms:W3CDTF">2020-12-28T01:16:00Z</dcterms:created>
  <dcterms:modified xsi:type="dcterms:W3CDTF">2020-12-28T06:18:00Z</dcterms:modified>
</cp:coreProperties>
</file>