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C6E880" w14:textId="77777777" w:rsidR="00462EDD" w:rsidRPr="00462EDD" w:rsidRDefault="00462EDD" w:rsidP="00462EDD">
      <w:pPr>
        <w:jc w:val="both"/>
        <w:rPr>
          <w:rFonts w:ascii="Times New Roman" w:hAnsi="Times New Roman" w:cs="Times New Roman"/>
          <w:sz w:val="24"/>
        </w:rPr>
      </w:pPr>
      <w:r w:rsidRPr="00462EDD">
        <w:rPr>
          <w:rFonts w:ascii="Times New Roman" w:hAnsi="Times New Roman" w:cs="Times New Roman"/>
          <w:sz w:val="24"/>
        </w:rPr>
        <w:t>Objectives of the program:</w:t>
      </w:r>
    </w:p>
    <w:p w14:paraId="6ED24AF1" w14:textId="77777777" w:rsidR="00462EDD" w:rsidRPr="00462EDD" w:rsidRDefault="00462EDD" w:rsidP="00462EDD">
      <w:pPr>
        <w:pStyle w:val="NormalWeb"/>
        <w:numPr>
          <w:ilvl w:val="0"/>
          <w:numId w:val="3"/>
        </w:numPr>
        <w:spacing w:before="0" w:beforeAutospacing="0" w:after="0" w:afterAutospacing="0" w:line="360" w:lineRule="auto"/>
        <w:ind w:left="567"/>
        <w:jc w:val="both"/>
      </w:pPr>
      <w:r w:rsidRPr="00462EDD">
        <w:t>To establish a direct link between the design, constraints, and architectures of physical qubit devices and the physics, synthesis, and characterization of quantum materials (such as superconductors and topological insulators).</w:t>
      </w:r>
    </w:p>
    <w:p w14:paraId="1491F497" w14:textId="77777777" w:rsidR="00462EDD" w:rsidRPr="00462EDD" w:rsidRDefault="00462EDD" w:rsidP="00462EDD">
      <w:pPr>
        <w:pStyle w:val="NormalWeb"/>
        <w:numPr>
          <w:ilvl w:val="0"/>
          <w:numId w:val="3"/>
        </w:numPr>
        <w:spacing w:before="0" w:beforeAutospacing="0" w:after="0" w:afterAutospacing="0" w:line="360" w:lineRule="auto"/>
        <w:ind w:left="567"/>
        <w:jc w:val="both"/>
      </w:pPr>
      <w:r w:rsidRPr="00462EDD">
        <w:t xml:space="preserve">To teach participants about the logical levels of quantum computing, such as </w:t>
      </w:r>
      <w:proofErr w:type="spellStart"/>
      <w:r w:rsidRPr="00462EDD">
        <w:t>variational</w:t>
      </w:r>
      <w:proofErr w:type="spellEnd"/>
      <w:r w:rsidRPr="00462EDD">
        <w:t xml:space="preserve"> techniques, quantum error correction, fundamental algorithms (such as Grover's and Shor's), and immediate applications like quantum material simulation.</w:t>
      </w:r>
    </w:p>
    <w:p w14:paraId="3E611434" w14:textId="77777777" w:rsidR="00462EDD" w:rsidRPr="00462EDD" w:rsidRDefault="00462EDD" w:rsidP="00462EDD">
      <w:pPr>
        <w:pStyle w:val="NormalWeb"/>
        <w:numPr>
          <w:ilvl w:val="0"/>
          <w:numId w:val="3"/>
        </w:numPr>
        <w:spacing w:before="0" w:beforeAutospacing="0" w:after="0" w:afterAutospacing="0" w:line="360" w:lineRule="auto"/>
        <w:ind w:left="567"/>
        <w:jc w:val="both"/>
      </w:pPr>
      <w:r w:rsidRPr="00462EDD">
        <w:t>To provide attendees with the opportunity for hands-on learning through hands-on tutorials, cloud-based programming on actual quantum hardware utilizing open-source frameworks, and electronic-structure computations for candidate materials.</w:t>
      </w:r>
    </w:p>
    <w:p w14:paraId="2D50F671" w14:textId="77777777" w:rsidR="00462EDD" w:rsidRDefault="00462EDD" w:rsidP="00462EDD">
      <w:pPr>
        <w:pStyle w:val="NormalWeb"/>
        <w:numPr>
          <w:ilvl w:val="0"/>
          <w:numId w:val="3"/>
        </w:numPr>
        <w:spacing w:before="0" w:beforeAutospacing="0" w:after="0" w:afterAutospacing="0" w:line="360" w:lineRule="auto"/>
        <w:ind w:left="567"/>
        <w:jc w:val="both"/>
      </w:pPr>
      <w:r w:rsidRPr="00462EDD">
        <w:t>To strengthen institutional capacity and promote interdisciplinary viewpoints in physics, chemistry, materials science, and computer science, in line with national mandates such as the National Quantum Mission and India's NEP 2020 to create a pipeline of highly qualified personnel.</w:t>
      </w:r>
    </w:p>
    <w:p w14:paraId="160B27F1" w14:textId="77777777" w:rsidR="00462EDD" w:rsidRDefault="00235C77" w:rsidP="00462EDD">
      <w:pPr>
        <w:pStyle w:val="NormalWeb"/>
        <w:spacing w:before="0" w:beforeAutospacing="0" w:after="0" w:afterAutospacing="0" w:line="360" w:lineRule="auto"/>
        <w:ind w:left="207"/>
        <w:jc w:val="both"/>
      </w:pPr>
      <w:r>
        <w:t>Key outcomes of the program</w:t>
      </w:r>
    </w:p>
    <w:p w14:paraId="450808B0" w14:textId="77777777" w:rsidR="00235C77" w:rsidRDefault="00235C77" w:rsidP="00235C77">
      <w:pPr>
        <w:pStyle w:val="NormalWeb"/>
        <w:numPr>
          <w:ilvl w:val="0"/>
          <w:numId w:val="4"/>
        </w:numPr>
        <w:spacing w:before="0" w:beforeAutospacing="0" w:after="0" w:afterAutospacing="0" w:line="360" w:lineRule="auto"/>
        <w:jc w:val="both"/>
      </w:pPr>
      <w:r w:rsidRPr="00235C77">
        <w:rPr>
          <w:b/>
        </w:rPr>
        <w:t>Cultivation of an Integrated Perspective</w:t>
      </w:r>
      <w:r w:rsidRPr="00235C77">
        <w:t xml:space="preserve">: Participants will gain a cross-disciplinary understanding that spans both condensed-matter physics and quantum information science, equipping them to read across disciplinary boundaries and identify collaborative research opportunities.  </w:t>
      </w:r>
      <w:bookmarkStart w:id="0" w:name="_GoBack"/>
      <w:bookmarkEnd w:id="0"/>
    </w:p>
    <w:p w14:paraId="6042345B" w14:textId="77777777" w:rsidR="00235C77" w:rsidRDefault="00235C77" w:rsidP="00235C77">
      <w:pPr>
        <w:pStyle w:val="NormalWeb"/>
        <w:numPr>
          <w:ilvl w:val="0"/>
          <w:numId w:val="4"/>
        </w:numPr>
        <w:spacing w:before="0" w:beforeAutospacing="0" w:after="0" w:afterAutospacing="0" w:line="360" w:lineRule="auto"/>
        <w:jc w:val="both"/>
      </w:pPr>
      <w:r w:rsidRPr="00235C77">
        <w:rPr>
          <w:b/>
        </w:rPr>
        <w:t>Acquisition of Practical, Hands-on Skills</w:t>
      </w:r>
      <w:r w:rsidRPr="00235C77">
        <w:t xml:space="preserve">: Attendees will walk away with real-world technical experience, specifically in cloud-based programming on actual quantum hardware using open-source frameworks and introductory electronic-structure computations.  </w:t>
      </w:r>
    </w:p>
    <w:p w14:paraId="66DF80E4" w14:textId="77777777" w:rsidR="00235C77" w:rsidRDefault="00235C77" w:rsidP="00235C77">
      <w:pPr>
        <w:pStyle w:val="NormalWeb"/>
        <w:numPr>
          <w:ilvl w:val="0"/>
          <w:numId w:val="4"/>
        </w:numPr>
        <w:spacing w:before="0" w:beforeAutospacing="0" w:after="0" w:afterAutospacing="0" w:line="360" w:lineRule="auto"/>
        <w:jc w:val="both"/>
      </w:pPr>
      <w:r w:rsidRPr="00235C77">
        <w:t xml:space="preserve">Building Institutional Capacity: The workshop will strengthen the educational foundation and research readiness of participating institutions by equipping faculty, postgraduate students, and early-career researchers with foundational and applied knowledge in quantum technologies.  </w:t>
      </w:r>
    </w:p>
    <w:p w14:paraId="27609202" w14:textId="77777777" w:rsidR="00235C77" w:rsidRPr="00462EDD" w:rsidRDefault="00235C77" w:rsidP="00235C77">
      <w:pPr>
        <w:pStyle w:val="NormalWeb"/>
        <w:numPr>
          <w:ilvl w:val="0"/>
          <w:numId w:val="4"/>
        </w:numPr>
        <w:spacing w:before="0" w:beforeAutospacing="0" w:after="0" w:afterAutospacing="0" w:line="360" w:lineRule="auto"/>
        <w:jc w:val="both"/>
      </w:pPr>
      <w:r w:rsidRPr="00235C77">
        <w:rPr>
          <w:b/>
        </w:rPr>
        <w:t>Seeding Future Research Collaborations</w:t>
      </w:r>
      <w:r w:rsidRPr="00235C77">
        <w:t xml:space="preserve">: By bringing together a diverse group of researchers from physics, materials science, chemistry, electronics, and computer science, the workshop serves as a </w:t>
      </w:r>
      <w:proofErr w:type="spellStart"/>
      <w:r w:rsidRPr="00235C77">
        <w:t>launchpad</w:t>
      </w:r>
      <w:proofErr w:type="spellEnd"/>
      <w:r w:rsidRPr="00235C77">
        <w:t xml:space="preserve"> for future interdisciplinary research partnerships.  Contribution to National Strategic Goals: The program directly advances India's national vision by feeding into the National Education Policy (NEP) 2020 (promoting research-driven, multidisciplinary pedagogy) and the National </w:t>
      </w:r>
      <w:r w:rsidRPr="00235C77">
        <w:lastRenderedPageBreak/>
        <w:t>Quantum Mission (NQM) (building a robust, quantum-ready talent pipeline to support self-reliance in deep-tech sectors).</w:t>
      </w:r>
    </w:p>
    <w:p w14:paraId="3ECE0EC6" w14:textId="77777777" w:rsidR="00462EDD" w:rsidRPr="00462EDD" w:rsidRDefault="00462EDD" w:rsidP="00462EDD">
      <w:pPr>
        <w:jc w:val="both"/>
        <w:rPr>
          <w:rFonts w:ascii="Times New Roman" w:hAnsi="Times New Roman" w:cs="Times New Roman"/>
          <w:sz w:val="24"/>
        </w:rPr>
      </w:pPr>
    </w:p>
    <w:sectPr w:rsidR="00462EDD" w:rsidRPr="00462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B0331"/>
    <w:multiLevelType w:val="hybridMultilevel"/>
    <w:tmpl w:val="4B382A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367E77"/>
    <w:multiLevelType w:val="hybridMultilevel"/>
    <w:tmpl w:val="C3AC14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6241213"/>
    <w:multiLevelType w:val="hybridMultilevel"/>
    <w:tmpl w:val="F4D097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5C2A06"/>
    <w:multiLevelType w:val="hybridMultilevel"/>
    <w:tmpl w:val="E3A6EC4A"/>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EDD"/>
    <w:rsid w:val="0021005B"/>
    <w:rsid w:val="00235C77"/>
    <w:rsid w:val="00462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F4BD"/>
  <w15:chartTrackingRefBased/>
  <w15:docId w15:val="{B85A63E3-479D-43B5-A5EF-445B7DC1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2EDD"/>
    <w:pPr>
      <w:ind w:left="720"/>
      <w:contextualSpacing/>
    </w:pPr>
  </w:style>
  <w:style w:type="paragraph" w:styleId="NormalWeb">
    <w:name w:val="Normal (Web)"/>
    <w:basedOn w:val="Normal"/>
    <w:uiPriority w:val="99"/>
    <w:semiHidden/>
    <w:unhideWhenUsed/>
    <w:rsid w:val="00462EDD"/>
    <w:pPr>
      <w:spacing w:before="100" w:beforeAutospacing="1" w:after="100" w:afterAutospacing="1" w:line="240" w:lineRule="auto"/>
      <w:jc w:val="left"/>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7543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dc:creator>
  <cp:keywords/>
  <dc:description/>
  <cp:lastModifiedBy>SUMIT</cp:lastModifiedBy>
  <cp:revision>1</cp:revision>
  <dcterms:created xsi:type="dcterms:W3CDTF">2026-08-15T06:11:00Z</dcterms:created>
  <dcterms:modified xsi:type="dcterms:W3CDTF">2026-08-15T07:11:00Z</dcterms:modified>
</cp:coreProperties>
</file>