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88" w:rsidRDefault="00C11188">
      <w:r>
        <w:rPr>
          <w:rFonts w:hint="eastAsia"/>
        </w:rPr>
        <w:t>电子印章</w:t>
      </w:r>
    </w:p>
    <w:p w:rsidR="00C11188" w:rsidRDefault="00FC1B38">
      <w:r>
        <w:tab/>
      </w:r>
      <w:r>
        <w:rPr>
          <w:rFonts w:hint="eastAsia"/>
        </w:rPr>
        <w:t>电子签章是将传统印章与电子签名技术进行结合，通过采用组件技术、</w:t>
      </w:r>
      <w:r>
        <w:t>PKI</w:t>
      </w:r>
      <w:r>
        <w:rPr>
          <w:rFonts w:hint="eastAsia"/>
        </w:rPr>
        <w:t>技术、图像处理技术以及密码技术，按照公</w:t>
      </w:r>
      <w:proofErr w:type="gramStart"/>
      <w:r>
        <w:rPr>
          <w:rFonts w:hint="eastAsia"/>
        </w:rPr>
        <w:t>钥</w:t>
      </w:r>
      <w:proofErr w:type="gramEnd"/>
      <w:r>
        <w:rPr>
          <w:rFonts w:hint="eastAsia"/>
        </w:rPr>
        <w:t>密码技术标准体系，以电子形式对电子文档进行数字签名及签章，以确保文档来源的真实性以及文档的完整性，防止对文档未授权的篡改，并确保签章行为的</w:t>
      </w:r>
      <w:proofErr w:type="gramStart"/>
      <w:r>
        <w:rPr>
          <w:rFonts w:hint="eastAsia"/>
        </w:rPr>
        <w:t>不</w:t>
      </w:r>
      <w:proofErr w:type="gramEnd"/>
      <w:r>
        <w:rPr>
          <w:rFonts w:hint="eastAsia"/>
        </w:rPr>
        <w:t>可否定性。</w:t>
      </w:r>
    </w:p>
    <w:p w:rsidR="002A6A19" w:rsidRDefault="002A6A19" w:rsidP="002A6A19">
      <w:pPr>
        <w:pStyle w:val="a3"/>
        <w:numPr>
          <w:ilvl w:val="0"/>
          <w:numId w:val="1"/>
        </w:numPr>
        <w:ind w:firstLineChars="0"/>
      </w:pPr>
      <w:r>
        <w:rPr>
          <w:rFonts w:hint="eastAsia"/>
        </w:rPr>
        <w:t>定义电子印章数据格式，通过数字签名保证印章图像数据和签章使用者及印章属性的安全绑定和安全验证。</w:t>
      </w:r>
    </w:p>
    <w:p w:rsidR="002A6A19" w:rsidRDefault="002A6A19" w:rsidP="002A6A19">
      <w:pPr>
        <w:pStyle w:val="a3"/>
        <w:numPr>
          <w:ilvl w:val="0"/>
          <w:numId w:val="1"/>
        </w:numPr>
        <w:ind w:firstLineChars="0"/>
        <w:rPr>
          <w:rFonts w:hint="eastAsia"/>
        </w:rPr>
      </w:pPr>
      <w:r>
        <w:rPr>
          <w:rFonts w:hint="eastAsia"/>
        </w:rPr>
        <w:t>定义使用电子印章对文档进行签章的过程和验证的过程，从而达到与传统纸质文件盖章操作相同的可视化效果，同时利用电子签名保障文档的真实性、完整性以及签章人行为的不可否认性。</w:t>
      </w:r>
    </w:p>
    <w:p w:rsidR="00067467" w:rsidRDefault="00067467">
      <w:pPr>
        <w:rPr>
          <w:rFonts w:hint="eastAsia"/>
        </w:rPr>
      </w:pPr>
    </w:p>
    <w:p w:rsidR="00034E78" w:rsidRDefault="00C11188">
      <w:r>
        <w:rPr>
          <w:rFonts w:hint="eastAsia"/>
        </w:rPr>
        <w:t>电子</w:t>
      </w:r>
      <w:r w:rsidR="007B786E">
        <w:rPr>
          <w:rFonts w:hint="eastAsia"/>
        </w:rPr>
        <w:t>印章系统的组成：</w:t>
      </w:r>
    </w:p>
    <w:p w:rsidR="007B786E" w:rsidRDefault="007B786E">
      <w:r>
        <w:tab/>
      </w:r>
      <w:r>
        <w:rPr>
          <w:rFonts w:hint="eastAsia"/>
        </w:rPr>
        <w:t>技术组成：</w:t>
      </w:r>
    </w:p>
    <w:p w:rsidR="007B786E" w:rsidRDefault="007B786E" w:rsidP="007B786E">
      <w:pPr>
        <w:pStyle w:val="a3"/>
        <w:numPr>
          <w:ilvl w:val="0"/>
          <w:numId w:val="2"/>
        </w:numPr>
        <w:ind w:firstLineChars="0"/>
      </w:pPr>
      <w:r>
        <w:rPr>
          <w:rFonts w:hint="eastAsia"/>
        </w:rPr>
        <w:t>组件技术：</w:t>
      </w:r>
      <w:proofErr w:type="spellStart"/>
      <w:r>
        <w:rPr>
          <w:rFonts w:hint="eastAsia"/>
        </w:rPr>
        <w:t>oes</w:t>
      </w:r>
      <w:proofErr w:type="spellEnd"/>
      <w:r>
        <w:rPr>
          <w:rFonts w:hint="eastAsia"/>
        </w:rPr>
        <w:t>客户端、页面组件</w:t>
      </w:r>
    </w:p>
    <w:p w:rsidR="007B786E" w:rsidRDefault="007B786E" w:rsidP="007B786E">
      <w:pPr>
        <w:pStyle w:val="a3"/>
        <w:numPr>
          <w:ilvl w:val="0"/>
          <w:numId w:val="2"/>
        </w:numPr>
        <w:ind w:firstLineChars="0"/>
      </w:pPr>
      <w:proofErr w:type="spellStart"/>
      <w:r>
        <w:rPr>
          <w:rFonts w:hint="eastAsia"/>
        </w:rPr>
        <w:t>pki</w:t>
      </w:r>
      <w:proofErr w:type="spellEnd"/>
      <w:r>
        <w:rPr>
          <w:rFonts w:hint="eastAsia"/>
        </w:rPr>
        <w:t>技术：公</w:t>
      </w:r>
      <w:proofErr w:type="gramStart"/>
      <w:r>
        <w:rPr>
          <w:rFonts w:hint="eastAsia"/>
        </w:rPr>
        <w:t>钥</w:t>
      </w:r>
      <w:proofErr w:type="gramEnd"/>
      <w:r>
        <w:rPr>
          <w:rFonts w:hint="eastAsia"/>
        </w:rPr>
        <w:t>密码技术体系（公</w:t>
      </w:r>
      <w:proofErr w:type="gramStart"/>
      <w:r>
        <w:rPr>
          <w:rFonts w:hint="eastAsia"/>
        </w:rPr>
        <w:t>钥</w:t>
      </w:r>
      <w:proofErr w:type="gramEnd"/>
      <w:r>
        <w:rPr>
          <w:rFonts w:hint="eastAsia"/>
        </w:rPr>
        <w:t>证书体系）</w:t>
      </w:r>
    </w:p>
    <w:p w:rsidR="007B786E" w:rsidRDefault="00991AC2" w:rsidP="007B786E">
      <w:pPr>
        <w:pStyle w:val="a3"/>
        <w:numPr>
          <w:ilvl w:val="0"/>
          <w:numId w:val="2"/>
        </w:numPr>
        <w:ind w:firstLineChars="0"/>
      </w:pPr>
      <w:r>
        <w:rPr>
          <w:rFonts w:hint="eastAsia"/>
        </w:rPr>
        <w:t>图像处理技术：印章图像生成，</w:t>
      </w:r>
      <w:r>
        <w:rPr>
          <w:rFonts w:hint="eastAsia"/>
        </w:rPr>
        <w:t>pdf</w:t>
      </w:r>
      <w:r>
        <w:rPr>
          <w:rFonts w:hint="eastAsia"/>
        </w:rPr>
        <w:t>、</w:t>
      </w:r>
      <w:proofErr w:type="spellStart"/>
      <w:r>
        <w:rPr>
          <w:rFonts w:hint="eastAsia"/>
        </w:rPr>
        <w:t>ofd</w:t>
      </w:r>
      <w:proofErr w:type="spellEnd"/>
      <w:r>
        <w:rPr>
          <w:rFonts w:hint="eastAsia"/>
        </w:rPr>
        <w:t>版式技术、打印兼容性；</w:t>
      </w:r>
    </w:p>
    <w:p w:rsidR="00BD2FA1" w:rsidRDefault="00BD2FA1" w:rsidP="007B786E">
      <w:pPr>
        <w:pStyle w:val="a3"/>
        <w:numPr>
          <w:ilvl w:val="0"/>
          <w:numId w:val="2"/>
        </w:numPr>
        <w:ind w:firstLineChars="0"/>
        <w:rPr>
          <w:rFonts w:hint="eastAsia"/>
        </w:rPr>
      </w:pPr>
      <w:r>
        <w:rPr>
          <w:rFonts w:hint="eastAsia"/>
        </w:rPr>
        <w:t>密码技术：电子签名</w:t>
      </w:r>
    </w:p>
    <w:p w:rsidR="00C11188" w:rsidRDefault="00C11188" w:rsidP="00395109">
      <w:pPr>
        <w:ind w:left="420"/>
      </w:pPr>
    </w:p>
    <w:p w:rsidR="00395109" w:rsidRDefault="00395109" w:rsidP="00395109">
      <w:pPr>
        <w:ind w:left="420"/>
      </w:pPr>
      <w:r>
        <w:rPr>
          <w:rFonts w:hint="eastAsia"/>
        </w:rPr>
        <w:t>系统组成：</w:t>
      </w:r>
    </w:p>
    <w:p w:rsidR="00395109" w:rsidRDefault="004D5D76" w:rsidP="00675D12">
      <w:pPr>
        <w:pStyle w:val="a3"/>
        <w:numPr>
          <w:ilvl w:val="0"/>
          <w:numId w:val="3"/>
        </w:numPr>
        <w:ind w:firstLineChars="0"/>
      </w:pPr>
      <w:r>
        <w:rPr>
          <w:rFonts w:hint="eastAsia"/>
        </w:rPr>
        <w:t>基础设施：</w:t>
      </w:r>
      <w:r>
        <w:rPr>
          <w:rFonts w:hint="eastAsia"/>
        </w:rPr>
        <w:t>ca</w:t>
      </w:r>
      <w:r>
        <w:rPr>
          <w:rFonts w:hint="eastAsia"/>
        </w:rPr>
        <w:t>体系，含自建（整体）或运营</w:t>
      </w:r>
      <w:r>
        <w:rPr>
          <w:rFonts w:hint="eastAsia"/>
        </w:rPr>
        <w:t>ca</w:t>
      </w:r>
      <w:r>
        <w:rPr>
          <w:rFonts w:hint="eastAsia"/>
        </w:rPr>
        <w:t>（</w:t>
      </w:r>
      <w:proofErr w:type="spellStart"/>
      <w:r>
        <w:rPr>
          <w:rFonts w:hint="eastAsia"/>
        </w:rPr>
        <w:t>ra</w:t>
      </w:r>
      <w:proofErr w:type="spellEnd"/>
      <w:r>
        <w:rPr>
          <w:rFonts w:hint="eastAsia"/>
        </w:rPr>
        <w:t>和</w:t>
      </w:r>
      <w:proofErr w:type="spellStart"/>
      <w:r>
        <w:rPr>
          <w:rFonts w:hint="eastAsia"/>
        </w:rPr>
        <w:t>crl</w:t>
      </w:r>
      <w:proofErr w:type="spellEnd"/>
      <w:r>
        <w:rPr>
          <w:rFonts w:hint="eastAsia"/>
        </w:rPr>
        <w:t>）</w:t>
      </w:r>
    </w:p>
    <w:p w:rsidR="00675D12" w:rsidRDefault="00675D12" w:rsidP="00675D12">
      <w:pPr>
        <w:pStyle w:val="a3"/>
        <w:numPr>
          <w:ilvl w:val="0"/>
          <w:numId w:val="3"/>
        </w:numPr>
        <w:ind w:firstLineChars="0"/>
      </w:pPr>
      <w:r>
        <w:rPr>
          <w:rFonts w:hint="eastAsia"/>
        </w:rPr>
        <w:t>印章制作系统：印章的制作、变更、冻结、撤销</w:t>
      </w:r>
      <w:r w:rsidR="00D7216A">
        <w:rPr>
          <w:rFonts w:hint="eastAsia"/>
        </w:rPr>
        <w:t>；</w:t>
      </w:r>
      <w:r w:rsidR="00D7216A">
        <w:rPr>
          <w:rFonts w:hint="eastAsia"/>
        </w:rPr>
        <w:t xml:space="preserve"> </w:t>
      </w:r>
      <w:r w:rsidR="00D7216A">
        <w:rPr>
          <w:rFonts w:hint="eastAsia"/>
        </w:rPr>
        <w:t>上级部门（管理部门）吊销；</w:t>
      </w:r>
    </w:p>
    <w:p w:rsidR="00A2670D" w:rsidRDefault="00BF09D7" w:rsidP="00675D12">
      <w:pPr>
        <w:pStyle w:val="a3"/>
        <w:numPr>
          <w:ilvl w:val="0"/>
          <w:numId w:val="3"/>
        </w:numPr>
        <w:ind w:firstLineChars="0"/>
      </w:pPr>
      <w:r>
        <w:rPr>
          <w:rFonts w:hint="eastAsia"/>
        </w:rPr>
        <w:t>印章状态发布系统：印章状态的发布链表（定期：日、周、月、季）；印章状态快速验证；</w:t>
      </w:r>
    </w:p>
    <w:p w:rsidR="00943C86" w:rsidRDefault="00943C86" w:rsidP="00675D12">
      <w:pPr>
        <w:pStyle w:val="a3"/>
        <w:numPr>
          <w:ilvl w:val="0"/>
          <w:numId w:val="3"/>
        </w:numPr>
        <w:ind w:firstLineChars="0"/>
      </w:pPr>
      <w:r>
        <w:rPr>
          <w:rFonts w:hint="eastAsia"/>
        </w:rPr>
        <w:t>离散式用章：</w:t>
      </w:r>
      <w:r w:rsidR="00C12B63">
        <w:rPr>
          <w:rFonts w:hint="eastAsia"/>
        </w:rPr>
        <w:t>用户手持设备配合</w:t>
      </w:r>
      <w:proofErr w:type="spellStart"/>
      <w:r w:rsidR="00C12B63">
        <w:rPr>
          <w:rFonts w:hint="eastAsia"/>
        </w:rPr>
        <w:t>oes</w:t>
      </w:r>
      <w:proofErr w:type="spellEnd"/>
      <w:r w:rsidR="00C12B63">
        <w:rPr>
          <w:rFonts w:hint="eastAsia"/>
        </w:rPr>
        <w:t>进行离线签章（</w:t>
      </w:r>
      <w:proofErr w:type="spellStart"/>
      <w:r>
        <w:rPr>
          <w:rFonts w:hint="eastAsia"/>
        </w:rPr>
        <w:t>ukey</w:t>
      </w:r>
      <w:proofErr w:type="spellEnd"/>
      <w:r>
        <w:rPr>
          <w:rFonts w:hint="eastAsia"/>
        </w:rPr>
        <w:t>、软密盾</w:t>
      </w:r>
      <w:r w:rsidR="00C12B63">
        <w:rPr>
          <w:rFonts w:hint="eastAsia"/>
        </w:rPr>
        <w:t>）</w:t>
      </w:r>
    </w:p>
    <w:p w:rsidR="00C12B63" w:rsidRDefault="00CB766C" w:rsidP="00675D12">
      <w:pPr>
        <w:pStyle w:val="a3"/>
        <w:numPr>
          <w:ilvl w:val="0"/>
          <w:numId w:val="3"/>
        </w:numPr>
        <w:ind w:firstLineChars="0"/>
      </w:pPr>
      <w:r>
        <w:rPr>
          <w:rFonts w:hint="eastAsia"/>
        </w:rPr>
        <w:t>集中式用章：用户使用账密、口令在用章系统，通过业务流程控制进行签章（密钥集中存储于用章系统）</w:t>
      </w:r>
    </w:p>
    <w:p w:rsidR="00CB766C" w:rsidRDefault="002C0B25" w:rsidP="00675D12">
      <w:pPr>
        <w:pStyle w:val="a3"/>
        <w:numPr>
          <w:ilvl w:val="0"/>
          <w:numId w:val="3"/>
        </w:numPr>
        <w:ind w:firstLineChars="0"/>
      </w:pPr>
      <w:r>
        <w:rPr>
          <w:rFonts w:hint="eastAsia"/>
        </w:rPr>
        <w:t>其它支撑系统：信息备案系统、跨区验证系统</w:t>
      </w:r>
    </w:p>
    <w:p w:rsidR="00E03172" w:rsidRDefault="00E03172" w:rsidP="00675D12">
      <w:pPr>
        <w:pStyle w:val="a3"/>
        <w:numPr>
          <w:ilvl w:val="0"/>
          <w:numId w:val="3"/>
        </w:numPr>
        <w:ind w:firstLineChars="0"/>
      </w:pPr>
      <w:r>
        <w:rPr>
          <w:rFonts w:hint="eastAsia"/>
        </w:rPr>
        <w:t>其它可选系统：单点登录、统一身份认证、双向认证数据交互中心</w:t>
      </w:r>
    </w:p>
    <w:p w:rsidR="00D05AA4" w:rsidRDefault="00D05AA4" w:rsidP="00675D12">
      <w:pPr>
        <w:pStyle w:val="a3"/>
        <w:numPr>
          <w:ilvl w:val="0"/>
          <w:numId w:val="3"/>
        </w:numPr>
        <w:ind w:firstLineChars="0"/>
        <w:rPr>
          <w:rFonts w:hint="eastAsia"/>
        </w:rPr>
      </w:pPr>
      <w:r>
        <w:rPr>
          <w:rFonts w:hint="eastAsia"/>
        </w:rPr>
        <w:t>日志体系：操作</w:t>
      </w:r>
      <w:r w:rsidR="00A738FC">
        <w:rPr>
          <w:rFonts w:hint="eastAsia"/>
        </w:rPr>
        <w:t>日志</w:t>
      </w:r>
    </w:p>
    <w:p w:rsidR="00BB6EF4" w:rsidRDefault="00BB6EF4"/>
    <w:p w:rsidR="00802CB2" w:rsidRDefault="00802CB2"/>
    <w:p w:rsidR="009F78F4" w:rsidRDefault="009F78F4"/>
    <w:p w:rsidR="009F78F4" w:rsidRDefault="009F78F4"/>
    <w:p w:rsidR="009F78F4" w:rsidRDefault="009F78F4"/>
    <w:p w:rsidR="009F78F4" w:rsidRDefault="009F78F4"/>
    <w:p w:rsidR="009F78F4" w:rsidRDefault="009F78F4"/>
    <w:p w:rsidR="009F78F4" w:rsidRDefault="009F78F4"/>
    <w:p w:rsidR="009F78F4" w:rsidRDefault="009F78F4"/>
    <w:p w:rsidR="009F78F4" w:rsidRDefault="009F78F4"/>
    <w:p w:rsidR="009F78F4" w:rsidRDefault="009F78F4"/>
    <w:p w:rsidR="009F78F4" w:rsidRDefault="009F78F4"/>
    <w:p w:rsidR="009F78F4" w:rsidRDefault="009F78F4"/>
    <w:p w:rsidR="009F78F4" w:rsidRDefault="009F78F4">
      <w:pPr>
        <w:rPr>
          <w:rFonts w:hint="eastAsia"/>
        </w:rPr>
      </w:pPr>
      <w:bookmarkStart w:id="0" w:name="_GoBack"/>
      <w:bookmarkEnd w:id="0"/>
    </w:p>
    <w:p w:rsidR="00802CB2" w:rsidRDefault="00802CB2"/>
    <w:p w:rsidR="00802CB2" w:rsidRDefault="00802CB2">
      <w:r>
        <w:rPr>
          <w:rFonts w:hint="eastAsia"/>
        </w:rPr>
        <w:lastRenderedPageBreak/>
        <w:t>注：</w:t>
      </w:r>
    </w:p>
    <w:p w:rsidR="00BA4583" w:rsidRPr="00142588" w:rsidRDefault="00802CB2" w:rsidP="00802CB2">
      <w:pPr>
        <w:rPr>
          <w:sz w:val="18"/>
        </w:rPr>
      </w:pPr>
      <w:r w:rsidRPr="00142588">
        <w:rPr>
          <w:rFonts w:hint="eastAsia"/>
          <w:sz w:val="18"/>
        </w:rPr>
        <w:t>以百度为例，公司内部职位中英文对照如下：</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RD </w:t>
      </w:r>
      <w:r w:rsidRPr="00142588">
        <w:rPr>
          <w:rFonts w:hint="eastAsia"/>
          <w:sz w:val="18"/>
        </w:rPr>
        <w:t>–</w:t>
      </w:r>
      <w:r w:rsidRPr="00142588">
        <w:rPr>
          <w:rFonts w:hint="eastAsia"/>
          <w:sz w:val="18"/>
        </w:rPr>
        <w:t xml:space="preserve"> Research &amp; Develop </w:t>
      </w:r>
      <w:r w:rsidRPr="00142588">
        <w:rPr>
          <w:rFonts w:hint="eastAsia"/>
          <w:sz w:val="18"/>
        </w:rPr>
        <w:t>研发工程师</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FE </w:t>
      </w:r>
      <w:r w:rsidRPr="00142588">
        <w:rPr>
          <w:rFonts w:hint="eastAsia"/>
          <w:sz w:val="18"/>
        </w:rPr>
        <w:t>–</w:t>
      </w:r>
      <w:r w:rsidRPr="00142588">
        <w:rPr>
          <w:rFonts w:hint="eastAsia"/>
          <w:sz w:val="18"/>
        </w:rPr>
        <w:t xml:space="preserve"> Front End </w:t>
      </w:r>
      <w:r w:rsidRPr="00142588">
        <w:rPr>
          <w:rFonts w:hint="eastAsia"/>
          <w:sz w:val="18"/>
        </w:rPr>
        <w:t>前端工程师</w:t>
      </w:r>
    </w:p>
    <w:p w:rsidR="00BA4583" w:rsidRPr="00142588" w:rsidRDefault="00802CB2" w:rsidP="00802CB2">
      <w:pPr>
        <w:rPr>
          <w:sz w:val="18"/>
        </w:rPr>
      </w:pPr>
      <w:r w:rsidRPr="00142588">
        <w:rPr>
          <w:rFonts w:hint="eastAsia"/>
          <w:sz w:val="18"/>
        </w:rPr>
        <w:t xml:space="preserve">BE </w:t>
      </w:r>
      <w:r w:rsidRPr="00142588">
        <w:rPr>
          <w:rFonts w:hint="eastAsia"/>
          <w:sz w:val="18"/>
        </w:rPr>
        <w:t>–</w:t>
      </w:r>
      <w:r w:rsidRPr="00142588">
        <w:rPr>
          <w:rFonts w:hint="eastAsia"/>
          <w:sz w:val="18"/>
        </w:rPr>
        <w:t xml:space="preserve"> Back End </w:t>
      </w:r>
      <w:r w:rsidRPr="00142588">
        <w:rPr>
          <w:rFonts w:hint="eastAsia"/>
          <w:sz w:val="18"/>
        </w:rPr>
        <w:t>后端工程师</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QA </w:t>
      </w:r>
      <w:r w:rsidRPr="00142588">
        <w:rPr>
          <w:rFonts w:hint="eastAsia"/>
          <w:sz w:val="18"/>
        </w:rPr>
        <w:t>–</w:t>
      </w:r>
      <w:r w:rsidRPr="00142588">
        <w:rPr>
          <w:rFonts w:hint="eastAsia"/>
          <w:sz w:val="18"/>
        </w:rPr>
        <w:t xml:space="preserve"> Quality Assurance </w:t>
      </w:r>
      <w:r w:rsidRPr="00142588">
        <w:rPr>
          <w:rFonts w:hint="eastAsia"/>
          <w:sz w:val="18"/>
        </w:rPr>
        <w:t>测试工程师</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DBA </w:t>
      </w:r>
      <w:r w:rsidRPr="00142588">
        <w:rPr>
          <w:rFonts w:hint="eastAsia"/>
          <w:sz w:val="18"/>
        </w:rPr>
        <w:t>–</w:t>
      </w:r>
      <w:r w:rsidRPr="00142588">
        <w:rPr>
          <w:rFonts w:hint="eastAsia"/>
          <w:sz w:val="18"/>
        </w:rPr>
        <w:t xml:space="preserve"> Database Administrator </w:t>
      </w:r>
      <w:r w:rsidRPr="00142588">
        <w:rPr>
          <w:rFonts w:hint="eastAsia"/>
          <w:sz w:val="18"/>
        </w:rPr>
        <w:t>数据库</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PM </w:t>
      </w:r>
      <w:r w:rsidRPr="00142588">
        <w:rPr>
          <w:rFonts w:hint="eastAsia"/>
          <w:sz w:val="18"/>
        </w:rPr>
        <w:t>–</w:t>
      </w:r>
      <w:r w:rsidRPr="00142588">
        <w:rPr>
          <w:rFonts w:hint="eastAsia"/>
          <w:sz w:val="18"/>
        </w:rPr>
        <w:t xml:space="preserve"> Product &amp; Marketing </w:t>
      </w:r>
      <w:r w:rsidRPr="00142588">
        <w:rPr>
          <w:rFonts w:hint="eastAsia"/>
          <w:sz w:val="18"/>
        </w:rPr>
        <w:t>产品经理</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TS </w:t>
      </w:r>
      <w:r w:rsidRPr="00142588">
        <w:rPr>
          <w:rFonts w:hint="eastAsia"/>
          <w:sz w:val="18"/>
        </w:rPr>
        <w:t>–</w:t>
      </w:r>
      <w:r w:rsidRPr="00142588">
        <w:rPr>
          <w:rFonts w:hint="eastAsia"/>
          <w:sz w:val="18"/>
        </w:rPr>
        <w:t xml:space="preserve"> Technology Support </w:t>
      </w:r>
      <w:r w:rsidRPr="00142588">
        <w:rPr>
          <w:rFonts w:hint="eastAsia"/>
          <w:sz w:val="18"/>
        </w:rPr>
        <w:t>技术支持</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OP </w:t>
      </w:r>
      <w:r w:rsidRPr="00142588">
        <w:rPr>
          <w:rFonts w:hint="eastAsia"/>
          <w:sz w:val="18"/>
        </w:rPr>
        <w:t>–</w:t>
      </w:r>
      <w:r w:rsidRPr="00142588">
        <w:rPr>
          <w:rFonts w:hint="eastAsia"/>
          <w:sz w:val="18"/>
        </w:rPr>
        <w:t xml:space="preserve"> Operation </w:t>
      </w:r>
      <w:r w:rsidRPr="00142588">
        <w:rPr>
          <w:rFonts w:hint="eastAsia"/>
          <w:sz w:val="18"/>
        </w:rPr>
        <w:t>运维工程师</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UE(UX) </w:t>
      </w:r>
      <w:r w:rsidRPr="00142588">
        <w:rPr>
          <w:rFonts w:hint="eastAsia"/>
          <w:sz w:val="18"/>
        </w:rPr>
        <w:t>–</w:t>
      </w:r>
      <w:r w:rsidRPr="00142588">
        <w:rPr>
          <w:rFonts w:hint="eastAsia"/>
          <w:sz w:val="18"/>
        </w:rPr>
        <w:t xml:space="preserve"> User Experience </w:t>
      </w:r>
      <w:r w:rsidRPr="00142588">
        <w:rPr>
          <w:rFonts w:hint="eastAsia"/>
          <w:sz w:val="18"/>
        </w:rPr>
        <w:t>用户体验设计师</w:t>
      </w:r>
    </w:p>
    <w:p w:rsidR="00BA4583" w:rsidRPr="00142588" w:rsidRDefault="00802CB2" w:rsidP="00802CB2">
      <w:pPr>
        <w:rPr>
          <w:sz w:val="18"/>
        </w:rPr>
      </w:pPr>
      <w:r w:rsidRPr="00142588">
        <w:rPr>
          <w:rFonts w:hint="eastAsia"/>
          <w:sz w:val="18"/>
        </w:rPr>
        <w:t xml:space="preserve">UI </w:t>
      </w:r>
      <w:r w:rsidRPr="00142588">
        <w:rPr>
          <w:rFonts w:hint="eastAsia"/>
          <w:sz w:val="18"/>
        </w:rPr>
        <w:t>–</w:t>
      </w:r>
      <w:r w:rsidRPr="00142588">
        <w:rPr>
          <w:rFonts w:hint="eastAsia"/>
          <w:sz w:val="18"/>
        </w:rPr>
        <w:t xml:space="preserve"> User Interface </w:t>
      </w:r>
      <w:r w:rsidRPr="00142588">
        <w:rPr>
          <w:rFonts w:hint="eastAsia"/>
          <w:sz w:val="18"/>
        </w:rPr>
        <w:t>用户界面设计师</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UER </w:t>
      </w:r>
      <w:r w:rsidRPr="00142588">
        <w:rPr>
          <w:rFonts w:hint="eastAsia"/>
          <w:sz w:val="18"/>
        </w:rPr>
        <w:t>–</w:t>
      </w:r>
      <w:r w:rsidRPr="00142588">
        <w:rPr>
          <w:rFonts w:hint="eastAsia"/>
          <w:sz w:val="18"/>
        </w:rPr>
        <w:t xml:space="preserve"> User Experience Research </w:t>
      </w:r>
      <w:r w:rsidRPr="00142588">
        <w:rPr>
          <w:rFonts w:hint="eastAsia"/>
          <w:sz w:val="18"/>
        </w:rPr>
        <w:t>用户研究</w:t>
      </w:r>
      <w:r w:rsidRPr="00142588">
        <w:rPr>
          <w:rFonts w:hint="eastAsia"/>
          <w:sz w:val="18"/>
        </w:rPr>
        <w:t xml:space="preserve">  </w:t>
      </w:r>
    </w:p>
    <w:p w:rsidR="00BA4583" w:rsidRPr="00142588" w:rsidRDefault="00802CB2" w:rsidP="00802CB2">
      <w:pPr>
        <w:rPr>
          <w:sz w:val="18"/>
        </w:rPr>
      </w:pPr>
      <w:r w:rsidRPr="00142588">
        <w:rPr>
          <w:rFonts w:hint="eastAsia"/>
          <w:sz w:val="18"/>
        </w:rPr>
        <w:t xml:space="preserve">SYS </w:t>
      </w:r>
      <w:r w:rsidRPr="00142588">
        <w:rPr>
          <w:rFonts w:hint="eastAsia"/>
          <w:sz w:val="18"/>
        </w:rPr>
        <w:t>–</w:t>
      </w:r>
      <w:r w:rsidRPr="00142588">
        <w:rPr>
          <w:rFonts w:hint="eastAsia"/>
          <w:sz w:val="18"/>
        </w:rPr>
        <w:t xml:space="preserve"> System   </w:t>
      </w:r>
    </w:p>
    <w:p w:rsidR="00BA4583" w:rsidRPr="00142588" w:rsidRDefault="00802CB2" w:rsidP="00802CB2">
      <w:pPr>
        <w:rPr>
          <w:sz w:val="18"/>
        </w:rPr>
      </w:pPr>
      <w:r w:rsidRPr="00142588">
        <w:rPr>
          <w:rFonts w:hint="eastAsia"/>
          <w:sz w:val="18"/>
        </w:rPr>
        <w:t xml:space="preserve">SCM </w:t>
      </w:r>
      <w:r w:rsidRPr="00142588">
        <w:rPr>
          <w:rFonts w:hint="eastAsia"/>
          <w:sz w:val="18"/>
        </w:rPr>
        <w:t>–</w:t>
      </w:r>
      <w:r w:rsidRPr="00142588">
        <w:rPr>
          <w:rFonts w:hint="eastAsia"/>
          <w:sz w:val="18"/>
        </w:rPr>
        <w:t xml:space="preserve"> Software Configuration Management  </w:t>
      </w:r>
    </w:p>
    <w:p w:rsidR="00802CB2" w:rsidRPr="00142588" w:rsidRDefault="00802CB2" w:rsidP="00802CB2">
      <w:pPr>
        <w:rPr>
          <w:rFonts w:hint="eastAsia"/>
          <w:sz w:val="18"/>
        </w:rPr>
      </w:pPr>
      <w:r w:rsidRPr="00142588">
        <w:rPr>
          <w:rFonts w:hint="eastAsia"/>
          <w:sz w:val="18"/>
        </w:rPr>
        <w:t xml:space="preserve">FM </w:t>
      </w:r>
      <w:r w:rsidRPr="00142588">
        <w:rPr>
          <w:rFonts w:hint="eastAsia"/>
          <w:sz w:val="18"/>
        </w:rPr>
        <w:t>–</w:t>
      </w:r>
      <w:r w:rsidRPr="00142588">
        <w:rPr>
          <w:rFonts w:hint="eastAsia"/>
          <w:sz w:val="18"/>
        </w:rPr>
        <w:t xml:space="preserve"> Facility Management</w:t>
      </w:r>
    </w:p>
    <w:p w:rsidR="00802CB2" w:rsidRDefault="00802CB2" w:rsidP="00802CB2"/>
    <w:p w:rsidR="00802CB2" w:rsidRPr="00802CB2" w:rsidRDefault="00802CB2" w:rsidP="00802CB2">
      <w:pPr>
        <w:rPr>
          <w:rFonts w:hint="eastAsia"/>
        </w:rPr>
      </w:pPr>
    </w:p>
    <w:sectPr w:rsidR="00802CB2" w:rsidRPr="00802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B3932"/>
    <w:multiLevelType w:val="hybridMultilevel"/>
    <w:tmpl w:val="E19A863C"/>
    <w:lvl w:ilvl="0" w:tplc="F1BC4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150AD5"/>
    <w:multiLevelType w:val="hybridMultilevel"/>
    <w:tmpl w:val="4B2C2652"/>
    <w:lvl w:ilvl="0" w:tplc="799014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7791FF7"/>
    <w:multiLevelType w:val="hybridMultilevel"/>
    <w:tmpl w:val="9E243A78"/>
    <w:lvl w:ilvl="0" w:tplc="77986F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F1"/>
    <w:rsid w:val="00034E78"/>
    <w:rsid w:val="00067467"/>
    <w:rsid w:val="00142588"/>
    <w:rsid w:val="002A6A19"/>
    <w:rsid w:val="002C0B25"/>
    <w:rsid w:val="00395109"/>
    <w:rsid w:val="004D5D76"/>
    <w:rsid w:val="00675D12"/>
    <w:rsid w:val="007B786E"/>
    <w:rsid w:val="00802CB2"/>
    <w:rsid w:val="00943C86"/>
    <w:rsid w:val="00991AC2"/>
    <w:rsid w:val="009F78F4"/>
    <w:rsid w:val="00A2670D"/>
    <w:rsid w:val="00A738FC"/>
    <w:rsid w:val="00BA4583"/>
    <w:rsid w:val="00BB6EF4"/>
    <w:rsid w:val="00BD2FA1"/>
    <w:rsid w:val="00BF09D7"/>
    <w:rsid w:val="00C11188"/>
    <w:rsid w:val="00C12B63"/>
    <w:rsid w:val="00CB766C"/>
    <w:rsid w:val="00D05AA4"/>
    <w:rsid w:val="00D7216A"/>
    <w:rsid w:val="00E03172"/>
    <w:rsid w:val="00EB7AAC"/>
    <w:rsid w:val="00ED7FB3"/>
    <w:rsid w:val="00EF74F1"/>
    <w:rsid w:val="00FC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2F21E-42B0-402C-8547-44205564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A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22210">
      <w:bodyDiv w:val="1"/>
      <w:marLeft w:val="0"/>
      <w:marRight w:val="0"/>
      <w:marTop w:val="0"/>
      <w:marBottom w:val="0"/>
      <w:divBdr>
        <w:top w:val="none" w:sz="0" w:space="0" w:color="auto"/>
        <w:left w:val="none" w:sz="0" w:space="0" w:color="auto"/>
        <w:bottom w:val="none" w:sz="0" w:space="0" w:color="auto"/>
        <w:right w:val="none" w:sz="0" w:space="0" w:color="auto"/>
      </w:divBdr>
      <w:divsChild>
        <w:div w:id="1796176235">
          <w:marLeft w:val="0"/>
          <w:marRight w:val="0"/>
          <w:marTop w:val="0"/>
          <w:marBottom w:val="0"/>
          <w:divBdr>
            <w:top w:val="none" w:sz="0" w:space="0" w:color="auto"/>
            <w:left w:val="none" w:sz="0" w:space="0" w:color="auto"/>
            <w:bottom w:val="none" w:sz="0" w:space="0" w:color="auto"/>
            <w:right w:val="none" w:sz="0" w:space="0" w:color="auto"/>
          </w:divBdr>
          <w:divsChild>
            <w:div w:id="19976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30</cp:revision>
  <dcterms:created xsi:type="dcterms:W3CDTF">2020-09-03T02:13:00Z</dcterms:created>
  <dcterms:modified xsi:type="dcterms:W3CDTF">2020-09-03T06:43:00Z</dcterms:modified>
</cp:coreProperties>
</file>