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E4E8A" w14:textId="77777777" w:rsidR="008B1D18" w:rsidRPr="008B1D18" w:rsidRDefault="008B1D18" w:rsidP="008B1D18">
      <w:pPr>
        <w:spacing w:after="0" w:line="240" w:lineRule="auto"/>
        <w:jc w:val="center"/>
        <w:rPr>
          <w:rFonts w:ascii="Arial" w:hAnsi="Arial" w:cs="Arial"/>
          <w:color w:val="8EAADB" w:themeColor="accent1" w:themeTint="99"/>
          <w:sz w:val="48"/>
          <w:szCs w:val="48"/>
        </w:rPr>
      </w:pPr>
      <w:r w:rsidRPr="008B1D18">
        <w:rPr>
          <w:rFonts w:ascii="Arial" w:hAnsi="Arial" w:cs="Arial"/>
          <w:color w:val="8EAADB" w:themeColor="accent1" w:themeTint="99"/>
          <w:sz w:val="48"/>
          <w:szCs w:val="48"/>
        </w:rPr>
        <w:t>Beiskolázási tájékoztató</w:t>
      </w:r>
    </w:p>
    <w:p w14:paraId="2097EB03" w14:textId="77777777" w:rsidR="008B1D18" w:rsidRPr="008B1D18" w:rsidRDefault="008B1D18" w:rsidP="008B1D18">
      <w:pPr>
        <w:spacing w:after="0" w:line="240" w:lineRule="auto"/>
        <w:jc w:val="center"/>
        <w:rPr>
          <w:rFonts w:ascii="Arial" w:hAnsi="Arial" w:cs="Arial"/>
          <w:color w:val="8EAADB" w:themeColor="accent1" w:themeTint="99"/>
          <w:sz w:val="48"/>
          <w:szCs w:val="48"/>
        </w:rPr>
      </w:pPr>
      <w:r w:rsidRPr="008B1D18">
        <w:rPr>
          <w:rFonts w:ascii="Arial" w:hAnsi="Arial" w:cs="Arial"/>
          <w:color w:val="8EAADB" w:themeColor="accent1" w:themeTint="99"/>
          <w:sz w:val="48"/>
          <w:szCs w:val="48"/>
        </w:rPr>
        <w:t>a 2017-2018. tanévre</w:t>
      </w:r>
    </w:p>
    <w:p w14:paraId="7F1F94B3" w14:textId="12B8C67D" w:rsidR="008B1D18" w:rsidRPr="008B1D18" w:rsidRDefault="008B1D18" w:rsidP="008B1D18">
      <w:pPr>
        <w:spacing w:after="0" w:line="240" w:lineRule="auto"/>
        <w:jc w:val="center"/>
        <w:rPr>
          <w:rFonts w:ascii="Arial" w:hAnsi="Arial" w:cs="Arial"/>
          <w:color w:val="8EAADB" w:themeColor="accent1" w:themeTint="99"/>
          <w:sz w:val="48"/>
          <w:szCs w:val="48"/>
        </w:rPr>
      </w:pPr>
      <w:r w:rsidRPr="008B1D18">
        <w:rPr>
          <w:rFonts w:ascii="Arial" w:hAnsi="Arial" w:cs="Arial"/>
          <w:color w:val="8EAADB" w:themeColor="accent1" w:themeTint="99"/>
          <w:sz w:val="48"/>
          <w:szCs w:val="48"/>
        </w:rPr>
        <w:t>Messzefalvi Gimnázium</w:t>
      </w:r>
      <w:r>
        <w:rPr>
          <w:rFonts w:ascii="Arial" w:hAnsi="Arial" w:cs="Arial"/>
          <w:noProof/>
          <w:color w:val="8EAADB" w:themeColor="accent1" w:themeTint="99"/>
          <w:sz w:val="48"/>
          <w:szCs w:val="48"/>
        </w:rPr>
        <w:drawing>
          <wp:inline distT="0" distB="0" distL="0" distR="0" wp14:anchorId="692E6583" wp14:editId="5AD908BD">
            <wp:extent cx="3476066" cy="18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06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88338" w14:textId="77777777" w:rsidR="008B1D18" w:rsidRPr="008B1D18" w:rsidRDefault="008B1D18" w:rsidP="008B1D18">
      <w:pPr>
        <w:spacing w:before="160" w:after="80" w:line="240" w:lineRule="auto"/>
        <w:jc w:val="both"/>
        <w:rPr>
          <w:rFonts w:ascii="Arial" w:hAnsi="Arial" w:cs="Arial"/>
          <w:smallCaps/>
          <w:color w:val="8EAADB" w:themeColor="accent1" w:themeTint="99"/>
          <w:sz w:val="32"/>
          <w:szCs w:val="24"/>
        </w:rPr>
      </w:pPr>
      <w:r w:rsidRPr="008B1D18">
        <w:rPr>
          <w:rFonts w:ascii="Arial" w:hAnsi="Arial" w:cs="Arial"/>
          <w:smallCaps/>
          <w:color w:val="8EAADB" w:themeColor="accent1" w:themeTint="99"/>
          <w:sz w:val="32"/>
          <w:szCs w:val="24"/>
        </w:rPr>
        <w:t>A Messziről</w:t>
      </w:r>
    </w:p>
    <w:p w14:paraId="6AEF06A2" w14:textId="77777777" w:rsidR="008B1D18" w:rsidRPr="008B1D18" w:rsidRDefault="008B1D18" w:rsidP="008B1D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1D18">
        <w:rPr>
          <w:rFonts w:ascii="Arial" w:hAnsi="Arial" w:cs="Arial"/>
          <w:sz w:val="24"/>
          <w:szCs w:val="24"/>
        </w:rPr>
        <w:t>Iskolánk 2016 szeptemberében ünnepelte fennállásának 150. évfordulóját. Alapítása rendhagyó volt. A szülők kezdeményezésére báró Messzefalvy Zsigmond alapította az intézményt birtokainak egyéves bevételeit felajánlva. A Messzefalvy család gondoskodott az iskola fenntartásáról az államosításig.</w:t>
      </w:r>
    </w:p>
    <w:p w14:paraId="6EDE6877" w14:textId="77777777" w:rsidR="008B1D18" w:rsidRPr="008B1D18" w:rsidRDefault="008B1D18" w:rsidP="008B1D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1D18">
        <w:rPr>
          <w:rFonts w:ascii="Arial" w:hAnsi="Arial" w:cs="Arial"/>
          <w:sz w:val="24"/>
          <w:szCs w:val="24"/>
        </w:rPr>
        <w:t>Az intézmény az államosítás után is jól szervezett, igényes és ugyanakkor családias légkörű iskola maradt. Az épület több átalakítás után 1968-ban nyerte el mai formáját, amely akkor Közép-Európa egyik legkorszerűbb iskolája volt. A Közely Egyetem gyakorló iskolája lett, és megindult egy színvonalas tanári gárda szervezése. A hagyományok és e kiváló tanári kar együttes hatása meghatározó volt az iskola későbbi éveiben is. Megkezdődött a tagozatos képzés: először az idegen nyelvi, majd a természettudományos.</w:t>
      </w:r>
    </w:p>
    <w:p w14:paraId="655A818F" w14:textId="77777777" w:rsidR="008B1D18" w:rsidRPr="008B1D18" w:rsidRDefault="008B1D18" w:rsidP="008B1D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1D18">
        <w:rPr>
          <w:rFonts w:ascii="Arial" w:hAnsi="Arial" w:cs="Arial"/>
          <w:sz w:val="24"/>
          <w:szCs w:val="24"/>
        </w:rPr>
        <w:t>Iskolánk mindig fontosnak tartotta a tehetséggondozást, ezért amikor lehetőség nyílt, elindítottuk a nyolc évfolyamos képzést, amely azóta is a legsikeresebb és legnépszerűbb képzési forma a gimnáziumban. Tanulóink többsége egyetemen, főiskolán folytatja tanulmányait, a felsőoktatásba sikeresen felvételizők aránya a négy évfolyamos osztályokból 80%, a nyolc évfolyamos osztályból 95% feletti.</w:t>
      </w:r>
    </w:p>
    <w:p w14:paraId="692BF38E" w14:textId="2B08971E" w:rsidR="008B1D18" w:rsidRDefault="008B1D18" w:rsidP="008B1D18">
      <w:pPr>
        <w:spacing w:before="160" w:after="80" w:line="240" w:lineRule="auto"/>
        <w:jc w:val="both"/>
        <w:rPr>
          <w:rFonts w:ascii="Arial" w:hAnsi="Arial" w:cs="Arial"/>
          <w:smallCaps/>
          <w:color w:val="8EAADB" w:themeColor="accent1" w:themeTint="99"/>
          <w:sz w:val="32"/>
          <w:szCs w:val="24"/>
        </w:rPr>
      </w:pPr>
      <w:r w:rsidRPr="008B1D18">
        <w:rPr>
          <w:rFonts w:ascii="Arial" w:hAnsi="Arial" w:cs="Arial"/>
          <w:smallCaps/>
          <w:color w:val="8EAADB" w:themeColor="accent1" w:themeTint="99"/>
          <w:sz w:val="32"/>
          <w:szCs w:val="24"/>
        </w:rPr>
        <w:t>Nyitott kapuk</w:t>
      </w:r>
      <w:r>
        <w:rPr>
          <w:rStyle w:val="EndnoteReference"/>
          <w:rFonts w:ascii="Arial" w:hAnsi="Arial" w:cs="Arial"/>
          <w:smallCaps/>
          <w:color w:val="8EAADB" w:themeColor="accent1" w:themeTint="99"/>
          <w:sz w:val="32"/>
          <w:szCs w:val="24"/>
        </w:rPr>
        <w:endnoteReference w:customMarkFollows="1" w:id="1"/>
        <w:t>*</w:t>
      </w:r>
    </w:p>
    <w:p w14:paraId="32B71C92" w14:textId="77777777" w:rsidR="008B1D18" w:rsidRPr="008B1D18" w:rsidRDefault="008B1D18" w:rsidP="008B1D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1D18">
        <w:rPr>
          <w:rFonts w:ascii="Arial" w:hAnsi="Arial" w:cs="Arial"/>
          <w:sz w:val="24"/>
          <w:szCs w:val="24"/>
        </w:rPr>
        <w:t>Nyílt napjainkon 9 órától várjuk az érdeklődő diákokat, akik megismerhetik iskolánkat, és regisztrációt követően óralátogatásokra is lehetőségük nyílik.</w:t>
      </w:r>
    </w:p>
    <w:p w14:paraId="35CFE53B" w14:textId="77777777" w:rsidR="008B1D18" w:rsidRPr="008B1D18" w:rsidRDefault="008B1D18" w:rsidP="008B1D18">
      <w:pPr>
        <w:pStyle w:val="ListParagraph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8B1D18">
        <w:rPr>
          <w:rFonts w:ascii="Arial" w:hAnsi="Arial" w:cs="Arial"/>
          <w:sz w:val="24"/>
          <w:szCs w:val="24"/>
        </w:rPr>
        <w:t>2016. október 10-11.</w:t>
      </w:r>
    </w:p>
    <w:p w14:paraId="0399DA42" w14:textId="77777777" w:rsidR="008B1D18" w:rsidRPr="008B1D18" w:rsidRDefault="008B1D18" w:rsidP="008B1D18">
      <w:pPr>
        <w:pStyle w:val="ListParagraph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8B1D18">
        <w:rPr>
          <w:rFonts w:ascii="Arial" w:hAnsi="Arial" w:cs="Arial"/>
          <w:sz w:val="24"/>
          <w:szCs w:val="24"/>
        </w:rPr>
        <w:t>2016. november 16-17.</w:t>
      </w:r>
    </w:p>
    <w:p w14:paraId="4056D6F1" w14:textId="77777777" w:rsidR="008B1D18" w:rsidRPr="008B1D18" w:rsidRDefault="008B1D18" w:rsidP="008B1D18">
      <w:pPr>
        <w:pStyle w:val="ListParagraph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8B1D18">
        <w:rPr>
          <w:rFonts w:ascii="Arial" w:hAnsi="Arial" w:cs="Arial"/>
          <w:sz w:val="24"/>
          <w:szCs w:val="24"/>
        </w:rPr>
        <w:t>2016. december 8-9.</w:t>
      </w:r>
    </w:p>
    <w:p w14:paraId="4AF6DF60" w14:textId="77777777" w:rsidR="008B1D18" w:rsidRDefault="008B1D18">
      <w:pPr>
        <w:rPr>
          <w:rFonts w:ascii="Arial" w:hAnsi="Arial" w:cs="Arial"/>
          <w:smallCaps/>
          <w:color w:val="8EAADB" w:themeColor="accent1" w:themeTint="99"/>
          <w:sz w:val="32"/>
          <w:szCs w:val="24"/>
        </w:rPr>
      </w:pPr>
      <w:r>
        <w:rPr>
          <w:rFonts w:ascii="Arial" w:hAnsi="Arial" w:cs="Arial"/>
          <w:smallCaps/>
          <w:color w:val="8EAADB" w:themeColor="accent1" w:themeTint="99"/>
          <w:sz w:val="32"/>
          <w:szCs w:val="24"/>
        </w:rPr>
        <w:br w:type="page"/>
      </w:r>
    </w:p>
    <w:p w14:paraId="5E80A188" w14:textId="3401FA94" w:rsidR="008B1D18" w:rsidRPr="008B1D18" w:rsidRDefault="008B1D18" w:rsidP="008B1D18">
      <w:pPr>
        <w:tabs>
          <w:tab w:val="left" w:pos="5670"/>
        </w:tabs>
        <w:spacing w:before="160" w:after="80" w:line="240" w:lineRule="auto"/>
        <w:jc w:val="both"/>
        <w:rPr>
          <w:rFonts w:ascii="Arial" w:hAnsi="Arial" w:cs="Arial"/>
          <w:smallCaps/>
          <w:color w:val="8EAADB" w:themeColor="accent1" w:themeTint="99"/>
          <w:sz w:val="32"/>
          <w:szCs w:val="24"/>
        </w:rPr>
      </w:pPr>
      <w:r w:rsidRPr="008B1D18">
        <w:rPr>
          <w:rFonts w:ascii="Arial" w:hAnsi="Arial" w:cs="Arial"/>
          <w:smallCaps/>
          <w:color w:val="8EAADB" w:themeColor="accent1" w:themeTint="99"/>
          <w:sz w:val="32"/>
          <w:szCs w:val="24"/>
        </w:rPr>
        <w:lastRenderedPageBreak/>
        <w:t>Jelentkezés a Messzibe</w:t>
      </w:r>
    </w:p>
    <w:p w14:paraId="07C1D146" w14:textId="77777777" w:rsidR="008B1D18" w:rsidRPr="008B1D18" w:rsidRDefault="008B1D18" w:rsidP="008B1D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1D18">
        <w:rPr>
          <w:rFonts w:ascii="Arial" w:hAnsi="Arial" w:cs="Arial"/>
          <w:sz w:val="24"/>
          <w:szCs w:val="24"/>
        </w:rPr>
        <w:t>A Messzibe jelentkező diákoknak meg kell írni a központi írásbeli felvételi dolgozatot matematikából és magyarból, illetve szóbeli meghallgatást is tartunk.</w:t>
      </w:r>
    </w:p>
    <w:p w14:paraId="31862F5D" w14:textId="77777777" w:rsidR="008B1D18" w:rsidRPr="008B1D18" w:rsidRDefault="008B1D18" w:rsidP="008B1D18">
      <w:pPr>
        <w:tabs>
          <w:tab w:val="left" w:leader="dot" w:pos="5670"/>
        </w:tabs>
        <w:spacing w:before="160" w:after="80" w:line="240" w:lineRule="auto"/>
        <w:jc w:val="both"/>
        <w:rPr>
          <w:rFonts w:ascii="Arial" w:hAnsi="Arial" w:cs="Arial"/>
          <w:smallCaps/>
          <w:color w:val="8EAADB" w:themeColor="accent1" w:themeTint="99"/>
          <w:sz w:val="32"/>
          <w:szCs w:val="24"/>
        </w:rPr>
      </w:pPr>
      <w:r w:rsidRPr="008B1D18">
        <w:rPr>
          <w:rFonts w:ascii="Arial" w:hAnsi="Arial" w:cs="Arial"/>
          <w:smallCaps/>
          <w:color w:val="8EAADB" w:themeColor="accent1" w:themeTint="99"/>
          <w:sz w:val="32"/>
          <w:szCs w:val="24"/>
        </w:rPr>
        <w:t>Határidők</w:t>
      </w:r>
    </w:p>
    <w:p w14:paraId="03D3E0D3" w14:textId="3A8A1D12" w:rsidR="008B1D18" w:rsidRPr="008B1D18" w:rsidRDefault="008B1D18" w:rsidP="008B1D18">
      <w:pPr>
        <w:pBdr>
          <w:left w:val="single" w:sz="48" w:space="4" w:color="8EAADB" w:themeColor="accent1" w:themeTint="99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8B1D18">
        <w:rPr>
          <w:rFonts w:ascii="Arial" w:hAnsi="Arial" w:cs="Arial"/>
          <w:sz w:val="24"/>
          <w:szCs w:val="24"/>
        </w:rPr>
        <w:t>Jelentkezés írásbeli vizsgára: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8B1D18">
        <w:rPr>
          <w:rFonts w:ascii="Arial" w:hAnsi="Arial" w:cs="Arial"/>
          <w:sz w:val="24"/>
          <w:szCs w:val="24"/>
        </w:rPr>
        <w:t>2016. 12. 09.</w:t>
      </w:r>
    </w:p>
    <w:p w14:paraId="7264B08D" w14:textId="5F8A16A6" w:rsidR="008B1D18" w:rsidRPr="008B1D18" w:rsidRDefault="008B1D18" w:rsidP="008B1D18">
      <w:pPr>
        <w:pBdr>
          <w:left w:val="single" w:sz="48" w:space="4" w:color="8EAADB" w:themeColor="accent1" w:themeTint="99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8B1D18">
        <w:rPr>
          <w:rFonts w:ascii="Arial" w:hAnsi="Arial" w:cs="Arial"/>
          <w:sz w:val="24"/>
          <w:szCs w:val="24"/>
        </w:rPr>
        <w:t xml:space="preserve">Írásbeli vizsga 4. és 8. osztályosoknak: </w:t>
      </w:r>
      <w:r>
        <w:rPr>
          <w:rFonts w:ascii="Arial" w:hAnsi="Arial" w:cs="Arial"/>
          <w:sz w:val="24"/>
          <w:szCs w:val="24"/>
        </w:rPr>
        <w:tab/>
      </w:r>
      <w:r w:rsidRPr="008B1D18">
        <w:rPr>
          <w:rFonts w:ascii="Arial" w:hAnsi="Arial" w:cs="Arial"/>
          <w:sz w:val="24"/>
          <w:szCs w:val="24"/>
        </w:rPr>
        <w:t>2017. 01. 21. 10 óra</w:t>
      </w:r>
    </w:p>
    <w:p w14:paraId="1BD61061" w14:textId="4F93D9B6" w:rsidR="008B1D18" w:rsidRPr="008B1D18" w:rsidRDefault="008B1D18" w:rsidP="008B1D18">
      <w:pPr>
        <w:pBdr>
          <w:left w:val="single" w:sz="48" w:space="4" w:color="8EAADB" w:themeColor="accent1" w:themeTint="99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8B1D18">
        <w:rPr>
          <w:rFonts w:ascii="Arial" w:hAnsi="Arial" w:cs="Arial"/>
          <w:sz w:val="24"/>
          <w:szCs w:val="24"/>
        </w:rPr>
        <w:t xml:space="preserve">Pótnap: </w:t>
      </w:r>
      <w:r>
        <w:rPr>
          <w:rFonts w:ascii="Arial" w:hAnsi="Arial" w:cs="Arial"/>
          <w:sz w:val="24"/>
          <w:szCs w:val="24"/>
        </w:rPr>
        <w:tab/>
      </w:r>
      <w:r w:rsidRPr="008B1D18">
        <w:rPr>
          <w:rFonts w:ascii="Arial" w:hAnsi="Arial" w:cs="Arial"/>
          <w:sz w:val="24"/>
          <w:szCs w:val="24"/>
        </w:rPr>
        <w:t>2017. 01. 26. 14 óra</w:t>
      </w:r>
    </w:p>
    <w:p w14:paraId="7E3F1627" w14:textId="7613FB2C" w:rsidR="008B1D18" w:rsidRPr="008B1D18" w:rsidRDefault="008B1D18" w:rsidP="008B1D18">
      <w:pPr>
        <w:pBdr>
          <w:left w:val="single" w:sz="48" w:space="4" w:color="8EAADB" w:themeColor="accent1" w:themeTint="99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8B1D18">
        <w:rPr>
          <w:rFonts w:ascii="Arial" w:hAnsi="Arial" w:cs="Arial"/>
          <w:sz w:val="24"/>
          <w:szCs w:val="24"/>
        </w:rPr>
        <w:t xml:space="preserve">Tájékoztatás az írásbeli eredményekről: </w:t>
      </w:r>
      <w:r>
        <w:rPr>
          <w:rFonts w:ascii="Arial" w:hAnsi="Arial" w:cs="Arial"/>
          <w:sz w:val="24"/>
          <w:szCs w:val="24"/>
        </w:rPr>
        <w:tab/>
      </w:r>
      <w:r w:rsidRPr="008B1D18">
        <w:rPr>
          <w:rFonts w:ascii="Arial" w:hAnsi="Arial" w:cs="Arial"/>
          <w:sz w:val="24"/>
          <w:szCs w:val="24"/>
        </w:rPr>
        <w:t>2017. 02. 09.</w:t>
      </w:r>
    </w:p>
    <w:p w14:paraId="5541C9DB" w14:textId="7797C1F0" w:rsidR="008B1D18" w:rsidRPr="008B1D18" w:rsidRDefault="008B1D18" w:rsidP="008B1D18">
      <w:pPr>
        <w:pBdr>
          <w:left w:val="single" w:sz="48" w:space="4" w:color="8EAADB" w:themeColor="accent1" w:themeTint="99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8B1D18">
        <w:rPr>
          <w:rFonts w:ascii="Arial" w:hAnsi="Arial" w:cs="Arial"/>
          <w:sz w:val="24"/>
          <w:szCs w:val="24"/>
        </w:rPr>
        <w:t xml:space="preserve">Jelentkezés a választott középiskolákba: </w:t>
      </w:r>
      <w:r>
        <w:rPr>
          <w:rFonts w:ascii="Arial" w:hAnsi="Arial" w:cs="Arial"/>
          <w:sz w:val="24"/>
          <w:szCs w:val="24"/>
        </w:rPr>
        <w:tab/>
      </w:r>
      <w:r w:rsidRPr="008B1D18">
        <w:rPr>
          <w:rFonts w:ascii="Arial" w:hAnsi="Arial" w:cs="Arial"/>
          <w:sz w:val="24"/>
          <w:szCs w:val="24"/>
        </w:rPr>
        <w:t>2017. 02. 15.</w:t>
      </w:r>
    </w:p>
    <w:p w14:paraId="57E9C1C8" w14:textId="13F8173D" w:rsidR="008B1D18" w:rsidRPr="008B1D18" w:rsidRDefault="008B1D18" w:rsidP="008B1D18">
      <w:pPr>
        <w:pBdr>
          <w:left w:val="single" w:sz="48" w:space="4" w:color="8EAADB" w:themeColor="accent1" w:themeTint="99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8B1D18">
        <w:rPr>
          <w:rFonts w:ascii="Arial" w:hAnsi="Arial" w:cs="Arial"/>
          <w:sz w:val="24"/>
          <w:szCs w:val="24"/>
        </w:rPr>
        <w:t xml:space="preserve">Szóbeli felvételi vizsga: </w:t>
      </w:r>
      <w:r>
        <w:rPr>
          <w:rFonts w:ascii="Arial" w:hAnsi="Arial" w:cs="Arial"/>
          <w:sz w:val="24"/>
          <w:szCs w:val="24"/>
        </w:rPr>
        <w:tab/>
      </w:r>
      <w:r w:rsidRPr="008B1D18">
        <w:rPr>
          <w:rFonts w:ascii="Arial" w:hAnsi="Arial" w:cs="Arial"/>
          <w:sz w:val="24"/>
          <w:szCs w:val="24"/>
        </w:rPr>
        <w:t>2017. 02. 20-27.</w:t>
      </w:r>
    </w:p>
    <w:p w14:paraId="3DBBECB9" w14:textId="2FA04D29" w:rsidR="008B1D18" w:rsidRPr="008B1D18" w:rsidRDefault="008B1D18" w:rsidP="008B1D18">
      <w:pPr>
        <w:pBdr>
          <w:left w:val="single" w:sz="48" w:space="4" w:color="8EAADB" w:themeColor="accent1" w:themeTint="99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8B1D18">
        <w:rPr>
          <w:rFonts w:ascii="Arial" w:hAnsi="Arial" w:cs="Arial"/>
          <w:sz w:val="24"/>
          <w:szCs w:val="24"/>
        </w:rPr>
        <w:t xml:space="preserve">Döntés a felvételről: </w:t>
      </w:r>
      <w:r>
        <w:rPr>
          <w:rFonts w:ascii="Arial" w:hAnsi="Arial" w:cs="Arial"/>
          <w:sz w:val="24"/>
          <w:szCs w:val="24"/>
        </w:rPr>
        <w:tab/>
      </w:r>
      <w:r w:rsidRPr="008B1D18">
        <w:rPr>
          <w:rFonts w:ascii="Arial" w:hAnsi="Arial" w:cs="Arial"/>
          <w:sz w:val="24"/>
          <w:szCs w:val="24"/>
        </w:rPr>
        <w:t>2017. 04. 26.</w:t>
      </w:r>
    </w:p>
    <w:p w14:paraId="6D755197" w14:textId="33BCFB1B" w:rsidR="008B1D18" w:rsidRPr="008B1D18" w:rsidRDefault="008B1D18" w:rsidP="008B1D18">
      <w:pPr>
        <w:pBdr>
          <w:left w:val="single" w:sz="48" w:space="4" w:color="8EAADB" w:themeColor="accent1" w:themeTint="99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8B1D18">
        <w:rPr>
          <w:rFonts w:ascii="Arial" w:hAnsi="Arial" w:cs="Arial"/>
          <w:sz w:val="24"/>
          <w:szCs w:val="24"/>
        </w:rPr>
        <w:t xml:space="preserve">Beiratkozás: </w:t>
      </w:r>
      <w:r>
        <w:rPr>
          <w:rFonts w:ascii="Arial" w:hAnsi="Arial" w:cs="Arial"/>
          <w:sz w:val="24"/>
          <w:szCs w:val="24"/>
        </w:rPr>
        <w:tab/>
      </w:r>
      <w:r w:rsidRPr="008B1D18">
        <w:rPr>
          <w:rFonts w:ascii="Arial" w:hAnsi="Arial" w:cs="Arial"/>
          <w:sz w:val="24"/>
          <w:szCs w:val="24"/>
        </w:rPr>
        <w:t>2017. 06. 22. 8-12 óráig</w:t>
      </w:r>
    </w:p>
    <w:p w14:paraId="48C80CA2" w14:textId="77777777" w:rsidR="008B1D18" w:rsidRPr="008B1D18" w:rsidRDefault="008B1D18" w:rsidP="008B1D18">
      <w:pPr>
        <w:spacing w:before="160" w:after="80" w:line="240" w:lineRule="auto"/>
        <w:jc w:val="both"/>
        <w:rPr>
          <w:rFonts w:ascii="Arial" w:hAnsi="Arial" w:cs="Arial"/>
          <w:smallCaps/>
          <w:color w:val="8EAADB" w:themeColor="accent1" w:themeTint="99"/>
          <w:sz w:val="32"/>
          <w:szCs w:val="24"/>
        </w:rPr>
      </w:pPr>
      <w:r w:rsidRPr="008B1D18">
        <w:rPr>
          <w:rFonts w:ascii="Arial" w:hAnsi="Arial" w:cs="Arial"/>
          <w:smallCaps/>
          <w:color w:val="8EAADB" w:themeColor="accent1" w:themeTint="99"/>
          <w:sz w:val="32"/>
          <w:szCs w:val="24"/>
        </w:rPr>
        <w:t>Tagozatok, oktatás</w:t>
      </w:r>
    </w:p>
    <w:p w14:paraId="3D998994" w14:textId="77777777" w:rsidR="008B1D18" w:rsidRPr="008B1D18" w:rsidRDefault="008B1D18" w:rsidP="008B1D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1D18">
        <w:rPr>
          <w:rFonts w:ascii="Arial" w:hAnsi="Arial" w:cs="Arial"/>
          <w:sz w:val="24"/>
          <w:szCs w:val="24"/>
        </w:rPr>
        <w:t>Egy oktatási intézmény életében fontos tényező, hogy tudjon alkalmazkodni a társadalmi igényekhez. Az általános tanterv szerint haladó tehetséggondozó nyolc évfolyamos osztály mellett az angol és német nyelvi, informatika, matematika és természettudományos tagozatra, valamint az élsportolói osztályba várjuk a továbbtanulni szándékozó, jó tanulmányi eredménnyel rendelkező tanulók jelentkezését.</w:t>
      </w:r>
    </w:p>
    <w:p w14:paraId="463FCDBB" w14:textId="77777777" w:rsidR="008B1D18" w:rsidRPr="008B1D18" w:rsidRDefault="008B1D18" w:rsidP="008B1D18">
      <w:pPr>
        <w:spacing w:before="160" w:after="80" w:line="240" w:lineRule="auto"/>
        <w:jc w:val="both"/>
        <w:rPr>
          <w:rFonts w:ascii="Arial" w:hAnsi="Arial" w:cs="Arial"/>
          <w:smallCaps/>
          <w:color w:val="8EAADB" w:themeColor="accent1" w:themeTint="99"/>
          <w:sz w:val="32"/>
          <w:szCs w:val="24"/>
        </w:rPr>
      </w:pPr>
      <w:r w:rsidRPr="008B1D18">
        <w:rPr>
          <w:rFonts w:ascii="Arial" w:hAnsi="Arial" w:cs="Arial"/>
          <w:smallCaps/>
          <w:color w:val="8EAADB" w:themeColor="accent1" w:themeTint="99"/>
          <w:sz w:val="32"/>
          <w:szCs w:val="24"/>
        </w:rPr>
        <w:t>A tagozatos képzésben tanított tárgyak óraszámai</w:t>
      </w:r>
    </w:p>
    <w:tbl>
      <w:tblPr>
        <w:tblStyle w:val="TableGrid"/>
        <w:tblW w:w="6237" w:type="dxa"/>
        <w:jc w:val="center"/>
        <w:tblLook w:val="04A0" w:firstRow="1" w:lastRow="0" w:firstColumn="1" w:lastColumn="0" w:noHBand="0" w:noVBand="1"/>
      </w:tblPr>
      <w:tblGrid>
        <w:gridCol w:w="2749"/>
        <w:gridCol w:w="872"/>
        <w:gridCol w:w="872"/>
        <w:gridCol w:w="872"/>
        <w:gridCol w:w="872"/>
      </w:tblGrid>
      <w:tr w:rsidR="00275A60" w14:paraId="440C4D1B" w14:textId="77777777" w:rsidTr="00275A60">
        <w:trPr>
          <w:jc w:val="center"/>
        </w:trPr>
        <w:tc>
          <w:tcPr>
            <w:tcW w:w="1248" w:type="dxa"/>
            <w:vMerge w:val="restart"/>
            <w:shd w:val="clear" w:color="auto" w:fill="BED2F0"/>
            <w:vAlign w:val="center"/>
          </w:tcPr>
          <w:p w14:paraId="24FAB0A2" w14:textId="467A8701" w:rsidR="00275A60" w:rsidRDefault="00275A60" w:rsidP="00275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tagozat</w:t>
            </w:r>
          </w:p>
        </w:tc>
        <w:tc>
          <w:tcPr>
            <w:tcW w:w="2948" w:type="dxa"/>
            <w:gridSpan w:val="4"/>
            <w:shd w:val="clear" w:color="auto" w:fill="BED2F0"/>
            <w:vAlign w:val="center"/>
          </w:tcPr>
          <w:p w14:paraId="790B5D6E" w14:textId="164E0ECE" w:rsidR="00275A60" w:rsidRDefault="00275A60" w:rsidP="00275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heti óraszám</w:t>
            </w:r>
          </w:p>
        </w:tc>
      </w:tr>
      <w:tr w:rsidR="00275A60" w14:paraId="6F07BCA0" w14:textId="77777777" w:rsidTr="00275A60">
        <w:trPr>
          <w:jc w:val="center"/>
        </w:trPr>
        <w:tc>
          <w:tcPr>
            <w:tcW w:w="1248" w:type="dxa"/>
            <w:vMerge/>
            <w:shd w:val="clear" w:color="auto" w:fill="BED2F0"/>
            <w:vAlign w:val="center"/>
          </w:tcPr>
          <w:p w14:paraId="26F6E04C" w14:textId="77777777" w:rsidR="00275A60" w:rsidRDefault="00275A60" w:rsidP="00275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BED2F0"/>
            <w:vAlign w:val="center"/>
          </w:tcPr>
          <w:p w14:paraId="79CE922C" w14:textId="77777777" w:rsidR="00275A60" w:rsidRDefault="00275A60" w:rsidP="00275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</w:t>
            </w:r>
          </w:p>
          <w:p w14:paraId="68079521" w14:textId="517D4B36" w:rsidR="00275A60" w:rsidRDefault="00275A60" w:rsidP="00275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évf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6F66C1B6" w14:textId="77777777" w:rsidR="00275A60" w:rsidRDefault="00275A60" w:rsidP="00275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</w:t>
            </w:r>
          </w:p>
          <w:p w14:paraId="05F104CF" w14:textId="1602252E" w:rsidR="00275A60" w:rsidRDefault="00275A60" w:rsidP="00275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évf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1C8CF960" w14:textId="77777777" w:rsidR="00275A60" w:rsidRDefault="00275A60" w:rsidP="00275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</w:t>
            </w:r>
          </w:p>
          <w:p w14:paraId="0A52294F" w14:textId="2BB75BE6" w:rsidR="00275A60" w:rsidRDefault="00275A60" w:rsidP="00275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évf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0778B1C3" w14:textId="77777777" w:rsidR="00275A60" w:rsidRDefault="00275A60" w:rsidP="00275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</w:t>
            </w:r>
          </w:p>
          <w:p w14:paraId="0D076058" w14:textId="6E1216DD" w:rsidR="00275A60" w:rsidRDefault="00275A60" w:rsidP="00275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évf</w:t>
            </w:r>
          </w:p>
        </w:tc>
      </w:tr>
      <w:tr w:rsidR="008B1D18" w14:paraId="7ADC47B0" w14:textId="77777777" w:rsidTr="00275A60">
        <w:trPr>
          <w:jc w:val="center"/>
        </w:trPr>
        <w:tc>
          <w:tcPr>
            <w:tcW w:w="1248" w:type="dxa"/>
            <w:vAlign w:val="center"/>
          </w:tcPr>
          <w:p w14:paraId="16DC29DB" w14:textId="4C13EAE0" w:rsidR="008B1D18" w:rsidRDefault="00275A60" w:rsidP="00275A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matematika</w:t>
            </w:r>
          </w:p>
        </w:tc>
        <w:tc>
          <w:tcPr>
            <w:tcW w:w="737" w:type="dxa"/>
            <w:vAlign w:val="center"/>
          </w:tcPr>
          <w:p w14:paraId="173E8769" w14:textId="718F4267" w:rsidR="008B1D18" w:rsidRDefault="00275A60" w:rsidP="00275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37" w:type="dxa"/>
            <w:vAlign w:val="center"/>
          </w:tcPr>
          <w:p w14:paraId="54DD7A3F" w14:textId="1FF34CED" w:rsidR="008B1D18" w:rsidRDefault="00275A60" w:rsidP="00275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37" w:type="dxa"/>
            <w:vAlign w:val="center"/>
          </w:tcPr>
          <w:p w14:paraId="4FA79814" w14:textId="53DADBF7" w:rsidR="008B1D18" w:rsidRDefault="00275A60" w:rsidP="00275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37" w:type="dxa"/>
            <w:vAlign w:val="center"/>
          </w:tcPr>
          <w:p w14:paraId="6B822542" w14:textId="0E357198" w:rsidR="008B1D18" w:rsidRDefault="00275A60" w:rsidP="00275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8B1D18" w14:paraId="612F0869" w14:textId="77777777" w:rsidTr="00275A60">
        <w:trPr>
          <w:jc w:val="center"/>
        </w:trPr>
        <w:tc>
          <w:tcPr>
            <w:tcW w:w="1248" w:type="dxa"/>
            <w:shd w:val="clear" w:color="auto" w:fill="BED2F0"/>
            <w:vAlign w:val="center"/>
          </w:tcPr>
          <w:p w14:paraId="6FB72EBC" w14:textId="6ACDF867" w:rsidR="008B1D18" w:rsidRDefault="00275A60" w:rsidP="00275A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informatika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6188CF9E" w14:textId="3353860C" w:rsidR="008B1D18" w:rsidRDefault="00275A60" w:rsidP="00275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5891BAD6" w14:textId="264A4C2F" w:rsidR="008B1D18" w:rsidRDefault="00275A60" w:rsidP="00275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69B986CC" w14:textId="0B59680A" w:rsidR="008B1D18" w:rsidRDefault="00275A60" w:rsidP="00275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0D751EE6" w14:textId="7FF90D9D" w:rsidR="008B1D18" w:rsidRDefault="00275A60" w:rsidP="00275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8B1D18" w14:paraId="5617E043" w14:textId="77777777" w:rsidTr="00275A60">
        <w:trPr>
          <w:jc w:val="center"/>
        </w:trPr>
        <w:tc>
          <w:tcPr>
            <w:tcW w:w="1248" w:type="dxa"/>
            <w:vAlign w:val="center"/>
          </w:tcPr>
          <w:p w14:paraId="6462A073" w14:textId="2ED41D6C" w:rsidR="008B1D18" w:rsidRDefault="00275A60" w:rsidP="00275A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idegen nyelv</w:t>
            </w:r>
          </w:p>
        </w:tc>
        <w:tc>
          <w:tcPr>
            <w:tcW w:w="737" w:type="dxa"/>
            <w:vAlign w:val="center"/>
          </w:tcPr>
          <w:p w14:paraId="36B242BB" w14:textId="108C32E7" w:rsidR="008B1D18" w:rsidRDefault="00275A60" w:rsidP="00275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37" w:type="dxa"/>
            <w:vAlign w:val="center"/>
          </w:tcPr>
          <w:p w14:paraId="6FB6C970" w14:textId="6D898CED" w:rsidR="008B1D18" w:rsidRDefault="00275A60" w:rsidP="00275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37" w:type="dxa"/>
            <w:vAlign w:val="center"/>
          </w:tcPr>
          <w:p w14:paraId="525AAECB" w14:textId="50F0451A" w:rsidR="008B1D18" w:rsidRDefault="00275A60" w:rsidP="00275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37" w:type="dxa"/>
            <w:vAlign w:val="center"/>
          </w:tcPr>
          <w:p w14:paraId="7BF08B2B" w14:textId="2C97CA97" w:rsidR="008B1D18" w:rsidRDefault="00275A60" w:rsidP="00275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B1D18" w14:paraId="1FEF40F0" w14:textId="77777777" w:rsidTr="00275A60">
        <w:trPr>
          <w:trHeight w:val="70"/>
          <w:jc w:val="center"/>
        </w:trPr>
        <w:tc>
          <w:tcPr>
            <w:tcW w:w="1248" w:type="dxa"/>
            <w:shd w:val="clear" w:color="auto" w:fill="BED2F0"/>
            <w:vAlign w:val="center"/>
          </w:tcPr>
          <w:p w14:paraId="6D035D0D" w14:textId="26A05FFD" w:rsidR="008B1D18" w:rsidRDefault="00275A60" w:rsidP="00275A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természettudomány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3515BF73" w14:textId="5643DC05" w:rsidR="008B1D18" w:rsidRDefault="00275A60" w:rsidP="00275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1E5E5ED8" w14:textId="045C8B81" w:rsidR="008B1D18" w:rsidRDefault="00275A60" w:rsidP="00275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2569438F" w14:textId="6D60859D" w:rsidR="008B1D18" w:rsidRDefault="00275A60" w:rsidP="00275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37" w:type="dxa"/>
            <w:shd w:val="clear" w:color="auto" w:fill="BED2F0"/>
            <w:vAlign w:val="center"/>
          </w:tcPr>
          <w:p w14:paraId="52519C8A" w14:textId="2AF2C941" w:rsidR="008B1D18" w:rsidRDefault="00275A60" w:rsidP="00275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</w:tbl>
    <w:p w14:paraId="6B062018" w14:textId="77777777" w:rsidR="008B1D18" w:rsidRPr="008B1D18" w:rsidRDefault="008B1D18" w:rsidP="008B1D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1D18">
        <w:rPr>
          <w:rFonts w:ascii="Arial" w:hAnsi="Arial" w:cs="Arial"/>
          <w:sz w:val="24"/>
          <w:szCs w:val="24"/>
        </w:rPr>
        <w:t>11. és 12. évfolyamon valamennyi tárgyból lehet emelt szintű érettségi vizsgára felkészítő képzésre jelentkezni. A tagozatosok egy, az általános képzésre járók két tárgyat választhatnak.</w:t>
      </w:r>
    </w:p>
    <w:p w14:paraId="650A35C6" w14:textId="7D7B6C93" w:rsidR="008B1D18" w:rsidRPr="008B1D18" w:rsidRDefault="008B1D18" w:rsidP="008B1D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1D18">
        <w:rPr>
          <w:rFonts w:ascii="Arial" w:hAnsi="Arial" w:cs="Arial"/>
          <w:sz w:val="24"/>
          <w:szCs w:val="24"/>
        </w:rPr>
        <w:t>A szóbeli meghallgatás témakörei és az értékelés módja iskolánk honlapján olvasható.</w:t>
      </w:r>
    </w:p>
    <w:p w14:paraId="53BDCCE9" w14:textId="03013E24" w:rsidR="008B1D18" w:rsidRPr="008B1D18" w:rsidRDefault="000F497B" w:rsidP="00275A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8CD80" wp14:editId="0FC461AF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079500" cy="1079500"/>
                <wp:effectExtent l="0" t="0" r="6350" b="635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0" cy="1079500"/>
                        </a:xfrm>
                        <a:prstGeom prst="triangle">
                          <a:avLst/>
                        </a:prstGeom>
                        <a:solidFill>
                          <a:srgbClr val="BED2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71DF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33.8pt;margin-top:.5pt;width:85pt;height:85pt;rotation:180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" fillcolor="#bed2f0" stroked="f" strokeweight="1pt">
                <w10:wrap anchorx="margin"/>
              </v:shape>
            </w:pict>
          </mc:Fallback>
        </mc:AlternateContent>
      </w:r>
      <w:bookmarkEnd w:id="0"/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59B03" wp14:editId="261A594D">
                <wp:simplePos x="0" y="0"/>
                <wp:positionH relativeFrom="margin">
                  <wp:posOffset>-635</wp:posOffset>
                </wp:positionH>
                <wp:positionV relativeFrom="paragraph">
                  <wp:posOffset>6350</wp:posOffset>
                </wp:positionV>
                <wp:extent cx="1079500" cy="1079500"/>
                <wp:effectExtent l="0" t="0" r="6350" b="635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0" cy="1079500"/>
                        </a:xfrm>
                        <a:prstGeom prst="triangle">
                          <a:avLst/>
                        </a:prstGeom>
                        <a:solidFill>
                          <a:srgbClr val="BED2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0F720" id="Isosceles Triangle 3" o:spid="_x0000_s1026" type="#_x0000_t5" style="position:absolute;margin-left:-.05pt;margin-top:.5pt;width:85pt;height:8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" fillcolor="#bed2f0" stroked="f" strokeweight="1pt">
                <w10:wrap anchorx="margin"/>
              </v:shape>
            </w:pict>
          </mc:Fallback>
        </mc:AlternateContent>
      </w:r>
      <w:r w:rsidR="008B1D18" w:rsidRPr="008B1D18">
        <w:rPr>
          <w:rFonts w:ascii="Arial" w:hAnsi="Arial" w:cs="Arial"/>
          <w:sz w:val="24"/>
          <w:szCs w:val="24"/>
        </w:rPr>
        <w:t>Messzefalvi Gimnázium</w:t>
      </w:r>
    </w:p>
    <w:p w14:paraId="336AFAA2" w14:textId="42C0BD4F" w:rsidR="008B1D18" w:rsidRPr="008B1D18" w:rsidRDefault="008B1D18" w:rsidP="00275A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B1D18">
        <w:rPr>
          <w:rFonts w:ascii="Arial" w:hAnsi="Arial" w:cs="Arial"/>
          <w:sz w:val="24"/>
          <w:szCs w:val="24"/>
        </w:rPr>
        <w:t>9860 Messzefalva, Zsigmond tér 3.</w:t>
      </w:r>
    </w:p>
    <w:p w14:paraId="2A1DF996" w14:textId="77777777" w:rsidR="008B1D18" w:rsidRPr="008B1D18" w:rsidRDefault="008B1D18" w:rsidP="00275A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B1D18">
        <w:rPr>
          <w:rFonts w:ascii="Arial" w:hAnsi="Arial" w:cs="Arial"/>
          <w:sz w:val="24"/>
          <w:szCs w:val="24"/>
        </w:rPr>
        <w:t>OM azonosító: 088755</w:t>
      </w:r>
    </w:p>
    <w:p w14:paraId="5AFCB613" w14:textId="3F1F87C6" w:rsidR="008B1D18" w:rsidRPr="008B1D18" w:rsidRDefault="00275A60" w:rsidP="00275A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Wingdings" w:char="F028"/>
      </w:r>
      <w:r w:rsidR="008B1D18" w:rsidRPr="008B1D18">
        <w:rPr>
          <w:rFonts w:ascii="Arial" w:hAnsi="Arial" w:cs="Arial"/>
          <w:sz w:val="24"/>
          <w:szCs w:val="24"/>
        </w:rPr>
        <w:t>Tel.: 98 555-8877</w:t>
      </w:r>
    </w:p>
    <w:p w14:paraId="2BE1D4CA" w14:textId="77777777" w:rsidR="008B1D18" w:rsidRPr="008B1D18" w:rsidRDefault="008B1D18" w:rsidP="00275A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B1D18">
        <w:rPr>
          <w:rFonts w:ascii="Arial" w:hAnsi="Arial" w:cs="Arial"/>
          <w:sz w:val="24"/>
          <w:szCs w:val="24"/>
        </w:rPr>
        <w:t>Honlap: www.messzefalvi.hu</w:t>
      </w:r>
    </w:p>
    <w:p w14:paraId="79DB1AB6" w14:textId="37A88382" w:rsidR="006E27C3" w:rsidRPr="008B1D18" w:rsidRDefault="00275A60" w:rsidP="00275A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Wingdings" w:char="F02A"/>
      </w:r>
      <w:r w:rsidR="008B1D18" w:rsidRPr="008B1D18">
        <w:rPr>
          <w:rFonts w:ascii="Arial" w:hAnsi="Arial" w:cs="Arial"/>
          <w:sz w:val="24"/>
          <w:szCs w:val="24"/>
        </w:rPr>
        <w:t>E-mail: iskola@messzefalvi.hu</w:t>
      </w:r>
    </w:p>
    <w:sectPr w:rsidR="006E27C3" w:rsidRPr="008B1D18" w:rsidSect="008B1D18">
      <w:pgSz w:w="11907" w:h="16840" w:code="9"/>
      <w:pgMar w:top="1531" w:right="1531" w:bottom="1531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F1AF6" w14:textId="77777777" w:rsidR="00BF1FCE" w:rsidRDefault="00BF1FCE" w:rsidP="008B1D18">
      <w:pPr>
        <w:spacing w:after="0" w:line="240" w:lineRule="auto"/>
      </w:pPr>
      <w:r>
        <w:separator/>
      </w:r>
    </w:p>
  </w:endnote>
  <w:endnote w:type="continuationSeparator" w:id="0">
    <w:p w14:paraId="7EE354ED" w14:textId="77777777" w:rsidR="00BF1FCE" w:rsidRDefault="00BF1FCE" w:rsidP="008B1D18">
      <w:pPr>
        <w:spacing w:after="0" w:line="240" w:lineRule="auto"/>
      </w:pPr>
      <w:r>
        <w:continuationSeparator/>
      </w:r>
    </w:p>
  </w:endnote>
  <w:endnote w:id="1">
    <w:p w14:paraId="039A2282" w14:textId="5D3ECC7C" w:rsidR="008B1D18" w:rsidRDefault="008B1D18">
      <w:pPr>
        <w:pStyle w:val="EndnoteText"/>
      </w:pPr>
      <w:r>
        <w:rPr>
          <w:rStyle w:val="EndnoteReference"/>
        </w:rPr>
        <w:t>*</w:t>
      </w:r>
      <w:r>
        <w:t xml:space="preserve"> </w:t>
      </w:r>
      <w:r w:rsidRPr="008B1D18">
        <w:rPr>
          <w:rFonts w:ascii="Arial" w:hAnsi="Arial" w:cs="Arial"/>
          <w:sz w:val="24"/>
          <w:szCs w:val="24"/>
        </w:rPr>
        <w:t>Jelentkezési lap az iskola portáján kérhető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53003" w14:textId="77777777" w:rsidR="00BF1FCE" w:rsidRDefault="00BF1FCE" w:rsidP="008B1D18">
      <w:pPr>
        <w:spacing w:after="0" w:line="240" w:lineRule="auto"/>
      </w:pPr>
      <w:r>
        <w:separator/>
      </w:r>
    </w:p>
  </w:footnote>
  <w:footnote w:type="continuationSeparator" w:id="0">
    <w:p w14:paraId="1847CA43" w14:textId="77777777" w:rsidR="00BF1FCE" w:rsidRDefault="00BF1FCE" w:rsidP="008B1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3564A"/>
    <w:multiLevelType w:val="hybridMultilevel"/>
    <w:tmpl w:val="2DB61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2C"/>
    <w:rsid w:val="000F497B"/>
    <w:rsid w:val="00275A60"/>
    <w:rsid w:val="006E27C3"/>
    <w:rsid w:val="008B1D18"/>
    <w:rsid w:val="009B472C"/>
    <w:rsid w:val="00BF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1C31"/>
  <w15:chartTrackingRefBased/>
  <w15:docId w15:val="{EAB90DC8-4A55-4AB1-B37A-05A73EA7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8B1D1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D1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1D18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1D18"/>
    <w:pPr>
      <w:ind w:left="720"/>
      <w:contextualSpacing/>
    </w:pPr>
  </w:style>
  <w:style w:type="table" w:styleId="TableGrid">
    <w:name w:val="Table Grid"/>
    <w:basedOn w:val="TableNormal"/>
    <w:uiPriority w:val="39"/>
    <w:rsid w:val="008B1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79579-8E9B-4FB2-8F40-C0D3B2058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Frigyes Kiss</dc:creator>
  <cp:keywords/>
  <dc:description/>
  <cp:lastModifiedBy>Frigyes Kiss</cp:lastModifiedBy>
  <cp:revision>3</cp:revision>
  <dcterms:created xsi:type="dcterms:W3CDTF">2020-06-05T13:34:00Z</dcterms:created>
  <dcterms:modified xsi:type="dcterms:W3CDTF">2020-06-05T13:51:00Z</dcterms:modified>
</cp:coreProperties>
</file>