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1005840" cy="10058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memoji_circl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05840" cy="1005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rFonts w:ascii="Inter Tight" w:hAnsi="Inter Tight" w:cs="Inter Tight" w:eastAsia="Inter Tight"/>
          <w:b w:val="0"/>
          <w:i w:val="0"/>
          <w:color w:val="1A1A1A"/>
          <w:sz w:val="64"/>
          <w:spacing w:val="-12"/>
        </w:rPr>
        <w:t>Efrain Plascencia</w:t>
      </w:r>
    </w:p>
    <w:p>
      <w:pPr>
        <w:spacing w:after="160"/>
        <w:jc w:val="center"/>
      </w:pPr>
      <w:r>
        <w:rPr>
          <w:rFonts w:ascii="JetBrains Mono" w:hAnsi="JetBrains Mono" w:cs="JetBrains Mono" w:eastAsia="JetBrains Mono"/>
          <w:b w:val="0"/>
          <w:i w:val="0"/>
          <w:color w:val="6A6A6A"/>
          <w:sz w:val="17"/>
          <w:spacing w:val="26"/>
        </w:rPr>
        <w:t>TECHNICAL LEAD   ·   CONNECTED VEHICLE &amp; TELEMATICS   ·   AUTOMOTIVE SOFTWARE</w:t>
      </w:r>
    </w:p>
    <w:p>
      <w:pPr>
        <w:spacing w:after="40"/>
        <w:jc w:val="center"/>
        <w:pBdr>
          <w:bottom w:val="single" w:sz="4" w:space="4" w:color="DDD9D1"/>
        </w:pBdr>
      </w:pPr>
      <w:r>
        <w:rPr>
          <w:rFonts w:ascii="JetBrains Mono" w:hAnsi="JetBrains Mono" w:cs="JetBrains Mono" w:eastAsia="JetBrains Mono"/>
          <w:b w:val="0"/>
          <w:i w:val="0"/>
          <w:color w:val="3A3A3A"/>
          <w:sz w:val="16"/>
          <w:spacing w:val="20"/>
        </w:rPr>
        <w:t>DALLAS–FORT WORTH, TX   ·   213.321.7937   ·   EFRAIN.PLASCENCIA@GMAIL.COM   ·   LINKEDIN.COM/IN/EFRAINP   ·   GITHUB.COM/FRIN-BOT   ·   X.COM/EFRAINPLASC</w:t>
      </w:r>
    </w:p>
    <w:p>
      <w:pPr>
        <w:spacing w:before="320" w:after="120"/>
        <w:pBdr>
          <w:bottom w:val="single" w:sz="4" w:space="4" w:color="DDD9D1"/>
        </w:pBdr>
      </w:pPr>
      <w:r>
        <w:rPr>
          <w:rFonts w:ascii="JetBrains Mono" w:hAnsi="JetBrains Mono" w:cs="JetBrains Mono" w:eastAsia="JetBrains Mono"/>
          <w:b w:val="0"/>
          <w:i w:val="0"/>
          <w:color w:val="A8A5A0"/>
          <w:sz w:val="18"/>
          <w:spacing w:val="20"/>
        </w:rPr>
        <w:t xml:space="preserve">01   </w:t>
      </w:r>
      <w:r>
        <w:rPr>
          <w:rFonts w:ascii="JetBrains Mono" w:hAnsi="JetBrains Mono" w:cs="JetBrains Mono" w:eastAsia="JetBrains Mono"/>
          <w:b w:val="0"/>
          <w:i w:val="0"/>
          <w:color w:val="1A1A1A"/>
          <w:sz w:val="18"/>
          <w:spacing w:val="30"/>
        </w:rPr>
        <w:t>PROFESSIONAL SUMMARY</w:t>
      </w:r>
    </w:p>
    <w:p>
      <w:pPr>
        <w:spacing w:after="80" w:line="324" w:lineRule="auto"/>
      </w:pPr>
      <w:r>
        <w:rPr>
          <w:rFonts w:ascii="Inter" w:hAnsi="Inter" w:cs="Inter" w:eastAsia="Inter"/>
          <w:b w:val="0"/>
          <w:i w:val="0"/>
          <w:color w:val="3A3A3A"/>
          <w:sz w:val="20"/>
        </w:rPr>
        <w:t>Automotive software engineer with 10+ years leading quality, integration, and delivery of connected-vehicle and telematics systems across OEM programs at Toyota, Mercedes-Benz, Hyundai, and PACCAR. Deep hands-on experience with DCM and infotainment head units, in-vehicle ECU communication, and backend/cloud integration for user-facing features including account registration, profile activation, and remote services. Skilled technical liaison across app, head-unit, and server teams — coordinating test strategies, triaging bugs, running cross-functional meetings, and driving root-cause analysis across hardware and software stacks.</w:t>
      </w:r>
    </w:p>
    <w:p>
      <w:pPr>
        <w:spacing w:before="320" w:after="120"/>
        <w:pBdr>
          <w:bottom w:val="single" w:sz="4" w:space="4" w:color="DDD9D1"/>
        </w:pBdr>
      </w:pPr>
      <w:r>
        <w:rPr>
          <w:rFonts w:ascii="JetBrains Mono" w:hAnsi="JetBrains Mono" w:cs="JetBrains Mono" w:eastAsia="JetBrains Mono"/>
          <w:b w:val="0"/>
          <w:i w:val="0"/>
          <w:color w:val="A8A5A0"/>
          <w:sz w:val="18"/>
          <w:spacing w:val="20"/>
        </w:rPr>
        <w:t xml:space="preserve">02   </w:t>
      </w:r>
      <w:r>
        <w:rPr>
          <w:rFonts w:ascii="JetBrains Mono" w:hAnsi="JetBrains Mono" w:cs="JetBrains Mono" w:eastAsia="JetBrains Mono"/>
          <w:b w:val="0"/>
          <w:i w:val="0"/>
          <w:color w:val="1A1A1A"/>
          <w:sz w:val="18"/>
          <w:spacing w:val="30"/>
        </w:rPr>
        <w:t>CORE COMPETENCIES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after="40"/>
            </w:pPr>
            <w:r/>
            <w:r>
              <w:rPr>
                <w:rFonts w:ascii="JetBrains Mono" w:hAnsi="JetBrains Mono" w:cs="JetBrains Mono" w:eastAsia="JetBrains Mono"/>
                <w:b w:val="0"/>
                <w:i w:val="0"/>
                <w:color w:val="A8A5A0"/>
                <w:sz w:val="16"/>
                <w:spacing w:val="16"/>
              </w:rPr>
              <w:t xml:space="preserve">01   </w:t>
            </w:r>
            <w:r>
              <w:rPr>
                <w:rFonts w:ascii="Inter" w:hAnsi="Inter" w:cs="Inter" w:eastAsia="Inter"/>
                <w:b w:val="0"/>
                <w:i w:val="0"/>
                <w:color w:val="3A3A3A"/>
                <w:sz w:val="19"/>
              </w:rPr>
              <w:t>DCM / Infotainment Systems</w:t>
            </w:r>
          </w:p>
        </w:tc>
        <w:tc>
          <w:tcPr>
            <w:tcW w:type="dxa" w:w="5400"/>
          </w:tcPr>
          <w:p>
            <w:pPr>
              <w:spacing w:after="40"/>
            </w:pPr>
            <w:r/>
            <w:r>
              <w:rPr>
                <w:rFonts w:ascii="JetBrains Mono" w:hAnsi="JetBrains Mono" w:cs="JetBrains Mono" w:eastAsia="JetBrains Mono"/>
                <w:b w:val="0"/>
                <w:i w:val="0"/>
                <w:color w:val="A8A5A0"/>
                <w:sz w:val="16"/>
                <w:spacing w:val="16"/>
              </w:rPr>
              <w:t xml:space="preserve">02   </w:t>
            </w:r>
            <w:r>
              <w:rPr>
                <w:rFonts w:ascii="Inter" w:hAnsi="Inter" w:cs="Inter" w:eastAsia="Inter"/>
                <w:b w:val="0"/>
                <w:i w:val="0"/>
                <w:color w:val="3A3A3A"/>
                <w:sz w:val="19"/>
              </w:rPr>
              <w:t>Telematics Architecture (HW + SW)</w:t>
            </w:r>
          </w:p>
        </w:tc>
      </w:tr>
      <w:tr>
        <w:tc>
          <w:tcPr>
            <w:tcW w:type="dxa" w:w="5400"/>
          </w:tcPr>
          <w:p>
            <w:pPr>
              <w:spacing w:after="40"/>
            </w:pPr>
            <w:r/>
            <w:r>
              <w:rPr>
                <w:rFonts w:ascii="JetBrains Mono" w:hAnsi="JetBrains Mono" w:cs="JetBrains Mono" w:eastAsia="JetBrains Mono"/>
                <w:b w:val="0"/>
                <w:i w:val="0"/>
                <w:color w:val="A8A5A0"/>
                <w:sz w:val="16"/>
                <w:spacing w:val="16"/>
              </w:rPr>
              <w:t xml:space="preserve">03   </w:t>
            </w:r>
            <w:r>
              <w:rPr>
                <w:rFonts w:ascii="Inter" w:hAnsi="Inter" w:cs="Inter" w:eastAsia="Inter"/>
                <w:b w:val="0"/>
                <w:i w:val="0"/>
                <w:color w:val="3A3A3A"/>
                <w:sz w:val="19"/>
              </w:rPr>
              <w:t>Connected Vehicle Applications</w:t>
            </w:r>
          </w:p>
        </w:tc>
        <w:tc>
          <w:tcPr>
            <w:tcW w:type="dxa" w:w="5400"/>
          </w:tcPr>
          <w:p>
            <w:pPr>
              <w:spacing w:after="40"/>
            </w:pPr>
            <w:r/>
            <w:r>
              <w:rPr>
                <w:rFonts w:ascii="JetBrains Mono" w:hAnsi="JetBrains Mono" w:cs="JetBrains Mono" w:eastAsia="JetBrains Mono"/>
                <w:b w:val="0"/>
                <w:i w:val="0"/>
                <w:color w:val="A8A5A0"/>
                <w:sz w:val="16"/>
                <w:spacing w:val="16"/>
              </w:rPr>
              <w:t xml:space="preserve">04   </w:t>
            </w:r>
            <w:r>
              <w:rPr>
                <w:rFonts w:ascii="Inter" w:hAnsi="Inter" w:cs="Inter" w:eastAsia="Inter"/>
                <w:b w:val="0"/>
                <w:i w:val="0"/>
                <w:color w:val="3A3A3A"/>
                <w:sz w:val="19"/>
              </w:rPr>
              <w:t>User Profile &amp; Account Systems</w:t>
            </w:r>
          </w:p>
        </w:tc>
      </w:tr>
      <w:tr>
        <w:tc>
          <w:tcPr>
            <w:tcW w:type="dxa" w:w="5400"/>
          </w:tcPr>
          <w:p>
            <w:pPr>
              <w:spacing w:after="40"/>
            </w:pPr>
            <w:r/>
            <w:r>
              <w:rPr>
                <w:rFonts w:ascii="JetBrains Mono" w:hAnsi="JetBrains Mono" w:cs="JetBrains Mono" w:eastAsia="JetBrains Mono"/>
                <w:b w:val="0"/>
                <w:i w:val="0"/>
                <w:color w:val="A8A5A0"/>
                <w:sz w:val="16"/>
                <w:spacing w:val="16"/>
              </w:rPr>
              <w:t xml:space="preserve">05   </w:t>
            </w:r>
            <w:r>
              <w:rPr>
                <w:rFonts w:ascii="Inter" w:hAnsi="Inter" w:cs="Inter" w:eastAsia="Inter"/>
                <w:b w:val="0"/>
                <w:i w:val="0"/>
                <w:color w:val="3A3A3A"/>
                <w:sz w:val="19"/>
              </w:rPr>
              <w:t>In-Vehicle ECU Integration</w:t>
            </w:r>
          </w:p>
        </w:tc>
        <w:tc>
          <w:tcPr>
            <w:tcW w:type="dxa" w:w="5400"/>
          </w:tcPr>
          <w:p>
            <w:pPr>
              <w:spacing w:after="40"/>
            </w:pPr>
            <w:r/>
            <w:r>
              <w:rPr>
                <w:rFonts w:ascii="JetBrains Mono" w:hAnsi="JetBrains Mono" w:cs="JetBrains Mono" w:eastAsia="JetBrains Mono"/>
                <w:b w:val="0"/>
                <w:i w:val="0"/>
                <w:color w:val="A8A5A0"/>
                <w:sz w:val="16"/>
                <w:spacing w:val="16"/>
              </w:rPr>
              <w:t xml:space="preserve">06   </w:t>
            </w:r>
            <w:r>
              <w:rPr>
                <w:rFonts w:ascii="Inter" w:hAnsi="Inter" w:cs="Inter" w:eastAsia="Inter"/>
                <w:b w:val="0"/>
                <w:i w:val="0"/>
                <w:color w:val="3A3A3A"/>
                <w:sz w:val="19"/>
              </w:rPr>
              <w:t>Backend / Cloud Integration</w:t>
            </w:r>
          </w:p>
        </w:tc>
      </w:tr>
      <w:tr>
        <w:tc>
          <w:tcPr>
            <w:tcW w:type="dxa" w:w="5400"/>
          </w:tcPr>
          <w:p>
            <w:pPr>
              <w:spacing w:after="40"/>
            </w:pPr>
            <w:r/>
            <w:r>
              <w:rPr>
                <w:rFonts w:ascii="JetBrains Mono" w:hAnsi="JetBrains Mono" w:cs="JetBrains Mono" w:eastAsia="JetBrains Mono"/>
                <w:b w:val="0"/>
                <w:i w:val="0"/>
                <w:color w:val="A8A5A0"/>
                <w:sz w:val="16"/>
                <w:spacing w:val="16"/>
              </w:rPr>
              <w:t xml:space="preserve">07   </w:t>
            </w:r>
            <w:r>
              <w:rPr>
                <w:rFonts w:ascii="Inter" w:hAnsi="Inter" w:cs="Inter" w:eastAsia="Inter"/>
                <w:b w:val="0"/>
                <w:i w:val="0"/>
                <w:color w:val="3A3A3A"/>
                <w:sz w:val="19"/>
              </w:rPr>
              <w:t>Technical Specification Authoring</w:t>
            </w:r>
          </w:p>
        </w:tc>
        <w:tc>
          <w:tcPr>
            <w:tcW w:type="dxa" w:w="5400"/>
          </w:tcPr>
          <w:p>
            <w:pPr>
              <w:spacing w:after="40"/>
            </w:pPr>
            <w:r/>
            <w:r>
              <w:rPr>
                <w:rFonts w:ascii="JetBrains Mono" w:hAnsi="JetBrains Mono" w:cs="JetBrains Mono" w:eastAsia="JetBrains Mono"/>
                <w:b w:val="0"/>
                <w:i w:val="0"/>
                <w:color w:val="A8A5A0"/>
                <w:sz w:val="16"/>
                <w:spacing w:val="16"/>
              </w:rPr>
              <w:t xml:space="preserve">08   </w:t>
            </w:r>
            <w:r>
              <w:rPr>
                <w:rFonts w:ascii="Inter" w:hAnsi="Inter" w:cs="Inter" w:eastAsia="Inter"/>
                <w:b w:val="0"/>
                <w:i w:val="0"/>
                <w:color w:val="3A3A3A"/>
                <w:sz w:val="19"/>
              </w:rPr>
              <w:t>Bug Triage &amp; Root-Cause Analysis</w:t>
            </w:r>
          </w:p>
        </w:tc>
      </w:tr>
      <w:tr>
        <w:tc>
          <w:tcPr>
            <w:tcW w:type="dxa" w:w="5400"/>
          </w:tcPr>
          <w:p>
            <w:pPr>
              <w:spacing w:after="40"/>
            </w:pPr>
            <w:r/>
            <w:r>
              <w:rPr>
                <w:rFonts w:ascii="JetBrains Mono" w:hAnsi="JetBrains Mono" w:cs="JetBrains Mono" w:eastAsia="JetBrains Mono"/>
                <w:b w:val="0"/>
                <w:i w:val="0"/>
                <w:color w:val="A8A5A0"/>
                <w:sz w:val="16"/>
                <w:spacing w:val="16"/>
              </w:rPr>
              <w:t xml:space="preserve">09   </w:t>
            </w:r>
            <w:r>
              <w:rPr>
                <w:rFonts w:ascii="Inter" w:hAnsi="Inter" w:cs="Inter" w:eastAsia="Inter"/>
                <w:b w:val="0"/>
                <w:i w:val="0"/>
                <w:color w:val="3A3A3A"/>
                <w:sz w:val="19"/>
              </w:rPr>
              <w:t>Test Case Design &amp; Validation</w:t>
            </w:r>
          </w:p>
        </w:tc>
        <w:tc>
          <w:tcPr>
            <w:tcW w:type="dxa" w:w="5400"/>
          </w:tcPr>
          <w:p>
            <w:pPr>
              <w:spacing w:after="40"/>
            </w:pPr>
            <w:r/>
            <w:r>
              <w:rPr>
                <w:rFonts w:ascii="JetBrains Mono" w:hAnsi="JetBrains Mono" w:cs="JetBrains Mono" w:eastAsia="JetBrains Mono"/>
                <w:b w:val="0"/>
                <w:i w:val="0"/>
                <w:color w:val="A8A5A0"/>
                <w:sz w:val="16"/>
                <w:spacing w:val="16"/>
              </w:rPr>
              <w:t xml:space="preserve">10   </w:t>
            </w:r>
            <w:r>
              <w:rPr>
                <w:rFonts w:ascii="Inter" w:hAnsi="Inter" w:cs="Inter" w:eastAsia="Inter"/>
                <w:b w:val="0"/>
                <w:i w:val="0"/>
                <w:color w:val="3A3A3A"/>
                <w:sz w:val="19"/>
              </w:rPr>
              <w:t>Cross-Functional Tech Leadership</w:t>
            </w:r>
          </w:p>
        </w:tc>
      </w:tr>
      <w:tr>
        <w:tc>
          <w:tcPr>
            <w:tcW w:type="dxa" w:w="5400"/>
          </w:tcPr>
          <w:p>
            <w:pPr>
              <w:spacing w:after="40"/>
            </w:pPr>
            <w:r/>
            <w:r>
              <w:rPr>
                <w:rFonts w:ascii="JetBrains Mono" w:hAnsi="JetBrains Mono" w:cs="JetBrains Mono" w:eastAsia="JetBrains Mono"/>
                <w:b w:val="0"/>
                <w:i w:val="0"/>
                <w:color w:val="A8A5A0"/>
                <w:sz w:val="16"/>
                <w:spacing w:val="16"/>
              </w:rPr>
              <w:t xml:space="preserve">11   </w:t>
            </w:r>
            <w:r>
              <w:rPr>
                <w:rFonts w:ascii="Inter" w:hAnsi="Inter" w:cs="Inter" w:eastAsia="Inter"/>
                <w:b w:val="0"/>
                <w:i w:val="0"/>
                <w:color w:val="3A3A3A"/>
                <w:sz w:val="19"/>
              </w:rPr>
              <w:t>Global Team Coordination</w:t>
            </w:r>
          </w:p>
        </w:tc>
        <w:tc>
          <w:tcPr>
            <w:tcW w:type="dxa" w:w="5400"/>
          </w:tcPr>
          <w:p>
            <w:pPr>
              <w:spacing w:after="40"/>
            </w:pPr>
            <w:r/>
            <w:r>
              <w:rPr>
                <w:rFonts w:ascii="JetBrains Mono" w:hAnsi="JetBrains Mono" w:cs="JetBrains Mono" w:eastAsia="JetBrains Mono"/>
                <w:b w:val="0"/>
                <w:i w:val="0"/>
                <w:color w:val="A8A5A0"/>
                <w:sz w:val="16"/>
                <w:spacing w:val="16"/>
              </w:rPr>
              <w:t xml:space="preserve">12   </w:t>
            </w:r>
            <w:r>
              <w:rPr>
                <w:rFonts w:ascii="Inter" w:hAnsi="Inter" w:cs="Inter" w:eastAsia="Inter"/>
                <w:b w:val="0"/>
                <w:i w:val="0"/>
                <w:color w:val="3A3A3A"/>
                <w:sz w:val="19"/>
              </w:rPr>
              <w:t>Embedded System Architecture</w:t>
            </w:r>
          </w:p>
        </w:tc>
      </w:tr>
      <w:tr>
        <w:tc>
          <w:tcPr>
            <w:tcW w:type="dxa" w:w="5400"/>
          </w:tcPr>
          <w:p>
            <w:pPr>
              <w:spacing w:after="40"/>
            </w:pPr>
            <w:r/>
            <w:r>
              <w:rPr>
                <w:rFonts w:ascii="JetBrains Mono" w:hAnsi="JetBrains Mono" w:cs="JetBrains Mono" w:eastAsia="JetBrains Mono"/>
                <w:b w:val="0"/>
                <w:i w:val="0"/>
                <w:color w:val="A8A5A0"/>
                <w:sz w:val="16"/>
                <w:spacing w:val="16"/>
              </w:rPr>
              <w:t xml:space="preserve">13   </w:t>
            </w:r>
            <w:r>
              <w:rPr>
                <w:rFonts w:ascii="Inter" w:hAnsi="Inter" w:cs="Inter" w:eastAsia="Inter"/>
                <w:b w:val="0"/>
                <w:i w:val="0"/>
                <w:color w:val="3A3A3A"/>
                <w:sz w:val="19"/>
              </w:rPr>
              <w:t>OTA Updates &amp; SDV Delivery</w:t>
            </w:r>
          </w:p>
        </w:tc>
        <w:tc>
          <w:tcPr>
            <w:tcW w:type="dxa" w:w="5400"/>
          </w:tcPr>
          <w:p>
            <w:pPr>
              <w:spacing w:after="40"/>
            </w:pPr>
            <w:r/>
            <w:r>
              <w:rPr>
                <w:rFonts w:ascii="JetBrains Mono" w:hAnsi="JetBrains Mono" w:cs="JetBrains Mono" w:eastAsia="JetBrains Mono"/>
                <w:b w:val="0"/>
                <w:i w:val="0"/>
                <w:color w:val="A8A5A0"/>
                <w:sz w:val="16"/>
                <w:spacing w:val="16"/>
              </w:rPr>
              <w:t xml:space="preserve">14   </w:t>
            </w:r>
            <w:r>
              <w:rPr>
                <w:rFonts w:ascii="Inter" w:hAnsi="Inter" w:cs="Inter" w:eastAsia="Inter"/>
                <w:b w:val="0"/>
                <w:i w:val="0"/>
                <w:color w:val="3A3A3A"/>
                <w:sz w:val="19"/>
              </w:rPr>
              <w:t>Defect Tracking (JIRA)</w:t>
            </w:r>
          </w:p>
        </w:tc>
      </w:tr>
      <w:tr>
        <w:tc>
          <w:tcPr>
            <w:tcW w:type="dxa" w:w="5400"/>
          </w:tcPr>
          <w:p>
            <w:pPr>
              <w:spacing w:after="40"/>
            </w:pPr>
            <w:r/>
            <w:r>
              <w:rPr>
                <w:rFonts w:ascii="JetBrains Mono" w:hAnsi="JetBrains Mono" w:cs="JetBrains Mono" w:eastAsia="JetBrains Mono"/>
                <w:b w:val="0"/>
                <w:i w:val="0"/>
                <w:color w:val="A8A5A0"/>
                <w:sz w:val="16"/>
                <w:spacing w:val="16"/>
              </w:rPr>
              <w:t xml:space="preserve">15   </w:t>
            </w:r>
            <w:r>
              <w:rPr>
                <w:rFonts w:ascii="Inter" w:hAnsi="Inter" w:cs="Inter" w:eastAsia="Inter"/>
                <w:b w:val="0"/>
                <w:i w:val="0"/>
                <w:color w:val="3A3A3A"/>
                <w:sz w:val="19"/>
              </w:rPr>
              <w:t>Agile / SDLC / Release Management</w:t>
            </w:r>
          </w:p>
        </w:tc>
        <w:tc>
          <w:tcPr>
            <w:tcW w:type="dxa" w:w="5400"/>
          </w:tcPr>
          <w:p/>
        </w:tc>
      </w:tr>
    </w:tbl>
    <w:p>
      <w:pPr>
        <w:spacing w:before="320" w:after="120"/>
        <w:pBdr>
          <w:bottom w:val="single" w:sz="4" w:space="4" w:color="DDD9D1"/>
        </w:pBdr>
      </w:pPr>
      <w:r>
        <w:rPr>
          <w:rFonts w:ascii="JetBrains Mono" w:hAnsi="JetBrains Mono" w:cs="JetBrains Mono" w:eastAsia="JetBrains Mono"/>
          <w:b w:val="0"/>
          <w:i w:val="0"/>
          <w:color w:val="A8A5A0"/>
          <w:sz w:val="18"/>
          <w:spacing w:val="20"/>
        </w:rPr>
        <w:t xml:space="preserve">03   </w:t>
      </w:r>
      <w:r>
        <w:rPr>
          <w:rFonts w:ascii="JetBrains Mono" w:hAnsi="JetBrains Mono" w:cs="JetBrains Mono" w:eastAsia="JetBrains Mono"/>
          <w:b w:val="0"/>
          <w:i w:val="0"/>
          <w:color w:val="1A1A1A"/>
          <w:sz w:val="18"/>
          <w:spacing w:val="30"/>
        </w:rPr>
        <w:t>PROFESSIONAL EXPERIENCE &amp; EDUCATION</w:t>
      </w:r>
    </w:p>
    <w:p>
      <w:pPr>
        <w:spacing w:before="160" w:after="20"/>
        <w:tabs>
          <w:tab w:val="right" w:pos="10800"/>
        </w:tabs>
      </w:pPr>
      <w:r>
        <w:rPr>
          <w:rFonts w:ascii="JetBrains Mono" w:hAnsi="JetBrains Mono" w:cs="JetBrains Mono" w:eastAsia="JetBrains Mono"/>
          <w:b w:val="0"/>
          <w:i w:val="0"/>
          <w:color w:val="154C8C"/>
          <w:sz w:val="16"/>
          <w:spacing w:val="24"/>
        </w:rPr>
        <w:t xml:space="preserve">EXPERIENCE   </w:t>
      </w:r>
      <w:r>
        <w:rPr>
          <w:rFonts w:ascii="Inter Tight" w:hAnsi="Inter Tight" w:cs="Inter Tight" w:eastAsia="Inter Tight"/>
          <w:b w:val="0"/>
          <w:i w:val="0"/>
          <w:color w:val="1A1A1A"/>
          <w:sz w:val="26"/>
        </w:rPr>
        <w:t>Head of Business Development &amp; Engineering</w:t>
      </w:r>
      <w:r>
        <w:tab/>
      </w:r>
      <w:r>
        <w:rPr>
          <w:rFonts w:ascii="JetBrains Mono" w:hAnsi="JetBrains Mono" w:cs="JetBrains Mono" w:eastAsia="JetBrains Mono"/>
          <w:b w:val="0"/>
          <w:i w:val="0"/>
          <w:color w:val="6A6A6A"/>
          <w:sz w:val="17"/>
          <w:spacing w:val="20"/>
        </w:rPr>
        <w:t>APR 2023 — PRESENT</w:t>
      </w:r>
    </w:p>
    <w:p>
      <w:pPr>
        <w:spacing w:after="80"/>
      </w:pPr>
      <w:r>
        <w:rPr>
          <w:rFonts w:ascii="JetBrains Mono" w:hAnsi="JetBrains Mono" w:cs="JetBrains Mono" w:eastAsia="JetBrains Mono"/>
          <w:b w:val="0"/>
          <w:i w:val="0"/>
          <w:color w:val="3A3A3A"/>
          <w:sz w:val="18"/>
          <w:spacing w:val="12"/>
        </w:rPr>
        <w:t>GEMMACON North America</w:t>
      </w:r>
      <w:r>
        <w:rPr>
          <w:rFonts w:ascii="JetBrains Mono" w:hAnsi="JetBrains Mono" w:cs="JetBrains Mono" w:eastAsia="JetBrains Mono"/>
          <w:b w:val="0"/>
          <w:i w:val="0"/>
          <w:color w:val="A8A5A0"/>
          <w:sz w:val="18"/>
        </w:rPr>
        <w:t xml:space="preserve">   ·   </w:t>
      </w:r>
      <w:r>
        <w:rPr>
          <w:rFonts w:ascii="JetBrains Mono" w:hAnsi="JetBrains Mono" w:cs="JetBrains Mono" w:eastAsia="JetBrains Mono"/>
          <w:b w:val="0"/>
          <w:i w:val="0"/>
          <w:color w:val="6A6A6A"/>
          <w:sz w:val="18"/>
        </w:rPr>
        <w:t>Long Beach, CA (Remote from DFW)</w:t>
      </w:r>
    </w:p>
    <w:p>
      <w:pPr>
        <w:spacing w:before="40" w:after="40"/>
        <w:ind w:left="288" w:hanging="288"/>
      </w:pPr>
      <w:r>
        <w:rPr>
          <w:rFonts w:ascii="Inter" w:hAnsi="Inter" w:cs="Inter" w:eastAsia="Inter"/>
          <w:b w:val="0"/>
          <w:i w:val="0"/>
          <w:color w:val="154C8C"/>
          <w:sz w:val="20"/>
        </w:rPr>
        <w:t xml:space="preserve">— </w:t>
      </w:r>
      <w:r>
        <w:rPr>
          <w:rFonts w:ascii="Inter" w:hAnsi="Inter" w:cs="Inter" w:eastAsia="Inter"/>
          <w:b w:val="0"/>
          <w:i w:val="0"/>
          <w:color w:val="3A3A3A"/>
          <w:sz w:val="20"/>
        </w:rPr>
        <w:t>Built and lead a cross-functional technical team from the ground up — validating software for advanced automotive computing platforms including infotainment head units, domain controllers, and SDV architectures.</w:t>
      </w:r>
    </w:p>
    <w:p>
      <w:pPr>
        <w:spacing w:before="40" w:after="40"/>
        <w:ind w:left="288" w:hanging="288"/>
      </w:pPr>
      <w:r>
        <w:rPr>
          <w:rFonts w:ascii="Inter" w:hAnsi="Inter" w:cs="Inter" w:eastAsia="Inter"/>
          <w:b w:val="0"/>
          <w:i w:val="0"/>
          <w:color w:val="154C8C"/>
          <w:sz w:val="20"/>
        </w:rPr>
        <w:t xml:space="preserve">— </w:t>
      </w:r>
      <w:r>
        <w:rPr>
          <w:rFonts w:ascii="Inter" w:hAnsi="Inter" w:cs="Inter" w:eastAsia="Inter"/>
          <w:b w:val="0"/>
          <w:i w:val="0"/>
          <w:color w:val="3A3A3A"/>
          <w:sz w:val="20"/>
        </w:rPr>
        <w:t>Primary technical liaison across OEM programs — aligning client architects, embedded developers, backend/cloud teams, and QA on specifications, interfaces, and release criteria.</w:t>
      </w:r>
    </w:p>
    <w:p>
      <w:pPr>
        <w:spacing w:before="40" w:after="40"/>
        <w:ind w:left="288" w:hanging="288"/>
      </w:pPr>
      <w:r>
        <w:rPr>
          <w:rFonts w:ascii="Inter" w:hAnsi="Inter" w:cs="Inter" w:eastAsia="Inter"/>
          <w:b w:val="0"/>
          <w:i w:val="0"/>
          <w:color w:val="154C8C"/>
          <w:sz w:val="20"/>
        </w:rPr>
        <w:t xml:space="preserve">— </w:t>
      </w:r>
      <w:r>
        <w:rPr>
          <w:rFonts w:ascii="Inter" w:hAnsi="Inter" w:cs="Inter" w:eastAsia="Inter"/>
          <w:b w:val="0"/>
          <w:i w:val="0"/>
          <w:color w:val="3A3A3A"/>
          <w:sz w:val="20"/>
        </w:rPr>
        <w:t>Author test strategies and triage processes that resolve complex defects spanning app, head-unit, and server layers — reducing turnaround on cross-domain issues.</w:t>
      </w:r>
    </w:p>
    <w:p>
      <w:pPr>
        <w:spacing w:before="40" w:after="40"/>
        <w:ind w:left="288" w:hanging="288"/>
      </w:pPr>
      <w:r>
        <w:rPr>
          <w:rFonts w:ascii="Inter" w:hAnsi="Inter" w:cs="Inter" w:eastAsia="Inter"/>
          <w:b w:val="0"/>
          <w:i w:val="0"/>
          <w:color w:val="154C8C"/>
          <w:sz w:val="20"/>
        </w:rPr>
        <w:t xml:space="preserve">— </w:t>
      </w:r>
      <w:r>
        <w:rPr>
          <w:rFonts w:ascii="Inter" w:hAnsi="Inter" w:cs="Inter" w:eastAsia="Inter"/>
          <w:b w:val="0"/>
          <w:i w:val="0"/>
          <w:color w:val="3A3A3A"/>
          <w:sz w:val="20"/>
        </w:rPr>
        <w:t>Grew engineering headcount by 300% while partnering with global teams across North America, Europe, and Asia.</w:t>
      </w:r>
    </w:p>
    <w:p>
      <w:pPr>
        <w:spacing w:before="160" w:after="20"/>
        <w:tabs>
          <w:tab w:val="right" w:pos="10800"/>
        </w:tabs>
      </w:pPr>
      <w:r>
        <w:rPr>
          <w:rFonts w:ascii="JetBrains Mono" w:hAnsi="JetBrains Mono" w:cs="JetBrains Mono" w:eastAsia="JetBrains Mono"/>
          <w:b w:val="0"/>
          <w:i w:val="0"/>
          <w:color w:val="154C8C"/>
          <w:sz w:val="16"/>
          <w:spacing w:val="24"/>
        </w:rPr>
        <w:t xml:space="preserve">EXPERIENCE   </w:t>
      </w:r>
      <w:r>
        <w:rPr>
          <w:rFonts w:ascii="Inter Tight" w:hAnsi="Inter Tight" w:cs="Inter Tight" w:eastAsia="Inter Tight"/>
          <w:b w:val="0"/>
          <w:i w:val="0"/>
          <w:color w:val="1A1A1A"/>
          <w:sz w:val="26"/>
        </w:rPr>
        <w:t>Lead Test Engineer</w:t>
      </w:r>
      <w:r>
        <w:tab/>
      </w:r>
      <w:r>
        <w:rPr>
          <w:rFonts w:ascii="JetBrains Mono" w:hAnsi="JetBrains Mono" w:cs="JetBrains Mono" w:eastAsia="JetBrains Mono"/>
          <w:b w:val="0"/>
          <w:i w:val="0"/>
          <w:color w:val="6A6A6A"/>
          <w:sz w:val="17"/>
          <w:spacing w:val="20"/>
        </w:rPr>
        <w:t>DEC 2022 — APR 2023</w:t>
      </w:r>
    </w:p>
    <w:p>
      <w:pPr>
        <w:spacing w:after="80"/>
      </w:pPr>
      <w:r>
        <w:rPr>
          <w:rFonts w:ascii="JetBrains Mono" w:hAnsi="JetBrains Mono" w:cs="JetBrains Mono" w:eastAsia="JetBrains Mono"/>
          <w:b w:val="0"/>
          <w:i w:val="0"/>
          <w:color w:val="3A3A3A"/>
          <w:sz w:val="18"/>
          <w:spacing w:val="12"/>
        </w:rPr>
        <w:t>PACCAR</w:t>
      </w:r>
      <w:r>
        <w:rPr>
          <w:rFonts w:ascii="JetBrains Mono" w:hAnsi="JetBrains Mono" w:cs="JetBrains Mono" w:eastAsia="JetBrains Mono"/>
          <w:b w:val="0"/>
          <w:i w:val="0"/>
          <w:color w:val="A8A5A0"/>
          <w:sz w:val="18"/>
        </w:rPr>
        <w:t xml:space="preserve">   ·   </w:t>
      </w:r>
      <w:r>
        <w:rPr>
          <w:rFonts w:ascii="JetBrains Mono" w:hAnsi="JetBrains Mono" w:cs="JetBrains Mono" w:eastAsia="JetBrains Mono"/>
          <w:b w:val="0"/>
          <w:i w:val="0"/>
          <w:color w:val="6A6A6A"/>
          <w:sz w:val="18"/>
        </w:rPr>
        <w:t>Lewisville, TX</w:t>
      </w:r>
    </w:p>
    <w:p>
      <w:pPr>
        <w:spacing w:before="40" w:after="40"/>
        <w:ind w:left="288" w:hanging="288"/>
      </w:pPr>
      <w:r>
        <w:rPr>
          <w:rFonts w:ascii="Inter" w:hAnsi="Inter" w:cs="Inter" w:eastAsia="Inter"/>
          <w:b w:val="0"/>
          <w:i w:val="0"/>
          <w:color w:val="154C8C"/>
          <w:sz w:val="20"/>
        </w:rPr>
        <w:t xml:space="preserve">— </w:t>
      </w:r>
      <w:r>
        <w:rPr>
          <w:rFonts w:ascii="Inter" w:hAnsi="Inter" w:cs="Inter" w:eastAsia="Inter"/>
          <w:b w:val="0"/>
          <w:i w:val="0"/>
          <w:color w:val="3A3A3A"/>
          <w:sz w:val="20"/>
        </w:rPr>
        <w:t>Led end-to-end validation for a new commercial-vehicle electrical/electronic architecture.</w:t>
      </w:r>
    </w:p>
    <w:p>
      <w:pPr>
        <w:spacing w:before="40" w:after="40"/>
        <w:ind w:left="288" w:hanging="288"/>
      </w:pPr>
      <w:r>
        <w:rPr>
          <w:rFonts w:ascii="Inter" w:hAnsi="Inter" w:cs="Inter" w:eastAsia="Inter"/>
          <w:b w:val="0"/>
          <w:i w:val="0"/>
          <w:color w:val="154C8C"/>
          <w:sz w:val="20"/>
        </w:rPr>
        <w:t xml:space="preserve">— </w:t>
      </w:r>
      <w:r>
        <w:rPr>
          <w:rFonts w:ascii="Inter" w:hAnsi="Inter" w:cs="Inter" w:eastAsia="Inter"/>
          <w:b w:val="0"/>
          <w:i w:val="0"/>
          <w:color w:val="3A3A3A"/>
          <w:sz w:val="20"/>
        </w:rPr>
        <w:t>Coordinated with Tier-1 suppliers, embedded software teams, and program management to meet aggressive release milestones.</w:t>
      </w:r>
    </w:p>
    <w:p>
      <w:pPr>
        <w:spacing w:before="40" w:after="40"/>
        <w:ind w:left="288" w:hanging="288"/>
      </w:pPr>
      <w:r>
        <w:rPr>
          <w:rFonts w:ascii="Inter" w:hAnsi="Inter" w:cs="Inter" w:eastAsia="Inter"/>
          <w:b w:val="0"/>
          <w:i w:val="0"/>
          <w:color w:val="154C8C"/>
          <w:sz w:val="20"/>
        </w:rPr>
        <w:t xml:space="preserve">— </w:t>
      </w:r>
      <w:r>
        <w:rPr>
          <w:rFonts w:ascii="Inter" w:hAnsi="Inter" w:cs="Inter" w:eastAsia="Inter"/>
          <w:b w:val="0"/>
          <w:i w:val="0"/>
          <w:color w:val="3A3A3A"/>
          <w:sz w:val="20"/>
        </w:rPr>
        <w:t>Designed and executed test strategies covering in-vehicle ECU communication, diagnostics, and backend network integration.</w:t>
      </w:r>
    </w:p>
    <w:p>
      <w:pPr>
        <w:spacing w:before="40" w:after="40"/>
        <w:ind w:left="288" w:hanging="288"/>
      </w:pPr>
      <w:r>
        <w:rPr>
          <w:rFonts w:ascii="Inter" w:hAnsi="Inter" w:cs="Inter" w:eastAsia="Inter"/>
          <w:b w:val="0"/>
          <w:i w:val="0"/>
          <w:color w:val="154C8C"/>
          <w:sz w:val="20"/>
        </w:rPr>
        <w:t xml:space="preserve">— </w:t>
      </w:r>
      <w:r>
        <w:rPr>
          <w:rFonts w:ascii="Inter" w:hAnsi="Inter" w:cs="Inter" w:eastAsia="Inter"/>
          <w:b w:val="0"/>
          <w:i w:val="0"/>
          <w:color w:val="3A3A3A"/>
          <w:sz w:val="20"/>
        </w:rPr>
        <w:t>Triaged failures and drove root-cause analysis across hardware and software stacks.</w:t>
      </w:r>
    </w:p>
    <w:p>
      <w:pPr>
        <w:spacing w:before="160" w:after="20"/>
        <w:tabs>
          <w:tab w:val="right" w:pos="10800"/>
        </w:tabs>
      </w:pPr>
      <w:r>
        <w:rPr>
          <w:rFonts w:ascii="JetBrains Mono" w:hAnsi="JetBrains Mono" w:cs="JetBrains Mono" w:eastAsia="JetBrains Mono"/>
          <w:b w:val="0"/>
          <w:i w:val="0"/>
          <w:color w:val="154C8C"/>
          <w:sz w:val="16"/>
          <w:spacing w:val="24"/>
        </w:rPr>
        <w:t xml:space="preserve">EXPERIENCE   </w:t>
      </w:r>
      <w:r>
        <w:rPr>
          <w:rFonts w:ascii="Inter Tight" w:hAnsi="Inter Tight" w:cs="Inter Tight" w:eastAsia="Inter Tight"/>
          <w:b w:val="0"/>
          <w:i w:val="0"/>
          <w:color w:val="1A1A1A"/>
          <w:sz w:val="26"/>
        </w:rPr>
        <w:t>Senior Test Engineer — Connected Services</w:t>
      </w:r>
      <w:r>
        <w:tab/>
      </w:r>
      <w:r>
        <w:rPr>
          <w:rFonts w:ascii="JetBrains Mono" w:hAnsi="JetBrains Mono" w:cs="JetBrains Mono" w:eastAsia="JetBrains Mono"/>
          <w:b w:val="0"/>
          <w:i w:val="0"/>
          <w:color w:val="6A6A6A"/>
          <w:sz w:val="17"/>
          <w:spacing w:val="20"/>
        </w:rPr>
        <w:t>MAR 2020 — DEC 2022</w:t>
      </w:r>
    </w:p>
    <w:p>
      <w:pPr>
        <w:spacing w:after="80"/>
      </w:pPr>
      <w:r>
        <w:rPr>
          <w:rFonts w:ascii="JetBrains Mono" w:hAnsi="JetBrains Mono" w:cs="JetBrains Mono" w:eastAsia="JetBrains Mono"/>
          <w:b w:val="0"/>
          <w:i w:val="0"/>
          <w:color w:val="3A3A3A"/>
          <w:sz w:val="18"/>
          <w:spacing w:val="12"/>
        </w:rPr>
        <w:t>Toyota Motor North America</w:t>
      </w:r>
      <w:r>
        <w:rPr>
          <w:rFonts w:ascii="JetBrains Mono" w:hAnsi="JetBrains Mono" w:cs="JetBrains Mono" w:eastAsia="JetBrains Mono"/>
          <w:b w:val="0"/>
          <w:i w:val="0"/>
          <w:color w:val="A8A5A0"/>
          <w:sz w:val="18"/>
        </w:rPr>
        <w:t xml:space="preserve">   ·   </w:t>
      </w:r>
      <w:r>
        <w:rPr>
          <w:rFonts w:ascii="JetBrains Mono" w:hAnsi="JetBrains Mono" w:cs="JetBrains Mono" w:eastAsia="JetBrains Mono"/>
          <w:b w:val="0"/>
          <w:i w:val="0"/>
          <w:color w:val="6A6A6A"/>
          <w:sz w:val="18"/>
        </w:rPr>
        <w:t>Plano, TX</w:t>
      </w:r>
    </w:p>
    <w:p>
      <w:pPr>
        <w:spacing w:before="40" w:after="40"/>
        <w:ind w:left="288" w:hanging="288"/>
      </w:pPr>
      <w:r>
        <w:rPr>
          <w:rFonts w:ascii="Inter" w:hAnsi="Inter" w:cs="Inter" w:eastAsia="Inter"/>
          <w:b w:val="0"/>
          <w:i w:val="0"/>
          <w:color w:val="154C8C"/>
          <w:sz w:val="20"/>
        </w:rPr>
        <w:t xml:space="preserve">— </w:t>
      </w:r>
      <w:r>
        <w:rPr>
          <w:rFonts w:ascii="Inter" w:hAnsi="Inter" w:cs="Inter" w:eastAsia="Inter"/>
          <w:b w:val="0"/>
          <w:i w:val="0"/>
          <w:color w:val="3A3A3A"/>
          <w:sz w:val="20"/>
        </w:rPr>
        <w:t>Owned end-to-end validation of user profile, registration, and account-activation flows across mobile app, vehicle head unit, and cloud backend for Toyota connected-vehicle applications.</w:t>
      </w:r>
    </w:p>
    <w:p>
      <w:pPr>
        <w:spacing w:before="40" w:after="40"/>
        <w:ind w:left="288" w:hanging="288"/>
      </w:pPr>
      <w:r>
        <w:rPr>
          <w:rFonts w:ascii="Inter" w:hAnsi="Inter" w:cs="Inter" w:eastAsia="Inter"/>
          <w:b w:val="0"/>
          <w:i w:val="0"/>
          <w:color w:val="154C8C"/>
          <w:sz w:val="20"/>
        </w:rPr>
        <w:t xml:space="preserve">— </w:t>
      </w:r>
      <w:r>
        <w:rPr>
          <w:rFonts w:ascii="Inter" w:hAnsi="Inter" w:cs="Inter" w:eastAsia="Inter"/>
          <w:b w:val="0"/>
          <w:i w:val="0"/>
          <w:color w:val="3A3A3A"/>
          <w:sz w:val="20"/>
        </w:rPr>
        <w:t>Validated service activations across cloud backends and the in-vehicle DCM — closing specification gaps before release.</w:t>
      </w:r>
    </w:p>
    <w:p>
      <w:pPr>
        <w:spacing w:before="40" w:after="40"/>
        <w:ind w:left="288" w:hanging="288"/>
      </w:pPr>
      <w:r>
        <w:rPr>
          <w:rFonts w:ascii="Inter" w:hAnsi="Inter" w:cs="Inter" w:eastAsia="Inter"/>
          <w:b w:val="0"/>
          <w:i w:val="0"/>
          <w:color w:val="154C8C"/>
          <w:sz w:val="20"/>
        </w:rPr>
        <w:t xml:space="preserve">— </w:t>
      </w:r>
      <w:r>
        <w:rPr>
          <w:rFonts w:ascii="Inter" w:hAnsi="Inter" w:cs="Inter" w:eastAsia="Inter"/>
          <w:b w:val="0"/>
          <w:i w:val="0"/>
          <w:color w:val="3A3A3A"/>
          <w:sz w:val="20"/>
        </w:rPr>
        <w:t>Authored and translated test cases between Japan HQ and North America; led global defect triage and served as technical escalation point, reading app and service-layer code to assign ownership.</w:t>
      </w:r>
    </w:p>
    <w:p>
      <w:pPr>
        <w:spacing w:before="160" w:after="20"/>
        <w:tabs>
          <w:tab w:val="right" w:pos="10800"/>
        </w:tabs>
      </w:pPr>
      <w:r>
        <w:rPr>
          <w:rFonts w:ascii="JetBrains Mono" w:hAnsi="JetBrains Mono" w:cs="JetBrains Mono" w:eastAsia="JetBrains Mono"/>
          <w:b w:val="0"/>
          <w:i w:val="0"/>
          <w:color w:val="154C8C"/>
          <w:sz w:val="16"/>
          <w:spacing w:val="24"/>
        </w:rPr>
        <w:t xml:space="preserve">EXPERIENCE   </w:t>
      </w:r>
      <w:r>
        <w:rPr>
          <w:rFonts w:ascii="Inter Tight" w:hAnsi="Inter Tight" w:cs="Inter Tight" w:eastAsia="Inter Tight"/>
          <w:b w:val="0"/>
          <w:i w:val="0"/>
          <w:color w:val="1A1A1A"/>
          <w:sz w:val="26"/>
        </w:rPr>
        <w:t>End-to-End Quality Engineer</w:t>
      </w:r>
      <w:r>
        <w:tab/>
      </w:r>
      <w:r>
        <w:rPr>
          <w:rFonts w:ascii="JetBrains Mono" w:hAnsi="JetBrains Mono" w:cs="JetBrains Mono" w:eastAsia="JetBrains Mono"/>
          <w:b w:val="0"/>
          <w:i w:val="0"/>
          <w:color w:val="6A6A6A"/>
          <w:sz w:val="17"/>
          <w:spacing w:val="20"/>
        </w:rPr>
        <w:t>MAR 2017 — MAR 2020</w:t>
      </w:r>
    </w:p>
    <w:p>
      <w:pPr>
        <w:spacing w:after="80"/>
      </w:pPr>
      <w:r>
        <w:rPr>
          <w:rFonts w:ascii="JetBrains Mono" w:hAnsi="JetBrains Mono" w:cs="JetBrains Mono" w:eastAsia="JetBrains Mono"/>
          <w:b w:val="0"/>
          <w:i w:val="0"/>
          <w:color w:val="3A3A3A"/>
          <w:sz w:val="18"/>
          <w:spacing w:val="12"/>
        </w:rPr>
        <w:t>Mercedes-Benz R&amp;D North America</w:t>
      </w:r>
      <w:r>
        <w:rPr>
          <w:rFonts w:ascii="JetBrains Mono" w:hAnsi="JetBrains Mono" w:cs="JetBrains Mono" w:eastAsia="JetBrains Mono"/>
          <w:b w:val="0"/>
          <w:i w:val="0"/>
          <w:color w:val="A8A5A0"/>
          <w:sz w:val="18"/>
        </w:rPr>
        <w:t xml:space="preserve">   ·   </w:t>
      </w:r>
      <w:r>
        <w:rPr>
          <w:rFonts w:ascii="JetBrains Mono" w:hAnsi="JetBrains Mono" w:cs="JetBrains Mono" w:eastAsia="JetBrains Mono"/>
          <w:b w:val="0"/>
          <w:i w:val="0"/>
          <w:color w:val="6A6A6A"/>
          <w:sz w:val="18"/>
        </w:rPr>
        <w:t>Long Beach, CA</w:t>
      </w:r>
    </w:p>
    <w:p>
      <w:pPr>
        <w:spacing w:before="40" w:after="40"/>
        <w:ind w:left="288" w:hanging="288"/>
      </w:pPr>
      <w:r>
        <w:rPr>
          <w:rFonts w:ascii="Inter" w:hAnsi="Inter" w:cs="Inter" w:eastAsia="Inter"/>
          <w:b w:val="0"/>
          <w:i w:val="0"/>
          <w:color w:val="154C8C"/>
          <w:sz w:val="20"/>
        </w:rPr>
        <w:t xml:space="preserve">— </w:t>
      </w:r>
      <w:r>
        <w:rPr>
          <w:rFonts w:ascii="Inter" w:hAnsi="Inter" w:cs="Inter" w:eastAsia="Inter"/>
          <w:b w:val="0"/>
          <w:i w:val="0"/>
          <w:color w:val="3A3A3A"/>
          <w:sz w:val="20"/>
        </w:rPr>
        <w:t>Led end-to-end testing of integrated vehicle systems — head unit, smartphones, digital assistants (Siri, Alexa), wearables, and IoT devices — on premium infotainment and telematics platforms.</w:t>
      </w:r>
    </w:p>
    <w:p>
      <w:pPr>
        <w:spacing w:before="40" w:after="40"/>
        <w:ind w:left="288" w:hanging="288"/>
      </w:pPr>
      <w:r>
        <w:rPr>
          <w:rFonts w:ascii="Inter" w:hAnsi="Inter" w:cs="Inter" w:eastAsia="Inter"/>
          <w:b w:val="0"/>
          <w:i w:val="0"/>
          <w:color w:val="154C8C"/>
          <w:sz w:val="20"/>
        </w:rPr>
        <w:t xml:space="preserve">— </w:t>
      </w:r>
      <w:r>
        <w:rPr>
          <w:rFonts w:ascii="Inter" w:hAnsi="Inter" w:cs="Inter" w:eastAsia="Inter"/>
          <w:b w:val="0"/>
          <w:i w:val="0"/>
          <w:color w:val="3A3A3A"/>
          <w:sz w:val="20"/>
        </w:rPr>
        <w:t>Closed cross-system integration defects and aligned regional requirements with engineering teams in Mexico for multi-market launches.</w:t>
      </w:r>
    </w:p>
    <w:p>
      <w:pPr>
        <w:spacing w:before="160" w:after="20"/>
        <w:tabs>
          <w:tab w:val="right" w:pos="10800"/>
        </w:tabs>
      </w:pPr>
      <w:r>
        <w:rPr>
          <w:rFonts w:ascii="JetBrains Mono" w:hAnsi="JetBrains Mono" w:cs="JetBrains Mono" w:eastAsia="JetBrains Mono"/>
          <w:b w:val="0"/>
          <w:i w:val="0"/>
          <w:color w:val="154C8C"/>
          <w:sz w:val="16"/>
          <w:spacing w:val="24"/>
        </w:rPr>
        <w:t xml:space="preserve">EXPERIENCE   </w:t>
      </w:r>
      <w:r>
        <w:rPr>
          <w:rFonts w:ascii="Inter Tight" w:hAnsi="Inter Tight" w:cs="Inter Tight" w:eastAsia="Inter Tight"/>
          <w:b w:val="0"/>
          <w:i w:val="0"/>
          <w:color w:val="1A1A1A"/>
          <w:sz w:val="26"/>
        </w:rPr>
        <w:t>Quality Engineer — Telematics</w:t>
      </w:r>
      <w:r>
        <w:tab/>
      </w:r>
      <w:r>
        <w:rPr>
          <w:rFonts w:ascii="JetBrains Mono" w:hAnsi="JetBrains Mono" w:cs="JetBrains Mono" w:eastAsia="JetBrains Mono"/>
          <w:b w:val="0"/>
          <w:i w:val="0"/>
          <w:color w:val="6A6A6A"/>
          <w:sz w:val="17"/>
          <w:spacing w:val="20"/>
        </w:rPr>
        <w:t>2013 — 2017</w:t>
      </w:r>
    </w:p>
    <w:p>
      <w:pPr>
        <w:spacing w:after="80"/>
      </w:pPr>
      <w:r>
        <w:rPr>
          <w:rFonts w:ascii="JetBrains Mono" w:hAnsi="JetBrains Mono" w:cs="JetBrains Mono" w:eastAsia="JetBrains Mono"/>
          <w:b w:val="0"/>
          <w:i w:val="0"/>
          <w:color w:val="3A3A3A"/>
          <w:sz w:val="18"/>
          <w:spacing w:val="12"/>
        </w:rPr>
        <w:t>Hyundai Autoever Telematics America</w:t>
      </w:r>
      <w:r>
        <w:rPr>
          <w:rFonts w:ascii="JetBrains Mono" w:hAnsi="JetBrains Mono" w:cs="JetBrains Mono" w:eastAsia="JetBrains Mono"/>
          <w:b w:val="0"/>
          <w:i w:val="0"/>
          <w:color w:val="A8A5A0"/>
          <w:sz w:val="18"/>
        </w:rPr>
        <w:t xml:space="preserve">   ·   </w:t>
      </w:r>
      <w:r>
        <w:rPr>
          <w:rFonts w:ascii="JetBrains Mono" w:hAnsi="JetBrains Mono" w:cs="JetBrains Mono" w:eastAsia="JetBrains Mono"/>
          <w:b w:val="0"/>
          <w:i w:val="0"/>
          <w:color w:val="6A6A6A"/>
          <w:sz w:val="18"/>
        </w:rPr>
        <w:t>Fountain Valley, CA</w:t>
      </w:r>
    </w:p>
    <w:p>
      <w:pPr>
        <w:spacing w:before="40" w:after="40"/>
        <w:ind w:left="288" w:hanging="288"/>
      </w:pPr>
      <w:r>
        <w:rPr>
          <w:rFonts w:ascii="Inter" w:hAnsi="Inter" w:cs="Inter" w:eastAsia="Inter"/>
          <w:b w:val="0"/>
          <w:i w:val="0"/>
          <w:color w:val="154C8C"/>
          <w:sz w:val="20"/>
        </w:rPr>
        <w:t xml:space="preserve">— </w:t>
      </w:r>
      <w:r>
        <w:rPr>
          <w:rFonts w:ascii="Inter" w:hAnsi="Inter" w:cs="Inter" w:eastAsia="Inter"/>
          <w:b w:val="0"/>
          <w:i w:val="0"/>
          <w:color w:val="3A3A3A"/>
          <w:sz w:val="20"/>
        </w:rPr>
        <w:t>Designed and implemented QA processes for Hyundai telematics systems — DCM, head unit, and backend connectivity — validating hardware–software integrations across embedded firmware, cloud APIs, and mobile clients.</w:t>
      </w:r>
    </w:p>
    <w:p>
      <w:pPr>
        <w:spacing w:before="40" w:after="40"/>
        <w:ind w:left="288" w:hanging="288"/>
      </w:pPr>
      <w:r>
        <w:rPr>
          <w:rFonts w:ascii="Inter" w:hAnsi="Inter" w:cs="Inter" w:eastAsia="Inter"/>
          <w:b w:val="0"/>
          <w:i w:val="0"/>
          <w:color w:val="154C8C"/>
          <w:sz w:val="20"/>
        </w:rPr>
        <w:t xml:space="preserve">— </w:t>
      </w:r>
      <w:r>
        <w:rPr>
          <w:rFonts w:ascii="Inter" w:hAnsi="Inter" w:cs="Inter" w:eastAsia="Inter"/>
          <w:b w:val="0"/>
          <w:i w:val="0"/>
          <w:color w:val="3A3A3A"/>
          <w:sz w:val="20"/>
        </w:rPr>
        <w:t>Built a generalist foundation in a startup-scale environment: UAT, deployment DevOps, requirements gathering, and release management.</w:t>
      </w:r>
    </w:p>
    <w:p>
      <w:pPr>
        <w:spacing w:before="160" w:after="20"/>
        <w:tabs>
          <w:tab w:val="right" w:pos="10800"/>
        </w:tabs>
      </w:pPr>
      <w:r>
        <w:rPr>
          <w:rFonts w:ascii="JetBrains Mono" w:hAnsi="JetBrains Mono" w:cs="JetBrains Mono" w:eastAsia="JetBrains Mono"/>
          <w:b w:val="0"/>
          <w:i w:val="0"/>
          <w:color w:val="154C8C"/>
          <w:sz w:val="16"/>
          <w:spacing w:val="24"/>
        </w:rPr>
        <w:t xml:space="preserve">EDUCATION   </w:t>
      </w:r>
      <w:r>
        <w:rPr>
          <w:rFonts w:ascii="Inter Tight" w:hAnsi="Inter Tight" w:cs="Inter Tight" w:eastAsia="Inter Tight"/>
          <w:b w:val="0"/>
          <w:i w:val="0"/>
          <w:color w:val="1A1A1A"/>
          <w:sz w:val="26"/>
        </w:rPr>
        <w:t>Bachelor of Science, Computer Science</w:t>
      </w:r>
      <w:r>
        <w:tab/>
      </w:r>
      <w:r>
        <w:rPr>
          <w:rFonts w:ascii="JetBrains Mono" w:hAnsi="JetBrains Mono" w:cs="JetBrains Mono" w:eastAsia="JetBrains Mono"/>
          <w:b w:val="0"/>
          <w:i w:val="0"/>
          <w:color w:val="6A6A6A"/>
          <w:sz w:val="17"/>
          <w:spacing w:val="20"/>
        </w:rPr>
        <w:t>2008 — 2012</w:t>
      </w:r>
    </w:p>
    <w:p>
      <w:pPr>
        <w:spacing w:after="80"/>
      </w:pPr>
      <w:r>
        <w:rPr>
          <w:rFonts w:ascii="JetBrains Mono" w:hAnsi="JetBrains Mono" w:cs="JetBrains Mono" w:eastAsia="JetBrains Mono"/>
          <w:b w:val="0"/>
          <w:i w:val="0"/>
          <w:color w:val="3A3A3A"/>
          <w:sz w:val="18"/>
          <w:spacing w:val="12"/>
        </w:rPr>
        <w:t>California State University, Long Beach</w:t>
      </w:r>
      <w:r>
        <w:rPr>
          <w:rFonts w:ascii="JetBrains Mono" w:hAnsi="JetBrains Mono" w:cs="JetBrains Mono" w:eastAsia="JetBrains Mono"/>
          <w:b w:val="0"/>
          <w:i w:val="0"/>
          <w:color w:val="A8A5A0"/>
          <w:sz w:val="18"/>
        </w:rPr>
        <w:t xml:space="preserve">   ·   </w:t>
      </w:r>
      <w:r>
        <w:rPr>
          <w:rFonts w:ascii="JetBrains Mono" w:hAnsi="JetBrains Mono" w:cs="JetBrains Mono" w:eastAsia="JetBrains Mono"/>
          <w:b w:val="0"/>
          <w:i w:val="0"/>
          <w:color w:val="6A6A6A"/>
          <w:sz w:val="18"/>
        </w:rPr>
        <w:t>Long Beach, CA</w:t>
      </w:r>
    </w:p>
    <w:p>
      <w:pPr>
        <w:spacing w:before="40" w:after="40"/>
        <w:ind w:left="288" w:hanging="288"/>
      </w:pPr>
      <w:r>
        <w:rPr>
          <w:rFonts w:ascii="Inter" w:hAnsi="Inter" w:cs="Inter" w:eastAsia="Inter"/>
          <w:b w:val="0"/>
          <w:i w:val="0"/>
          <w:color w:val="154C8C"/>
          <w:sz w:val="20"/>
        </w:rPr>
        <w:t xml:space="preserve">— </w:t>
      </w:r>
      <w:r>
        <w:rPr>
          <w:rFonts w:ascii="Inter" w:hAnsi="Inter" w:cs="Inter" w:eastAsia="Inter"/>
          <w:b w:val="0"/>
          <w:i w:val="0"/>
          <w:color w:val="3A3A3A"/>
          <w:sz w:val="20"/>
        </w:rPr>
        <w:t>Four-year degree in Computer Science — foundation in systems, algorithms, and software architecture.</w:t>
      </w:r>
    </w:p>
    <w:p>
      <w:pPr>
        <w:spacing w:before="320" w:after="120"/>
        <w:pBdr>
          <w:bottom w:val="single" w:sz="4" w:space="4" w:color="DDD9D1"/>
        </w:pBdr>
      </w:pPr>
      <w:r>
        <w:rPr>
          <w:rFonts w:ascii="JetBrains Mono" w:hAnsi="JetBrains Mono" w:cs="JetBrains Mono" w:eastAsia="JetBrains Mono"/>
          <w:b w:val="0"/>
          <w:i w:val="0"/>
          <w:color w:val="A8A5A0"/>
          <w:sz w:val="18"/>
          <w:spacing w:val="20"/>
        </w:rPr>
        <w:t xml:space="preserve">04   </w:t>
      </w:r>
      <w:r>
        <w:rPr>
          <w:rFonts w:ascii="JetBrains Mono" w:hAnsi="JetBrains Mono" w:cs="JetBrains Mono" w:eastAsia="JetBrains Mono"/>
          <w:b w:val="0"/>
          <w:i w:val="0"/>
          <w:color w:val="1A1A1A"/>
          <w:sz w:val="18"/>
          <w:spacing w:val="30"/>
        </w:rPr>
        <w:t>TECHNICAL SKILLS &amp; TOOLS</w:t>
      </w:r>
    </w:p>
    <w:p>
      <w:pPr>
        <w:spacing w:before="80" w:after="40"/>
      </w:pPr>
      <w:r>
        <w:rPr>
          <w:rFonts w:ascii="JetBrains Mono" w:hAnsi="JetBrains Mono" w:cs="JetBrains Mono" w:eastAsia="JetBrains Mono"/>
          <w:b w:val="0"/>
          <w:i w:val="0"/>
          <w:color w:val="1A1A1A"/>
          <w:sz w:val="17"/>
          <w:spacing w:val="24"/>
        </w:rPr>
        <w:t xml:space="preserve">AUTOMOTIVE DOMAINS   </w:t>
      </w:r>
    </w:p>
    <w:p>
      <w:pPr>
        <w:spacing w:after="80" w:line="312" w:lineRule="auto"/>
        <w:ind w:left="0"/>
      </w:pPr>
      <w:r>
        <w:rPr>
          <w:rFonts w:ascii="Inter" w:hAnsi="Inter" w:cs="Inter" w:eastAsia="Inter"/>
          <w:b w:val="0"/>
          <w:i w:val="0"/>
          <w:color w:val="3A3A3A"/>
          <w:sz w:val="20"/>
        </w:rPr>
        <w:t>DCM, Infotainment, Telematics, Connected Vehicle, ECU Communication, OTA Updates, ADAS, Software-Defined Vehicle (SDV)</w:t>
      </w:r>
    </w:p>
    <w:p>
      <w:pPr>
        <w:spacing w:before="80" w:after="40"/>
      </w:pPr>
      <w:r>
        <w:rPr>
          <w:rFonts w:ascii="JetBrains Mono" w:hAnsi="JetBrains Mono" w:cs="JetBrains Mono" w:eastAsia="JetBrains Mono"/>
          <w:b w:val="0"/>
          <w:i w:val="0"/>
          <w:color w:val="1A1A1A"/>
          <w:sz w:val="17"/>
          <w:spacing w:val="24"/>
        </w:rPr>
        <w:t xml:space="preserve">SYSTEMS &amp; INTEGRATION   </w:t>
      </w:r>
    </w:p>
    <w:p>
      <w:pPr>
        <w:spacing w:after="80" w:line="312" w:lineRule="auto"/>
        <w:ind w:left="0"/>
      </w:pPr>
      <w:r>
        <w:rPr>
          <w:rFonts w:ascii="Inter" w:hAnsi="Inter" w:cs="Inter" w:eastAsia="Inter"/>
          <w:b w:val="0"/>
          <w:i w:val="0"/>
          <w:color w:val="3A3A3A"/>
          <w:sz w:val="20"/>
        </w:rPr>
        <w:t>Embedded system architecture, hardware/software stack debugging, CAN-based diagnostics exposure, backend/cloud API integration, user profile and account service flows</w:t>
      </w:r>
    </w:p>
    <w:p>
      <w:pPr>
        <w:spacing w:before="80" w:after="40"/>
      </w:pPr>
      <w:r>
        <w:rPr>
          <w:rFonts w:ascii="JetBrains Mono" w:hAnsi="JetBrains Mono" w:cs="JetBrains Mono" w:eastAsia="JetBrains Mono"/>
          <w:b w:val="0"/>
          <w:i w:val="0"/>
          <w:color w:val="1A1A1A"/>
          <w:sz w:val="17"/>
          <w:spacing w:val="24"/>
        </w:rPr>
        <w:t xml:space="preserve">PROCESS &amp; TOOLING   </w:t>
      </w:r>
    </w:p>
    <w:p>
      <w:pPr>
        <w:spacing w:after="80" w:line="312" w:lineRule="auto"/>
        <w:ind w:left="0"/>
      </w:pPr>
      <w:r>
        <w:rPr>
          <w:rFonts w:ascii="Inter" w:hAnsi="Inter" w:cs="Inter" w:eastAsia="Inter"/>
          <w:b w:val="0"/>
          <w:i w:val="0"/>
          <w:color w:val="3A3A3A"/>
          <w:sz w:val="20"/>
        </w:rPr>
        <w:t>Technical specification authoring, test case design/translation/validation, defect triage, JIRA, Confluence, Git, Agile/Scrum, release management</w:t>
      </w:r>
    </w:p>
    <w:p>
      <w:pPr>
        <w:spacing w:before="80" w:after="40"/>
      </w:pPr>
      <w:r>
        <w:rPr>
          <w:rFonts w:ascii="JetBrains Mono" w:hAnsi="JetBrains Mono" w:cs="JetBrains Mono" w:eastAsia="JetBrains Mono"/>
          <w:b w:val="0"/>
          <w:i w:val="0"/>
          <w:color w:val="1A1A1A"/>
          <w:sz w:val="17"/>
          <w:spacing w:val="24"/>
        </w:rPr>
        <w:t xml:space="preserve">CODE LITERACY   </w:t>
      </w:r>
    </w:p>
    <w:p>
      <w:pPr>
        <w:spacing w:after="80" w:line="312" w:lineRule="auto"/>
        <w:ind w:left="0"/>
      </w:pPr>
      <w:r>
        <w:rPr>
          <w:rFonts w:ascii="Inter" w:hAnsi="Inter" w:cs="Inter" w:eastAsia="Inter"/>
          <w:b w:val="0"/>
          <w:i w:val="0"/>
          <w:color w:val="3A3A3A"/>
          <w:sz w:val="20"/>
        </w:rPr>
        <w:t>Comfortable reading and interpreting application and service-layer code to reproduce defects, assign ownership, and accelerate triage across app, head-unit, and server teams</w:t>
      </w:r>
    </w:p>
    <w:p>
      <w:pPr>
        <w:spacing w:before="80" w:after="40"/>
      </w:pPr>
      <w:r>
        <w:rPr>
          <w:rFonts w:ascii="JetBrains Mono" w:hAnsi="JetBrains Mono" w:cs="JetBrains Mono" w:eastAsia="JetBrains Mono"/>
          <w:b w:val="0"/>
          <w:i w:val="0"/>
          <w:color w:val="1A1A1A"/>
          <w:sz w:val="17"/>
          <w:spacing w:val="24"/>
        </w:rPr>
        <w:t xml:space="preserve">EMERGING TECH   </w:t>
      </w:r>
    </w:p>
    <w:p>
      <w:pPr>
        <w:spacing w:after="80" w:line="312" w:lineRule="auto"/>
        <w:ind w:left="0"/>
      </w:pPr>
      <w:r>
        <w:rPr>
          <w:rFonts w:ascii="Inter" w:hAnsi="Inter" w:cs="Inter" w:eastAsia="Inter"/>
          <w:b w:val="0"/>
          <w:i w:val="0"/>
          <w:color w:val="3A3A3A"/>
          <w:sz w:val="20"/>
        </w:rPr>
        <w:t>Generative AI and LLM integration (OpenAI, Perplexity), RAG, prompt engineering, AI agents and automation for engineering workflows</w:t>
      </w:r>
    </w:p>
    <w:p>
      <w:pPr>
        <w:spacing w:before="320" w:after="120"/>
        <w:pBdr>
          <w:bottom w:val="single" w:sz="4" w:space="4" w:color="DDD9D1"/>
        </w:pBdr>
      </w:pPr>
      <w:r>
        <w:rPr>
          <w:rFonts w:ascii="JetBrains Mono" w:hAnsi="JetBrains Mono" w:cs="JetBrains Mono" w:eastAsia="JetBrains Mono"/>
          <w:b w:val="0"/>
          <w:i w:val="0"/>
          <w:color w:val="A8A5A0"/>
          <w:sz w:val="18"/>
          <w:spacing w:val="20"/>
        </w:rPr>
        <w:t xml:space="preserve">05   </w:t>
      </w:r>
      <w:r>
        <w:rPr>
          <w:rFonts w:ascii="JetBrains Mono" w:hAnsi="JetBrains Mono" w:cs="JetBrains Mono" w:eastAsia="JetBrains Mono"/>
          <w:b w:val="0"/>
          <w:i w:val="0"/>
          <w:color w:val="1A1A1A"/>
          <w:sz w:val="18"/>
          <w:spacing w:val="30"/>
        </w:rPr>
        <w:t>HIGHLIGHTS</w:t>
      </w:r>
    </w:p>
    <w:p>
      <w:pPr>
        <w:spacing w:before="80" w:after="20"/>
        <w:tabs>
          <w:tab w:val="right" w:pos="10800"/>
        </w:tabs>
      </w:pPr>
      <w:r>
        <w:rPr>
          <w:rFonts w:ascii="Inter Tight" w:hAnsi="Inter Tight" w:cs="Inter Tight" w:eastAsia="Inter Tight"/>
          <w:b w:val="0"/>
          <w:i w:val="0"/>
          <w:color w:val="1A1A1A"/>
          <w:sz w:val="24"/>
        </w:rPr>
        <w:t>Guest speaker, Mercedes-Benz R&amp;D North America</w:t>
      </w:r>
      <w:r>
        <w:tab/>
      </w:r>
      <w:r>
        <w:rPr>
          <w:rFonts w:ascii="JetBrains Mono" w:hAnsi="JetBrains Mono" w:cs="JetBrains Mono" w:eastAsia="JetBrains Mono"/>
          <w:b w:val="0"/>
          <w:i w:val="0"/>
          <w:color w:val="154C8C"/>
          <w:sz w:val="18"/>
          <w:spacing w:val="20"/>
        </w:rPr>
        <w:t>2025</w:t>
      </w:r>
    </w:p>
    <w:p>
      <w:pPr>
        <w:spacing w:after="80" w:line="312" w:lineRule="auto"/>
      </w:pPr>
      <w:r>
        <w:rPr>
          <w:rFonts w:ascii="Inter" w:hAnsi="Inter" w:cs="Inter" w:eastAsia="Inter"/>
          <w:b w:val="0"/>
          <w:i w:val="0"/>
          <w:color w:val="3A3A3A"/>
          <w:sz w:val="20"/>
        </w:rPr>
        <w:t>Returned to the Long Beach R&amp;D campus — the same site where I led end-to-end vehicle testing eight years earlier — to present on applied AI and large language models in the automotive stack.</w:t>
      </w:r>
    </w:p>
    <w:p>
      <w:pPr>
        <w:spacing w:before="320" w:after="120"/>
        <w:pBdr>
          <w:bottom w:val="single" w:sz="4" w:space="4" w:color="DDD9D1"/>
        </w:pBdr>
      </w:pPr>
      <w:r>
        <w:rPr>
          <w:rFonts w:ascii="JetBrains Mono" w:hAnsi="JetBrains Mono" w:cs="JetBrains Mono" w:eastAsia="JetBrains Mono"/>
          <w:b w:val="0"/>
          <w:i w:val="0"/>
          <w:color w:val="A8A5A0"/>
          <w:sz w:val="18"/>
          <w:spacing w:val="20"/>
        </w:rPr>
        <w:t xml:space="preserve">06   </w:t>
      </w:r>
      <w:r>
        <w:rPr>
          <w:rFonts w:ascii="JetBrains Mono" w:hAnsi="JetBrains Mono" w:cs="JetBrains Mono" w:eastAsia="JetBrains Mono"/>
          <w:b w:val="0"/>
          <w:i w:val="0"/>
          <w:color w:val="1A1A1A"/>
          <w:sz w:val="18"/>
          <w:spacing w:val="30"/>
        </w:rPr>
        <w:t>PROJECTS</w:t>
      </w:r>
    </w:p>
    <w:p>
      <w:pPr>
        <w:spacing w:before="160" w:after="20"/>
        <w:tabs>
          <w:tab w:val="right" w:pos="10800"/>
        </w:tabs>
      </w:pPr>
      <w:r>
        <w:rPr>
          <w:rFonts w:ascii="Inter Tight" w:hAnsi="Inter Tight" w:cs="Inter Tight" w:eastAsia="Inter Tight"/>
          <w:b w:val="0"/>
          <w:i w:val="0"/>
          <w:color w:val="1A1A1A"/>
          <w:sz w:val="26"/>
        </w:rPr>
        <w:t>The Knew York Times</w:t>
      </w:r>
      <w:r>
        <w:tab/>
      </w:r>
      <w:r>
        <w:rPr>
          <w:rFonts w:ascii="JetBrains Mono" w:hAnsi="JetBrains Mono" w:cs="JetBrains Mono" w:eastAsia="JetBrains Mono"/>
          <w:b w:val="0"/>
          <w:i w:val="0"/>
          <w:color w:val="154C8C"/>
          <w:sz w:val="18"/>
          <w:spacing w:val="20"/>
        </w:rPr>
        <w:t>2026</w:t>
      </w:r>
    </w:p>
    <w:p>
      <w:pPr>
        <w:spacing w:after="80"/>
      </w:pPr>
      <w:r>
        <w:rPr>
          <w:rFonts w:ascii="JetBrains Mono" w:hAnsi="JetBrains Mono" w:cs="JetBrains Mono" w:eastAsia="JetBrains Mono"/>
          <w:b w:val="0"/>
          <w:i w:val="0"/>
          <w:color w:val="3A3A3A"/>
          <w:sz w:val="18"/>
          <w:spacing w:val="12"/>
        </w:rPr>
        <w:t>FOUNDER</w:t>
      </w:r>
      <w:r>
        <w:rPr>
          <w:rFonts w:ascii="JetBrains Mono" w:hAnsi="JetBrains Mono" w:cs="JetBrains Mono" w:eastAsia="JetBrains Mono"/>
          <w:b w:val="0"/>
          <w:i w:val="0"/>
          <w:color w:val="A8A5A0"/>
          <w:sz w:val="18"/>
        </w:rPr>
        <w:t xml:space="preserve">   ·   </w:t>
      </w:r>
      <w:r>
        <w:rPr>
          <w:rFonts w:ascii="JetBrains Mono" w:hAnsi="JetBrains Mono" w:cs="JetBrains Mono" w:eastAsia="JetBrains Mono"/>
          <w:b w:val="0"/>
          <w:i w:val="0"/>
          <w:color w:val="6A6A6A"/>
          <w:sz w:val="18"/>
        </w:rPr>
        <w:t>kytimes.ai</w:t>
      </w:r>
    </w:p>
    <w:p>
      <w:pPr>
        <w:spacing w:after="40" w:line="312" w:lineRule="auto"/>
      </w:pPr>
      <w:r>
        <w:rPr>
          <w:rFonts w:ascii="Inter" w:hAnsi="Inter" w:cs="Inter" w:eastAsia="Inter"/>
          <w:b w:val="0"/>
          <w:i w:val="0"/>
          <w:color w:val="6A6A6A"/>
          <w:sz w:val="20"/>
        </w:rPr>
        <w:t>A satirical bestseller-list platform where rankings are openly bought — built, launched, and operated as a real company.</w:t>
      </w:r>
    </w:p>
    <w:p>
      <w:pPr>
        <w:spacing w:before="40" w:after="40"/>
        <w:ind w:left="288" w:hanging="288"/>
      </w:pPr>
      <w:r>
        <w:rPr>
          <w:rFonts w:ascii="Inter" w:hAnsi="Inter" w:cs="Inter" w:eastAsia="Inter"/>
          <w:b w:val="0"/>
          <w:i w:val="0"/>
          <w:color w:val="154C8C"/>
          <w:sz w:val="20"/>
        </w:rPr>
        <w:t xml:space="preserve">— </w:t>
      </w:r>
      <w:r>
        <w:rPr>
          <w:rFonts w:ascii="Inter" w:hAnsi="Inter" w:cs="Inter" w:eastAsia="Inter"/>
          <w:b w:val="0"/>
          <w:i w:val="0"/>
          <w:color w:val="3A3A3A"/>
          <w:sz w:val="20"/>
        </w:rPr>
        <w:t>Designed, built, and launched a production SaaS end-to-end — weekly-updated, genre-specific bestseller lists with bid-based placement, week-by-week archives, and social sharing.</w:t>
      </w:r>
    </w:p>
    <w:p>
      <w:pPr>
        <w:spacing w:before="40" w:after="40"/>
        <w:ind w:left="288" w:hanging="288"/>
      </w:pPr>
      <w:r>
        <w:rPr>
          <w:rFonts w:ascii="Inter" w:hAnsi="Inter" w:cs="Inter" w:eastAsia="Inter"/>
          <w:b w:val="0"/>
          <w:i w:val="0"/>
          <w:color w:val="154C8C"/>
          <w:sz w:val="20"/>
        </w:rPr>
        <w:t xml:space="preserve">— </w:t>
      </w:r>
      <w:r>
        <w:rPr>
          <w:rFonts w:ascii="Inter" w:hAnsi="Inter" w:cs="Inter" w:eastAsia="Inter"/>
          <w:b w:val="0"/>
          <w:i w:val="0"/>
          <w:color w:val="3A3A3A"/>
          <w:sz w:val="20"/>
        </w:rPr>
        <w:t>Implemented full user management with Google and Apple OAuth — account creation, sessions, and profile flows.</w:t>
      </w:r>
    </w:p>
    <w:p>
      <w:pPr>
        <w:spacing w:before="40" w:after="40"/>
        <w:ind w:left="288" w:hanging="288"/>
      </w:pPr>
      <w:r>
        <w:rPr>
          <w:rFonts w:ascii="Inter" w:hAnsi="Inter" w:cs="Inter" w:eastAsia="Inter"/>
          <w:b w:val="0"/>
          <w:i w:val="0"/>
          <w:color w:val="154C8C"/>
          <w:sz w:val="20"/>
        </w:rPr>
        <w:t xml:space="preserve">— </w:t>
      </w:r>
      <w:r>
        <w:rPr>
          <w:rFonts w:ascii="Inter" w:hAnsi="Inter" w:cs="Inter" w:eastAsia="Inter"/>
          <w:b w:val="0"/>
          <w:i w:val="0"/>
          <w:color w:val="3A3A3A"/>
          <w:sz w:val="20"/>
        </w:rPr>
        <w:t>Integrated Stripe for payment processing of ranked placements — checkout, billing, and webhook-driven fulfillment.</w:t>
      </w:r>
    </w:p>
    <w:p>
      <w:pPr>
        <w:spacing w:before="40" w:after="40"/>
        <w:ind w:left="288" w:hanging="288"/>
      </w:pPr>
      <w:r>
        <w:rPr>
          <w:rFonts w:ascii="Inter" w:hAnsi="Inter" w:cs="Inter" w:eastAsia="Inter"/>
          <w:b w:val="0"/>
          <w:i w:val="0"/>
          <w:color w:val="154C8C"/>
          <w:sz w:val="20"/>
        </w:rPr>
        <w:t xml:space="preserve">— </w:t>
      </w:r>
      <w:r>
        <w:rPr>
          <w:rFonts w:ascii="Inter" w:hAnsi="Inter" w:cs="Inter" w:eastAsia="Inter"/>
          <w:b w:val="0"/>
          <w:i w:val="0"/>
          <w:color w:val="3A3A3A"/>
          <w:sz w:val="20"/>
        </w:rPr>
        <w:t>Formed a registered LLC and operate the product as a real business — legal disclaimers, analytics, and affiliate monetization.</w:t>
      </w:r>
    </w:p>
    <w:p>
      <w:pPr>
        <w:spacing w:before="80" w:after="40"/>
      </w:pPr>
      <w:r>
        <w:rPr>
          <w:rFonts w:ascii="JetBrains Mono" w:hAnsi="JetBrains Mono" w:cs="JetBrains Mono" w:eastAsia="JetBrains Mono"/>
          <w:b w:val="0"/>
          <w:i w:val="0"/>
          <w:color w:val="154C8C"/>
          <w:sz w:val="17"/>
        </w:rPr>
        <w:t>#</w:t>
      </w:r>
      <w:r>
        <w:rPr>
          <w:rFonts w:ascii="JetBrains Mono" w:hAnsi="JetBrains Mono" w:cs="JetBrains Mono" w:eastAsia="JetBrains Mono"/>
          <w:b w:val="0"/>
          <w:i w:val="0"/>
          <w:color w:val="6A6A6A"/>
          <w:sz w:val="17"/>
          <w:spacing w:val="12"/>
        </w:rPr>
        <w:t>Linear</w:t>
      </w:r>
      <w:r>
        <w:rPr>
          <w:rFonts w:ascii="JetBrains Mono" w:hAnsi="JetBrains Mono" w:cs="JetBrains Mono" w:eastAsia="JetBrains Mono"/>
          <w:b w:val="0"/>
          <w:i w:val="0"/>
          <w:color w:val="6A6A6A"/>
          <w:sz w:val="17"/>
        </w:rPr>
        <w:t xml:space="preserve">   </w:t>
      </w:r>
      <w:r>
        <w:rPr>
          <w:rFonts w:ascii="JetBrains Mono" w:hAnsi="JetBrains Mono" w:cs="JetBrains Mono" w:eastAsia="JetBrains Mono"/>
          <w:b w:val="0"/>
          <w:i w:val="0"/>
          <w:color w:val="154C8C"/>
          <w:sz w:val="17"/>
        </w:rPr>
        <w:t>#</w:t>
      </w:r>
      <w:r>
        <w:rPr>
          <w:rFonts w:ascii="JetBrains Mono" w:hAnsi="JetBrains Mono" w:cs="JetBrains Mono" w:eastAsia="JetBrains Mono"/>
          <w:b w:val="0"/>
          <w:i w:val="0"/>
          <w:color w:val="6A6A6A"/>
          <w:sz w:val="17"/>
          <w:spacing w:val="12"/>
        </w:rPr>
        <w:t>ClaudeCodeCLI</w:t>
      </w:r>
      <w:r>
        <w:rPr>
          <w:rFonts w:ascii="JetBrains Mono" w:hAnsi="JetBrains Mono" w:cs="JetBrains Mono" w:eastAsia="JetBrains Mono"/>
          <w:b w:val="0"/>
          <w:i w:val="0"/>
          <w:color w:val="6A6A6A"/>
          <w:sz w:val="17"/>
        </w:rPr>
        <w:t xml:space="preserve">   </w:t>
      </w:r>
      <w:r>
        <w:rPr>
          <w:rFonts w:ascii="JetBrains Mono" w:hAnsi="JetBrains Mono" w:cs="JetBrains Mono" w:eastAsia="JetBrains Mono"/>
          <w:b w:val="0"/>
          <w:i w:val="0"/>
          <w:color w:val="154C8C"/>
          <w:sz w:val="17"/>
        </w:rPr>
        <w:t>#</w:t>
      </w:r>
      <w:r>
        <w:rPr>
          <w:rFonts w:ascii="JetBrains Mono" w:hAnsi="JetBrains Mono" w:cs="JetBrains Mono" w:eastAsia="JetBrains Mono"/>
          <w:b w:val="0"/>
          <w:i w:val="0"/>
          <w:color w:val="6A6A6A"/>
          <w:sz w:val="17"/>
          <w:spacing w:val="12"/>
        </w:rPr>
        <w:t>Vercel</w:t>
      </w:r>
      <w:r>
        <w:rPr>
          <w:rFonts w:ascii="JetBrains Mono" w:hAnsi="JetBrains Mono" w:cs="JetBrains Mono" w:eastAsia="JetBrains Mono"/>
          <w:b w:val="0"/>
          <w:i w:val="0"/>
          <w:color w:val="6A6A6A"/>
          <w:sz w:val="17"/>
        </w:rPr>
        <w:t xml:space="preserve">   </w:t>
      </w:r>
      <w:r>
        <w:rPr>
          <w:rFonts w:ascii="JetBrains Mono" w:hAnsi="JetBrains Mono" w:cs="JetBrains Mono" w:eastAsia="JetBrains Mono"/>
          <w:b w:val="0"/>
          <w:i w:val="0"/>
          <w:color w:val="154C8C"/>
          <w:sz w:val="17"/>
        </w:rPr>
        <w:t>#</w:t>
      </w:r>
      <w:r>
        <w:rPr>
          <w:rFonts w:ascii="JetBrains Mono" w:hAnsi="JetBrains Mono" w:cs="JetBrains Mono" w:eastAsia="JetBrains Mono"/>
          <w:b w:val="0"/>
          <w:i w:val="0"/>
          <w:color w:val="6A6A6A"/>
          <w:sz w:val="17"/>
          <w:spacing w:val="12"/>
        </w:rPr>
        <w:t>Neon.Tech</w:t>
      </w:r>
      <w:r>
        <w:rPr>
          <w:rFonts w:ascii="JetBrains Mono" w:hAnsi="JetBrains Mono" w:cs="JetBrains Mono" w:eastAsia="JetBrains Mono"/>
          <w:b w:val="0"/>
          <w:i w:val="0"/>
          <w:color w:val="6A6A6A"/>
          <w:sz w:val="17"/>
        </w:rPr>
        <w:t xml:space="preserve">   </w:t>
      </w:r>
      <w:r>
        <w:rPr>
          <w:rFonts w:ascii="JetBrains Mono" w:hAnsi="JetBrains Mono" w:cs="JetBrains Mono" w:eastAsia="JetBrains Mono"/>
          <w:b w:val="0"/>
          <w:i w:val="0"/>
          <w:color w:val="154C8C"/>
          <w:sz w:val="17"/>
        </w:rPr>
        <w:t>#</w:t>
      </w:r>
      <w:r>
        <w:rPr>
          <w:rFonts w:ascii="JetBrains Mono" w:hAnsi="JetBrains Mono" w:cs="JetBrains Mono" w:eastAsia="JetBrains Mono"/>
          <w:b w:val="0"/>
          <w:i w:val="0"/>
          <w:color w:val="6A6A6A"/>
          <w:sz w:val="17"/>
          <w:spacing w:val="12"/>
        </w:rPr>
        <w:t>Stripe</w:t>
      </w:r>
      <w:r>
        <w:rPr>
          <w:rFonts w:ascii="JetBrains Mono" w:hAnsi="JetBrains Mono" w:cs="JetBrains Mono" w:eastAsia="JetBrains Mono"/>
          <w:b w:val="0"/>
          <w:i w:val="0"/>
          <w:color w:val="6A6A6A"/>
          <w:sz w:val="17"/>
        </w:rPr>
        <w:t xml:space="preserve">   </w:t>
      </w:r>
      <w:r>
        <w:rPr>
          <w:rFonts w:ascii="JetBrains Mono" w:hAnsi="JetBrains Mono" w:cs="JetBrains Mono" w:eastAsia="JetBrains Mono"/>
          <w:b w:val="0"/>
          <w:i w:val="0"/>
          <w:color w:val="154C8C"/>
          <w:sz w:val="17"/>
        </w:rPr>
        <w:t>#</w:t>
      </w:r>
      <w:r>
        <w:rPr>
          <w:rFonts w:ascii="JetBrains Mono" w:hAnsi="JetBrains Mono" w:cs="JetBrains Mono" w:eastAsia="JetBrains Mono"/>
          <w:b w:val="0"/>
          <w:i w:val="0"/>
          <w:color w:val="6A6A6A"/>
          <w:sz w:val="17"/>
          <w:spacing w:val="12"/>
        </w:rPr>
        <w:t>OAuth</w:t>
      </w:r>
      <w:r>
        <w:rPr>
          <w:rFonts w:ascii="JetBrains Mono" w:hAnsi="JetBrains Mono" w:cs="JetBrains Mono" w:eastAsia="JetBrains Mono"/>
          <w:b w:val="0"/>
          <w:i w:val="0"/>
          <w:color w:val="6A6A6A"/>
          <w:sz w:val="17"/>
        </w:rPr>
        <w:t xml:space="preserve">   </w:t>
      </w:r>
      <w:r>
        <w:rPr>
          <w:rFonts w:ascii="JetBrains Mono" w:hAnsi="JetBrains Mono" w:cs="JetBrains Mono" w:eastAsia="JetBrains Mono"/>
          <w:b w:val="0"/>
          <w:i w:val="0"/>
          <w:color w:val="154C8C"/>
          <w:sz w:val="17"/>
        </w:rPr>
        <w:t>#</w:t>
      </w:r>
      <w:r>
        <w:rPr>
          <w:rFonts w:ascii="JetBrains Mono" w:hAnsi="JetBrains Mono" w:cs="JetBrains Mono" w:eastAsia="JetBrains Mono"/>
          <w:b w:val="0"/>
          <w:i w:val="0"/>
          <w:color w:val="6A6A6A"/>
          <w:sz w:val="17"/>
          <w:spacing w:val="12"/>
        </w:rPr>
        <w:t>GitHub</w:t>
      </w:r>
    </w:p>
    <w:p>
      <w:pPr>
        <w:spacing w:before="320" w:after="120"/>
        <w:pBdr>
          <w:bottom w:val="single" w:sz="4" w:space="4" w:color="DDD9D1"/>
        </w:pBdr>
      </w:pPr>
      <w:r>
        <w:rPr>
          <w:rFonts w:ascii="JetBrains Mono" w:hAnsi="JetBrains Mono" w:cs="JetBrains Mono" w:eastAsia="JetBrains Mono"/>
          <w:b w:val="0"/>
          <w:i w:val="0"/>
          <w:color w:val="A8A5A0"/>
          <w:sz w:val="18"/>
          <w:spacing w:val="20"/>
        </w:rPr>
        <w:t xml:space="preserve">07   </w:t>
      </w:r>
      <w:r>
        <w:rPr>
          <w:rFonts w:ascii="JetBrains Mono" w:hAnsi="JetBrains Mono" w:cs="JetBrains Mono" w:eastAsia="JetBrains Mono"/>
          <w:b w:val="0"/>
          <w:i w:val="0"/>
          <w:color w:val="1A1A1A"/>
          <w:sz w:val="18"/>
          <w:spacing w:val="30"/>
        </w:rPr>
        <w:t>CERTIFICATIONS</w:t>
      </w:r>
    </w:p>
    <w:p>
      <w:pPr>
        <w:spacing w:before="60" w:after="40"/>
        <w:tabs>
          <w:tab w:val="right" w:pos="10800"/>
        </w:tabs>
      </w:pPr>
      <w:r>
        <w:rPr>
          <w:rFonts w:ascii="Inter Tight" w:hAnsi="Inter Tight" w:cs="Inter Tight" w:eastAsia="Inter Tight"/>
          <w:b w:val="0"/>
          <w:i w:val="0"/>
          <w:color w:val="1A1A1A"/>
          <w:sz w:val="24"/>
        </w:rPr>
        <w:t>Designing and Building AI Products and Services</w:t>
      </w:r>
      <w:r>
        <w:tab/>
      </w:r>
      <w:r>
        <w:rPr>
          <w:rFonts w:ascii="JetBrains Mono" w:hAnsi="JetBrains Mono" w:cs="JetBrains Mono" w:eastAsia="JetBrains Mono"/>
          <w:b w:val="0"/>
          <w:i w:val="0"/>
          <w:color w:val="154C8C"/>
          <w:sz w:val="18"/>
          <w:spacing w:val="20"/>
        </w:rPr>
        <w:t>2025</w:t>
      </w:r>
    </w:p>
    <w:p>
      <w:pPr>
        <w:spacing w:after="40"/>
      </w:pPr>
      <w:r>
        <w:rPr>
          <w:rFonts w:ascii="JetBrains Mono" w:hAnsi="JetBrains Mono" w:cs="JetBrains Mono" w:eastAsia="JetBrains Mono"/>
          <w:b w:val="0"/>
          <w:i w:val="0"/>
          <w:color w:val="6A6A6A"/>
          <w:sz w:val="18"/>
          <w:spacing w:val="16"/>
        </w:rPr>
        <w:t>MIT xPRO — Professional Certificate Program</w:t>
      </w:r>
    </w:p>
    <w:p>
      <w:pPr>
        <w:spacing w:before="320" w:after="120"/>
        <w:pBdr>
          <w:bottom w:val="single" w:sz="4" w:space="4" w:color="DDD9D1"/>
        </w:pBdr>
      </w:pPr>
      <w:r>
        <w:rPr>
          <w:rFonts w:ascii="JetBrains Mono" w:hAnsi="JetBrains Mono" w:cs="JetBrains Mono" w:eastAsia="JetBrains Mono"/>
          <w:b w:val="0"/>
          <w:i w:val="0"/>
          <w:color w:val="A8A5A0"/>
          <w:sz w:val="18"/>
          <w:spacing w:val="20"/>
        </w:rPr>
        <w:t xml:space="preserve">08   </w:t>
      </w:r>
      <w:r>
        <w:rPr>
          <w:rFonts w:ascii="JetBrains Mono" w:hAnsi="JetBrains Mono" w:cs="JetBrains Mono" w:eastAsia="JetBrains Mono"/>
          <w:b w:val="0"/>
          <w:i w:val="0"/>
          <w:color w:val="1A1A1A"/>
          <w:sz w:val="18"/>
          <w:spacing w:val="30"/>
        </w:rPr>
        <w:t>LANGUAGES</w:t>
      </w:r>
    </w:p>
    <w:p>
      <w:pPr>
        <w:spacing w:after="80"/>
      </w:pPr>
      <w:r>
        <w:rPr>
          <w:rFonts w:ascii="Inter Tight" w:hAnsi="Inter Tight" w:cs="Inter Tight" w:eastAsia="Inter Tight"/>
          <w:b w:val="0"/>
          <w:i w:val="0"/>
          <w:color w:val="1A1A1A"/>
          <w:sz w:val="22"/>
        </w:rPr>
        <w:t>English</w:t>
      </w:r>
      <w:r>
        <w:rPr>
          <w:rFonts w:ascii="JetBrains Mono" w:hAnsi="JetBrains Mono" w:cs="JetBrains Mono" w:eastAsia="JetBrains Mono"/>
          <w:b w:val="0"/>
          <w:i w:val="0"/>
          <w:color w:val="6A6A6A"/>
          <w:sz w:val="16"/>
          <w:spacing w:val="20"/>
        </w:rPr>
        <w:t xml:space="preserve"> NATIVE</w:t>
      </w:r>
      <w:r>
        <w:rPr>
          <w:rFonts w:ascii="JetBrains Mono" w:hAnsi="JetBrains Mono" w:cs="JetBrains Mono" w:eastAsia="JetBrains Mono"/>
          <w:b w:val="0"/>
          <w:i w:val="0"/>
          <w:color w:val="A8A5A0"/>
          <w:sz w:val="18"/>
        </w:rPr>
        <w:t xml:space="preserve">   ·   </w:t>
      </w:r>
      <w:r>
        <w:rPr>
          <w:rFonts w:ascii="Inter Tight" w:hAnsi="Inter Tight" w:cs="Inter Tight" w:eastAsia="Inter Tight"/>
          <w:b w:val="0"/>
          <w:i w:val="0"/>
          <w:color w:val="1A1A1A"/>
          <w:sz w:val="22"/>
        </w:rPr>
        <w:t>Spanish</w:t>
      </w:r>
      <w:r>
        <w:rPr>
          <w:rFonts w:ascii="JetBrains Mono" w:hAnsi="JetBrains Mono" w:cs="JetBrains Mono" w:eastAsia="JetBrains Mono"/>
          <w:b w:val="0"/>
          <w:i w:val="0"/>
          <w:color w:val="6A6A6A"/>
          <w:sz w:val="16"/>
          <w:spacing w:val="20"/>
        </w:rPr>
        <w:t xml:space="preserve"> BILINGUAL</w:t>
      </w:r>
      <w:r>
        <w:rPr>
          <w:rFonts w:ascii="JetBrains Mono" w:hAnsi="JetBrains Mono" w:cs="JetBrains Mono" w:eastAsia="JetBrains Mono"/>
          <w:b w:val="0"/>
          <w:i w:val="0"/>
          <w:color w:val="A8A5A0"/>
          <w:sz w:val="18"/>
        </w:rPr>
        <w:t xml:space="preserve">   ·   </w:t>
      </w:r>
      <w:r>
        <w:rPr>
          <w:rFonts w:ascii="Inter Tight" w:hAnsi="Inter Tight" w:cs="Inter Tight" w:eastAsia="Inter Tight"/>
          <w:b w:val="0"/>
          <w:i/>
          <w:color w:val="1A1A1A"/>
          <w:sz w:val="22"/>
        </w:rPr>
        <w:t>German</w:t>
      </w:r>
      <w:r>
        <w:rPr>
          <w:rFonts w:ascii="JetBrains Mono" w:hAnsi="JetBrains Mono" w:cs="JetBrains Mono" w:eastAsia="JetBrains Mono"/>
          <w:b w:val="0"/>
          <w:i w:val="0"/>
          <w:color w:val="6A6A6A"/>
          <w:sz w:val="16"/>
          <w:spacing w:val="20"/>
        </w:rPr>
        <w:t xml:space="preserve"> VERY VERY VERY LITTLE</w:t>
      </w:r>
    </w:p>
    <w:p>
      <w:pPr>
        <w:spacing w:before="320" w:after="120"/>
        <w:keepNext/>
        <w:pBdr>
          <w:bottom w:val="single" w:sz="4" w:space="4" w:color="DDD9D1"/>
        </w:pBdr>
      </w:pPr>
      <w:r>
        <w:rPr>
          <w:rFonts w:ascii="JetBrains Mono" w:hAnsi="JetBrains Mono" w:cs="JetBrains Mono" w:eastAsia="JetBrains Mono"/>
          <w:b w:val="0"/>
          <w:i w:val="0"/>
          <w:color w:val="A8A5A0"/>
          <w:sz w:val="18"/>
          <w:spacing w:val="20"/>
        </w:rPr>
        <w:t xml:space="preserve">XX   </w:t>
      </w:r>
      <w:r>
        <w:rPr>
          <w:rFonts w:ascii="JetBrains Mono" w:hAnsi="JetBrains Mono" w:cs="JetBrains Mono" w:eastAsia="JetBrains Mono"/>
          <w:b w:val="0"/>
          <w:i w:val="0"/>
          <w:color w:val="1A1A1A"/>
          <w:sz w:val="18"/>
          <w:spacing w:val="30"/>
        </w:rPr>
        <w:t>COMPANION SITE</w:t>
      </w:r>
    </w:p>
    <w:p>
      <w:pPr>
        <w:keepNext/>
        <w:spacing w:after="80"/>
      </w:pPr>
      <w:r>
        <w:rPr>
          <w:rFonts w:ascii="JetBrains Mono" w:hAnsi="JetBrains Mono" w:cs="JetBrains Mono" w:eastAsia="JetBrains Mono"/>
          <w:b w:val="0"/>
          <w:i w:val="0"/>
          <w:color w:val="3A3A3A"/>
          <w:sz w:val="18"/>
          <w:spacing w:val="12"/>
        </w:rPr>
        <w:t>https://www.efrain.me/</w:t>
      </w:r>
    </w:p>
    <w:p>
      <w:pPr>
        <w:spacing w:before="40"/>
        <w:jc w:val="center"/>
      </w:pPr>
      <w:r>
        <w:drawing>
          <wp:inline xmlns:a="http://schemas.openxmlformats.org/drawingml/2006/main" xmlns:pic="http://schemas.openxmlformats.org/drawingml/2006/picture">
            <wp:extent cx="1097280" cy="10972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r_efrain_m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97280" cy="109728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Inter" w:hAnsi="Inter"/>
      <w:color w:val="3A3A3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