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7B409D">
      <w:pPr>
        <w:pStyle w:val="61"/>
        <w:spacing w:line="480" w:lineRule="auto"/>
      </w:pPr>
      <w:r>
        <w:t>Czech University of Life Sciences Prague</w:t>
      </w:r>
    </w:p>
    <w:p w14:paraId="556A848D">
      <w:pPr>
        <w:pStyle w:val="61"/>
        <w:spacing w:line="480" w:lineRule="auto"/>
      </w:pPr>
      <w:r>
        <w:t>Faculty of Economics</w:t>
      </w:r>
      <w:bookmarkStart w:id="0" w:name="Text6"/>
      <w:r>
        <w:t xml:space="preserve"> and Management</w:t>
      </w:r>
    </w:p>
    <w:bookmarkEnd w:id="0"/>
    <w:p w14:paraId="726BF3EE">
      <w:pPr>
        <w:pStyle w:val="61"/>
        <w:spacing w:line="480" w:lineRule="auto"/>
      </w:pPr>
      <w:r>
        <w:t>Department of Information Technologies</w:t>
      </w:r>
    </w:p>
    <w:p w14:paraId="3279E214">
      <w:pPr>
        <w:pStyle w:val="61"/>
        <w:spacing w:line="480" w:lineRule="auto"/>
      </w:pPr>
    </w:p>
    <w:p w14:paraId="08E2F368">
      <w:pPr>
        <w:pStyle w:val="61"/>
        <w:rPr>
          <w:rFonts w:cs="Times New Roman"/>
        </w:rPr>
      </w:pPr>
      <w:r>
        <w:drawing>
          <wp:inline distT="0" distB="0" distL="0" distR="0">
            <wp:extent cx="3048000" cy="1191260"/>
            <wp:effectExtent l="0" t="0" r="0" b="0"/>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ázek 3"/>
                    <pic:cNvPicPr>
                      <a:picLocks noChangeAspect="1" noChangeArrowheads="1"/>
                    </pic:cNvPicPr>
                  </pic:nvPicPr>
                  <pic:blipFill>
                    <a:blip r:embed="rId8">
                      <a:extLst>
                        <a:ext uri="{96DAC541-7B7A-43D3-8B79-37D633B846F1}">
                          <asvg:svgBlip xmlns:asvg="http://schemas.microsoft.com/office/drawing/2016/SVG/main" r:embed="rId9"/>
                        </a:ext>
                      </a:extLst>
                    </a:blip>
                    <a:stretch>
                      <a:fillRect/>
                    </a:stretch>
                  </pic:blipFill>
                  <pic:spPr>
                    <a:xfrm>
                      <a:off x="0" y="0"/>
                      <a:ext cx="3048000" cy="1191350"/>
                    </a:xfrm>
                    <a:prstGeom prst="rect">
                      <a:avLst/>
                    </a:prstGeom>
                  </pic:spPr>
                </pic:pic>
              </a:graphicData>
            </a:graphic>
          </wp:inline>
        </w:drawing>
      </w:r>
    </w:p>
    <w:p w14:paraId="05A0A3F8">
      <w:pPr>
        <w:pStyle w:val="61"/>
      </w:pPr>
    </w:p>
    <w:p w14:paraId="7EBF03A2">
      <w:pPr>
        <w:pStyle w:val="61"/>
      </w:pPr>
    </w:p>
    <w:p w14:paraId="00FB53F1">
      <w:pPr>
        <w:pStyle w:val="61"/>
        <w:ind w:firstLine="0"/>
      </w:pPr>
      <w:r>
        <w:t xml:space="preserve">Project documentation </w:t>
      </w:r>
      <w:r>
        <w:br w:type="textWrapping"/>
      </w:r>
      <w:r>
        <w:t>Markup Languages</w:t>
      </w:r>
    </w:p>
    <w:p w14:paraId="44D00238">
      <w:pPr>
        <w:pStyle w:val="61"/>
      </w:pPr>
    </w:p>
    <w:p w14:paraId="7AF1E4A0">
      <w:pPr>
        <w:pStyle w:val="61"/>
        <w:ind w:firstLine="0"/>
      </w:pPr>
      <w:r>
        <w:rPr>
          <w:rFonts w:hint="eastAsia"/>
        </w:rPr>
        <w:t>Prague Dreamland Festival 2026</w:t>
      </w:r>
    </w:p>
    <w:p w14:paraId="2CDCC1F7">
      <w:pPr>
        <w:pStyle w:val="61"/>
      </w:pPr>
    </w:p>
    <w:p w14:paraId="2C09F387">
      <w:pPr>
        <w:pStyle w:val="61"/>
      </w:pPr>
    </w:p>
    <w:p w14:paraId="14D050DF">
      <w:pPr>
        <w:pStyle w:val="61"/>
      </w:pPr>
    </w:p>
    <w:p w14:paraId="16BB31CA">
      <w:pPr>
        <w:pStyle w:val="61"/>
      </w:pPr>
    </w:p>
    <w:p w14:paraId="2671BD65">
      <w:pPr>
        <w:pStyle w:val="61"/>
      </w:pPr>
    </w:p>
    <w:p w14:paraId="747B8934">
      <w:pPr>
        <w:pStyle w:val="61"/>
        <w:ind w:firstLine="0"/>
        <w:jc w:val="center"/>
        <w:rPr>
          <w:rFonts w:hint="eastAsia" w:eastAsia="宋体"/>
          <w:lang w:val="en-US" w:eastAsia="zh-CN"/>
        </w:rPr>
      </w:pPr>
      <w:r>
        <w:rPr>
          <w:rFonts w:hint="eastAsia"/>
        </w:rPr>
        <w:t>Ozan Turetkan</w:t>
      </w:r>
      <w:r>
        <w:rPr>
          <w:rFonts w:hint="eastAsia" w:eastAsia="宋体"/>
          <w:lang w:val="en-US" w:eastAsia="zh-CN"/>
        </w:rPr>
        <w:t>; Neing Neing Min Oo</w:t>
      </w:r>
    </w:p>
    <w:p w14:paraId="15E5C806">
      <w:pPr>
        <w:pStyle w:val="61"/>
        <w:ind w:firstLine="0"/>
        <w:jc w:val="center"/>
        <w:rPr>
          <w:rFonts w:hint="default" w:eastAsia="宋体"/>
          <w:lang w:val="en-US" w:eastAsia="zh-CN"/>
        </w:rPr>
      </w:pPr>
      <w:r>
        <w:rPr>
          <w:rFonts w:hint="eastAsia" w:eastAsia="宋体"/>
          <w:lang w:val="en-US" w:eastAsia="zh-CN"/>
        </w:rPr>
        <w:t>Feng Mengya; Md Zahid Hasan</w:t>
      </w:r>
    </w:p>
    <w:p w14:paraId="424B94F7">
      <w:pPr>
        <w:pStyle w:val="61"/>
        <w:ind w:firstLine="0"/>
        <w:jc w:val="center"/>
        <w:rPr>
          <w:rFonts w:asciiTheme="majorHAnsi" w:hAnsiTheme="majorHAnsi" w:cstheme="majorHAnsi"/>
          <w:color w:val="FF0000"/>
        </w:rPr>
      </w:pPr>
      <w:r>
        <w:t xml:space="preserve">© </w:t>
      </w:r>
      <w:r>
        <w:rPr>
          <w:rFonts w:hint="eastAsia"/>
        </w:rPr>
        <w:t>2026</w:t>
      </w:r>
      <w:r>
        <w:br w:type="page"/>
      </w:r>
    </w:p>
    <w:p w14:paraId="689E91FB">
      <w:pPr>
        <w:ind w:firstLine="0"/>
        <w:rPr>
          <w:b/>
          <w:bCs/>
          <w:sz w:val="36"/>
          <w:szCs w:val="36"/>
        </w:rPr>
      </w:pPr>
      <w:r>
        <w:rPr>
          <w:b/>
          <w:bCs/>
          <w:sz w:val="36"/>
          <w:szCs w:val="36"/>
        </w:rPr>
        <w:t>Content</w:t>
      </w:r>
    </w:p>
    <w:p w14:paraId="3A1D9434">
      <w:pPr>
        <w:pStyle w:val="18"/>
        <w:tabs>
          <w:tab w:val="right" w:leader="dot" w:pos="9071"/>
        </w:tabs>
      </w:pPr>
      <w:r>
        <w:fldChar w:fldCharType="begin"/>
      </w:r>
      <w:r>
        <w:instrText xml:space="preserve"> TOC \o "1-3" \h \z \u </w:instrText>
      </w:r>
      <w:r>
        <w:fldChar w:fldCharType="separate"/>
      </w:r>
      <w:r>
        <w:fldChar w:fldCharType="begin"/>
      </w:r>
      <w:r>
        <w:instrText xml:space="preserve"> HYPERLINK \l _Toc8702 </w:instrText>
      </w:r>
      <w:r>
        <w:fldChar w:fldCharType="separate"/>
      </w:r>
      <w:r>
        <w:t>1 Description of the festival</w:t>
      </w:r>
      <w:r>
        <w:tab/>
      </w:r>
      <w:r>
        <w:fldChar w:fldCharType="begin"/>
      </w:r>
      <w:r>
        <w:instrText xml:space="preserve"> PAGEREF _Toc8702 \h </w:instrText>
      </w:r>
      <w:r>
        <w:fldChar w:fldCharType="separate"/>
      </w:r>
      <w:r>
        <w:t>3</w:t>
      </w:r>
      <w:r>
        <w:fldChar w:fldCharType="end"/>
      </w:r>
      <w:r>
        <w:fldChar w:fldCharType="end"/>
      </w:r>
    </w:p>
    <w:p w14:paraId="33713DBA">
      <w:pPr>
        <w:pStyle w:val="18"/>
        <w:tabs>
          <w:tab w:val="right" w:leader="dot" w:pos="9071"/>
        </w:tabs>
      </w:pPr>
      <w:r>
        <w:fldChar w:fldCharType="begin"/>
      </w:r>
      <w:r>
        <w:instrText xml:space="preserve"> HYPERLINK \l _Toc16952 </w:instrText>
      </w:r>
      <w:r>
        <w:fldChar w:fldCharType="separate"/>
      </w:r>
      <w:r>
        <w:t>2 Project requirements</w:t>
      </w:r>
      <w:r>
        <w:tab/>
      </w:r>
      <w:r>
        <w:fldChar w:fldCharType="begin"/>
      </w:r>
      <w:r>
        <w:instrText xml:space="preserve"> PAGEREF _Toc16952 \h </w:instrText>
      </w:r>
      <w:r>
        <w:fldChar w:fldCharType="separate"/>
      </w:r>
      <w:r>
        <w:t>5</w:t>
      </w:r>
      <w:r>
        <w:fldChar w:fldCharType="end"/>
      </w:r>
      <w:r>
        <w:fldChar w:fldCharType="end"/>
      </w:r>
    </w:p>
    <w:p w14:paraId="2849C25E">
      <w:pPr>
        <w:pStyle w:val="22"/>
        <w:tabs>
          <w:tab w:val="right" w:leader="dot" w:pos="9071"/>
        </w:tabs>
      </w:pPr>
      <w:r>
        <w:fldChar w:fldCharType="begin"/>
      </w:r>
      <w:r>
        <w:instrText xml:space="preserve"> HYPERLINK \l _Toc6087 </w:instrText>
      </w:r>
      <w:r>
        <w:fldChar w:fldCharType="separate"/>
      </w:r>
      <w:r>
        <w:rPr>
          <w:rFonts w:hint="eastAsia" w:eastAsia="宋体"/>
          <w:lang w:eastAsia="zh-CN"/>
        </w:rPr>
        <w:t xml:space="preserve">2.1 </w:t>
      </w:r>
      <w:r>
        <w:rPr>
          <w:rFonts w:hint="eastAsia"/>
        </w:rPr>
        <w:t>HTML and CSS requirements</w:t>
      </w:r>
      <w:r>
        <w:tab/>
      </w:r>
      <w:r>
        <w:fldChar w:fldCharType="begin"/>
      </w:r>
      <w:r>
        <w:instrText xml:space="preserve"> PAGEREF _Toc6087 \h </w:instrText>
      </w:r>
      <w:r>
        <w:fldChar w:fldCharType="separate"/>
      </w:r>
      <w:r>
        <w:t>5</w:t>
      </w:r>
      <w:r>
        <w:fldChar w:fldCharType="end"/>
      </w:r>
      <w:r>
        <w:fldChar w:fldCharType="end"/>
      </w:r>
    </w:p>
    <w:p w14:paraId="005CBC71">
      <w:pPr>
        <w:pStyle w:val="13"/>
        <w:tabs>
          <w:tab w:val="right" w:leader="dot" w:pos="9071"/>
        </w:tabs>
      </w:pPr>
      <w:r>
        <w:fldChar w:fldCharType="begin"/>
      </w:r>
      <w:r>
        <w:instrText xml:space="preserve"> HYPERLINK \l _Toc32404 </w:instrText>
      </w:r>
      <w:r>
        <w:fldChar w:fldCharType="separate"/>
      </w:r>
      <w:r>
        <w:rPr>
          <w:rFonts w:hint="default"/>
        </w:rPr>
        <w:t>2.1.1 Example code sample for semantic HTML</w:t>
      </w:r>
      <w:r>
        <w:tab/>
      </w:r>
      <w:r>
        <w:fldChar w:fldCharType="begin"/>
      </w:r>
      <w:r>
        <w:instrText xml:space="preserve"> PAGEREF _Toc32404 \h </w:instrText>
      </w:r>
      <w:r>
        <w:fldChar w:fldCharType="separate"/>
      </w:r>
      <w:r>
        <w:t>6</w:t>
      </w:r>
      <w:r>
        <w:fldChar w:fldCharType="end"/>
      </w:r>
      <w:r>
        <w:fldChar w:fldCharType="end"/>
      </w:r>
    </w:p>
    <w:p w14:paraId="0E63A921">
      <w:pPr>
        <w:pStyle w:val="13"/>
        <w:tabs>
          <w:tab w:val="right" w:leader="dot" w:pos="9071"/>
        </w:tabs>
      </w:pPr>
      <w:r>
        <w:fldChar w:fldCharType="begin"/>
      </w:r>
      <w:r>
        <w:instrText xml:space="preserve"> HYPERLINK \l _Toc13617 </w:instrText>
      </w:r>
      <w:r>
        <w:fldChar w:fldCharType="separate"/>
      </w:r>
      <w:r>
        <w:t>2.1.2 Example code sample for metadata</w:t>
      </w:r>
      <w:r>
        <w:tab/>
      </w:r>
      <w:r>
        <w:fldChar w:fldCharType="begin"/>
      </w:r>
      <w:r>
        <w:instrText xml:space="preserve"> PAGEREF _Toc13617 \h </w:instrText>
      </w:r>
      <w:r>
        <w:fldChar w:fldCharType="separate"/>
      </w:r>
      <w:r>
        <w:t>6</w:t>
      </w:r>
      <w:r>
        <w:fldChar w:fldCharType="end"/>
      </w:r>
      <w:r>
        <w:fldChar w:fldCharType="end"/>
      </w:r>
    </w:p>
    <w:p w14:paraId="2CD0C130">
      <w:pPr>
        <w:pStyle w:val="22"/>
        <w:tabs>
          <w:tab w:val="right" w:leader="dot" w:pos="9071"/>
        </w:tabs>
      </w:pPr>
      <w:r>
        <w:fldChar w:fldCharType="begin"/>
      </w:r>
      <w:r>
        <w:instrText xml:space="preserve"> HYPERLINK \l _Toc11264 </w:instrText>
      </w:r>
      <w:r>
        <w:fldChar w:fldCharType="separate"/>
      </w:r>
      <w:r>
        <w:rPr>
          <w:bCs/>
          <w:kern w:val="32"/>
          <w:szCs w:val="32"/>
        </w:rPr>
        <w:t xml:space="preserve">2.2 </w:t>
      </w:r>
      <w:r>
        <w:t>Data model and XML requirements</w:t>
      </w:r>
      <w:r>
        <w:tab/>
      </w:r>
      <w:r>
        <w:fldChar w:fldCharType="begin"/>
      </w:r>
      <w:r>
        <w:instrText xml:space="preserve"> PAGEREF _Toc11264 \h </w:instrText>
      </w:r>
      <w:r>
        <w:fldChar w:fldCharType="separate"/>
      </w:r>
      <w:r>
        <w:t>6</w:t>
      </w:r>
      <w:r>
        <w:fldChar w:fldCharType="end"/>
      </w:r>
      <w:r>
        <w:fldChar w:fldCharType="end"/>
      </w:r>
    </w:p>
    <w:p w14:paraId="1EFFDD34">
      <w:pPr>
        <w:pStyle w:val="13"/>
        <w:tabs>
          <w:tab w:val="right" w:leader="dot" w:pos="9071"/>
        </w:tabs>
      </w:pPr>
      <w:r>
        <w:fldChar w:fldCharType="begin"/>
      </w:r>
      <w:r>
        <w:instrText xml:space="preserve"> HYPERLINK \l _Toc9359 </w:instrText>
      </w:r>
      <w:r>
        <w:fldChar w:fldCharType="separate"/>
      </w:r>
      <w:r>
        <w:t xml:space="preserve">2.2.1 </w:t>
      </w:r>
      <w:r>
        <w:rPr>
          <w:rFonts w:hint="eastAsia"/>
        </w:rPr>
        <w:t>Example XML sample</w:t>
      </w:r>
      <w:r>
        <w:tab/>
      </w:r>
      <w:r>
        <w:fldChar w:fldCharType="begin"/>
      </w:r>
      <w:r>
        <w:instrText xml:space="preserve"> PAGEREF _Toc9359 \h </w:instrText>
      </w:r>
      <w:r>
        <w:fldChar w:fldCharType="separate"/>
      </w:r>
      <w:r>
        <w:t>7</w:t>
      </w:r>
      <w:r>
        <w:fldChar w:fldCharType="end"/>
      </w:r>
      <w:r>
        <w:fldChar w:fldCharType="end"/>
      </w:r>
    </w:p>
    <w:p w14:paraId="19B66A5A">
      <w:pPr>
        <w:pStyle w:val="22"/>
        <w:tabs>
          <w:tab w:val="right" w:leader="dot" w:pos="9071"/>
        </w:tabs>
      </w:pPr>
      <w:r>
        <w:fldChar w:fldCharType="begin"/>
      </w:r>
      <w:r>
        <w:instrText xml:space="preserve"> HYPERLINK \l _Toc23836 </w:instrText>
      </w:r>
      <w:r>
        <w:fldChar w:fldCharType="separate"/>
      </w:r>
      <w:r>
        <w:rPr>
          <w:rFonts w:hint="eastAsia"/>
        </w:rPr>
        <w:t xml:space="preserve">2.3 </w:t>
      </w:r>
      <w:r>
        <w:t>XSD validation requirements</w:t>
      </w:r>
      <w:r>
        <w:tab/>
      </w:r>
      <w:r>
        <w:fldChar w:fldCharType="begin"/>
      </w:r>
      <w:r>
        <w:instrText xml:space="preserve"> PAGEREF _Toc23836 \h </w:instrText>
      </w:r>
      <w:r>
        <w:fldChar w:fldCharType="separate"/>
      </w:r>
      <w:r>
        <w:t>7</w:t>
      </w:r>
      <w:r>
        <w:fldChar w:fldCharType="end"/>
      </w:r>
      <w:r>
        <w:fldChar w:fldCharType="end"/>
      </w:r>
    </w:p>
    <w:p w14:paraId="4AC9359F">
      <w:pPr>
        <w:pStyle w:val="13"/>
        <w:tabs>
          <w:tab w:val="right" w:leader="dot" w:pos="9071"/>
        </w:tabs>
      </w:pPr>
      <w:r>
        <w:fldChar w:fldCharType="begin"/>
      </w:r>
      <w:r>
        <w:instrText xml:space="preserve"> HYPERLINK \l _Toc24887 </w:instrText>
      </w:r>
      <w:r>
        <w:fldChar w:fldCharType="separate"/>
      </w:r>
      <w:r>
        <w:t xml:space="preserve">2.3.1 </w:t>
      </w:r>
      <w:r>
        <w:rPr>
          <w:rFonts w:hint="eastAsia"/>
        </w:rPr>
        <w:t>Example XSD code sample</w:t>
      </w:r>
      <w:r>
        <w:tab/>
      </w:r>
      <w:r>
        <w:fldChar w:fldCharType="begin"/>
      </w:r>
      <w:r>
        <w:instrText xml:space="preserve"> PAGEREF _Toc24887 \h </w:instrText>
      </w:r>
      <w:r>
        <w:fldChar w:fldCharType="separate"/>
      </w:r>
      <w:r>
        <w:t>7</w:t>
      </w:r>
      <w:r>
        <w:fldChar w:fldCharType="end"/>
      </w:r>
      <w:r>
        <w:fldChar w:fldCharType="end"/>
      </w:r>
    </w:p>
    <w:p w14:paraId="7C40BFF7">
      <w:pPr>
        <w:pStyle w:val="13"/>
        <w:tabs>
          <w:tab w:val="right" w:leader="dot" w:pos="9071"/>
        </w:tabs>
      </w:pPr>
      <w:r>
        <w:fldChar w:fldCharType="begin"/>
      </w:r>
      <w:r>
        <w:instrText xml:space="preserve"> HYPERLINK \l _Toc20052 </w:instrText>
      </w:r>
      <w:r>
        <w:fldChar w:fldCharType="separate"/>
      </w:r>
      <w:r>
        <w:rPr>
          <w:rFonts w:hint="eastAsia"/>
        </w:rPr>
        <w:t>2.3.2 Example XSD code sample for references</w:t>
      </w:r>
      <w:r>
        <w:tab/>
      </w:r>
      <w:r>
        <w:fldChar w:fldCharType="begin"/>
      </w:r>
      <w:r>
        <w:instrText xml:space="preserve"> PAGEREF _Toc20052 \h </w:instrText>
      </w:r>
      <w:r>
        <w:fldChar w:fldCharType="separate"/>
      </w:r>
      <w:r>
        <w:t>7</w:t>
      </w:r>
      <w:r>
        <w:fldChar w:fldCharType="end"/>
      </w:r>
      <w:r>
        <w:fldChar w:fldCharType="end"/>
      </w:r>
    </w:p>
    <w:p w14:paraId="006E1D34">
      <w:pPr>
        <w:pStyle w:val="22"/>
        <w:tabs>
          <w:tab w:val="right" w:leader="dot" w:pos="9071"/>
        </w:tabs>
      </w:pPr>
      <w:r>
        <w:fldChar w:fldCharType="begin"/>
      </w:r>
      <w:r>
        <w:instrText xml:space="preserve"> HYPERLINK \l _Toc21156 </w:instrText>
      </w:r>
      <w:r>
        <w:fldChar w:fldCharType="separate"/>
      </w:r>
      <w:r>
        <w:t xml:space="preserve">2.4 </w:t>
      </w:r>
      <w:r>
        <w:rPr>
          <w:rFonts w:hint="eastAsia"/>
        </w:rPr>
        <w:t>XSLT transformation and JSON requirements</w:t>
      </w:r>
      <w:r>
        <w:tab/>
      </w:r>
      <w:r>
        <w:fldChar w:fldCharType="begin"/>
      </w:r>
      <w:r>
        <w:instrText xml:space="preserve"> PAGEREF _Toc21156 \h </w:instrText>
      </w:r>
      <w:r>
        <w:fldChar w:fldCharType="separate"/>
      </w:r>
      <w:r>
        <w:t>8</w:t>
      </w:r>
      <w:r>
        <w:fldChar w:fldCharType="end"/>
      </w:r>
      <w:r>
        <w:fldChar w:fldCharType="end"/>
      </w:r>
    </w:p>
    <w:p w14:paraId="12317906">
      <w:pPr>
        <w:pStyle w:val="13"/>
        <w:tabs>
          <w:tab w:val="right" w:leader="dot" w:pos="9071"/>
        </w:tabs>
      </w:pPr>
      <w:r>
        <w:fldChar w:fldCharType="begin"/>
      </w:r>
      <w:r>
        <w:instrText xml:space="preserve"> HYPERLINK \l _Toc31466 </w:instrText>
      </w:r>
      <w:r>
        <w:fldChar w:fldCharType="separate"/>
      </w:r>
      <w:r>
        <w:rPr>
          <w:rFonts w:hint="eastAsia"/>
        </w:rPr>
        <w:t>2.4.1 Example XSLT code sample</w:t>
      </w:r>
      <w:r>
        <w:tab/>
      </w:r>
      <w:r>
        <w:fldChar w:fldCharType="begin"/>
      </w:r>
      <w:r>
        <w:instrText xml:space="preserve"> PAGEREF _Toc31466 \h </w:instrText>
      </w:r>
      <w:r>
        <w:fldChar w:fldCharType="separate"/>
      </w:r>
      <w:r>
        <w:t>8</w:t>
      </w:r>
      <w:r>
        <w:fldChar w:fldCharType="end"/>
      </w:r>
      <w:r>
        <w:fldChar w:fldCharType="end"/>
      </w:r>
    </w:p>
    <w:p w14:paraId="608568F7">
      <w:pPr>
        <w:pStyle w:val="13"/>
        <w:tabs>
          <w:tab w:val="right" w:leader="dot" w:pos="9071"/>
        </w:tabs>
      </w:pPr>
      <w:r>
        <w:fldChar w:fldCharType="begin"/>
      </w:r>
      <w:r>
        <w:instrText xml:space="preserve"> HYPERLINK \l _Toc23010 </w:instrText>
      </w:r>
      <w:r>
        <w:fldChar w:fldCharType="separate"/>
      </w:r>
      <w:r>
        <w:rPr>
          <w:rFonts w:hint="eastAsia"/>
        </w:rPr>
        <w:t>2.4.2 Example XSLT filtering logic</w:t>
      </w:r>
      <w:r>
        <w:tab/>
      </w:r>
      <w:r>
        <w:fldChar w:fldCharType="begin"/>
      </w:r>
      <w:r>
        <w:instrText xml:space="preserve"> PAGEREF _Toc23010 \h </w:instrText>
      </w:r>
      <w:r>
        <w:fldChar w:fldCharType="separate"/>
      </w:r>
      <w:r>
        <w:t>8</w:t>
      </w:r>
      <w:r>
        <w:fldChar w:fldCharType="end"/>
      </w:r>
      <w:r>
        <w:fldChar w:fldCharType="end"/>
      </w:r>
    </w:p>
    <w:p w14:paraId="7F04FF0E">
      <w:pPr>
        <w:pStyle w:val="22"/>
        <w:tabs>
          <w:tab w:val="right" w:leader="dot" w:pos="9071"/>
        </w:tabs>
      </w:pPr>
      <w:r>
        <w:fldChar w:fldCharType="begin"/>
      </w:r>
      <w:r>
        <w:instrText xml:space="preserve"> HYPERLINK \l _Toc3914 </w:instrText>
      </w:r>
      <w:r>
        <w:fldChar w:fldCharType="separate"/>
      </w:r>
      <w:r>
        <w:rPr>
          <w:rFonts w:hint="eastAsia"/>
        </w:rPr>
        <w:t>2.5 JSON Schema and OpenAPI requirements</w:t>
      </w:r>
      <w:r>
        <w:tab/>
      </w:r>
      <w:r>
        <w:fldChar w:fldCharType="begin"/>
      </w:r>
      <w:r>
        <w:instrText xml:space="preserve"> PAGEREF _Toc3914 \h </w:instrText>
      </w:r>
      <w:r>
        <w:fldChar w:fldCharType="separate"/>
      </w:r>
      <w:r>
        <w:t>9</w:t>
      </w:r>
      <w:r>
        <w:fldChar w:fldCharType="end"/>
      </w:r>
      <w:r>
        <w:fldChar w:fldCharType="end"/>
      </w:r>
    </w:p>
    <w:p w14:paraId="78C40E63">
      <w:pPr>
        <w:pStyle w:val="13"/>
        <w:tabs>
          <w:tab w:val="right" w:leader="dot" w:pos="9071"/>
        </w:tabs>
      </w:pPr>
      <w:r>
        <w:fldChar w:fldCharType="begin"/>
      </w:r>
      <w:r>
        <w:instrText xml:space="preserve"> HYPERLINK \l _Toc11026 </w:instrText>
      </w:r>
      <w:r>
        <w:fldChar w:fldCharType="separate"/>
      </w:r>
      <w:r>
        <w:t>2.5.1 Example OpenAPI code sample</w:t>
      </w:r>
      <w:r>
        <w:tab/>
      </w:r>
      <w:r>
        <w:fldChar w:fldCharType="begin"/>
      </w:r>
      <w:r>
        <w:instrText xml:space="preserve"> PAGEREF _Toc11026 \h </w:instrText>
      </w:r>
      <w:r>
        <w:fldChar w:fldCharType="separate"/>
      </w:r>
      <w:r>
        <w:t>9</w:t>
      </w:r>
      <w:r>
        <w:fldChar w:fldCharType="end"/>
      </w:r>
      <w:r>
        <w:fldChar w:fldCharType="end"/>
      </w:r>
    </w:p>
    <w:p w14:paraId="091CDD3D">
      <w:pPr>
        <w:pStyle w:val="18"/>
        <w:tabs>
          <w:tab w:val="right" w:leader="dot" w:pos="9071"/>
        </w:tabs>
      </w:pPr>
      <w:r>
        <w:fldChar w:fldCharType="begin"/>
      </w:r>
      <w:r>
        <w:instrText xml:space="preserve"> HYPERLINK \l _Toc19178 </w:instrText>
      </w:r>
      <w:r>
        <w:fldChar w:fldCharType="separate"/>
      </w:r>
      <w:r>
        <w:t>3 Project methodology</w:t>
      </w:r>
      <w:r>
        <w:tab/>
      </w:r>
      <w:r>
        <w:fldChar w:fldCharType="begin"/>
      </w:r>
      <w:r>
        <w:instrText xml:space="preserve"> PAGEREF _Toc19178 \h </w:instrText>
      </w:r>
      <w:r>
        <w:fldChar w:fldCharType="separate"/>
      </w:r>
      <w:r>
        <w:t>10</w:t>
      </w:r>
      <w:r>
        <w:fldChar w:fldCharType="end"/>
      </w:r>
      <w:r>
        <w:fldChar w:fldCharType="end"/>
      </w:r>
    </w:p>
    <w:p w14:paraId="1762C196">
      <w:pPr>
        <w:pStyle w:val="22"/>
        <w:tabs>
          <w:tab w:val="right" w:leader="dot" w:pos="9071"/>
        </w:tabs>
      </w:pPr>
      <w:r>
        <w:fldChar w:fldCharType="begin"/>
      </w:r>
      <w:r>
        <w:instrText xml:space="preserve"> HYPERLINK \l _Toc23619 </w:instrText>
      </w:r>
      <w:r>
        <w:fldChar w:fldCharType="separate"/>
      </w:r>
      <w:r>
        <w:t>3.1 Development process</w:t>
      </w:r>
      <w:r>
        <w:tab/>
      </w:r>
      <w:r>
        <w:fldChar w:fldCharType="begin"/>
      </w:r>
      <w:r>
        <w:instrText xml:space="preserve"> PAGEREF _Toc23619 \h </w:instrText>
      </w:r>
      <w:r>
        <w:fldChar w:fldCharType="separate"/>
      </w:r>
      <w:r>
        <w:t>10</w:t>
      </w:r>
      <w:r>
        <w:fldChar w:fldCharType="end"/>
      </w:r>
      <w:r>
        <w:fldChar w:fldCharType="end"/>
      </w:r>
    </w:p>
    <w:p w14:paraId="476C7F74">
      <w:pPr>
        <w:pStyle w:val="13"/>
        <w:tabs>
          <w:tab w:val="right" w:leader="dot" w:pos="9071"/>
        </w:tabs>
      </w:pPr>
      <w:r>
        <w:fldChar w:fldCharType="begin"/>
      </w:r>
      <w:r>
        <w:instrText xml:space="preserve"> HYPERLINK \l _Toc13896 </w:instrText>
      </w:r>
      <w:r>
        <w:fldChar w:fldCharType="separate"/>
      </w:r>
      <w:r>
        <w:t>3.1.1 Data design and content preparation</w:t>
      </w:r>
      <w:r>
        <w:tab/>
      </w:r>
      <w:r>
        <w:fldChar w:fldCharType="begin"/>
      </w:r>
      <w:r>
        <w:instrText xml:space="preserve"> PAGEREF _Toc13896 \h </w:instrText>
      </w:r>
      <w:r>
        <w:fldChar w:fldCharType="separate"/>
      </w:r>
      <w:r>
        <w:t>11</w:t>
      </w:r>
      <w:r>
        <w:fldChar w:fldCharType="end"/>
      </w:r>
      <w:r>
        <w:fldChar w:fldCharType="end"/>
      </w:r>
    </w:p>
    <w:p w14:paraId="116C7101">
      <w:pPr>
        <w:pStyle w:val="13"/>
        <w:tabs>
          <w:tab w:val="right" w:leader="dot" w:pos="9071"/>
        </w:tabs>
      </w:pPr>
      <w:r>
        <w:fldChar w:fldCharType="begin"/>
      </w:r>
      <w:r>
        <w:instrText xml:space="preserve"> HYPERLINK \l _Toc7163 </w:instrText>
      </w:r>
      <w:r>
        <w:fldChar w:fldCharType="separate"/>
      </w:r>
      <w:r>
        <w:rPr>
          <w:rFonts w:hint="eastAsia"/>
        </w:rPr>
        <w:t xml:space="preserve">3.1.2 </w:t>
      </w:r>
      <w:r>
        <w:t>Website development</w:t>
      </w:r>
      <w:r>
        <w:tab/>
      </w:r>
      <w:r>
        <w:fldChar w:fldCharType="begin"/>
      </w:r>
      <w:r>
        <w:instrText xml:space="preserve"> PAGEREF _Toc7163 \h </w:instrText>
      </w:r>
      <w:r>
        <w:fldChar w:fldCharType="separate"/>
      </w:r>
      <w:r>
        <w:t>11</w:t>
      </w:r>
      <w:r>
        <w:fldChar w:fldCharType="end"/>
      </w:r>
      <w:r>
        <w:fldChar w:fldCharType="end"/>
      </w:r>
    </w:p>
    <w:p w14:paraId="65C95195">
      <w:pPr>
        <w:pStyle w:val="22"/>
        <w:tabs>
          <w:tab w:val="right" w:leader="dot" w:pos="9071"/>
        </w:tabs>
      </w:pPr>
      <w:r>
        <w:fldChar w:fldCharType="begin"/>
      </w:r>
      <w:r>
        <w:instrText xml:space="preserve"> HYPERLINK \l _Toc30151 </w:instrText>
      </w:r>
      <w:r>
        <w:fldChar w:fldCharType="separate"/>
      </w:r>
      <w:r>
        <w:t>3.2 Tools used, including versions</w:t>
      </w:r>
      <w:r>
        <w:tab/>
      </w:r>
      <w:r>
        <w:fldChar w:fldCharType="begin"/>
      </w:r>
      <w:r>
        <w:instrText xml:space="preserve"> PAGEREF _Toc30151 \h </w:instrText>
      </w:r>
      <w:r>
        <w:fldChar w:fldCharType="separate"/>
      </w:r>
      <w:r>
        <w:t>11</w:t>
      </w:r>
      <w:r>
        <w:fldChar w:fldCharType="end"/>
      </w:r>
      <w:r>
        <w:fldChar w:fldCharType="end"/>
      </w:r>
    </w:p>
    <w:p w14:paraId="159A4DC4">
      <w:pPr>
        <w:pStyle w:val="13"/>
        <w:tabs>
          <w:tab w:val="right" w:leader="dot" w:pos="9071"/>
        </w:tabs>
      </w:pPr>
      <w:r>
        <w:fldChar w:fldCharType="begin"/>
      </w:r>
      <w:r>
        <w:instrText xml:space="preserve"> HYPERLINK \l _Toc21797 </w:instrText>
      </w:r>
      <w:r>
        <w:fldChar w:fldCharType="separate"/>
      </w:r>
      <w:r>
        <w:rPr>
          <w:rFonts w:hint="eastAsia"/>
        </w:rPr>
        <w:t>3.2.1 Software and formats</w:t>
      </w:r>
      <w:r>
        <w:tab/>
      </w:r>
      <w:r>
        <w:fldChar w:fldCharType="begin"/>
      </w:r>
      <w:r>
        <w:instrText xml:space="preserve"> PAGEREF _Toc21797 \h </w:instrText>
      </w:r>
      <w:r>
        <w:fldChar w:fldCharType="separate"/>
      </w:r>
      <w:r>
        <w:t>12</w:t>
      </w:r>
      <w:r>
        <w:fldChar w:fldCharType="end"/>
      </w:r>
      <w:r>
        <w:fldChar w:fldCharType="end"/>
      </w:r>
    </w:p>
    <w:p w14:paraId="3E2E7090">
      <w:pPr>
        <w:pStyle w:val="13"/>
        <w:tabs>
          <w:tab w:val="right" w:leader="dot" w:pos="9071"/>
        </w:tabs>
      </w:pPr>
      <w:r>
        <w:fldChar w:fldCharType="begin"/>
      </w:r>
      <w:r>
        <w:instrText xml:space="preserve"> HYPERLINK \l _Toc2165 </w:instrText>
      </w:r>
      <w:r>
        <w:fldChar w:fldCharType="separate"/>
      </w:r>
      <w:r>
        <w:rPr>
          <w:rFonts w:hint="eastAsia"/>
        </w:rPr>
        <w:t>3.2.2 AI support</w:t>
      </w:r>
      <w:r>
        <w:tab/>
      </w:r>
      <w:r>
        <w:fldChar w:fldCharType="begin"/>
      </w:r>
      <w:r>
        <w:instrText xml:space="preserve"> PAGEREF _Toc2165 \h </w:instrText>
      </w:r>
      <w:r>
        <w:fldChar w:fldCharType="separate"/>
      </w:r>
      <w:r>
        <w:t>12</w:t>
      </w:r>
      <w:r>
        <w:fldChar w:fldCharType="end"/>
      </w:r>
      <w:r>
        <w:fldChar w:fldCharType="end"/>
      </w:r>
    </w:p>
    <w:p w14:paraId="01C8CFBF">
      <w:pPr>
        <w:pStyle w:val="22"/>
        <w:tabs>
          <w:tab w:val="right" w:leader="dot" w:pos="9071"/>
        </w:tabs>
      </w:pPr>
      <w:r>
        <w:fldChar w:fldCharType="begin"/>
      </w:r>
      <w:r>
        <w:instrText xml:space="preserve"> HYPERLINK \l _Toc29498 </w:instrText>
      </w:r>
      <w:r>
        <w:fldChar w:fldCharType="separate"/>
      </w:r>
      <w:r>
        <w:rPr>
          <w:rFonts w:hint="eastAsia"/>
        </w:rPr>
        <w:t xml:space="preserve">3.3 </w:t>
      </w:r>
      <w:r>
        <w:t>Examples of key prompts</w:t>
      </w:r>
      <w:r>
        <w:tab/>
      </w:r>
      <w:r>
        <w:fldChar w:fldCharType="begin"/>
      </w:r>
      <w:r>
        <w:instrText xml:space="preserve"> PAGEREF _Toc29498 \h </w:instrText>
      </w:r>
      <w:r>
        <w:fldChar w:fldCharType="separate"/>
      </w:r>
      <w:r>
        <w:t>12</w:t>
      </w:r>
      <w:r>
        <w:fldChar w:fldCharType="end"/>
      </w:r>
      <w:r>
        <w:fldChar w:fldCharType="end"/>
      </w:r>
    </w:p>
    <w:p w14:paraId="111B4C03">
      <w:pPr>
        <w:pStyle w:val="13"/>
        <w:tabs>
          <w:tab w:val="right" w:leader="dot" w:pos="9071"/>
        </w:tabs>
      </w:pPr>
      <w:r>
        <w:fldChar w:fldCharType="begin"/>
      </w:r>
      <w:r>
        <w:instrText xml:space="preserve"> HYPERLINK \l _Toc31233 </w:instrText>
      </w:r>
      <w:r>
        <w:fldChar w:fldCharType="separate"/>
      </w:r>
      <w:r>
        <w:rPr>
          <w:rFonts w:hint="eastAsia"/>
        </w:rPr>
        <w:t>3.3.1 Prompt examples for website structure</w:t>
      </w:r>
      <w:r>
        <w:tab/>
      </w:r>
      <w:r>
        <w:fldChar w:fldCharType="begin"/>
      </w:r>
      <w:r>
        <w:instrText xml:space="preserve"> PAGEREF _Toc31233 \h </w:instrText>
      </w:r>
      <w:r>
        <w:fldChar w:fldCharType="separate"/>
      </w:r>
      <w:r>
        <w:t>12</w:t>
      </w:r>
      <w:r>
        <w:fldChar w:fldCharType="end"/>
      </w:r>
      <w:r>
        <w:fldChar w:fldCharType="end"/>
      </w:r>
    </w:p>
    <w:p w14:paraId="102629A5">
      <w:pPr>
        <w:pStyle w:val="13"/>
        <w:tabs>
          <w:tab w:val="right" w:leader="dot" w:pos="9071"/>
        </w:tabs>
      </w:pPr>
      <w:r>
        <w:fldChar w:fldCharType="begin"/>
      </w:r>
      <w:r>
        <w:instrText xml:space="preserve"> HYPERLINK \l _Toc20699 </w:instrText>
      </w:r>
      <w:r>
        <w:fldChar w:fldCharType="separate"/>
      </w:r>
      <w:r>
        <w:rPr>
          <w:rFonts w:hint="eastAsia"/>
        </w:rPr>
        <w:t>3.3.2 Prompt examples for XML and API design</w:t>
      </w:r>
      <w:r>
        <w:tab/>
      </w:r>
      <w:r>
        <w:fldChar w:fldCharType="begin"/>
      </w:r>
      <w:r>
        <w:instrText xml:space="preserve"> PAGEREF _Toc20699 \h </w:instrText>
      </w:r>
      <w:r>
        <w:fldChar w:fldCharType="separate"/>
      </w:r>
      <w:r>
        <w:t>13</w:t>
      </w:r>
      <w:r>
        <w:fldChar w:fldCharType="end"/>
      </w:r>
      <w:r>
        <w:fldChar w:fldCharType="end"/>
      </w:r>
    </w:p>
    <w:p w14:paraId="10AD7507">
      <w:pPr>
        <w:pStyle w:val="13"/>
        <w:tabs>
          <w:tab w:val="right" w:leader="dot" w:pos="9071"/>
        </w:tabs>
      </w:pPr>
      <w:r>
        <w:fldChar w:fldCharType="begin"/>
      </w:r>
      <w:r>
        <w:instrText xml:space="preserve"> HYPERLINK \l _Toc2413 </w:instrText>
      </w:r>
      <w:r>
        <w:fldChar w:fldCharType="separate"/>
      </w:r>
      <w:r>
        <w:t>3.3.3 Prompt examples for documentation writing</w:t>
      </w:r>
      <w:r>
        <w:tab/>
      </w:r>
      <w:r>
        <w:fldChar w:fldCharType="begin"/>
      </w:r>
      <w:r>
        <w:instrText xml:space="preserve"> PAGEREF _Toc2413 \h </w:instrText>
      </w:r>
      <w:r>
        <w:fldChar w:fldCharType="separate"/>
      </w:r>
      <w:r>
        <w:t>13</w:t>
      </w:r>
      <w:r>
        <w:fldChar w:fldCharType="end"/>
      </w:r>
      <w:r>
        <w:fldChar w:fldCharType="end"/>
      </w:r>
    </w:p>
    <w:p w14:paraId="42704BE7">
      <w:pPr>
        <w:pStyle w:val="22"/>
        <w:tabs>
          <w:tab w:val="right" w:leader="dot" w:pos="9071"/>
        </w:tabs>
      </w:pPr>
      <w:r>
        <w:fldChar w:fldCharType="begin"/>
      </w:r>
      <w:r>
        <w:instrText xml:space="preserve"> HYPERLINK \l _Toc27717 </w:instrText>
      </w:r>
      <w:r>
        <w:fldChar w:fldCharType="separate"/>
      </w:r>
      <w:r>
        <w:t>3.4 Critical evaluation of AI usage</w:t>
      </w:r>
      <w:r>
        <w:tab/>
      </w:r>
      <w:r>
        <w:fldChar w:fldCharType="begin"/>
      </w:r>
      <w:r>
        <w:instrText xml:space="preserve"> PAGEREF _Toc27717 \h </w:instrText>
      </w:r>
      <w:r>
        <w:fldChar w:fldCharType="separate"/>
      </w:r>
      <w:r>
        <w:t>14</w:t>
      </w:r>
      <w:r>
        <w:fldChar w:fldCharType="end"/>
      </w:r>
      <w:r>
        <w:fldChar w:fldCharType="end"/>
      </w:r>
    </w:p>
    <w:p w14:paraId="71B1C614">
      <w:pPr>
        <w:pStyle w:val="49"/>
        <w:ind w:firstLine="0"/>
      </w:pPr>
      <w:r>
        <w:fldChar w:fldCharType="end"/>
      </w:r>
    </w:p>
    <w:p w14:paraId="4C08D471"/>
    <w:p w14:paraId="09CAD18A">
      <w:pPr>
        <w:ind w:firstLine="0"/>
        <w:rPr>
          <w:lang w:eastAsia="en-US"/>
        </w:rPr>
      </w:pPr>
    </w:p>
    <w:p w14:paraId="44D5507B">
      <w:pPr>
        <w:pStyle w:val="2"/>
        <w:ind w:left="911" w:leftChars="0" w:firstLineChars="0"/>
      </w:pPr>
      <w:r>
        <w:br w:type="page"/>
      </w:r>
      <w:bookmarkStart w:id="1" w:name="_Toc8702"/>
      <w:r>
        <w:t>Description of the festival</w:t>
      </w:r>
      <w:bookmarkEnd w:id="1"/>
    </w:p>
    <w:p w14:paraId="4FF14916">
      <w:pPr>
        <w:keepNext w:val="0"/>
        <w:keepLines w:val="0"/>
        <w:pageBreakBefore w:val="0"/>
        <w:widowControl/>
        <w:kinsoku/>
        <w:wordWrap/>
        <w:overflowPunct/>
        <w:topLinePunct w:val="0"/>
        <w:autoSpaceDE/>
        <w:autoSpaceDN/>
        <w:bidi w:val="0"/>
        <w:adjustRightInd/>
        <w:snapToGrid/>
        <w:ind w:firstLine="567"/>
        <w:textAlignment w:val="auto"/>
        <w:rPr>
          <w:rFonts w:hint="eastAsia"/>
          <w:lang w:val="en-US" w:eastAsia="zh-CN"/>
        </w:rPr>
      </w:pPr>
      <w:r>
        <w:rPr>
          <w:rFonts w:hint="eastAsia"/>
          <w:lang w:val="en-US" w:eastAsia="zh-CN"/>
        </w:rPr>
        <w:t>Prague Dreamland Festival 2026 is a fictional electronic music festival designed as a complete markup language project. The festival takes place in Prague, Czech Republic, from 24 July to 26 July 2026 and represents the first edition of the event. The concept combines large-scale electronic music performances with a fantasy-inspired “dream world” identity. The aim was to create a festival that feels realistic enough for structured data modelling while also being visually attractive for a website project.</w:t>
      </w:r>
    </w:p>
    <w:p w14:paraId="4D7B9A82">
      <w:pPr>
        <w:keepNext w:val="0"/>
        <w:keepLines w:val="0"/>
        <w:pageBreakBefore w:val="0"/>
        <w:widowControl/>
        <w:kinsoku/>
        <w:wordWrap/>
        <w:overflowPunct/>
        <w:topLinePunct w:val="0"/>
        <w:autoSpaceDE/>
        <w:autoSpaceDN/>
        <w:bidi w:val="0"/>
        <w:adjustRightInd/>
        <w:snapToGrid/>
        <w:ind w:firstLine="567"/>
        <w:textAlignment w:val="auto"/>
        <w:rPr>
          <w:rFonts w:hint="eastAsia"/>
          <w:lang w:val="en-US" w:eastAsia="zh-CN"/>
        </w:rPr>
      </w:pPr>
      <w:r>
        <w:rPr>
          <w:rFonts w:hint="eastAsia"/>
          <w:lang w:val="en-US" w:eastAsia="zh-CN"/>
        </w:rPr>
        <w:t>The festival is intended for young adults, students, international visitors, and electronic music fans. Its music profile includes EDM, House, Techno, Trance, Drum &amp; Bass, Hardstyle, Progressive House, and Electronic music. The event is organised across two venues: an outdoor mainstage called Mainstage</w:t>
      </w:r>
      <w:r>
        <w:rPr>
          <w:rFonts w:hint="eastAsia"/>
          <w:lang w:val="en-US" w:eastAsia="zh-CN"/>
        </w:rPr>
        <w:t>-Astral Gate and an indoor venue called Underground Stage</w:t>
      </w:r>
      <w:r>
        <w:rPr>
          <w:rFonts w:hint="eastAsia"/>
          <w:lang w:val="en-US" w:eastAsia="zh-CN"/>
        </w:rPr>
        <w:t>-Neon Cave. This two-venue setup makes it possible to model different stage capacities, locations, practical information, and programme filtering in the API part of the project.</w:t>
      </w:r>
    </w:p>
    <w:p w14:paraId="28616437">
      <w:pPr>
        <w:keepNext w:val="0"/>
        <w:keepLines w:val="0"/>
        <w:pageBreakBefore w:val="0"/>
        <w:widowControl/>
        <w:kinsoku/>
        <w:wordWrap/>
        <w:overflowPunct/>
        <w:topLinePunct w:val="0"/>
        <w:autoSpaceDE/>
        <w:autoSpaceDN/>
        <w:bidi w:val="0"/>
        <w:adjustRightInd/>
        <w:snapToGrid/>
        <w:ind w:firstLine="567"/>
        <w:textAlignment w:val="auto"/>
        <w:rPr>
          <w:rFonts w:hint="eastAsia"/>
          <w:lang w:val="en-US" w:eastAsia="zh-CN"/>
        </w:rPr>
      </w:pPr>
      <w:r>
        <w:rPr>
          <w:rFonts w:hint="eastAsia"/>
          <w:lang w:val="en-US" w:eastAsia="zh-CN"/>
        </w:rPr>
        <w:t>The website was designed as a static festival presentation with four mandatory pages: a home page, a programme page, a performers page, and a practical information page. The purpose of the website is to provide a semantic and visually consistent content base that introduces the event, presents selected performances, highlights several artists, and provides useful visitor information such as transport, accommodation, and festival rules. It is not intended to be a fully dynamic or production-ready website. Instead, it serves as a clean semantic front-end representation of the same festival concept that is stored in XML and transformed into JSON outputs.</w:t>
      </w:r>
    </w:p>
    <w:p w14:paraId="08C1A114">
      <w:pPr>
        <w:keepNext w:val="0"/>
        <w:keepLines w:val="0"/>
        <w:pageBreakBefore w:val="0"/>
        <w:widowControl/>
        <w:kinsoku/>
        <w:wordWrap/>
        <w:overflowPunct/>
        <w:topLinePunct w:val="0"/>
        <w:autoSpaceDE/>
        <w:autoSpaceDN/>
        <w:bidi w:val="0"/>
        <w:adjustRightInd/>
        <w:snapToGrid/>
        <w:ind w:firstLine="567"/>
        <w:textAlignment w:val="auto"/>
        <w:rPr>
          <w:rFonts w:hint="eastAsia"/>
          <w:lang w:val="en-US" w:eastAsia="zh-CN"/>
        </w:rPr>
      </w:pPr>
      <w:r>
        <w:rPr>
          <w:rFonts w:hint="eastAsia"/>
          <w:lang w:val="en-US" w:eastAsia="zh-CN"/>
        </w:rPr>
        <w:t>The broader purpose of the whole project was to connect multiple markup-related technologies in one coherent solution. The XML file acts as the central source of structured festival data. The XSD schema defines validation rules and enforces selected restrictions such as valid time format, controlled vocabulary for genres, performer roles, and realistic venue capacities. XSLT transformations were then used to generate JSON outputs corresponding to API-like responses. JSON Schema files describe the response structures, and the OpenAPI specification documents the endpoints and response references. Because of this, the project is not only a website, but also a full demonstration of semantic HTML, XML modelling, schema validation, transformation logic, and API documentation.</w:t>
      </w:r>
    </w:p>
    <w:p w14:paraId="467D651C">
      <w:pPr>
        <w:keepNext w:val="0"/>
        <w:keepLines w:val="0"/>
        <w:pageBreakBefore w:val="0"/>
        <w:widowControl/>
        <w:kinsoku/>
        <w:wordWrap/>
        <w:overflowPunct/>
        <w:topLinePunct w:val="0"/>
        <w:autoSpaceDE/>
        <w:autoSpaceDN/>
        <w:bidi w:val="0"/>
        <w:adjustRightInd/>
        <w:snapToGrid/>
        <w:ind w:firstLine="567"/>
        <w:textAlignment w:val="auto"/>
        <w:rPr>
          <w:rFonts w:hint="eastAsia"/>
          <w:lang w:val="en-US" w:eastAsia="zh-CN"/>
        </w:rPr>
      </w:pPr>
      <w:r>
        <w:rPr>
          <w:rFonts w:hint="eastAsia"/>
          <w:lang w:val="en-US" w:eastAsia="zh-CN"/>
        </w:rPr>
        <w:t>Another important purpose of the project was consistency. The same festival concept was reused across all layers: the website, XML data source, XSD validation, XSLT transformations, JSON outputs, JSON Schema files, and OpenAPI description. This makes the project easier to understand and demonstrates how one content model can support different technical representations. The final result shows how markup languages can be used not only for visual presentation, but also for structured data exchange and documentation.</w:t>
      </w:r>
    </w:p>
    <w:p w14:paraId="0C4F4849">
      <w:pPr>
        <w:pStyle w:val="2"/>
        <w:keepLines w:val="0"/>
        <w:pageBreakBefore w:val="0"/>
        <w:widowControl/>
        <w:kinsoku/>
        <w:wordWrap/>
        <w:overflowPunct/>
        <w:topLinePunct w:val="0"/>
        <w:autoSpaceDE/>
        <w:autoSpaceDN/>
        <w:bidi w:val="0"/>
        <w:adjustRightInd/>
        <w:snapToGrid/>
        <w:ind w:left="911" w:leftChars="0" w:firstLineChars="0"/>
        <w:textAlignment w:val="auto"/>
      </w:pPr>
      <w:r>
        <w:br w:type="page"/>
      </w:r>
      <w:bookmarkStart w:id="2" w:name="_Toc16952"/>
      <w:r>
        <w:t>Project requirements</w:t>
      </w:r>
      <w:bookmarkEnd w:id="2"/>
    </w:p>
    <w:p w14:paraId="2C325AA5">
      <w:pPr>
        <w:pStyle w:val="3"/>
        <w:keepLines w:val="0"/>
        <w:pageBreakBefore w:val="0"/>
        <w:widowControl/>
        <w:tabs>
          <w:tab w:val="left" w:pos="5459"/>
        </w:tabs>
        <w:kinsoku/>
        <w:wordWrap/>
        <w:overflowPunct/>
        <w:topLinePunct w:val="0"/>
        <w:autoSpaceDE/>
        <w:autoSpaceDN/>
        <w:bidi w:val="0"/>
        <w:adjustRightInd/>
        <w:snapToGrid/>
        <w:textAlignment w:val="auto"/>
      </w:pPr>
      <w:bookmarkStart w:id="3" w:name="_Toc6087"/>
      <w:r>
        <w:rPr>
          <w:rFonts w:hint="eastAsia"/>
        </w:rPr>
        <w:t>HTML and CSS requirements</w:t>
      </w:r>
      <w:bookmarkEnd w:id="3"/>
      <w:r>
        <w:rPr>
          <w:rFonts w:hint="eastAsia" w:eastAsia="宋体"/>
          <w:lang w:eastAsia="zh-CN"/>
        </w:rPr>
        <w:tab/>
      </w:r>
    </w:p>
    <w:tbl>
      <w:tblPr>
        <w:tblStyle w:val="28"/>
        <w:tblpPr w:leftFromText="180" w:rightFromText="180" w:vertAnchor="text" w:horzAnchor="page" w:tblpX="933" w:tblpY="400"/>
        <w:tblOverlap w:val="never"/>
        <w:tblW w:w="103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9"/>
        <w:gridCol w:w="6445"/>
        <w:gridCol w:w="1998"/>
      </w:tblGrid>
      <w:tr w14:paraId="7DC61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dxa"/>
            <w:shd w:val="clear" w:color="auto" w:fill="auto"/>
            <w:vAlign w:val="center"/>
          </w:tcPr>
          <w:p w14:paraId="7A2601AE">
            <w:pPr>
              <w:keepNext w:val="0"/>
              <w:keepLines w:val="0"/>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eastAsia" w:ascii="Times New Roman" w:hAnsi="Times New Roman" w:eastAsia="Times New Roman" w:cs="Times New Roman"/>
                <w:b w:val="0"/>
                <w:bCs w:val="0"/>
                <w:sz w:val="24"/>
                <w:szCs w:val="24"/>
                <w:lang w:val="cs-CZ" w:eastAsia="zh-CN" w:bidi="ar-SA"/>
              </w:rPr>
            </w:pPr>
            <w:r>
              <w:rPr>
                <w:rFonts w:hint="default" w:ascii="Times New Roman" w:hAnsi="Times New Roman" w:eastAsia="宋体" w:cs="Times New Roman"/>
                <w:b w:val="0"/>
                <w:bCs w:val="0"/>
                <w:kern w:val="0"/>
                <w:sz w:val="24"/>
                <w:szCs w:val="24"/>
                <w:lang w:val="en-US" w:eastAsia="zh-CN" w:bidi="ar"/>
              </w:rPr>
              <w:t>Requirement</w:t>
            </w:r>
          </w:p>
        </w:tc>
        <w:tc>
          <w:tcPr>
            <w:tcW w:w="6445" w:type="dxa"/>
            <w:shd w:val="clear" w:color="auto" w:fill="auto"/>
            <w:vAlign w:val="center"/>
          </w:tcPr>
          <w:p w14:paraId="271C9304">
            <w:pPr>
              <w:keepNext w:val="0"/>
              <w:keepLines w:val="0"/>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eastAsia" w:ascii="Times New Roman" w:hAnsi="Times New Roman" w:eastAsia="Times New Roman" w:cs="Times New Roman"/>
                <w:b w:val="0"/>
                <w:bCs w:val="0"/>
                <w:sz w:val="24"/>
                <w:szCs w:val="24"/>
                <w:lang w:val="cs-CZ" w:eastAsia="zh-CN" w:bidi="ar-SA"/>
              </w:rPr>
            </w:pPr>
            <w:r>
              <w:rPr>
                <w:rFonts w:hint="default" w:ascii="Times New Roman" w:hAnsi="Times New Roman" w:eastAsia="宋体" w:cs="Times New Roman"/>
                <w:b w:val="0"/>
                <w:bCs w:val="0"/>
                <w:kern w:val="0"/>
                <w:sz w:val="24"/>
                <w:szCs w:val="24"/>
                <w:lang w:val="en-US" w:eastAsia="zh-CN" w:bidi="ar"/>
              </w:rPr>
              <w:t>Description of how it was fulfilled</w:t>
            </w:r>
          </w:p>
        </w:tc>
        <w:tc>
          <w:tcPr>
            <w:tcW w:w="1998" w:type="dxa"/>
            <w:shd w:val="clear" w:color="auto" w:fill="auto"/>
            <w:vAlign w:val="center"/>
          </w:tcPr>
          <w:p w14:paraId="67A1A5BE">
            <w:pPr>
              <w:keepNext w:val="0"/>
              <w:keepLines w:val="0"/>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eastAsia" w:ascii="Times New Roman" w:hAnsi="Times New Roman" w:eastAsia="Times New Roman" w:cs="Times New Roman"/>
                <w:b w:val="0"/>
                <w:bCs w:val="0"/>
                <w:sz w:val="24"/>
                <w:szCs w:val="24"/>
                <w:lang w:val="cs-CZ" w:eastAsia="zh-CN" w:bidi="ar-SA"/>
              </w:rPr>
            </w:pPr>
            <w:r>
              <w:rPr>
                <w:rFonts w:hint="default" w:ascii="Times New Roman" w:hAnsi="Times New Roman" w:eastAsia="宋体" w:cs="Times New Roman"/>
                <w:b w:val="0"/>
                <w:bCs w:val="0"/>
                <w:kern w:val="0"/>
                <w:sz w:val="24"/>
                <w:szCs w:val="24"/>
                <w:lang w:val="en-US" w:eastAsia="zh-CN" w:bidi="ar"/>
              </w:rPr>
              <w:t>File code sample</w:t>
            </w:r>
          </w:p>
        </w:tc>
      </w:tr>
      <w:tr w14:paraId="1EEC4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dxa"/>
            <w:shd w:val="clear" w:color="auto" w:fill="auto"/>
            <w:vAlign w:val="center"/>
          </w:tcPr>
          <w:p w14:paraId="6419926A">
            <w:pPr>
              <w:keepNext w:val="0"/>
              <w:keepLines w:val="0"/>
              <w:widowControl/>
              <w:suppressLineNumbers w:val="0"/>
              <w:ind w:left="0" w:leftChars="0" w:firstLine="0" w:firstLineChars="0"/>
              <w:jc w:val="center"/>
              <w:rPr>
                <w:rFonts w:hint="eastAsia" w:ascii="Times New Roman" w:hAnsi="Times New Roman" w:eastAsia="Times New Roman" w:cs="Times New Roman"/>
                <w:b w:val="0"/>
                <w:bCs w:val="0"/>
                <w:sz w:val="24"/>
                <w:szCs w:val="24"/>
                <w:lang w:val="cs-CZ" w:eastAsia="zh-CN" w:bidi="ar-SA"/>
              </w:rPr>
            </w:pPr>
            <w:r>
              <w:rPr>
                <w:rFonts w:hint="default" w:ascii="Times New Roman" w:hAnsi="Times New Roman" w:eastAsia="宋体" w:cs="Times New Roman"/>
                <w:b w:val="0"/>
                <w:bCs w:val="0"/>
                <w:kern w:val="0"/>
                <w:sz w:val="24"/>
                <w:szCs w:val="24"/>
                <w:lang w:val="en-US" w:eastAsia="zh-CN" w:bidi="ar"/>
              </w:rPr>
              <w:t>Home page</w:t>
            </w:r>
          </w:p>
        </w:tc>
        <w:tc>
          <w:tcPr>
            <w:tcW w:w="6445" w:type="dxa"/>
            <w:shd w:val="clear" w:color="auto" w:fill="auto"/>
            <w:vAlign w:val="center"/>
          </w:tcPr>
          <w:p w14:paraId="6EBD5889">
            <w:pPr>
              <w:keepNext w:val="0"/>
              <w:keepLines w:val="0"/>
              <w:widowControl/>
              <w:suppressLineNumbers w:val="0"/>
              <w:ind w:left="0" w:leftChars="0" w:firstLine="0" w:firstLineChars="0"/>
              <w:jc w:val="left"/>
              <w:rPr>
                <w:rFonts w:hint="eastAsia" w:ascii="Times New Roman" w:hAnsi="Times New Roman" w:eastAsia="Times New Roman" w:cs="Times New Roman"/>
                <w:b w:val="0"/>
                <w:bCs w:val="0"/>
                <w:sz w:val="24"/>
                <w:szCs w:val="24"/>
                <w:lang w:val="cs-CZ" w:eastAsia="zh-CN" w:bidi="ar-SA"/>
              </w:rPr>
            </w:pPr>
            <w:r>
              <w:rPr>
                <w:rFonts w:hint="default" w:ascii="Times New Roman" w:hAnsi="Times New Roman" w:eastAsia="宋体" w:cs="Times New Roman"/>
                <w:b w:val="0"/>
                <w:bCs w:val="0"/>
                <w:kern w:val="0"/>
                <w:sz w:val="24"/>
                <w:szCs w:val="24"/>
                <w:lang w:val="en-US" w:eastAsia="zh-CN" w:bidi="ar"/>
              </w:rPr>
              <w:t xml:space="preserve">A separate home page was created as </w:t>
            </w:r>
            <w:r>
              <w:rPr>
                <w:rStyle w:val="39"/>
                <w:rFonts w:hint="default" w:ascii="Times New Roman" w:hAnsi="Times New Roman" w:eastAsia="宋体" w:cs="Times New Roman"/>
                <w:b w:val="0"/>
                <w:bCs w:val="0"/>
                <w:kern w:val="0"/>
                <w:sz w:val="24"/>
                <w:szCs w:val="24"/>
                <w:lang w:val="en-US" w:eastAsia="zh-CN" w:bidi="ar"/>
              </w:rPr>
              <w:t>index.html</w:t>
            </w:r>
            <w:r>
              <w:rPr>
                <w:rFonts w:hint="default" w:ascii="Times New Roman" w:hAnsi="Times New Roman" w:eastAsia="宋体" w:cs="Times New Roman"/>
                <w:b w:val="0"/>
                <w:bCs w:val="0"/>
                <w:kern w:val="0"/>
                <w:sz w:val="24"/>
                <w:szCs w:val="24"/>
                <w:lang w:val="en-US" w:eastAsia="zh-CN" w:bidi="ar"/>
              </w:rPr>
              <w:t>. It presents the festival identity, highlights, dates, and quick information.</w:t>
            </w:r>
          </w:p>
        </w:tc>
        <w:tc>
          <w:tcPr>
            <w:tcW w:w="1998" w:type="dxa"/>
            <w:shd w:val="clear" w:color="auto" w:fill="auto"/>
            <w:vAlign w:val="center"/>
          </w:tcPr>
          <w:p w14:paraId="20CFFDB4">
            <w:pPr>
              <w:keepNext w:val="0"/>
              <w:keepLines w:val="0"/>
              <w:widowControl/>
              <w:suppressLineNumbers w:val="0"/>
              <w:ind w:left="0" w:leftChars="0" w:firstLine="0" w:firstLineChars="0"/>
              <w:jc w:val="left"/>
              <w:rPr>
                <w:rFonts w:hint="eastAsia" w:ascii="Times New Roman" w:hAnsi="Times New Roman" w:eastAsia="Times New Roman" w:cs="Times New Roman"/>
                <w:b w:val="0"/>
                <w:bCs w:val="0"/>
                <w:sz w:val="24"/>
                <w:szCs w:val="24"/>
                <w:lang w:val="cs-CZ" w:eastAsia="zh-CN" w:bidi="ar-SA"/>
              </w:rPr>
            </w:pPr>
            <w:r>
              <w:rPr>
                <w:rStyle w:val="39"/>
                <w:rFonts w:hint="default" w:ascii="Times New Roman" w:hAnsi="Times New Roman" w:eastAsia="宋体" w:cs="Times New Roman"/>
                <w:b w:val="0"/>
                <w:bCs w:val="0"/>
                <w:kern w:val="0"/>
                <w:sz w:val="24"/>
                <w:szCs w:val="24"/>
                <w:lang w:val="en-US" w:eastAsia="zh-CN" w:bidi="ar"/>
              </w:rPr>
              <w:t>web/index.html</w:t>
            </w:r>
          </w:p>
        </w:tc>
      </w:tr>
      <w:tr w14:paraId="48018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dxa"/>
            <w:shd w:val="clear" w:color="auto" w:fill="auto"/>
            <w:vAlign w:val="center"/>
          </w:tcPr>
          <w:p w14:paraId="5944F175">
            <w:pPr>
              <w:keepNext w:val="0"/>
              <w:keepLines w:val="0"/>
              <w:widowControl/>
              <w:suppressLineNumbers w:val="0"/>
              <w:ind w:left="0" w:leftChars="0" w:firstLine="0" w:firstLineChars="0"/>
              <w:jc w:val="center"/>
              <w:rPr>
                <w:rFonts w:hint="eastAsia" w:ascii="Times New Roman" w:hAnsi="Times New Roman" w:eastAsia="Times New Roman" w:cs="Times New Roman"/>
                <w:b w:val="0"/>
                <w:bCs w:val="0"/>
                <w:sz w:val="24"/>
                <w:szCs w:val="24"/>
                <w:lang w:val="cs-CZ" w:eastAsia="zh-CN" w:bidi="ar-SA"/>
              </w:rPr>
            </w:pPr>
            <w:r>
              <w:rPr>
                <w:rFonts w:hint="default" w:ascii="Times New Roman" w:hAnsi="Times New Roman" w:eastAsia="宋体" w:cs="Times New Roman"/>
                <w:b w:val="0"/>
                <w:bCs w:val="0"/>
                <w:kern w:val="0"/>
                <w:sz w:val="24"/>
                <w:szCs w:val="24"/>
                <w:lang w:val="en-US" w:eastAsia="zh-CN" w:bidi="ar"/>
              </w:rPr>
              <w:t>Programme page</w:t>
            </w:r>
          </w:p>
        </w:tc>
        <w:tc>
          <w:tcPr>
            <w:tcW w:w="6445" w:type="dxa"/>
            <w:shd w:val="clear" w:color="auto" w:fill="auto"/>
            <w:vAlign w:val="center"/>
          </w:tcPr>
          <w:p w14:paraId="5E895341">
            <w:pPr>
              <w:keepNext w:val="0"/>
              <w:keepLines w:val="0"/>
              <w:widowControl/>
              <w:suppressLineNumbers w:val="0"/>
              <w:ind w:left="0" w:leftChars="0" w:firstLine="0" w:firstLineChars="0"/>
              <w:jc w:val="left"/>
              <w:rPr>
                <w:rFonts w:hint="eastAsia" w:ascii="Times New Roman" w:hAnsi="Times New Roman" w:eastAsia="Times New Roman" w:cs="Times New Roman"/>
                <w:b w:val="0"/>
                <w:bCs w:val="0"/>
                <w:sz w:val="24"/>
                <w:szCs w:val="24"/>
                <w:lang w:val="cs-CZ" w:eastAsia="zh-CN" w:bidi="ar-SA"/>
              </w:rPr>
            </w:pPr>
            <w:r>
              <w:rPr>
                <w:rFonts w:hint="default" w:ascii="Times New Roman" w:hAnsi="Times New Roman" w:eastAsia="宋体" w:cs="Times New Roman"/>
                <w:b w:val="0"/>
                <w:bCs w:val="0"/>
                <w:kern w:val="0"/>
                <w:sz w:val="24"/>
                <w:szCs w:val="24"/>
                <w:lang w:val="en-US" w:eastAsia="zh-CN" w:bidi="ar"/>
              </w:rPr>
              <w:t xml:space="preserve">A separate programme page was created as </w:t>
            </w:r>
            <w:r>
              <w:rPr>
                <w:rStyle w:val="39"/>
                <w:rFonts w:hint="default" w:ascii="Times New Roman" w:hAnsi="Times New Roman" w:eastAsia="宋体" w:cs="Times New Roman"/>
                <w:b w:val="0"/>
                <w:bCs w:val="0"/>
                <w:kern w:val="0"/>
                <w:sz w:val="24"/>
                <w:szCs w:val="24"/>
                <w:lang w:val="en-US" w:eastAsia="zh-CN" w:bidi="ar"/>
              </w:rPr>
              <w:t>events.html</w:t>
            </w:r>
            <w:r>
              <w:rPr>
                <w:rFonts w:hint="default" w:ascii="Times New Roman" w:hAnsi="Times New Roman" w:eastAsia="宋体" w:cs="Times New Roman"/>
                <w:b w:val="0"/>
                <w:bCs w:val="0"/>
                <w:kern w:val="0"/>
                <w:sz w:val="24"/>
                <w:szCs w:val="24"/>
                <w:lang w:val="en-US" w:eastAsia="zh-CN" w:bidi="ar"/>
              </w:rPr>
              <w:t xml:space="preserve">. It presents selected events by day and includes semantic </w:t>
            </w:r>
            <w:r>
              <w:rPr>
                <w:rStyle w:val="39"/>
                <w:rFonts w:hint="default" w:ascii="Times New Roman" w:hAnsi="Times New Roman" w:eastAsia="宋体" w:cs="Times New Roman"/>
                <w:b w:val="0"/>
                <w:bCs w:val="0"/>
                <w:kern w:val="0"/>
                <w:sz w:val="24"/>
                <w:szCs w:val="24"/>
                <w:lang w:val="en-US" w:eastAsia="zh-CN" w:bidi="ar"/>
              </w:rPr>
              <w:t>time</w:t>
            </w:r>
            <w:r>
              <w:rPr>
                <w:rFonts w:hint="default" w:ascii="Times New Roman" w:hAnsi="Times New Roman" w:eastAsia="宋体" w:cs="Times New Roman"/>
                <w:b w:val="0"/>
                <w:bCs w:val="0"/>
                <w:kern w:val="0"/>
                <w:sz w:val="24"/>
                <w:szCs w:val="24"/>
                <w:lang w:val="en-US" w:eastAsia="zh-CN" w:bidi="ar"/>
              </w:rPr>
              <w:t xml:space="preserve"> elements.</w:t>
            </w:r>
          </w:p>
        </w:tc>
        <w:tc>
          <w:tcPr>
            <w:tcW w:w="1998" w:type="dxa"/>
            <w:shd w:val="clear" w:color="auto" w:fill="auto"/>
            <w:vAlign w:val="center"/>
          </w:tcPr>
          <w:p w14:paraId="5D0CA7E7">
            <w:pPr>
              <w:keepNext w:val="0"/>
              <w:keepLines w:val="0"/>
              <w:widowControl/>
              <w:suppressLineNumbers w:val="0"/>
              <w:ind w:left="0" w:leftChars="0" w:firstLine="0" w:firstLineChars="0"/>
              <w:jc w:val="left"/>
              <w:rPr>
                <w:rFonts w:hint="eastAsia" w:ascii="Times New Roman" w:hAnsi="Times New Roman" w:eastAsia="Times New Roman" w:cs="Times New Roman"/>
                <w:b w:val="0"/>
                <w:bCs w:val="0"/>
                <w:sz w:val="24"/>
                <w:szCs w:val="24"/>
                <w:lang w:val="cs-CZ" w:eastAsia="zh-CN" w:bidi="ar-SA"/>
              </w:rPr>
            </w:pPr>
            <w:r>
              <w:rPr>
                <w:rStyle w:val="39"/>
                <w:rFonts w:hint="default" w:ascii="Times New Roman" w:hAnsi="Times New Roman" w:eastAsia="宋体" w:cs="Times New Roman"/>
                <w:b w:val="0"/>
                <w:bCs w:val="0"/>
                <w:kern w:val="0"/>
                <w:sz w:val="24"/>
                <w:szCs w:val="24"/>
                <w:lang w:val="en-US" w:eastAsia="zh-CN" w:bidi="ar"/>
              </w:rPr>
              <w:t>web/events.html</w:t>
            </w:r>
          </w:p>
        </w:tc>
      </w:tr>
      <w:tr w14:paraId="445D2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dxa"/>
            <w:shd w:val="clear" w:color="auto" w:fill="auto"/>
            <w:vAlign w:val="center"/>
          </w:tcPr>
          <w:p w14:paraId="2C14D268">
            <w:pPr>
              <w:keepNext w:val="0"/>
              <w:keepLines w:val="0"/>
              <w:widowControl/>
              <w:suppressLineNumbers w:val="0"/>
              <w:ind w:left="0" w:leftChars="0" w:firstLine="0" w:firstLineChars="0"/>
              <w:jc w:val="center"/>
              <w:rPr>
                <w:rFonts w:hint="eastAsia" w:ascii="Times New Roman" w:hAnsi="Times New Roman" w:eastAsia="Times New Roman" w:cs="Times New Roman"/>
                <w:b w:val="0"/>
                <w:bCs w:val="0"/>
                <w:sz w:val="24"/>
                <w:szCs w:val="24"/>
                <w:lang w:val="cs-CZ" w:eastAsia="zh-CN" w:bidi="ar-SA"/>
              </w:rPr>
            </w:pPr>
            <w:r>
              <w:rPr>
                <w:rFonts w:hint="default" w:ascii="Times New Roman" w:hAnsi="Times New Roman" w:eastAsia="宋体" w:cs="Times New Roman"/>
                <w:b w:val="0"/>
                <w:bCs w:val="0"/>
                <w:kern w:val="0"/>
                <w:sz w:val="24"/>
                <w:szCs w:val="24"/>
                <w:lang w:val="en-US" w:eastAsia="zh-CN" w:bidi="ar"/>
              </w:rPr>
              <w:t>Performers page</w:t>
            </w:r>
          </w:p>
        </w:tc>
        <w:tc>
          <w:tcPr>
            <w:tcW w:w="6445" w:type="dxa"/>
            <w:shd w:val="clear" w:color="auto" w:fill="auto"/>
            <w:vAlign w:val="center"/>
          </w:tcPr>
          <w:p w14:paraId="33EA75DD">
            <w:pPr>
              <w:keepNext w:val="0"/>
              <w:keepLines w:val="0"/>
              <w:widowControl/>
              <w:suppressLineNumbers w:val="0"/>
              <w:ind w:left="0" w:leftChars="0" w:firstLine="0" w:firstLineChars="0"/>
              <w:jc w:val="left"/>
              <w:rPr>
                <w:rFonts w:hint="eastAsia" w:ascii="Times New Roman" w:hAnsi="Times New Roman" w:eastAsia="Times New Roman" w:cs="Times New Roman"/>
                <w:b w:val="0"/>
                <w:bCs w:val="0"/>
                <w:sz w:val="24"/>
                <w:szCs w:val="24"/>
                <w:lang w:val="cs-CZ" w:eastAsia="zh-CN" w:bidi="ar-SA"/>
              </w:rPr>
            </w:pPr>
            <w:r>
              <w:rPr>
                <w:rFonts w:hint="default" w:ascii="Times New Roman" w:hAnsi="Times New Roman" w:eastAsia="宋体" w:cs="Times New Roman"/>
                <w:b w:val="0"/>
                <w:bCs w:val="0"/>
                <w:kern w:val="0"/>
                <w:sz w:val="24"/>
                <w:szCs w:val="24"/>
                <w:lang w:val="en-US" w:eastAsia="zh-CN" w:bidi="ar"/>
              </w:rPr>
              <w:t xml:space="preserve">A separate performers page was created as </w:t>
            </w:r>
            <w:r>
              <w:rPr>
                <w:rStyle w:val="39"/>
                <w:rFonts w:hint="default" w:ascii="Times New Roman" w:hAnsi="Times New Roman" w:eastAsia="宋体" w:cs="Times New Roman"/>
                <w:b w:val="0"/>
                <w:bCs w:val="0"/>
                <w:kern w:val="0"/>
                <w:sz w:val="24"/>
                <w:szCs w:val="24"/>
                <w:lang w:val="en-US" w:eastAsia="zh-CN" w:bidi="ar"/>
              </w:rPr>
              <w:t>performers.html</w:t>
            </w:r>
            <w:r>
              <w:rPr>
                <w:rFonts w:hint="default" w:ascii="Times New Roman" w:hAnsi="Times New Roman" w:eastAsia="宋体" w:cs="Times New Roman"/>
                <w:b w:val="0"/>
                <w:bCs w:val="0"/>
                <w:kern w:val="0"/>
                <w:sz w:val="24"/>
                <w:szCs w:val="24"/>
                <w:lang w:val="en-US" w:eastAsia="zh-CN" w:bidi="ar"/>
              </w:rPr>
              <w:t>. It presents featured artists and additional performers in semantic article cards.</w:t>
            </w:r>
          </w:p>
        </w:tc>
        <w:tc>
          <w:tcPr>
            <w:tcW w:w="1998" w:type="dxa"/>
            <w:shd w:val="clear" w:color="auto" w:fill="auto"/>
            <w:vAlign w:val="center"/>
          </w:tcPr>
          <w:p w14:paraId="4EB8E0CE">
            <w:pPr>
              <w:keepNext w:val="0"/>
              <w:keepLines w:val="0"/>
              <w:widowControl/>
              <w:suppressLineNumbers w:val="0"/>
              <w:ind w:left="0" w:leftChars="0" w:firstLine="0" w:firstLineChars="0"/>
              <w:jc w:val="left"/>
              <w:rPr>
                <w:rFonts w:hint="eastAsia" w:ascii="Times New Roman" w:hAnsi="Times New Roman" w:eastAsia="Times New Roman" w:cs="Times New Roman"/>
                <w:b w:val="0"/>
                <w:bCs w:val="0"/>
                <w:sz w:val="24"/>
                <w:szCs w:val="24"/>
                <w:lang w:val="cs-CZ" w:eastAsia="zh-CN" w:bidi="ar-SA"/>
              </w:rPr>
            </w:pPr>
            <w:r>
              <w:rPr>
                <w:rStyle w:val="39"/>
                <w:rFonts w:hint="default" w:ascii="Times New Roman" w:hAnsi="Times New Roman" w:eastAsia="宋体" w:cs="Times New Roman"/>
                <w:b w:val="0"/>
                <w:bCs w:val="0"/>
                <w:kern w:val="0"/>
                <w:sz w:val="24"/>
                <w:szCs w:val="24"/>
                <w:lang w:val="en-US" w:eastAsia="zh-CN" w:bidi="ar"/>
              </w:rPr>
              <w:t>web/performers.html</w:t>
            </w:r>
          </w:p>
        </w:tc>
      </w:tr>
      <w:tr w14:paraId="7AB5B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dxa"/>
            <w:shd w:val="clear" w:color="auto" w:fill="auto"/>
            <w:vAlign w:val="center"/>
          </w:tcPr>
          <w:p w14:paraId="1269CEE9">
            <w:pPr>
              <w:keepNext w:val="0"/>
              <w:keepLines w:val="0"/>
              <w:widowControl/>
              <w:suppressLineNumbers w:val="0"/>
              <w:ind w:left="0" w:leftChars="0" w:firstLine="0" w:firstLineChars="0"/>
              <w:jc w:val="center"/>
              <w:rPr>
                <w:rFonts w:hint="eastAsia" w:ascii="Times New Roman" w:hAnsi="Times New Roman" w:eastAsia="Times New Roman" w:cs="Times New Roman"/>
                <w:b w:val="0"/>
                <w:bCs w:val="0"/>
                <w:sz w:val="24"/>
                <w:szCs w:val="24"/>
                <w:lang w:val="cs-CZ" w:eastAsia="zh-CN" w:bidi="ar-SA"/>
              </w:rPr>
            </w:pPr>
            <w:r>
              <w:rPr>
                <w:rFonts w:hint="default" w:ascii="Times New Roman" w:hAnsi="Times New Roman" w:eastAsia="宋体" w:cs="Times New Roman"/>
                <w:b w:val="0"/>
                <w:bCs w:val="0"/>
                <w:kern w:val="0"/>
                <w:sz w:val="24"/>
                <w:szCs w:val="24"/>
                <w:lang w:val="en-US" w:eastAsia="zh-CN" w:bidi="ar"/>
              </w:rPr>
              <w:t>Practical information page</w:t>
            </w:r>
          </w:p>
        </w:tc>
        <w:tc>
          <w:tcPr>
            <w:tcW w:w="6445" w:type="dxa"/>
            <w:shd w:val="clear" w:color="auto" w:fill="auto"/>
            <w:vAlign w:val="center"/>
          </w:tcPr>
          <w:p w14:paraId="23090D88">
            <w:pPr>
              <w:keepNext w:val="0"/>
              <w:keepLines w:val="0"/>
              <w:widowControl/>
              <w:suppressLineNumbers w:val="0"/>
              <w:ind w:left="0" w:leftChars="0" w:firstLine="0" w:firstLineChars="0"/>
              <w:jc w:val="left"/>
              <w:rPr>
                <w:rFonts w:hint="eastAsia" w:ascii="Times New Roman" w:hAnsi="Times New Roman" w:eastAsia="Times New Roman" w:cs="Times New Roman"/>
                <w:b w:val="0"/>
                <w:bCs w:val="0"/>
                <w:sz w:val="24"/>
                <w:szCs w:val="24"/>
                <w:lang w:val="cs-CZ" w:eastAsia="zh-CN" w:bidi="ar-SA"/>
              </w:rPr>
            </w:pPr>
            <w:r>
              <w:rPr>
                <w:rFonts w:hint="default" w:ascii="Times New Roman" w:hAnsi="Times New Roman" w:eastAsia="宋体" w:cs="Times New Roman"/>
                <w:b w:val="0"/>
                <w:bCs w:val="0"/>
                <w:kern w:val="0"/>
                <w:sz w:val="24"/>
                <w:szCs w:val="24"/>
                <w:lang w:val="en-US" w:eastAsia="zh-CN" w:bidi="ar"/>
              </w:rPr>
              <w:t xml:space="preserve">A separate practical information page was created as </w:t>
            </w:r>
            <w:r>
              <w:rPr>
                <w:rStyle w:val="39"/>
                <w:rFonts w:hint="default" w:ascii="Times New Roman" w:hAnsi="Times New Roman" w:eastAsia="宋体" w:cs="Times New Roman"/>
                <w:b w:val="0"/>
                <w:bCs w:val="0"/>
                <w:kern w:val="0"/>
                <w:sz w:val="24"/>
                <w:szCs w:val="24"/>
                <w:lang w:val="en-US" w:eastAsia="zh-CN" w:bidi="ar"/>
              </w:rPr>
              <w:t>info.html</w:t>
            </w:r>
            <w:r>
              <w:rPr>
                <w:rFonts w:hint="default" w:ascii="Times New Roman" w:hAnsi="Times New Roman" w:eastAsia="宋体" w:cs="Times New Roman"/>
                <w:b w:val="0"/>
                <w:bCs w:val="0"/>
                <w:kern w:val="0"/>
                <w:sz w:val="24"/>
                <w:szCs w:val="24"/>
                <w:lang w:val="en-US" w:eastAsia="zh-CN" w:bidi="ar"/>
              </w:rPr>
              <w:t>. It includes venue details, transport, accommodation, rules, and contact information.</w:t>
            </w:r>
          </w:p>
        </w:tc>
        <w:tc>
          <w:tcPr>
            <w:tcW w:w="1998" w:type="dxa"/>
            <w:shd w:val="clear" w:color="auto" w:fill="auto"/>
            <w:vAlign w:val="center"/>
          </w:tcPr>
          <w:p w14:paraId="19E7AAC5">
            <w:pPr>
              <w:keepNext w:val="0"/>
              <w:keepLines w:val="0"/>
              <w:widowControl/>
              <w:suppressLineNumbers w:val="0"/>
              <w:ind w:left="0" w:leftChars="0" w:firstLine="0" w:firstLineChars="0"/>
              <w:jc w:val="left"/>
              <w:rPr>
                <w:rFonts w:hint="eastAsia" w:ascii="Times New Roman" w:hAnsi="Times New Roman" w:eastAsia="Times New Roman" w:cs="Times New Roman"/>
                <w:b w:val="0"/>
                <w:bCs w:val="0"/>
                <w:sz w:val="24"/>
                <w:szCs w:val="24"/>
                <w:lang w:val="cs-CZ" w:eastAsia="zh-CN" w:bidi="ar-SA"/>
              </w:rPr>
            </w:pPr>
            <w:r>
              <w:rPr>
                <w:rStyle w:val="39"/>
                <w:rFonts w:hint="default" w:ascii="Times New Roman" w:hAnsi="Times New Roman" w:eastAsia="宋体" w:cs="Times New Roman"/>
                <w:b w:val="0"/>
                <w:bCs w:val="0"/>
                <w:kern w:val="0"/>
                <w:sz w:val="24"/>
                <w:szCs w:val="24"/>
                <w:lang w:val="en-US" w:eastAsia="zh-CN" w:bidi="ar"/>
              </w:rPr>
              <w:t>web/info.html</w:t>
            </w:r>
          </w:p>
        </w:tc>
      </w:tr>
      <w:tr w14:paraId="117F8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dxa"/>
            <w:shd w:val="clear" w:color="auto" w:fill="auto"/>
            <w:vAlign w:val="center"/>
          </w:tcPr>
          <w:p w14:paraId="59E8471D">
            <w:pPr>
              <w:keepNext w:val="0"/>
              <w:keepLines w:val="0"/>
              <w:widowControl/>
              <w:suppressLineNumbers w:val="0"/>
              <w:ind w:left="0" w:leftChars="0" w:firstLine="0" w:firstLineChars="0"/>
              <w:jc w:val="center"/>
              <w:rPr>
                <w:rFonts w:hint="eastAsia" w:ascii="Times New Roman" w:hAnsi="Times New Roman" w:eastAsia="Times New Roman" w:cs="Times New Roman"/>
                <w:b w:val="0"/>
                <w:bCs w:val="0"/>
                <w:sz w:val="24"/>
                <w:szCs w:val="24"/>
                <w:lang w:val="cs-CZ" w:eastAsia="zh-CN" w:bidi="ar-SA"/>
              </w:rPr>
            </w:pPr>
            <w:r>
              <w:rPr>
                <w:rFonts w:hint="default" w:ascii="Times New Roman" w:hAnsi="Times New Roman" w:eastAsia="宋体" w:cs="Times New Roman"/>
                <w:b w:val="0"/>
                <w:bCs w:val="0"/>
                <w:kern w:val="0"/>
                <w:sz w:val="24"/>
                <w:szCs w:val="24"/>
                <w:lang w:val="en-US" w:eastAsia="zh-CN" w:bidi="ar"/>
              </w:rPr>
              <w:t>Semantic HTML structure</w:t>
            </w:r>
          </w:p>
        </w:tc>
        <w:tc>
          <w:tcPr>
            <w:tcW w:w="6445" w:type="dxa"/>
            <w:shd w:val="clear" w:color="auto" w:fill="auto"/>
            <w:vAlign w:val="center"/>
          </w:tcPr>
          <w:p w14:paraId="49A4500F">
            <w:pPr>
              <w:keepNext w:val="0"/>
              <w:keepLines w:val="0"/>
              <w:widowControl/>
              <w:suppressLineNumbers w:val="0"/>
              <w:ind w:left="0" w:leftChars="0" w:firstLine="0" w:firstLineChars="0"/>
              <w:jc w:val="left"/>
              <w:rPr>
                <w:rFonts w:hint="eastAsia" w:ascii="Times New Roman" w:hAnsi="Times New Roman" w:eastAsia="Times New Roman" w:cs="Times New Roman"/>
                <w:b w:val="0"/>
                <w:bCs w:val="0"/>
                <w:sz w:val="24"/>
                <w:szCs w:val="24"/>
                <w:lang w:val="cs-CZ" w:eastAsia="zh-CN" w:bidi="ar-SA"/>
              </w:rPr>
            </w:pPr>
            <w:r>
              <w:rPr>
                <w:rFonts w:hint="default" w:ascii="Times New Roman" w:hAnsi="Times New Roman" w:eastAsia="宋体" w:cs="Times New Roman"/>
                <w:b w:val="0"/>
                <w:bCs w:val="0"/>
                <w:kern w:val="0"/>
                <w:sz w:val="24"/>
                <w:szCs w:val="24"/>
                <w:lang w:val="en-US" w:eastAsia="zh-CN" w:bidi="ar"/>
              </w:rPr>
              <w:t xml:space="preserve">The pages use semantic elements such as </w:t>
            </w:r>
            <w:r>
              <w:rPr>
                <w:rStyle w:val="39"/>
                <w:rFonts w:hint="default" w:ascii="Times New Roman" w:hAnsi="Times New Roman" w:eastAsia="宋体" w:cs="Times New Roman"/>
                <w:b w:val="0"/>
                <w:bCs w:val="0"/>
                <w:kern w:val="0"/>
                <w:sz w:val="24"/>
                <w:szCs w:val="24"/>
                <w:lang w:val="en-US" w:eastAsia="zh-CN" w:bidi="ar"/>
              </w:rPr>
              <w:t>header</w:t>
            </w:r>
            <w:r>
              <w:rPr>
                <w:rFonts w:hint="default" w:ascii="Times New Roman" w:hAnsi="Times New Roman" w:eastAsia="宋体" w:cs="Times New Roman"/>
                <w:b w:val="0"/>
                <w:bCs w:val="0"/>
                <w:kern w:val="0"/>
                <w:sz w:val="24"/>
                <w:szCs w:val="24"/>
                <w:lang w:val="en-US" w:eastAsia="zh-CN" w:bidi="ar"/>
              </w:rPr>
              <w:t xml:space="preserve">, </w:t>
            </w:r>
            <w:r>
              <w:rPr>
                <w:rStyle w:val="39"/>
                <w:rFonts w:hint="default" w:ascii="Times New Roman" w:hAnsi="Times New Roman" w:eastAsia="宋体" w:cs="Times New Roman"/>
                <w:b w:val="0"/>
                <w:bCs w:val="0"/>
                <w:kern w:val="0"/>
                <w:sz w:val="24"/>
                <w:szCs w:val="24"/>
                <w:lang w:val="en-US" w:eastAsia="zh-CN" w:bidi="ar"/>
              </w:rPr>
              <w:t>nav</w:t>
            </w:r>
            <w:r>
              <w:rPr>
                <w:rFonts w:hint="default" w:ascii="Times New Roman" w:hAnsi="Times New Roman" w:eastAsia="宋体" w:cs="Times New Roman"/>
                <w:b w:val="0"/>
                <w:bCs w:val="0"/>
                <w:kern w:val="0"/>
                <w:sz w:val="24"/>
                <w:szCs w:val="24"/>
                <w:lang w:val="en-US" w:eastAsia="zh-CN" w:bidi="ar"/>
              </w:rPr>
              <w:t xml:space="preserve">, </w:t>
            </w:r>
            <w:r>
              <w:rPr>
                <w:rStyle w:val="39"/>
                <w:rFonts w:hint="default" w:ascii="Times New Roman" w:hAnsi="Times New Roman" w:eastAsia="宋体" w:cs="Times New Roman"/>
                <w:b w:val="0"/>
                <w:bCs w:val="0"/>
                <w:kern w:val="0"/>
                <w:sz w:val="24"/>
                <w:szCs w:val="24"/>
                <w:lang w:val="en-US" w:eastAsia="zh-CN" w:bidi="ar"/>
              </w:rPr>
              <w:t>main</w:t>
            </w:r>
            <w:r>
              <w:rPr>
                <w:rFonts w:hint="default" w:ascii="Times New Roman" w:hAnsi="Times New Roman" w:eastAsia="宋体" w:cs="Times New Roman"/>
                <w:b w:val="0"/>
                <w:bCs w:val="0"/>
                <w:kern w:val="0"/>
                <w:sz w:val="24"/>
                <w:szCs w:val="24"/>
                <w:lang w:val="en-US" w:eastAsia="zh-CN" w:bidi="ar"/>
              </w:rPr>
              <w:t xml:space="preserve">, </w:t>
            </w:r>
            <w:r>
              <w:rPr>
                <w:rStyle w:val="39"/>
                <w:rFonts w:hint="default" w:ascii="Times New Roman" w:hAnsi="Times New Roman" w:eastAsia="宋体" w:cs="Times New Roman"/>
                <w:b w:val="0"/>
                <w:bCs w:val="0"/>
                <w:kern w:val="0"/>
                <w:sz w:val="24"/>
                <w:szCs w:val="24"/>
                <w:lang w:val="en-US" w:eastAsia="zh-CN" w:bidi="ar"/>
              </w:rPr>
              <w:t>section</w:t>
            </w:r>
            <w:r>
              <w:rPr>
                <w:rFonts w:hint="default" w:ascii="Times New Roman" w:hAnsi="Times New Roman" w:eastAsia="宋体" w:cs="Times New Roman"/>
                <w:b w:val="0"/>
                <w:bCs w:val="0"/>
                <w:kern w:val="0"/>
                <w:sz w:val="24"/>
                <w:szCs w:val="24"/>
                <w:lang w:val="en-US" w:eastAsia="zh-CN" w:bidi="ar"/>
              </w:rPr>
              <w:t xml:space="preserve">, </w:t>
            </w:r>
            <w:r>
              <w:rPr>
                <w:rStyle w:val="39"/>
                <w:rFonts w:hint="default" w:ascii="Times New Roman" w:hAnsi="Times New Roman" w:eastAsia="宋体" w:cs="Times New Roman"/>
                <w:b w:val="0"/>
                <w:bCs w:val="0"/>
                <w:kern w:val="0"/>
                <w:sz w:val="24"/>
                <w:szCs w:val="24"/>
                <w:lang w:val="en-US" w:eastAsia="zh-CN" w:bidi="ar"/>
              </w:rPr>
              <w:t>article</w:t>
            </w:r>
            <w:r>
              <w:rPr>
                <w:rFonts w:hint="default" w:ascii="Times New Roman" w:hAnsi="Times New Roman" w:eastAsia="宋体" w:cs="Times New Roman"/>
                <w:b w:val="0"/>
                <w:bCs w:val="0"/>
                <w:kern w:val="0"/>
                <w:sz w:val="24"/>
                <w:szCs w:val="24"/>
                <w:lang w:val="en-US" w:eastAsia="zh-CN" w:bidi="ar"/>
              </w:rPr>
              <w:t xml:space="preserve">, </w:t>
            </w:r>
            <w:r>
              <w:rPr>
                <w:rStyle w:val="39"/>
                <w:rFonts w:hint="default" w:ascii="Times New Roman" w:hAnsi="Times New Roman" w:eastAsia="宋体" w:cs="Times New Roman"/>
                <w:b w:val="0"/>
                <w:bCs w:val="0"/>
                <w:kern w:val="0"/>
                <w:sz w:val="24"/>
                <w:szCs w:val="24"/>
                <w:lang w:val="en-US" w:eastAsia="zh-CN" w:bidi="ar"/>
              </w:rPr>
              <w:t>aside</w:t>
            </w:r>
            <w:r>
              <w:rPr>
                <w:rFonts w:hint="default" w:ascii="Times New Roman" w:hAnsi="Times New Roman" w:eastAsia="宋体" w:cs="Times New Roman"/>
                <w:b w:val="0"/>
                <w:bCs w:val="0"/>
                <w:kern w:val="0"/>
                <w:sz w:val="24"/>
                <w:szCs w:val="24"/>
                <w:lang w:val="en-US" w:eastAsia="zh-CN" w:bidi="ar"/>
              </w:rPr>
              <w:t xml:space="preserve">, </w:t>
            </w:r>
            <w:r>
              <w:rPr>
                <w:rStyle w:val="39"/>
                <w:rFonts w:hint="default" w:ascii="Times New Roman" w:hAnsi="Times New Roman" w:eastAsia="宋体" w:cs="Times New Roman"/>
                <w:b w:val="0"/>
                <w:bCs w:val="0"/>
                <w:kern w:val="0"/>
                <w:sz w:val="24"/>
                <w:szCs w:val="24"/>
                <w:lang w:val="en-US" w:eastAsia="zh-CN" w:bidi="ar"/>
              </w:rPr>
              <w:t>footer</w:t>
            </w:r>
            <w:r>
              <w:rPr>
                <w:rFonts w:hint="default" w:ascii="Times New Roman" w:hAnsi="Times New Roman" w:eastAsia="宋体" w:cs="Times New Roman"/>
                <w:b w:val="0"/>
                <w:bCs w:val="0"/>
                <w:kern w:val="0"/>
                <w:sz w:val="24"/>
                <w:szCs w:val="24"/>
                <w:lang w:val="en-US" w:eastAsia="zh-CN" w:bidi="ar"/>
              </w:rPr>
              <w:t xml:space="preserve">, </w:t>
            </w:r>
            <w:r>
              <w:rPr>
                <w:rStyle w:val="39"/>
                <w:rFonts w:hint="default" w:ascii="Times New Roman" w:hAnsi="Times New Roman" w:eastAsia="宋体" w:cs="Times New Roman"/>
                <w:b w:val="0"/>
                <w:bCs w:val="0"/>
                <w:kern w:val="0"/>
                <w:sz w:val="24"/>
                <w:szCs w:val="24"/>
                <w:lang w:val="en-US" w:eastAsia="zh-CN" w:bidi="ar"/>
              </w:rPr>
              <w:t>time</w:t>
            </w:r>
            <w:r>
              <w:rPr>
                <w:rFonts w:hint="default" w:ascii="Times New Roman" w:hAnsi="Times New Roman" w:eastAsia="宋体" w:cs="Times New Roman"/>
                <w:b w:val="0"/>
                <w:bCs w:val="0"/>
                <w:kern w:val="0"/>
                <w:sz w:val="24"/>
                <w:szCs w:val="24"/>
                <w:lang w:val="en-US" w:eastAsia="zh-CN" w:bidi="ar"/>
              </w:rPr>
              <w:t xml:space="preserve">, and </w:t>
            </w:r>
            <w:r>
              <w:rPr>
                <w:rStyle w:val="39"/>
                <w:rFonts w:hint="default" w:ascii="Times New Roman" w:hAnsi="Times New Roman" w:eastAsia="宋体" w:cs="Times New Roman"/>
                <w:b w:val="0"/>
                <w:bCs w:val="0"/>
                <w:kern w:val="0"/>
                <w:sz w:val="24"/>
                <w:szCs w:val="24"/>
                <w:lang w:val="en-US" w:eastAsia="zh-CN" w:bidi="ar"/>
              </w:rPr>
              <w:t>address</w:t>
            </w:r>
            <w:r>
              <w:rPr>
                <w:rFonts w:hint="default" w:ascii="Times New Roman" w:hAnsi="Times New Roman" w:eastAsia="宋体" w:cs="Times New Roman"/>
                <w:b w:val="0"/>
                <w:bCs w:val="0"/>
                <w:kern w:val="0"/>
                <w:sz w:val="24"/>
                <w:szCs w:val="24"/>
                <w:lang w:val="en-US" w:eastAsia="zh-CN" w:bidi="ar"/>
              </w:rPr>
              <w:t>.</w:t>
            </w:r>
          </w:p>
        </w:tc>
        <w:tc>
          <w:tcPr>
            <w:tcW w:w="1998" w:type="dxa"/>
            <w:shd w:val="clear" w:color="auto" w:fill="auto"/>
            <w:vAlign w:val="center"/>
          </w:tcPr>
          <w:p w14:paraId="35234DF6">
            <w:pPr>
              <w:keepNext w:val="0"/>
              <w:keepLines w:val="0"/>
              <w:widowControl/>
              <w:suppressLineNumbers w:val="0"/>
              <w:ind w:left="0" w:leftChars="0" w:firstLine="0" w:firstLineChars="0"/>
              <w:jc w:val="left"/>
              <w:rPr>
                <w:rFonts w:hint="eastAsia" w:ascii="Times New Roman" w:hAnsi="Times New Roman" w:eastAsia="Times New Roman" w:cs="Times New Roman"/>
                <w:b w:val="0"/>
                <w:bCs w:val="0"/>
                <w:sz w:val="24"/>
                <w:szCs w:val="24"/>
                <w:lang w:val="cs-CZ" w:eastAsia="zh-CN" w:bidi="ar-SA"/>
              </w:rPr>
            </w:pPr>
            <w:r>
              <w:rPr>
                <w:rFonts w:hint="default" w:ascii="Times New Roman" w:hAnsi="Times New Roman" w:eastAsia="宋体" w:cs="Times New Roman"/>
                <w:b w:val="0"/>
                <w:bCs w:val="0"/>
                <w:kern w:val="0"/>
                <w:sz w:val="24"/>
                <w:szCs w:val="24"/>
                <w:lang w:val="en-US" w:eastAsia="zh-CN" w:bidi="ar"/>
              </w:rPr>
              <w:t xml:space="preserve">All files in </w:t>
            </w:r>
            <w:r>
              <w:rPr>
                <w:rStyle w:val="39"/>
                <w:rFonts w:hint="default" w:ascii="Times New Roman" w:hAnsi="Times New Roman" w:eastAsia="宋体" w:cs="Times New Roman"/>
                <w:b w:val="0"/>
                <w:bCs w:val="0"/>
                <w:kern w:val="0"/>
                <w:sz w:val="24"/>
                <w:szCs w:val="24"/>
                <w:lang w:val="en-US" w:eastAsia="zh-CN" w:bidi="ar"/>
              </w:rPr>
              <w:t>web/</w:t>
            </w:r>
          </w:p>
        </w:tc>
      </w:tr>
      <w:tr w14:paraId="53BF9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dxa"/>
            <w:shd w:val="clear" w:color="auto" w:fill="auto"/>
            <w:vAlign w:val="center"/>
          </w:tcPr>
          <w:p w14:paraId="44E1978E">
            <w:pPr>
              <w:keepNext w:val="0"/>
              <w:keepLines w:val="0"/>
              <w:widowControl/>
              <w:suppressLineNumbers w:val="0"/>
              <w:ind w:left="0" w:leftChars="0" w:firstLine="0" w:firstLineChars="0"/>
              <w:jc w:val="center"/>
              <w:rPr>
                <w:rFonts w:hint="eastAsia" w:ascii="Times New Roman" w:hAnsi="Times New Roman" w:eastAsia="Times New Roman" w:cs="Times New Roman"/>
                <w:b w:val="0"/>
                <w:bCs w:val="0"/>
                <w:sz w:val="24"/>
                <w:szCs w:val="24"/>
                <w:lang w:val="cs-CZ" w:eastAsia="zh-CN" w:bidi="ar-SA"/>
              </w:rPr>
            </w:pPr>
            <w:r>
              <w:rPr>
                <w:rFonts w:hint="default" w:ascii="Times New Roman" w:hAnsi="Times New Roman" w:eastAsia="宋体" w:cs="Times New Roman"/>
                <w:b w:val="0"/>
                <w:bCs w:val="0"/>
                <w:kern w:val="0"/>
                <w:sz w:val="24"/>
                <w:szCs w:val="24"/>
                <w:lang w:val="en-US" w:eastAsia="zh-CN" w:bidi="ar"/>
              </w:rPr>
              <w:t>Proper heading hierarchy</w:t>
            </w:r>
          </w:p>
        </w:tc>
        <w:tc>
          <w:tcPr>
            <w:tcW w:w="6445" w:type="dxa"/>
            <w:shd w:val="clear" w:color="auto" w:fill="auto"/>
            <w:vAlign w:val="center"/>
          </w:tcPr>
          <w:p w14:paraId="5B22297C">
            <w:pPr>
              <w:keepNext w:val="0"/>
              <w:keepLines w:val="0"/>
              <w:widowControl/>
              <w:suppressLineNumbers w:val="0"/>
              <w:ind w:left="0" w:leftChars="0" w:firstLine="0" w:firstLineChars="0"/>
              <w:jc w:val="left"/>
              <w:rPr>
                <w:rFonts w:hint="eastAsia" w:ascii="Times New Roman" w:hAnsi="Times New Roman" w:eastAsia="Times New Roman" w:cs="Times New Roman"/>
                <w:b w:val="0"/>
                <w:bCs w:val="0"/>
                <w:sz w:val="24"/>
                <w:szCs w:val="24"/>
                <w:lang w:val="cs-CZ" w:eastAsia="zh-CN" w:bidi="ar-SA"/>
              </w:rPr>
            </w:pPr>
            <w:r>
              <w:rPr>
                <w:rFonts w:hint="default" w:ascii="Times New Roman" w:hAnsi="Times New Roman" w:eastAsia="宋体" w:cs="Times New Roman"/>
                <w:b w:val="0"/>
                <w:bCs w:val="0"/>
                <w:kern w:val="0"/>
                <w:sz w:val="24"/>
                <w:szCs w:val="24"/>
                <w:lang w:val="en-US" w:eastAsia="zh-CN" w:bidi="ar"/>
              </w:rPr>
              <w:t xml:space="preserve">Each page contains one main </w:t>
            </w:r>
            <w:r>
              <w:rPr>
                <w:rStyle w:val="39"/>
                <w:rFonts w:hint="default" w:ascii="Times New Roman" w:hAnsi="Times New Roman" w:eastAsia="宋体" w:cs="Times New Roman"/>
                <w:b w:val="0"/>
                <w:bCs w:val="0"/>
                <w:kern w:val="0"/>
                <w:sz w:val="24"/>
                <w:szCs w:val="24"/>
                <w:lang w:val="en-US" w:eastAsia="zh-CN" w:bidi="ar"/>
              </w:rPr>
              <w:t>h1</w:t>
            </w:r>
            <w:r>
              <w:rPr>
                <w:rFonts w:hint="default" w:ascii="Times New Roman" w:hAnsi="Times New Roman" w:eastAsia="宋体" w:cs="Times New Roman"/>
                <w:b w:val="0"/>
                <w:bCs w:val="0"/>
                <w:kern w:val="0"/>
                <w:sz w:val="24"/>
                <w:szCs w:val="24"/>
                <w:lang w:val="en-US" w:eastAsia="zh-CN" w:bidi="ar"/>
              </w:rPr>
              <w:t xml:space="preserve"> heading and uses </w:t>
            </w:r>
            <w:r>
              <w:rPr>
                <w:rStyle w:val="39"/>
                <w:rFonts w:hint="default" w:ascii="Times New Roman" w:hAnsi="Times New Roman" w:eastAsia="宋体" w:cs="Times New Roman"/>
                <w:b w:val="0"/>
                <w:bCs w:val="0"/>
                <w:kern w:val="0"/>
                <w:sz w:val="24"/>
                <w:szCs w:val="24"/>
                <w:lang w:val="en-US" w:eastAsia="zh-CN" w:bidi="ar"/>
              </w:rPr>
              <w:t>h2</w:t>
            </w:r>
            <w:r>
              <w:rPr>
                <w:rFonts w:hint="default" w:ascii="Times New Roman" w:hAnsi="Times New Roman" w:eastAsia="宋体" w:cs="Times New Roman"/>
                <w:b w:val="0"/>
                <w:bCs w:val="0"/>
                <w:kern w:val="0"/>
                <w:sz w:val="24"/>
                <w:szCs w:val="24"/>
                <w:lang w:val="en-US" w:eastAsia="zh-CN" w:bidi="ar"/>
              </w:rPr>
              <w:t xml:space="preserve"> and </w:t>
            </w:r>
            <w:r>
              <w:rPr>
                <w:rStyle w:val="39"/>
                <w:rFonts w:hint="default" w:ascii="Times New Roman" w:hAnsi="Times New Roman" w:eastAsia="宋体" w:cs="Times New Roman"/>
                <w:b w:val="0"/>
                <w:bCs w:val="0"/>
                <w:kern w:val="0"/>
                <w:sz w:val="24"/>
                <w:szCs w:val="24"/>
                <w:lang w:val="en-US" w:eastAsia="zh-CN" w:bidi="ar"/>
              </w:rPr>
              <w:t>h3</w:t>
            </w:r>
            <w:r>
              <w:rPr>
                <w:rFonts w:hint="default" w:ascii="Times New Roman" w:hAnsi="Times New Roman" w:eastAsia="宋体" w:cs="Times New Roman"/>
                <w:b w:val="0"/>
                <w:bCs w:val="0"/>
                <w:kern w:val="0"/>
                <w:sz w:val="24"/>
                <w:szCs w:val="24"/>
                <w:lang w:val="en-US" w:eastAsia="zh-CN" w:bidi="ar"/>
              </w:rPr>
              <w:t xml:space="preserve"> for sections and cards.</w:t>
            </w:r>
          </w:p>
        </w:tc>
        <w:tc>
          <w:tcPr>
            <w:tcW w:w="1998" w:type="dxa"/>
            <w:shd w:val="clear" w:color="auto" w:fill="auto"/>
            <w:vAlign w:val="center"/>
          </w:tcPr>
          <w:p w14:paraId="5B5998EF">
            <w:pPr>
              <w:keepNext w:val="0"/>
              <w:keepLines w:val="0"/>
              <w:widowControl/>
              <w:suppressLineNumbers w:val="0"/>
              <w:ind w:left="0" w:leftChars="0" w:firstLine="0" w:firstLineChars="0"/>
              <w:jc w:val="left"/>
              <w:rPr>
                <w:rFonts w:hint="eastAsia" w:ascii="Times New Roman" w:hAnsi="Times New Roman" w:eastAsia="Times New Roman" w:cs="Times New Roman"/>
                <w:b w:val="0"/>
                <w:bCs w:val="0"/>
                <w:sz w:val="24"/>
                <w:szCs w:val="24"/>
                <w:lang w:val="cs-CZ" w:eastAsia="zh-CN" w:bidi="ar-SA"/>
              </w:rPr>
            </w:pPr>
            <w:r>
              <w:rPr>
                <w:rFonts w:hint="default" w:ascii="Times New Roman" w:hAnsi="Times New Roman" w:eastAsia="宋体" w:cs="Times New Roman"/>
                <w:b w:val="0"/>
                <w:bCs w:val="0"/>
                <w:kern w:val="0"/>
                <w:sz w:val="24"/>
                <w:szCs w:val="24"/>
                <w:lang w:val="en-US" w:eastAsia="zh-CN" w:bidi="ar"/>
              </w:rPr>
              <w:t xml:space="preserve">All files in </w:t>
            </w:r>
            <w:r>
              <w:rPr>
                <w:rStyle w:val="39"/>
                <w:rFonts w:hint="default" w:ascii="Times New Roman" w:hAnsi="Times New Roman" w:eastAsia="宋体" w:cs="Times New Roman"/>
                <w:b w:val="0"/>
                <w:bCs w:val="0"/>
                <w:kern w:val="0"/>
                <w:sz w:val="24"/>
                <w:szCs w:val="24"/>
                <w:lang w:val="en-US" w:eastAsia="zh-CN" w:bidi="ar"/>
              </w:rPr>
              <w:t>web/</w:t>
            </w:r>
          </w:p>
        </w:tc>
      </w:tr>
      <w:tr w14:paraId="1DF56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dxa"/>
            <w:shd w:val="clear" w:color="auto" w:fill="auto"/>
            <w:vAlign w:val="center"/>
          </w:tcPr>
          <w:p w14:paraId="2965854A">
            <w:pPr>
              <w:keepNext w:val="0"/>
              <w:keepLines w:val="0"/>
              <w:widowControl/>
              <w:suppressLineNumbers w:val="0"/>
              <w:ind w:left="0" w:leftChars="0" w:firstLine="0" w:firstLineChars="0"/>
              <w:jc w:val="center"/>
              <w:rPr>
                <w:rFonts w:hint="eastAsia" w:ascii="Times New Roman" w:hAnsi="Times New Roman" w:eastAsia="Times New Roman" w:cs="Times New Roman"/>
                <w:b w:val="0"/>
                <w:bCs w:val="0"/>
                <w:sz w:val="24"/>
                <w:szCs w:val="24"/>
                <w:lang w:val="cs-CZ" w:eastAsia="zh-CN" w:bidi="ar-SA"/>
              </w:rPr>
            </w:pPr>
            <w:r>
              <w:rPr>
                <w:rFonts w:hint="default" w:ascii="Times New Roman" w:hAnsi="Times New Roman" w:eastAsia="宋体" w:cs="Times New Roman"/>
                <w:b w:val="0"/>
                <w:bCs w:val="0"/>
                <w:kern w:val="0"/>
                <w:sz w:val="24"/>
                <w:szCs w:val="24"/>
                <w:lang w:val="en-US" w:eastAsia="zh-CN" w:bidi="ar"/>
              </w:rPr>
              <w:t>Metadata</w:t>
            </w:r>
          </w:p>
        </w:tc>
        <w:tc>
          <w:tcPr>
            <w:tcW w:w="6445" w:type="dxa"/>
            <w:shd w:val="clear" w:color="auto" w:fill="auto"/>
            <w:vAlign w:val="center"/>
          </w:tcPr>
          <w:p w14:paraId="61BE40E3">
            <w:pPr>
              <w:keepNext w:val="0"/>
              <w:keepLines w:val="0"/>
              <w:widowControl/>
              <w:suppressLineNumbers w:val="0"/>
              <w:ind w:left="0" w:leftChars="0" w:firstLine="0" w:firstLineChars="0"/>
              <w:jc w:val="left"/>
              <w:rPr>
                <w:rFonts w:hint="eastAsia" w:ascii="Times New Roman" w:hAnsi="Times New Roman" w:eastAsia="Times New Roman" w:cs="Times New Roman"/>
                <w:b w:val="0"/>
                <w:bCs w:val="0"/>
                <w:sz w:val="24"/>
                <w:szCs w:val="24"/>
                <w:lang w:val="cs-CZ" w:eastAsia="zh-CN" w:bidi="ar-SA"/>
              </w:rPr>
            </w:pPr>
            <w:r>
              <w:rPr>
                <w:rFonts w:hint="default" w:ascii="Times New Roman" w:hAnsi="Times New Roman" w:eastAsia="宋体" w:cs="Times New Roman"/>
                <w:b w:val="0"/>
                <w:bCs w:val="0"/>
                <w:kern w:val="0"/>
                <w:sz w:val="24"/>
                <w:szCs w:val="24"/>
                <w:lang w:val="en-US" w:eastAsia="zh-CN" w:bidi="ar"/>
              </w:rPr>
              <w:t xml:space="preserve">Every page includes </w:t>
            </w:r>
            <w:r>
              <w:rPr>
                <w:rStyle w:val="39"/>
                <w:rFonts w:hint="default" w:ascii="Times New Roman" w:hAnsi="Times New Roman" w:eastAsia="宋体" w:cs="Times New Roman"/>
                <w:b w:val="0"/>
                <w:bCs w:val="0"/>
                <w:kern w:val="0"/>
                <w:sz w:val="24"/>
                <w:szCs w:val="24"/>
                <w:lang w:val="en-US" w:eastAsia="zh-CN" w:bidi="ar"/>
              </w:rPr>
              <w:t>title</w:t>
            </w:r>
            <w:r>
              <w:rPr>
                <w:rFonts w:hint="default" w:ascii="Times New Roman" w:hAnsi="Times New Roman" w:eastAsia="宋体" w:cs="Times New Roman"/>
                <w:b w:val="0"/>
                <w:bCs w:val="0"/>
                <w:kern w:val="0"/>
                <w:sz w:val="24"/>
                <w:szCs w:val="24"/>
                <w:lang w:val="en-US" w:eastAsia="zh-CN" w:bidi="ar"/>
              </w:rPr>
              <w:t xml:space="preserve"> and </w:t>
            </w:r>
            <w:r>
              <w:rPr>
                <w:rStyle w:val="39"/>
                <w:rFonts w:hint="default" w:ascii="Times New Roman" w:hAnsi="Times New Roman" w:eastAsia="宋体" w:cs="Times New Roman"/>
                <w:b w:val="0"/>
                <w:bCs w:val="0"/>
                <w:kern w:val="0"/>
                <w:sz w:val="24"/>
                <w:szCs w:val="24"/>
                <w:lang w:val="en-US" w:eastAsia="zh-CN" w:bidi="ar"/>
              </w:rPr>
              <w:t>meta name="description"</w:t>
            </w:r>
            <w:r>
              <w:rPr>
                <w:rFonts w:hint="default" w:ascii="Times New Roman" w:hAnsi="Times New Roman" w:eastAsia="宋体" w:cs="Times New Roman"/>
                <w:b w:val="0"/>
                <w:bCs w:val="0"/>
                <w:kern w:val="0"/>
                <w:sz w:val="24"/>
                <w:szCs w:val="24"/>
                <w:lang w:val="en-US" w:eastAsia="zh-CN" w:bidi="ar"/>
              </w:rPr>
              <w:t>.</w:t>
            </w:r>
          </w:p>
        </w:tc>
        <w:tc>
          <w:tcPr>
            <w:tcW w:w="1998" w:type="dxa"/>
            <w:shd w:val="clear" w:color="auto" w:fill="auto"/>
            <w:vAlign w:val="center"/>
          </w:tcPr>
          <w:p w14:paraId="0AC32730">
            <w:pPr>
              <w:keepNext w:val="0"/>
              <w:keepLines w:val="0"/>
              <w:widowControl/>
              <w:suppressLineNumbers w:val="0"/>
              <w:ind w:left="0" w:leftChars="0" w:firstLine="0" w:firstLineChars="0"/>
              <w:jc w:val="left"/>
              <w:rPr>
                <w:rFonts w:hint="eastAsia" w:ascii="Times New Roman" w:hAnsi="Times New Roman" w:eastAsia="Times New Roman" w:cs="Times New Roman"/>
                <w:b w:val="0"/>
                <w:bCs w:val="0"/>
                <w:sz w:val="24"/>
                <w:szCs w:val="24"/>
                <w:lang w:val="cs-CZ" w:eastAsia="zh-CN" w:bidi="ar-SA"/>
              </w:rPr>
            </w:pPr>
            <w:r>
              <w:rPr>
                <w:rFonts w:hint="default" w:ascii="Times New Roman" w:hAnsi="Times New Roman" w:eastAsia="宋体" w:cs="Times New Roman"/>
                <w:b w:val="0"/>
                <w:bCs w:val="0"/>
                <w:kern w:val="0"/>
                <w:sz w:val="24"/>
                <w:szCs w:val="24"/>
                <w:lang w:val="en-US" w:eastAsia="zh-CN" w:bidi="ar"/>
              </w:rPr>
              <w:t xml:space="preserve">All files in </w:t>
            </w:r>
            <w:r>
              <w:rPr>
                <w:rStyle w:val="39"/>
                <w:rFonts w:hint="default" w:ascii="Times New Roman" w:hAnsi="Times New Roman" w:eastAsia="宋体" w:cs="Times New Roman"/>
                <w:b w:val="0"/>
                <w:bCs w:val="0"/>
                <w:kern w:val="0"/>
                <w:sz w:val="24"/>
                <w:szCs w:val="24"/>
                <w:lang w:val="en-US" w:eastAsia="zh-CN" w:bidi="ar"/>
              </w:rPr>
              <w:t>web/</w:t>
            </w:r>
          </w:p>
        </w:tc>
      </w:tr>
      <w:tr w14:paraId="5344F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dxa"/>
            <w:shd w:val="clear" w:color="auto" w:fill="auto"/>
            <w:vAlign w:val="center"/>
          </w:tcPr>
          <w:p w14:paraId="27FEC64F">
            <w:pPr>
              <w:keepNext w:val="0"/>
              <w:keepLines w:val="0"/>
              <w:widowControl/>
              <w:suppressLineNumbers w:val="0"/>
              <w:ind w:left="0" w:leftChars="0" w:firstLine="0" w:firstLineChars="0"/>
              <w:jc w:val="center"/>
              <w:rPr>
                <w:rFonts w:hint="eastAsia" w:ascii="Times New Roman" w:hAnsi="Times New Roman" w:eastAsia="Times New Roman" w:cs="Times New Roman"/>
                <w:b w:val="0"/>
                <w:bCs w:val="0"/>
                <w:sz w:val="24"/>
                <w:szCs w:val="24"/>
                <w:lang w:val="cs-CZ" w:eastAsia="zh-CN" w:bidi="ar-SA"/>
              </w:rPr>
            </w:pPr>
            <w:r>
              <w:rPr>
                <w:rFonts w:hint="default" w:ascii="Times New Roman" w:hAnsi="Times New Roman" w:eastAsia="宋体" w:cs="Times New Roman"/>
                <w:b w:val="0"/>
                <w:bCs w:val="0"/>
                <w:kern w:val="0"/>
                <w:sz w:val="24"/>
                <w:szCs w:val="24"/>
                <w:lang w:val="en-US" w:eastAsia="zh-CN" w:bidi="ar"/>
              </w:rPr>
              <w:t>Open Graph</w:t>
            </w:r>
          </w:p>
        </w:tc>
        <w:tc>
          <w:tcPr>
            <w:tcW w:w="6445" w:type="dxa"/>
            <w:shd w:val="clear" w:color="auto" w:fill="auto"/>
            <w:vAlign w:val="center"/>
          </w:tcPr>
          <w:p w14:paraId="2B80DDAD">
            <w:pPr>
              <w:keepNext w:val="0"/>
              <w:keepLines w:val="0"/>
              <w:widowControl/>
              <w:suppressLineNumbers w:val="0"/>
              <w:ind w:left="0" w:leftChars="0" w:firstLine="0" w:firstLineChars="0"/>
              <w:jc w:val="left"/>
              <w:rPr>
                <w:rFonts w:hint="eastAsia" w:ascii="Times New Roman" w:hAnsi="Times New Roman" w:eastAsia="Times New Roman" w:cs="Times New Roman"/>
                <w:b w:val="0"/>
                <w:bCs w:val="0"/>
                <w:sz w:val="24"/>
                <w:szCs w:val="24"/>
                <w:lang w:val="cs-CZ" w:eastAsia="zh-CN" w:bidi="ar-SA"/>
              </w:rPr>
            </w:pPr>
            <w:r>
              <w:rPr>
                <w:rFonts w:hint="default" w:ascii="Times New Roman" w:hAnsi="Times New Roman" w:eastAsia="宋体" w:cs="Times New Roman"/>
                <w:b w:val="0"/>
                <w:bCs w:val="0"/>
                <w:kern w:val="0"/>
                <w:sz w:val="24"/>
                <w:szCs w:val="24"/>
                <w:lang w:val="en-US" w:eastAsia="zh-CN" w:bidi="ar"/>
              </w:rPr>
              <w:t xml:space="preserve">Every page includes at least </w:t>
            </w:r>
            <w:r>
              <w:rPr>
                <w:rStyle w:val="39"/>
                <w:rFonts w:hint="default" w:ascii="Times New Roman" w:hAnsi="Times New Roman" w:eastAsia="宋体" w:cs="Times New Roman"/>
                <w:b w:val="0"/>
                <w:bCs w:val="0"/>
                <w:kern w:val="0"/>
                <w:sz w:val="24"/>
                <w:szCs w:val="24"/>
                <w:lang w:val="en-US" w:eastAsia="zh-CN" w:bidi="ar"/>
              </w:rPr>
              <w:t>og:title</w:t>
            </w:r>
            <w:r>
              <w:rPr>
                <w:rFonts w:hint="default" w:ascii="Times New Roman" w:hAnsi="Times New Roman" w:eastAsia="宋体" w:cs="Times New Roman"/>
                <w:b w:val="0"/>
                <w:bCs w:val="0"/>
                <w:kern w:val="0"/>
                <w:sz w:val="24"/>
                <w:szCs w:val="24"/>
                <w:lang w:val="en-US" w:eastAsia="zh-CN" w:bidi="ar"/>
              </w:rPr>
              <w:t xml:space="preserve">, </w:t>
            </w:r>
            <w:r>
              <w:rPr>
                <w:rStyle w:val="39"/>
                <w:rFonts w:hint="default" w:ascii="Times New Roman" w:hAnsi="Times New Roman" w:eastAsia="宋体" w:cs="Times New Roman"/>
                <w:b w:val="0"/>
                <w:bCs w:val="0"/>
                <w:kern w:val="0"/>
                <w:sz w:val="24"/>
                <w:szCs w:val="24"/>
                <w:lang w:val="en-US" w:eastAsia="zh-CN" w:bidi="ar"/>
              </w:rPr>
              <w:t>og:description</w:t>
            </w:r>
            <w:r>
              <w:rPr>
                <w:rFonts w:hint="default" w:ascii="Times New Roman" w:hAnsi="Times New Roman" w:eastAsia="宋体" w:cs="Times New Roman"/>
                <w:b w:val="0"/>
                <w:bCs w:val="0"/>
                <w:kern w:val="0"/>
                <w:sz w:val="24"/>
                <w:szCs w:val="24"/>
                <w:lang w:val="en-US" w:eastAsia="zh-CN" w:bidi="ar"/>
              </w:rPr>
              <w:t xml:space="preserve">, </w:t>
            </w:r>
            <w:r>
              <w:rPr>
                <w:rStyle w:val="39"/>
                <w:rFonts w:hint="default" w:ascii="Times New Roman" w:hAnsi="Times New Roman" w:eastAsia="宋体" w:cs="Times New Roman"/>
                <w:b w:val="0"/>
                <w:bCs w:val="0"/>
                <w:kern w:val="0"/>
                <w:sz w:val="24"/>
                <w:szCs w:val="24"/>
                <w:lang w:val="en-US" w:eastAsia="zh-CN" w:bidi="ar"/>
              </w:rPr>
              <w:t>og:image</w:t>
            </w:r>
            <w:r>
              <w:rPr>
                <w:rFonts w:hint="default" w:ascii="Times New Roman" w:hAnsi="Times New Roman" w:eastAsia="宋体" w:cs="Times New Roman"/>
                <w:b w:val="0"/>
                <w:bCs w:val="0"/>
                <w:kern w:val="0"/>
                <w:sz w:val="24"/>
                <w:szCs w:val="24"/>
                <w:lang w:val="en-US" w:eastAsia="zh-CN" w:bidi="ar"/>
              </w:rPr>
              <w:t xml:space="preserve">, and </w:t>
            </w:r>
            <w:r>
              <w:rPr>
                <w:rStyle w:val="39"/>
                <w:rFonts w:hint="default" w:ascii="Times New Roman" w:hAnsi="Times New Roman" w:eastAsia="宋体" w:cs="Times New Roman"/>
                <w:b w:val="0"/>
                <w:bCs w:val="0"/>
                <w:kern w:val="0"/>
                <w:sz w:val="24"/>
                <w:szCs w:val="24"/>
                <w:lang w:val="en-US" w:eastAsia="zh-CN" w:bidi="ar"/>
              </w:rPr>
              <w:t>og:type</w:t>
            </w:r>
            <w:r>
              <w:rPr>
                <w:rFonts w:hint="default" w:ascii="Times New Roman" w:hAnsi="Times New Roman" w:eastAsia="宋体" w:cs="Times New Roman"/>
                <w:b w:val="0"/>
                <w:bCs w:val="0"/>
                <w:kern w:val="0"/>
                <w:sz w:val="24"/>
                <w:szCs w:val="24"/>
                <w:lang w:val="en-US" w:eastAsia="zh-CN" w:bidi="ar"/>
              </w:rPr>
              <w:t>.</w:t>
            </w:r>
          </w:p>
        </w:tc>
        <w:tc>
          <w:tcPr>
            <w:tcW w:w="1998" w:type="dxa"/>
            <w:shd w:val="clear" w:color="auto" w:fill="auto"/>
            <w:vAlign w:val="center"/>
          </w:tcPr>
          <w:p w14:paraId="02AB962A">
            <w:pPr>
              <w:keepNext w:val="0"/>
              <w:keepLines w:val="0"/>
              <w:widowControl/>
              <w:suppressLineNumbers w:val="0"/>
              <w:ind w:left="0" w:leftChars="0" w:firstLine="0" w:firstLineChars="0"/>
              <w:jc w:val="left"/>
              <w:rPr>
                <w:rFonts w:hint="eastAsia" w:ascii="Times New Roman" w:hAnsi="Times New Roman" w:eastAsia="Times New Roman" w:cs="Times New Roman"/>
                <w:b w:val="0"/>
                <w:bCs w:val="0"/>
                <w:sz w:val="24"/>
                <w:szCs w:val="24"/>
                <w:lang w:val="cs-CZ" w:eastAsia="zh-CN" w:bidi="ar-SA"/>
              </w:rPr>
            </w:pPr>
            <w:r>
              <w:rPr>
                <w:rFonts w:hint="default" w:ascii="Times New Roman" w:hAnsi="Times New Roman" w:eastAsia="宋体" w:cs="Times New Roman"/>
                <w:b w:val="0"/>
                <w:bCs w:val="0"/>
                <w:kern w:val="0"/>
                <w:sz w:val="24"/>
                <w:szCs w:val="24"/>
                <w:lang w:val="en-US" w:eastAsia="zh-CN" w:bidi="ar"/>
              </w:rPr>
              <w:t xml:space="preserve">All files in </w:t>
            </w:r>
            <w:r>
              <w:rPr>
                <w:rStyle w:val="39"/>
                <w:rFonts w:hint="default" w:ascii="Times New Roman" w:hAnsi="Times New Roman" w:eastAsia="宋体" w:cs="Times New Roman"/>
                <w:b w:val="0"/>
                <w:bCs w:val="0"/>
                <w:kern w:val="0"/>
                <w:sz w:val="24"/>
                <w:szCs w:val="24"/>
                <w:lang w:val="en-US" w:eastAsia="zh-CN" w:bidi="ar"/>
              </w:rPr>
              <w:t>web/</w:t>
            </w:r>
          </w:p>
        </w:tc>
      </w:tr>
      <w:tr w14:paraId="1F00D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dxa"/>
            <w:shd w:val="clear" w:color="auto" w:fill="auto"/>
            <w:vAlign w:val="center"/>
          </w:tcPr>
          <w:p w14:paraId="4837CDB6">
            <w:pPr>
              <w:keepNext w:val="0"/>
              <w:keepLines w:val="0"/>
              <w:widowControl/>
              <w:suppressLineNumbers w:val="0"/>
              <w:ind w:left="0" w:leftChars="0" w:firstLine="0" w:firstLineChars="0"/>
              <w:jc w:val="center"/>
              <w:rPr>
                <w:rFonts w:hint="eastAsia" w:ascii="Times New Roman" w:hAnsi="Times New Roman" w:eastAsia="Times New Roman" w:cs="Times New Roman"/>
                <w:b w:val="0"/>
                <w:bCs w:val="0"/>
                <w:sz w:val="24"/>
                <w:szCs w:val="24"/>
                <w:lang w:val="cs-CZ" w:eastAsia="zh-CN" w:bidi="ar-SA"/>
              </w:rPr>
            </w:pPr>
            <w:r>
              <w:rPr>
                <w:rFonts w:hint="default" w:ascii="Times New Roman" w:hAnsi="Times New Roman" w:eastAsia="宋体" w:cs="Times New Roman"/>
                <w:b w:val="0"/>
                <w:bCs w:val="0"/>
                <w:kern w:val="0"/>
                <w:sz w:val="24"/>
                <w:szCs w:val="24"/>
                <w:lang w:val="en-US" w:eastAsia="zh-CN" w:bidi="ar"/>
              </w:rPr>
              <w:t>JSON-LD</w:t>
            </w:r>
          </w:p>
        </w:tc>
        <w:tc>
          <w:tcPr>
            <w:tcW w:w="6445" w:type="dxa"/>
            <w:shd w:val="clear" w:color="auto" w:fill="auto"/>
            <w:vAlign w:val="center"/>
          </w:tcPr>
          <w:p w14:paraId="0D2141F6">
            <w:pPr>
              <w:keepNext w:val="0"/>
              <w:keepLines w:val="0"/>
              <w:widowControl/>
              <w:suppressLineNumbers w:val="0"/>
              <w:ind w:left="0" w:leftChars="0" w:firstLine="0" w:firstLineChars="0"/>
              <w:jc w:val="left"/>
              <w:rPr>
                <w:rFonts w:hint="eastAsia" w:ascii="Times New Roman" w:hAnsi="Times New Roman" w:eastAsia="Times New Roman" w:cs="Times New Roman"/>
                <w:b w:val="0"/>
                <w:bCs w:val="0"/>
                <w:sz w:val="24"/>
                <w:szCs w:val="24"/>
                <w:lang w:val="cs-CZ" w:eastAsia="zh-CN" w:bidi="ar-SA"/>
              </w:rPr>
            </w:pPr>
            <w:r>
              <w:rPr>
                <w:rFonts w:hint="default" w:ascii="Times New Roman" w:hAnsi="Times New Roman" w:eastAsia="宋体" w:cs="Times New Roman"/>
                <w:b w:val="0"/>
                <w:bCs w:val="0"/>
                <w:kern w:val="0"/>
                <w:sz w:val="24"/>
                <w:szCs w:val="24"/>
                <w:lang w:val="en-US" w:eastAsia="zh-CN" w:bidi="ar"/>
              </w:rPr>
              <w:t>JSON-LD structured data was added into each page to represent festival or event information.</w:t>
            </w:r>
          </w:p>
        </w:tc>
        <w:tc>
          <w:tcPr>
            <w:tcW w:w="1998" w:type="dxa"/>
            <w:shd w:val="clear" w:color="auto" w:fill="auto"/>
            <w:vAlign w:val="center"/>
          </w:tcPr>
          <w:p w14:paraId="35446D37">
            <w:pPr>
              <w:keepNext w:val="0"/>
              <w:keepLines w:val="0"/>
              <w:widowControl/>
              <w:suppressLineNumbers w:val="0"/>
              <w:ind w:left="0" w:leftChars="0" w:firstLine="0" w:firstLineChars="0"/>
              <w:jc w:val="left"/>
              <w:rPr>
                <w:rFonts w:hint="eastAsia" w:ascii="Times New Roman" w:hAnsi="Times New Roman" w:eastAsia="Times New Roman" w:cs="Times New Roman"/>
                <w:b w:val="0"/>
                <w:bCs w:val="0"/>
                <w:sz w:val="24"/>
                <w:szCs w:val="24"/>
                <w:lang w:val="cs-CZ" w:eastAsia="zh-CN" w:bidi="ar-SA"/>
              </w:rPr>
            </w:pPr>
            <w:r>
              <w:rPr>
                <w:rFonts w:hint="default" w:ascii="Times New Roman" w:hAnsi="Times New Roman" w:eastAsia="宋体" w:cs="Times New Roman"/>
                <w:b w:val="0"/>
                <w:bCs w:val="0"/>
                <w:kern w:val="0"/>
                <w:sz w:val="24"/>
                <w:szCs w:val="24"/>
                <w:lang w:val="en-US" w:eastAsia="zh-CN" w:bidi="ar"/>
              </w:rPr>
              <w:t xml:space="preserve">All files in </w:t>
            </w:r>
            <w:r>
              <w:rPr>
                <w:rStyle w:val="39"/>
                <w:rFonts w:hint="default" w:ascii="Times New Roman" w:hAnsi="Times New Roman" w:eastAsia="宋体" w:cs="Times New Roman"/>
                <w:b w:val="0"/>
                <w:bCs w:val="0"/>
                <w:kern w:val="0"/>
                <w:sz w:val="24"/>
                <w:szCs w:val="24"/>
                <w:lang w:val="en-US" w:eastAsia="zh-CN" w:bidi="ar"/>
              </w:rPr>
              <w:t>web/</w:t>
            </w:r>
          </w:p>
        </w:tc>
      </w:tr>
      <w:tr w14:paraId="21A1C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dxa"/>
            <w:shd w:val="clear" w:color="auto" w:fill="auto"/>
            <w:vAlign w:val="center"/>
          </w:tcPr>
          <w:p w14:paraId="03771AD3">
            <w:pPr>
              <w:keepNext w:val="0"/>
              <w:keepLines w:val="0"/>
              <w:widowControl/>
              <w:suppressLineNumbers w:val="0"/>
              <w:ind w:left="0" w:leftChars="0" w:firstLine="0" w:firstLineChars="0"/>
              <w:jc w:val="center"/>
              <w:rPr>
                <w:rFonts w:hint="eastAsia" w:ascii="Times New Roman" w:hAnsi="Times New Roman" w:eastAsia="Times New Roman" w:cs="Times New Roman"/>
                <w:b w:val="0"/>
                <w:bCs w:val="0"/>
                <w:sz w:val="24"/>
                <w:szCs w:val="24"/>
                <w:lang w:val="cs-CZ" w:eastAsia="zh-CN" w:bidi="ar-SA"/>
              </w:rPr>
            </w:pPr>
            <w:r>
              <w:rPr>
                <w:rFonts w:hint="default" w:ascii="Times New Roman" w:hAnsi="Times New Roman" w:eastAsia="宋体" w:cs="Times New Roman"/>
                <w:b w:val="0"/>
                <w:bCs w:val="0"/>
                <w:kern w:val="0"/>
                <w:sz w:val="24"/>
                <w:szCs w:val="24"/>
                <w:lang w:val="en-US" w:eastAsia="zh-CN" w:bidi="ar"/>
              </w:rPr>
              <w:t>Required HTML elements</w:t>
            </w:r>
          </w:p>
        </w:tc>
        <w:tc>
          <w:tcPr>
            <w:tcW w:w="6445" w:type="dxa"/>
            <w:shd w:val="clear" w:color="auto" w:fill="auto"/>
            <w:vAlign w:val="center"/>
          </w:tcPr>
          <w:p w14:paraId="6F7544E8">
            <w:pPr>
              <w:keepNext w:val="0"/>
              <w:keepLines w:val="0"/>
              <w:widowControl/>
              <w:suppressLineNumbers w:val="0"/>
              <w:ind w:left="0" w:leftChars="0" w:firstLine="0" w:firstLineChars="0"/>
              <w:jc w:val="left"/>
              <w:rPr>
                <w:rFonts w:hint="eastAsia" w:ascii="Times New Roman" w:hAnsi="Times New Roman" w:eastAsia="Times New Roman" w:cs="Times New Roman"/>
                <w:b w:val="0"/>
                <w:bCs w:val="0"/>
                <w:sz w:val="24"/>
                <w:szCs w:val="24"/>
                <w:lang w:val="cs-CZ" w:eastAsia="zh-CN" w:bidi="ar-SA"/>
              </w:rPr>
            </w:pPr>
            <w:r>
              <w:rPr>
                <w:rFonts w:hint="default" w:ascii="Times New Roman" w:hAnsi="Times New Roman" w:eastAsia="宋体" w:cs="Times New Roman"/>
                <w:b w:val="0"/>
                <w:bCs w:val="0"/>
                <w:kern w:val="0"/>
                <w:sz w:val="24"/>
                <w:szCs w:val="24"/>
                <w:lang w:val="en-US" w:eastAsia="zh-CN" w:bidi="ar"/>
              </w:rPr>
              <w:t xml:space="preserve">The required elements such as </w:t>
            </w:r>
            <w:r>
              <w:rPr>
                <w:rStyle w:val="39"/>
                <w:rFonts w:hint="default" w:ascii="Times New Roman" w:hAnsi="Times New Roman" w:eastAsia="宋体" w:cs="Times New Roman"/>
                <w:b w:val="0"/>
                <w:bCs w:val="0"/>
                <w:kern w:val="0"/>
                <w:sz w:val="24"/>
                <w:szCs w:val="24"/>
                <w:lang w:val="en-US" w:eastAsia="zh-CN" w:bidi="ar"/>
              </w:rPr>
              <w:t>p</w:t>
            </w:r>
            <w:r>
              <w:rPr>
                <w:rFonts w:hint="default" w:ascii="Times New Roman" w:hAnsi="Times New Roman" w:eastAsia="宋体" w:cs="Times New Roman"/>
                <w:b w:val="0"/>
                <w:bCs w:val="0"/>
                <w:kern w:val="0"/>
                <w:sz w:val="24"/>
                <w:szCs w:val="24"/>
                <w:lang w:val="en-US" w:eastAsia="zh-CN" w:bidi="ar"/>
              </w:rPr>
              <w:t xml:space="preserve">, </w:t>
            </w:r>
            <w:r>
              <w:rPr>
                <w:rStyle w:val="39"/>
                <w:rFonts w:hint="default" w:ascii="Times New Roman" w:hAnsi="Times New Roman" w:eastAsia="宋体" w:cs="Times New Roman"/>
                <w:b w:val="0"/>
                <w:bCs w:val="0"/>
                <w:kern w:val="0"/>
                <w:sz w:val="24"/>
                <w:szCs w:val="24"/>
                <w:lang w:val="en-US" w:eastAsia="zh-CN" w:bidi="ar"/>
              </w:rPr>
              <w:t>ul</w:t>
            </w:r>
            <w:r>
              <w:rPr>
                <w:rFonts w:hint="default" w:ascii="Times New Roman" w:hAnsi="Times New Roman" w:eastAsia="宋体" w:cs="Times New Roman"/>
                <w:b w:val="0"/>
                <w:bCs w:val="0"/>
                <w:kern w:val="0"/>
                <w:sz w:val="24"/>
                <w:szCs w:val="24"/>
                <w:lang w:val="en-US" w:eastAsia="zh-CN" w:bidi="ar"/>
              </w:rPr>
              <w:t xml:space="preserve">, </w:t>
            </w:r>
            <w:r>
              <w:rPr>
                <w:rStyle w:val="39"/>
                <w:rFonts w:hint="default" w:ascii="Times New Roman" w:hAnsi="Times New Roman" w:eastAsia="宋体" w:cs="Times New Roman"/>
                <w:b w:val="0"/>
                <w:bCs w:val="0"/>
                <w:kern w:val="0"/>
                <w:sz w:val="24"/>
                <w:szCs w:val="24"/>
                <w:lang w:val="en-US" w:eastAsia="zh-CN" w:bidi="ar"/>
              </w:rPr>
              <w:t>li</w:t>
            </w:r>
            <w:r>
              <w:rPr>
                <w:rFonts w:hint="default" w:ascii="Times New Roman" w:hAnsi="Times New Roman" w:eastAsia="宋体" w:cs="Times New Roman"/>
                <w:b w:val="0"/>
                <w:bCs w:val="0"/>
                <w:kern w:val="0"/>
                <w:sz w:val="24"/>
                <w:szCs w:val="24"/>
                <w:lang w:val="en-US" w:eastAsia="zh-CN" w:bidi="ar"/>
              </w:rPr>
              <w:t xml:space="preserve">, </w:t>
            </w:r>
            <w:r>
              <w:rPr>
                <w:rStyle w:val="39"/>
                <w:rFonts w:hint="default" w:ascii="Times New Roman" w:hAnsi="Times New Roman" w:eastAsia="宋体" w:cs="Times New Roman"/>
                <w:b w:val="0"/>
                <w:bCs w:val="0"/>
                <w:kern w:val="0"/>
                <w:sz w:val="24"/>
                <w:szCs w:val="24"/>
                <w:lang w:val="en-US" w:eastAsia="zh-CN" w:bidi="ar"/>
              </w:rPr>
              <w:t>a</w:t>
            </w:r>
            <w:r>
              <w:rPr>
                <w:rFonts w:hint="default" w:ascii="Times New Roman" w:hAnsi="Times New Roman" w:eastAsia="宋体" w:cs="Times New Roman"/>
                <w:b w:val="0"/>
                <w:bCs w:val="0"/>
                <w:kern w:val="0"/>
                <w:sz w:val="24"/>
                <w:szCs w:val="24"/>
                <w:lang w:val="en-US" w:eastAsia="zh-CN" w:bidi="ar"/>
              </w:rPr>
              <w:t xml:space="preserve">, </w:t>
            </w:r>
            <w:r>
              <w:rPr>
                <w:rStyle w:val="39"/>
                <w:rFonts w:hint="default" w:ascii="Times New Roman" w:hAnsi="Times New Roman" w:eastAsia="宋体" w:cs="Times New Roman"/>
                <w:b w:val="0"/>
                <w:bCs w:val="0"/>
                <w:kern w:val="0"/>
                <w:sz w:val="24"/>
                <w:szCs w:val="24"/>
                <w:lang w:val="en-US" w:eastAsia="zh-CN" w:bidi="ar"/>
              </w:rPr>
              <w:t>img</w:t>
            </w:r>
            <w:r>
              <w:rPr>
                <w:rFonts w:hint="default" w:ascii="Times New Roman" w:hAnsi="Times New Roman" w:eastAsia="宋体" w:cs="Times New Roman"/>
                <w:b w:val="0"/>
                <w:bCs w:val="0"/>
                <w:kern w:val="0"/>
                <w:sz w:val="24"/>
                <w:szCs w:val="24"/>
                <w:lang w:val="en-US" w:eastAsia="zh-CN" w:bidi="ar"/>
              </w:rPr>
              <w:t xml:space="preserve">, </w:t>
            </w:r>
            <w:r>
              <w:rPr>
                <w:rStyle w:val="39"/>
                <w:rFonts w:hint="default" w:ascii="Times New Roman" w:hAnsi="Times New Roman" w:eastAsia="宋体" w:cs="Times New Roman"/>
                <w:b w:val="0"/>
                <w:bCs w:val="0"/>
                <w:kern w:val="0"/>
                <w:sz w:val="24"/>
                <w:szCs w:val="24"/>
                <w:lang w:val="en-US" w:eastAsia="zh-CN" w:bidi="ar"/>
              </w:rPr>
              <w:t>h1</w:t>
            </w:r>
            <w:r>
              <w:rPr>
                <w:rFonts w:hint="default" w:ascii="Times New Roman" w:hAnsi="Times New Roman" w:eastAsia="宋体" w:cs="Times New Roman"/>
                <w:b w:val="0"/>
                <w:bCs w:val="0"/>
                <w:kern w:val="0"/>
                <w:sz w:val="24"/>
                <w:szCs w:val="24"/>
                <w:lang w:val="en-US" w:eastAsia="zh-CN" w:bidi="ar"/>
              </w:rPr>
              <w:t xml:space="preserve">, </w:t>
            </w:r>
            <w:r>
              <w:rPr>
                <w:rStyle w:val="39"/>
                <w:rFonts w:hint="default" w:ascii="Times New Roman" w:hAnsi="Times New Roman" w:eastAsia="宋体" w:cs="Times New Roman"/>
                <w:b w:val="0"/>
                <w:bCs w:val="0"/>
                <w:kern w:val="0"/>
                <w:sz w:val="24"/>
                <w:szCs w:val="24"/>
                <w:lang w:val="en-US" w:eastAsia="zh-CN" w:bidi="ar"/>
              </w:rPr>
              <w:t>h2</w:t>
            </w:r>
            <w:r>
              <w:rPr>
                <w:rFonts w:hint="default" w:ascii="Times New Roman" w:hAnsi="Times New Roman" w:eastAsia="宋体" w:cs="Times New Roman"/>
                <w:b w:val="0"/>
                <w:bCs w:val="0"/>
                <w:kern w:val="0"/>
                <w:sz w:val="24"/>
                <w:szCs w:val="24"/>
                <w:lang w:val="en-US" w:eastAsia="zh-CN" w:bidi="ar"/>
              </w:rPr>
              <w:t xml:space="preserve">, </w:t>
            </w:r>
            <w:r>
              <w:rPr>
                <w:rStyle w:val="39"/>
                <w:rFonts w:hint="default" w:ascii="Times New Roman" w:hAnsi="Times New Roman" w:eastAsia="宋体" w:cs="Times New Roman"/>
                <w:b w:val="0"/>
                <w:bCs w:val="0"/>
                <w:kern w:val="0"/>
                <w:sz w:val="24"/>
                <w:szCs w:val="24"/>
                <w:lang w:val="en-US" w:eastAsia="zh-CN" w:bidi="ar"/>
              </w:rPr>
              <w:t>h3</w:t>
            </w:r>
            <w:r>
              <w:rPr>
                <w:rFonts w:hint="default" w:ascii="Times New Roman" w:hAnsi="Times New Roman" w:eastAsia="宋体" w:cs="Times New Roman"/>
                <w:b w:val="0"/>
                <w:bCs w:val="0"/>
                <w:kern w:val="0"/>
                <w:sz w:val="24"/>
                <w:szCs w:val="24"/>
                <w:lang w:val="en-US" w:eastAsia="zh-CN" w:bidi="ar"/>
              </w:rPr>
              <w:t xml:space="preserve">, </w:t>
            </w:r>
            <w:r>
              <w:rPr>
                <w:rStyle w:val="39"/>
                <w:rFonts w:hint="default" w:ascii="Times New Roman" w:hAnsi="Times New Roman" w:eastAsia="宋体" w:cs="Times New Roman"/>
                <w:b w:val="0"/>
                <w:bCs w:val="0"/>
                <w:kern w:val="0"/>
                <w:sz w:val="24"/>
                <w:szCs w:val="24"/>
                <w:lang w:val="en-US" w:eastAsia="zh-CN" w:bidi="ar"/>
              </w:rPr>
              <w:t>address</w:t>
            </w:r>
            <w:r>
              <w:rPr>
                <w:rFonts w:hint="default" w:ascii="Times New Roman" w:hAnsi="Times New Roman" w:eastAsia="宋体" w:cs="Times New Roman"/>
                <w:b w:val="0"/>
                <w:bCs w:val="0"/>
                <w:kern w:val="0"/>
                <w:sz w:val="24"/>
                <w:szCs w:val="24"/>
                <w:lang w:val="en-US" w:eastAsia="zh-CN" w:bidi="ar"/>
              </w:rPr>
              <w:t xml:space="preserve">, </w:t>
            </w:r>
            <w:r>
              <w:rPr>
                <w:rStyle w:val="39"/>
                <w:rFonts w:hint="default" w:ascii="Times New Roman" w:hAnsi="Times New Roman" w:eastAsia="宋体" w:cs="Times New Roman"/>
                <w:b w:val="0"/>
                <w:bCs w:val="0"/>
                <w:kern w:val="0"/>
                <w:sz w:val="24"/>
                <w:szCs w:val="24"/>
                <w:lang w:val="en-US" w:eastAsia="zh-CN" w:bidi="ar"/>
              </w:rPr>
              <w:t>footer</w:t>
            </w:r>
            <w:r>
              <w:rPr>
                <w:rFonts w:hint="default" w:ascii="Times New Roman" w:hAnsi="Times New Roman" w:eastAsia="宋体" w:cs="Times New Roman"/>
                <w:b w:val="0"/>
                <w:bCs w:val="0"/>
                <w:kern w:val="0"/>
                <w:sz w:val="24"/>
                <w:szCs w:val="24"/>
                <w:lang w:val="en-US" w:eastAsia="zh-CN" w:bidi="ar"/>
              </w:rPr>
              <w:t xml:space="preserve">, and </w:t>
            </w:r>
            <w:r>
              <w:rPr>
                <w:rStyle w:val="39"/>
                <w:rFonts w:hint="default" w:ascii="Times New Roman" w:hAnsi="Times New Roman" w:eastAsia="宋体" w:cs="Times New Roman"/>
                <w:b w:val="0"/>
                <w:bCs w:val="0"/>
                <w:kern w:val="0"/>
                <w:sz w:val="24"/>
                <w:szCs w:val="24"/>
                <w:lang w:val="en-US" w:eastAsia="zh-CN" w:bidi="ar"/>
              </w:rPr>
              <w:t>time</w:t>
            </w:r>
            <w:r>
              <w:rPr>
                <w:rFonts w:hint="default" w:ascii="Times New Roman" w:hAnsi="Times New Roman" w:eastAsia="宋体" w:cs="Times New Roman"/>
                <w:b w:val="0"/>
                <w:bCs w:val="0"/>
                <w:kern w:val="0"/>
                <w:sz w:val="24"/>
                <w:szCs w:val="24"/>
                <w:lang w:val="en-US" w:eastAsia="zh-CN" w:bidi="ar"/>
              </w:rPr>
              <w:t xml:space="preserve"> are used across the pages.</w:t>
            </w:r>
          </w:p>
        </w:tc>
        <w:tc>
          <w:tcPr>
            <w:tcW w:w="1998" w:type="dxa"/>
            <w:shd w:val="clear" w:color="auto" w:fill="auto"/>
            <w:vAlign w:val="center"/>
          </w:tcPr>
          <w:p w14:paraId="330C2A29">
            <w:pPr>
              <w:keepNext w:val="0"/>
              <w:keepLines w:val="0"/>
              <w:widowControl/>
              <w:suppressLineNumbers w:val="0"/>
              <w:ind w:left="0" w:leftChars="0" w:firstLine="0" w:firstLineChars="0"/>
              <w:jc w:val="left"/>
              <w:rPr>
                <w:rFonts w:hint="eastAsia" w:ascii="Times New Roman" w:hAnsi="Times New Roman" w:eastAsia="Times New Roman" w:cs="Times New Roman"/>
                <w:b w:val="0"/>
                <w:bCs w:val="0"/>
                <w:sz w:val="24"/>
                <w:szCs w:val="24"/>
                <w:lang w:val="cs-CZ" w:eastAsia="zh-CN" w:bidi="ar-SA"/>
              </w:rPr>
            </w:pPr>
            <w:r>
              <w:rPr>
                <w:rFonts w:hint="default" w:ascii="Times New Roman" w:hAnsi="Times New Roman" w:eastAsia="宋体" w:cs="Times New Roman"/>
                <w:b w:val="0"/>
                <w:bCs w:val="0"/>
                <w:kern w:val="0"/>
                <w:sz w:val="24"/>
                <w:szCs w:val="24"/>
                <w:lang w:val="en-US" w:eastAsia="zh-CN" w:bidi="ar"/>
              </w:rPr>
              <w:t xml:space="preserve">All files in </w:t>
            </w:r>
            <w:r>
              <w:rPr>
                <w:rStyle w:val="39"/>
                <w:rFonts w:hint="default" w:ascii="Times New Roman" w:hAnsi="Times New Roman" w:eastAsia="宋体" w:cs="Times New Roman"/>
                <w:b w:val="0"/>
                <w:bCs w:val="0"/>
                <w:kern w:val="0"/>
                <w:sz w:val="24"/>
                <w:szCs w:val="24"/>
                <w:lang w:val="en-US" w:eastAsia="zh-CN" w:bidi="ar"/>
              </w:rPr>
              <w:t>web/</w:t>
            </w:r>
          </w:p>
        </w:tc>
      </w:tr>
      <w:tr w14:paraId="63952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dxa"/>
            <w:shd w:val="clear" w:color="auto" w:fill="auto"/>
            <w:vAlign w:val="center"/>
          </w:tcPr>
          <w:p w14:paraId="41E63D13">
            <w:pPr>
              <w:keepNext w:val="0"/>
              <w:keepLines w:val="0"/>
              <w:widowControl/>
              <w:suppressLineNumbers w:val="0"/>
              <w:ind w:left="0" w:leftChars="0" w:firstLine="0" w:firstLineChars="0"/>
              <w:jc w:val="center"/>
              <w:rPr>
                <w:rFonts w:hint="eastAsia" w:ascii="Times New Roman" w:hAnsi="Times New Roman" w:eastAsia="Times New Roman" w:cs="Times New Roman"/>
                <w:b w:val="0"/>
                <w:bCs w:val="0"/>
                <w:sz w:val="24"/>
                <w:szCs w:val="24"/>
                <w:lang w:val="cs-CZ" w:eastAsia="zh-CN" w:bidi="ar-SA"/>
              </w:rPr>
            </w:pPr>
            <w:r>
              <w:rPr>
                <w:rFonts w:hint="default" w:ascii="Times New Roman" w:hAnsi="Times New Roman" w:eastAsia="宋体" w:cs="Times New Roman"/>
                <w:b w:val="0"/>
                <w:bCs w:val="0"/>
                <w:kern w:val="0"/>
                <w:sz w:val="24"/>
                <w:szCs w:val="24"/>
                <w:lang w:val="en-US" w:eastAsia="zh-CN" w:bidi="ar"/>
              </w:rPr>
              <w:t>One external CSS file</w:t>
            </w:r>
          </w:p>
        </w:tc>
        <w:tc>
          <w:tcPr>
            <w:tcW w:w="6445" w:type="dxa"/>
            <w:shd w:val="clear" w:color="auto" w:fill="auto"/>
            <w:vAlign w:val="center"/>
          </w:tcPr>
          <w:p w14:paraId="5DD9963D">
            <w:pPr>
              <w:keepNext w:val="0"/>
              <w:keepLines w:val="0"/>
              <w:widowControl/>
              <w:suppressLineNumbers w:val="0"/>
              <w:ind w:left="0" w:leftChars="0" w:firstLine="0" w:firstLineChars="0"/>
              <w:jc w:val="left"/>
              <w:rPr>
                <w:rFonts w:hint="eastAsia" w:ascii="Times New Roman" w:hAnsi="Times New Roman" w:eastAsia="Times New Roman" w:cs="Times New Roman"/>
                <w:b w:val="0"/>
                <w:bCs w:val="0"/>
                <w:sz w:val="24"/>
                <w:szCs w:val="24"/>
                <w:lang w:val="cs-CZ" w:eastAsia="zh-CN" w:bidi="ar-SA"/>
              </w:rPr>
            </w:pPr>
            <w:r>
              <w:rPr>
                <w:rFonts w:hint="default" w:ascii="Times New Roman" w:hAnsi="Times New Roman" w:eastAsia="宋体" w:cs="Times New Roman"/>
                <w:b w:val="0"/>
                <w:bCs w:val="0"/>
                <w:kern w:val="0"/>
                <w:sz w:val="24"/>
                <w:szCs w:val="24"/>
                <w:lang w:val="en-US" w:eastAsia="zh-CN" w:bidi="ar"/>
              </w:rPr>
              <w:t xml:space="preserve">A shared stylesheet </w:t>
            </w:r>
            <w:r>
              <w:rPr>
                <w:rStyle w:val="39"/>
                <w:rFonts w:hint="default" w:ascii="Times New Roman" w:hAnsi="Times New Roman" w:eastAsia="宋体" w:cs="Times New Roman"/>
                <w:b w:val="0"/>
                <w:bCs w:val="0"/>
                <w:kern w:val="0"/>
                <w:sz w:val="24"/>
                <w:szCs w:val="24"/>
                <w:lang w:val="en-US" w:eastAsia="zh-CN" w:bidi="ar"/>
              </w:rPr>
              <w:t>style.css</w:t>
            </w:r>
            <w:r>
              <w:rPr>
                <w:rFonts w:hint="default" w:ascii="Times New Roman" w:hAnsi="Times New Roman" w:eastAsia="宋体" w:cs="Times New Roman"/>
                <w:b w:val="0"/>
                <w:bCs w:val="0"/>
                <w:kern w:val="0"/>
                <w:sz w:val="24"/>
                <w:szCs w:val="24"/>
                <w:lang w:val="en-US" w:eastAsia="zh-CN" w:bidi="ar"/>
              </w:rPr>
              <w:t xml:space="preserve"> was created and linked from all HTML pages.</w:t>
            </w:r>
          </w:p>
        </w:tc>
        <w:tc>
          <w:tcPr>
            <w:tcW w:w="1998" w:type="dxa"/>
            <w:shd w:val="clear" w:color="auto" w:fill="auto"/>
            <w:vAlign w:val="center"/>
          </w:tcPr>
          <w:p w14:paraId="67375C80">
            <w:pPr>
              <w:keepNext w:val="0"/>
              <w:keepLines w:val="0"/>
              <w:widowControl/>
              <w:suppressLineNumbers w:val="0"/>
              <w:ind w:left="0" w:leftChars="0" w:firstLine="0" w:firstLineChars="0"/>
              <w:jc w:val="left"/>
              <w:rPr>
                <w:rFonts w:hint="eastAsia" w:ascii="Times New Roman" w:hAnsi="Times New Roman" w:eastAsia="Times New Roman" w:cs="Times New Roman"/>
                <w:b w:val="0"/>
                <w:bCs w:val="0"/>
                <w:sz w:val="24"/>
                <w:szCs w:val="24"/>
                <w:lang w:val="cs-CZ" w:eastAsia="zh-CN" w:bidi="ar-SA"/>
              </w:rPr>
            </w:pPr>
            <w:r>
              <w:rPr>
                <w:rStyle w:val="39"/>
                <w:rFonts w:hint="default" w:ascii="Times New Roman" w:hAnsi="Times New Roman" w:eastAsia="宋体" w:cs="Times New Roman"/>
                <w:b w:val="0"/>
                <w:bCs w:val="0"/>
                <w:kern w:val="0"/>
                <w:sz w:val="24"/>
                <w:szCs w:val="24"/>
                <w:lang w:val="en-US" w:eastAsia="zh-CN" w:bidi="ar"/>
              </w:rPr>
              <w:t>web/style.css</w:t>
            </w:r>
          </w:p>
        </w:tc>
      </w:tr>
      <w:tr w14:paraId="70397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dxa"/>
            <w:shd w:val="clear" w:color="auto" w:fill="auto"/>
            <w:vAlign w:val="center"/>
          </w:tcPr>
          <w:p w14:paraId="72AB9E2A">
            <w:pPr>
              <w:keepNext w:val="0"/>
              <w:keepLines w:val="0"/>
              <w:widowControl/>
              <w:suppressLineNumbers w:val="0"/>
              <w:ind w:left="0" w:leftChars="0" w:firstLine="0" w:firstLineChars="0"/>
              <w:jc w:val="center"/>
              <w:rPr>
                <w:rFonts w:hint="eastAsia" w:ascii="Times New Roman" w:hAnsi="Times New Roman" w:eastAsia="Times New Roman" w:cs="Times New Roman"/>
                <w:b w:val="0"/>
                <w:bCs w:val="0"/>
                <w:sz w:val="24"/>
                <w:szCs w:val="24"/>
                <w:lang w:val="cs-CZ" w:eastAsia="zh-CN" w:bidi="ar-SA"/>
              </w:rPr>
            </w:pPr>
            <w:r>
              <w:rPr>
                <w:rFonts w:hint="default" w:ascii="Times New Roman" w:hAnsi="Times New Roman" w:eastAsia="宋体" w:cs="Times New Roman"/>
                <w:b w:val="0"/>
                <w:bCs w:val="0"/>
                <w:kern w:val="0"/>
                <w:sz w:val="24"/>
                <w:szCs w:val="24"/>
                <w:lang w:val="en-US" w:eastAsia="zh-CN" w:bidi="ar"/>
              </w:rPr>
              <w:t>Baseline CSS only</w:t>
            </w:r>
          </w:p>
        </w:tc>
        <w:tc>
          <w:tcPr>
            <w:tcW w:w="6445" w:type="dxa"/>
            <w:shd w:val="clear" w:color="auto" w:fill="auto"/>
            <w:vAlign w:val="center"/>
          </w:tcPr>
          <w:p w14:paraId="4FB3A11B">
            <w:pPr>
              <w:keepNext w:val="0"/>
              <w:keepLines w:val="0"/>
              <w:widowControl/>
              <w:suppressLineNumbers w:val="0"/>
              <w:ind w:left="0" w:leftChars="0" w:firstLine="0" w:firstLineChars="0"/>
              <w:jc w:val="left"/>
              <w:rPr>
                <w:rFonts w:hint="eastAsia" w:ascii="Times New Roman" w:hAnsi="Times New Roman" w:eastAsia="Times New Roman" w:cs="Times New Roman"/>
                <w:b w:val="0"/>
                <w:bCs w:val="0"/>
                <w:sz w:val="24"/>
                <w:szCs w:val="24"/>
                <w:lang w:val="cs-CZ" w:eastAsia="zh-CN" w:bidi="ar-SA"/>
              </w:rPr>
            </w:pPr>
            <w:r>
              <w:rPr>
                <w:rFonts w:hint="default" w:ascii="Times New Roman" w:hAnsi="Times New Roman" w:eastAsia="宋体" w:cs="Times New Roman"/>
                <w:b w:val="0"/>
                <w:bCs w:val="0"/>
                <w:kern w:val="0"/>
                <w:sz w:val="24"/>
                <w:szCs w:val="24"/>
                <w:lang w:val="en-US" w:eastAsia="zh-CN" w:bidi="ar"/>
              </w:rPr>
              <w:t>The stylesheet uses custom colors, fonts, backgrounds, grid layout, and section styling without any framework or library.</w:t>
            </w:r>
          </w:p>
        </w:tc>
        <w:tc>
          <w:tcPr>
            <w:tcW w:w="1998" w:type="dxa"/>
            <w:shd w:val="clear" w:color="auto" w:fill="auto"/>
            <w:vAlign w:val="center"/>
          </w:tcPr>
          <w:p w14:paraId="20353AAA">
            <w:pPr>
              <w:keepNext w:val="0"/>
              <w:keepLines w:val="0"/>
              <w:widowControl/>
              <w:suppressLineNumbers w:val="0"/>
              <w:ind w:left="0" w:leftChars="0" w:firstLine="0" w:firstLineChars="0"/>
              <w:jc w:val="left"/>
              <w:rPr>
                <w:rFonts w:hint="eastAsia" w:ascii="Times New Roman" w:hAnsi="Times New Roman" w:eastAsia="Times New Roman" w:cs="Times New Roman"/>
                <w:b w:val="0"/>
                <w:bCs w:val="0"/>
                <w:sz w:val="24"/>
                <w:szCs w:val="24"/>
                <w:lang w:val="cs-CZ" w:eastAsia="zh-CN" w:bidi="ar-SA"/>
              </w:rPr>
            </w:pPr>
            <w:r>
              <w:rPr>
                <w:rStyle w:val="39"/>
                <w:rFonts w:hint="default" w:ascii="Times New Roman" w:hAnsi="Times New Roman" w:eastAsia="宋体" w:cs="Times New Roman"/>
                <w:b w:val="0"/>
                <w:bCs w:val="0"/>
                <w:kern w:val="0"/>
                <w:sz w:val="24"/>
                <w:szCs w:val="24"/>
                <w:lang w:val="en-US" w:eastAsia="zh-CN" w:bidi="ar"/>
              </w:rPr>
              <w:t>web/style.css</w:t>
            </w:r>
          </w:p>
        </w:tc>
      </w:tr>
    </w:tbl>
    <w:p w14:paraId="7A2B94AC">
      <w:pPr>
        <w:rPr>
          <w:rFonts w:hint="eastAsia" w:eastAsia="宋体"/>
          <w:lang w:eastAsia="zh-CN"/>
        </w:rPr>
      </w:pPr>
    </w:p>
    <w:p w14:paraId="642FC0D7">
      <w:pPr>
        <w:pStyle w:val="4"/>
        <w:keepNext w:val="0"/>
        <w:keepLines w:val="0"/>
        <w:widowControl/>
        <w:suppressLineNumbers w:val="0"/>
        <w:rPr>
          <w:rFonts w:hint="default"/>
        </w:rPr>
      </w:pPr>
      <w:bookmarkStart w:id="4" w:name="_Toc32404"/>
      <w:r>
        <w:rPr>
          <w:rFonts w:hint="default"/>
        </w:rPr>
        <w:t>Example code sample for semantic HTML</w:t>
      </w:r>
      <w:bookmarkEnd w:id="4"/>
    </w:p>
    <w:p w14:paraId="29FA8F6E">
      <w:pPr>
        <w:rPr>
          <w:rFonts w:hint="default" w:ascii="Times New Roman" w:hAnsi="Times New Roman" w:cs="Times New Roman"/>
        </w:rPr>
      </w:pPr>
      <w:r>
        <w:rPr>
          <w:rFonts w:hint="default" w:ascii="Times New Roman" w:hAnsi="Times New Roman" w:cs="Times New Roman"/>
        </w:rPr>
        <w:t>&lt;section&gt;</w:t>
      </w:r>
    </w:p>
    <w:p w14:paraId="53F5CF59">
      <w:pPr>
        <w:rPr>
          <w:rFonts w:hint="default" w:ascii="Times New Roman" w:hAnsi="Times New Roman" w:cs="Times New Roman"/>
        </w:rPr>
      </w:pPr>
      <w:r>
        <w:rPr>
          <w:rFonts w:hint="default" w:ascii="Times New Roman" w:hAnsi="Times New Roman" w:cs="Times New Roman"/>
        </w:rPr>
        <w:t xml:space="preserve">    &lt;h2&gt;Festival Dates&lt;/h2&gt;</w:t>
      </w:r>
    </w:p>
    <w:p w14:paraId="70BCCB7B">
      <w:pPr>
        <w:rPr>
          <w:rFonts w:hint="default" w:ascii="Times New Roman" w:hAnsi="Times New Roman" w:cs="Times New Roman"/>
        </w:rPr>
      </w:pPr>
      <w:r>
        <w:rPr>
          <w:rFonts w:hint="default" w:ascii="Times New Roman" w:hAnsi="Times New Roman" w:cs="Times New Roman"/>
        </w:rPr>
        <w:t xml:space="preserve">    &lt;p&gt;</w:t>
      </w:r>
    </w:p>
    <w:p w14:paraId="3C357C9F">
      <w:pPr>
        <w:rPr>
          <w:rFonts w:hint="default" w:ascii="Times New Roman" w:hAnsi="Times New Roman" w:cs="Times New Roman"/>
        </w:rPr>
      </w:pPr>
      <w:r>
        <w:rPr>
          <w:rFonts w:hint="default" w:ascii="Times New Roman" w:hAnsi="Times New Roman" w:cs="Times New Roman"/>
        </w:rPr>
        <w:t xml:space="preserve">        &lt;time datetime="2026-07-24"&gt;July 24&lt;/time&gt; –</w:t>
      </w:r>
    </w:p>
    <w:p w14:paraId="1896EC3A">
      <w:pPr>
        <w:rPr>
          <w:rFonts w:hint="default" w:ascii="Times New Roman" w:hAnsi="Times New Roman" w:cs="Times New Roman"/>
        </w:rPr>
      </w:pPr>
      <w:r>
        <w:rPr>
          <w:rFonts w:hint="default" w:ascii="Times New Roman" w:hAnsi="Times New Roman" w:cs="Times New Roman"/>
        </w:rPr>
        <w:t xml:space="preserve">        &lt;time datetime="2026-07-26"&gt;July 26, 2026&lt;/time&gt;</w:t>
      </w:r>
    </w:p>
    <w:p w14:paraId="0B1315B9">
      <w:pPr>
        <w:rPr>
          <w:rFonts w:hint="default" w:ascii="Times New Roman" w:hAnsi="Times New Roman" w:cs="Times New Roman"/>
        </w:rPr>
      </w:pPr>
      <w:r>
        <w:rPr>
          <w:rFonts w:hint="default" w:ascii="Times New Roman" w:hAnsi="Times New Roman" w:cs="Times New Roman"/>
        </w:rPr>
        <w:t xml:space="preserve">    &lt;/p&gt;</w:t>
      </w:r>
    </w:p>
    <w:p w14:paraId="3D3FB795">
      <w:pPr>
        <w:rPr>
          <w:rFonts w:hint="default" w:ascii="Times New Roman" w:hAnsi="Times New Roman" w:cs="Times New Roman"/>
        </w:rPr>
      </w:pPr>
      <w:r>
        <w:rPr>
          <w:rFonts w:hint="default" w:ascii="Times New Roman" w:hAnsi="Times New Roman" w:cs="Times New Roman"/>
        </w:rPr>
        <w:t>&lt;/section&gt;</w:t>
      </w:r>
    </w:p>
    <w:p w14:paraId="609BC770">
      <w:pPr>
        <w:pStyle w:val="4"/>
        <w:keepNext w:val="0"/>
        <w:keepLines w:val="0"/>
        <w:widowControl/>
        <w:suppressLineNumbers w:val="0"/>
      </w:pPr>
      <w:bookmarkStart w:id="5" w:name="_Toc13617"/>
      <w:r>
        <w:t>Example code sample for metadata</w:t>
      </w:r>
      <w:bookmarkEnd w:id="5"/>
    </w:p>
    <w:p w14:paraId="63109E02">
      <w:pPr>
        <w:rPr>
          <w:rFonts w:hint="eastAsia"/>
        </w:rPr>
      </w:pPr>
      <w:r>
        <w:rPr>
          <w:rFonts w:hint="eastAsia"/>
        </w:rPr>
        <w:t>&lt;meta name="description" content="Experience Prague Dreamland Festival 2026 in Prague. 3 days of music, art, and immersive experiences."&gt;</w:t>
      </w:r>
    </w:p>
    <w:p w14:paraId="649F702E">
      <w:pPr>
        <w:rPr>
          <w:rFonts w:hint="eastAsia"/>
        </w:rPr>
      </w:pPr>
      <w:r>
        <w:rPr>
          <w:rFonts w:hint="eastAsia"/>
        </w:rPr>
        <w:t>&lt;meta property="og:title" content="Prague Dreamland Festival 2026"&gt;</w:t>
      </w:r>
    </w:p>
    <w:p w14:paraId="2CF2304A">
      <w:pPr>
        <w:rPr>
          <w:rFonts w:hint="eastAsia"/>
        </w:rPr>
      </w:pPr>
      <w:r>
        <w:rPr>
          <w:rFonts w:hint="eastAsia"/>
        </w:rPr>
        <w:t>&lt;meta property="og:description" content="A fantasy-inspired music festival in Prague."&gt;</w:t>
      </w:r>
    </w:p>
    <w:p w14:paraId="2262FD6F">
      <w:r>
        <w:rPr>
          <w:rFonts w:hint="eastAsia"/>
        </w:rPr>
        <w:t>&lt;meta property="og:image" content="https://picsum.photos/800/400"&gt;</w:t>
      </w:r>
    </w:p>
    <w:p w14:paraId="66BF7397">
      <w:pPr>
        <w:pStyle w:val="3"/>
        <w:bidi w:val="0"/>
        <w:rPr>
          <w:b/>
          <w:bCs/>
          <w:kern w:val="32"/>
          <w:szCs w:val="32"/>
        </w:rPr>
      </w:pPr>
      <w:bookmarkStart w:id="6" w:name="_Toc11264"/>
      <w:r>
        <w:t>Data model and XML requirements</w:t>
      </w:r>
      <w:bookmarkEnd w:id="6"/>
    </w:p>
    <w:p w14:paraId="4ACAB01B">
      <w:pPr>
        <w:bidi w:val="0"/>
      </w:pPr>
      <w:r>
        <w:t>Data model and XML requirements</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84"/>
        <w:gridCol w:w="4775"/>
        <w:gridCol w:w="2125"/>
      </w:tblGrid>
      <w:tr w14:paraId="64F69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84" w:type="dxa"/>
            <w:vAlign w:val="center"/>
          </w:tcPr>
          <w:p w14:paraId="2A037C6C">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Requirement</w:t>
            </w:r>
          </w:p>
        </w:tc>
        <w:tc>
          <w:tcPr>
            <w:tcW w:w="4775" w:type="dxa"/>
            <w:vAlign w:val="center"/>
          </w:tcPr>
          <w:p w14:paraId="5754F075">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Description of how it was fulfilled</w:t>
            </w:r>
          </w:p>
        </w:tc>
        <w:tc>
          <w:tcPr>
            <w:tcW w:w="2125" w:type="dxa"/>
            <w:vAlign w:val="center"/>
          </w:tcPr>
          <w:p w14:paraId="4FDBA6E3">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File / code sample</w:t>
            </w:r>
          </w:p>
        </w:tc>
      </w:tr>
      <w:tr w14:paraId="10D56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84" w:type="dxa"/>
            <w:vAlign w:val="center"/>
          </w:tcPr>
          <w:p w14:paraId="507EA0E4">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Central XML data file</w:t>
            </w:r>
          </w:p>
        </w:tc>
        <w:tc>
          <w:tcPr>
            <w:tcW w:w="4775" w:type="dxa"/>
            <w:vAlign w:val="center"/>
          </w:tcPr>
          <w:p w14:paraId="00443CDF">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A full XML data model of the festival was created, including identity, venues, performers, and programme.</w:t>
            </w:r>
          </w:p>
        </w:tc>
        <w:tc>
          <w:tcPr>
            <w:tcW w:w="2125" w:type="dxa"/>
            <w:vAlign w:val="center"/>
          </w:tcPr>
          <w:p w14:paraId="22B11F54">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data/festival.xml</w:t>
            </w:r>
          </w:p>
        </w:tc>
      </w:tr>
      <w:tr w14:paraId="0138F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84" w:type="dxa"/>
            <w:vAlign w:val="center"/>
          </w:tcPr>
          <w:p w14:paraId="55BE8C4A">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At least 2 venues</w:t>
            </w:r>
          </w:p>
        </w:tc>
        <w:tc>
          <w:tcPr>
            <w:tcW w:w="4775" w:type="dxa"/>
            <w:vAlign w:val="center"/>
          </w:tcPr>
          <w:p w14:paraId="731255A7">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The XML contains two venues: v1 and v2.</w:t>
            </w:r>
          </w:p>
        </w:tc>
        <w:tc>
          <w:tcPr>
            <w:tcW w:w="2125" w:type="dxa"/>
            <w:vAlign w:val="center"/>
          </w:tcPr>
          <w:p w14:paraId="634DE8F0">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data/festival.xml</w:t>
            </w:r>
          </w:p>
        </w:tc>
      </w:tr>
      <w:tr w14:paraId="188D0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84" w:type="dxa"/>
            <w:vAlign w:val="center"/>
          </w:tcPr>
          <w:p w14:paraId="407B7BC8">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At least 60 performers</w:t>
            </w:r>
          </w:p>
        </w:tc>
        <w:tc>
          <w:tcPr>
            <w:tcW w:w="4775" w:type="dxa"/>
            <w:vAlign w:val="center"/>
          </w:tcPr>
          <w:p w14:paraId="4672AE49">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The XML contains 60 performers with names, roles, countries, and genre tags.</w:t>
            </w:r>
          </w:p>
        </w:tc>
        <w:tc>
          <w:tcPr>
            <w:tcW w:w="2125" w:type="dxa"/>
            <w:vAlign w:val="center"/>
          </w:tcPr>
          <w:p w14:paraId="068AFB00">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data/festival.xml</w:t>
            </w:r>
          </w:p>
        </w:tc>
      </w:tr>
      <w:tr w14:paraId="2CF3D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84" w:type="dxa"/>
            <w:vAlign w:val="center"/>
          </w:tcPr>
          <w:p w14:paraId="330D8DD9">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At least 60 programme items</w:t>
            </w:r>
          </w:p>
        </w:tc>
        <w:tc>
          <w:tcPr>
            <w:tcW w:w="4775" w:type="dxa"/>
            <w:vAlign w:val="center"/>
          </w:tcPr>
          <w:p w14:paraId="48B48122">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The XML contains 60 events distributed across 3 days and 2 venues.</w:t>
            </w:r>
          </w:p>
        </w:tc>
        <w:tc>
          <w:tcPr>
            <w:tcW w:w="2125" w:type="dxa"/>
            <w:vAlign w:val="center"/>
          </w:tcPr>
          <w:p w14:paraId="167F2FFE">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data/festival.xml</w:t>
            </w:r>
          </w:p>
        </w:tc>
      </w:tr>
      <w:tr w14:paraId="5B575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84" w:type="dxa"/>
            <w:vAlign w:val="center"/>
          </w:tcPr>
          <w:p w14:paraId="3AFA8413">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Venue references</w:t>
            </w:r>
          </w:p>
        </w:tc>
        <w:tc>
          <w:tcPr>
            <w:tcW w:w="4775" w:type="dxa"/>
            <w:vAlign w:val="center"/>
          </w:tcPr>
          <w:p w14:paraId="3470F25C">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Each event contains venueRef that links to a valid venue ID.</w:t>
            </w:r>
          </w:p>
        </w:tc>
        <w:tc>
          <w:tcPr>
            <w:tcW w:w="2125" w:type="dxa"/>
            <w:vAlign w:val="center"/>
          </w:tcPr>
          <w:p w14:paraId="34DE6FB2">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data/festival.xml, data/festival.xsd</w:t>
            </w:r>
          </w:p>
        </w:tc>
      </w:tr>
      <w:tr w14:paraId="3295F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84" w:type="dxa"/>
            <w:vAlign w:val="center"/>
          </w:tcPr>
          <w:p w14:paraId="3D7693A4">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Performer references</w:t>
            </w:r>
          </w:p>
        </w:tc>
        <w:tc>
          <w:tcPr>
            <w:tcW w:w="4775" w:type="dxa"/>
            <w:vAlign w:val="center"/>
          </w:tcPr>
          <w:p w14:paraId="0F6E11CA">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Each event contains performer references that link to valid performer IDs.</w:t>
            </w:r>
          </w:p>
        </w:tc>
        <w:tc>
          <w:tcPr>
            <w:tcW w:w="2125" w:type="dxa"/>
            <w:vAlign w:val="center"/>
          </w:tcPr>
          <w:p w14:paraId="0E089669">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data/festival.xml, data/festival.xsd</w:t>
            </w:r>
          </w:p>
        </w:tc>
      </w:tr>
    </w:tbl>
    <w:p w14:paraId="21AA52B6">
      <w:pPr>
        <w:pStyle w:val="4"/>
        <w:keepNext w:val="0"/>
        <w:keepLines w:val="0"/>
        <w:widowControl/>
        <w:suppressLineNumbers w:val="0"/>
      </w:pPr>
      <w:bookmarkStart w:id="7" w:name="_Toc9359"/>
      <w:r>
        <w:rPr>
          <w:rFonts w:hint="eastAsia"/>
        </w:rPr>
        <w:t>Example XML sample</w:t>
      </w:r>
      <w:bookmarkEnd w:id="7"/>
    </w:p>
    <w:p w14:paraId="2CEC4EC6">
      <w:pPr>
        <w:rPr>
          <w:rFonts w:hint="eastAsia" w:ascii="Times New Roman" w:hAnsi="Times New Roman" w:cs="Times New Roman"/>
        </w:rPr>
      </w:pPr>
      <w:r>
        <w:rPr>
          <w:rFonts w:hint="eastAsia" w:ascii="Times New Roman" w:hAnsi="Times New Roman" w:cs="Times New Roman"/>
        </w:rPr>
        <w:t>&lt;event id="e058" date="2026-07-26" venueRef="v2"&gt;</w:t>
      </w:r>
    </w:p>
    <w:p w14:paraId="771E6325">
      <w:pPr>
        <w:rPr>
          <w:rFonts w:hint="eastAsia" w:ascii="Times New Roman" w:hAnsi="Times New Roman" w:cs="Times New Roman"/>
        </w:rPr>
      </w:pPr>
      <w:r>
        <w:rPr>
          <w:rFonts w:hint="eastAsia" w:ascii="Times New Roman" w:hAnsi="Times New Roman" w:cs="Times New Roman"/>
        </w:rPr>
        <w:t xml:space="preserve">    &lt;start&gt;21:00&lt;/start&gt;</w:t>
      </w:r>
    </w:p>
    <w:p w14:paraId="64D9C790">
      <w:pPr>
        <w:rPr>
          <w:rFonts w:hint="eastAsia" w:ascii="Times New Roman" w:hAnsi="Times New Roman" w:cs="Times New Roman"/>
        </w:rPr>
      </w:pPr>
      <w:r>
        <w:rPr>
          <w:rFonts w:hint="eastAsia" w:ascii="Times New Roman" w:hAnsi="Times New Roman" w:cs="Times New Roman"/>
        </w:rPr>
        <w:t xml:space="preserve">    &lt;end&gt;22:00&lt;/end&gt;</w:t>
      </w:r>
    </w:p>
    <w:p w14:paraId="195644F4">
      <w:pPr>
        <w:rPr>
          <w:rFonts w:hint="eastAsia" w:ascii="Times New Roman" w:hAnsi="Times New Roman" w:cs="Times New Roman"/>
        </w:rPr>
      </w:pPr>
      <w:r>
        <w:rPr>
          <w:rFonts w:hint="eastAsia" w:ascii="Times New Roman" w:hAnsi="Times New Roman" w:cs="Times New Roman"/>
        </w:rPr>
        <w:t xml:space="preserve">    &lt;type&gt;Performance&lt;/type&gt;</w:t>
      </w:r>
    </w:p>
    <w:p w14:paraId="19275683">
      <w:pPr>
        <w:rPr>
          <w:rFonts w:hint="eastAsia" w:ascii="Times New Roman" w:hAnsi="Times New Roman" w:cs="Times New Roman"/>
        </w:rPr>
      </w:pPr>
      <w:r>
        <w:rPr>
          <w:rFonts w:hint="eastAsia" w:ascii="Times New Roman" w:hAnsi="Times New Roman" w:cs="Times New Roman"/>
        </w:rPr>
        <w:t xml:space="preserve">    &lt;title&gt;Neon Tesseract&lt;/title&gt;</w:t>
      </w:r>
    </w:p>
    <w:p w14:paraId="4541C260">
      <w:pPr>
        <w:rPr>
          <w:rFonts w:hint="eastAsia" w:ascii="Times New Roman" w:hAnsi="Times New Roman" w:cs="Times New Roman"/>
        </w:rPr>
      </w:pPr>
      <w:r>
        <w:rPr>
          <w:rFonts w:hint="eastAsia" w:ascii="Times New Roman" w:hAnsi="Times New Roman" w:cs="Times New Roman"/>
        </w:rPr>
        <w:t xml:space="preserve">    &lt;performers&gt;</w:t>
      </w:r>
    </w:p>
    <w:p w14:paraId="2C14ED98">
      <w:pPr>
        <w:rPr>
          <w:rFonts w:hint="eastAsia" w:ascii="Times New Roman" w:hAnsi="Times New Roman" w:cs="Times New Roman"/>
        </w:rPr>
      </w:pPr>
      <w:r>
        <w:rPr>
          <w:rFonts w:hint="eastAsia" w:ascii="Times New Roman" w:hAnsi="Times New Roman" w:cs="Times New Roman"/>
        </w:rPr>
        <w:t xml:space="preserve">        &lt;performerRef ref="p058" /&gt;</w:t>
      </w:r>
    </w:p>
    <w:p w14:paraId="1CDF78D7">
      <w:pPr>
        <w:rPr>
          <w:rFonts w:hint="eastAsia" w:ascii="Times New Roman" w:hAnsi="Times New Roman" w:cs="Times New Roman"/>
        </w:rPr>
      </w:pPr>
      <w:r>
        <w:rPr>
          <w:rFonts w:hint="eastAsia" w:ascii="Times New Roman" w:hAnsi="Times New Roman" w:cs="Times New Roman"/>
        </w:rPr>
        <w:t xml:space="preserve">    &lt;/performers&gt;</w:t>
      </w:r>
    </w:p>
    <w:p w14:paraId="6AFA5293">
      <w:pPr>
        <w:rPr>
          <w:rFonts w:hint="default" w:ascii="Times New Roman" w:hAnsi="Times New Roman" w:cs="Times New Roman"/>
        </w:rPr>
      </w:pPr>
      <w:r>
        <w:rPr>
          <w:rFonts w:hint="eastAsia" w:ascii="Times New Roman" w:hAnsi="Times New Roman" w:cs="Times New Roman"/>
        </w:rPr>
        <w:t>&lt;/event&gt;</w:t>
      </w:r>
    </w:p>
    <w:p w14:paraId="16E22F29">
      <w:pPr>
        <w:pStyle w:val="3"/>
        <w:bidi w:val="0"/>
        <w:rPr>
          <w:rFonts w:hint="eastAsia"/>
        </w:rPr>
      </w:pPr>
      <w:bookmarkStart w:id="8" w:name="_Toc23836"/>
      <w:r>
        <w:t>XSD validation requirements</w:t>
      </w:r>
      <w:bookmarkEnd w:id="8"/>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761"/>
        <w:gridCol w:w="4269"/>
        <w:gridCol w:w="2257"/>
      </w:tblGrid>
      <w:tr w14:paraId="1AF7A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1" w:type="dxa"/>
            <w:vAlign w:val="center"/>
          </w:tcPr>
          <w:p w14:paraId="258B9B22">
            <w:pPr>
              <w:keepNext w:val="0"/>
              <w:keepLines w:val="0"/>
              <w:widowControl/>
              <w:suppressLineNumbers w:val="0"/>
              <w:ind w:left="0" w:leftChars="0" w:firstLine="0" w:firstLineChars="0"/>
              <w:jc w:val="left"/>
              <w:rPr>
                <w:rFonts w:hint="eastAsia"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Requirement</w:t>
            </w:r>
          </w:p>
        </w:tc>
        <w:tc>
          <w:tcPr>
            <w:tcW w:w="4269" w:type="dxa"/>
            <w:vAlign w:val="center"/>
          </w:tcPr>
          <w:p w14:paraId="5DBD273F">
            <w:pPr>
              <w:keepNext w:val="0"/>
              <w:keepLines w:val="0"/>
              <w:widowControl/>
              <w:suppressLineNumbers w:val="0"/>
              <w:ind w:left="0" w:leftChars="0" w:firstLine="0" w:firstLineChars="0"/>
              <w:jc w:val="left"/>
              <w:rPr>
                <w:rFonts w:hint="eastAsia"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Description of how it was fulfilled</w:t>
            </w:r>
          </w:p>
        </w:tc>
        <w:tc>
          <w:tcPr>
            <w:tcW w:w="2257" w:type="dxa"/>
            <w:vAlign w:val="center"/>
          </w:tcPr>
          <w:p w14:paraId="3E553353">
            <w:pPr>
              <w:keepNext w:val="0"/>
              <w:keepLines w:val="0"/>
              <w:widowControl/>
              <w:suppressLineNumbers w:val="0"/>
              <w:ind w:left="0" w:leftChars="0" w:firstLine="0" w:firstLineChars="0"/>
              <w:jc w:val="left"/>
              <w:rPr>
                <w:rFonts w:hint="eastAsia"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File / code sample</w:t>
            </w:r>
          </w:p>
        </w:tc>
      </w:tr>
      <w:tr w14:paraId="57587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61" w:type="dxa"/>
            <w:vAlign w:val="center"/>
          </w:tcPr>
          <w:p w14:paraId="5FEE0B9A">
            <w:pPr>
              <w:keepNext w:val="0"/>
              <w:keepLines w:val="0"/>
              <w:widowControl/>
              <w:suppressLineNumbers w:val="0"/>
              <w:ind w:left="0" w:leftChars="0" w:firstLine="0" w:firstLineChars="0"/>
              <w:jc w:val="left"/>
              <w:rPr>
                <w:rFonts w:hint="eastAsia"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XSD schema for XML validation</w:t>
            </w:r>
          </w:p>
        </w:tc>
        <w:tc>
          <w:tcPr>
            <w:tcW w:w="4269" w:type="dxa"/>
            <w:vAlign w:val="center"/>
          </w:tcPr>
          <w:p w14:paraId="520A44F5">
            <w:pPr>
              <w:keepNext w:val="0"/>
              <w:keepLines w:val="0"/>
              <w:widowControl/>
              <w:suppressLineNumbers w:val="0"/>
              <w:ind w:left="0" w:leftChars="0" w:firstLine="0" w:firstLineChars="0"/>
              <w:jc w:val="left"/>
              <w:rPr>
                <w:rFonts w:hint="eastAsia"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An XSD schema was created to validate the XML structure.</w:t>
            </w:r>
          </w:p>
        </w:tc>
        <w:tc>
          <w:tcPr>
            <w:tcW w:w="2257" w:type="dxa"/>
            <w:vAlign w:val="center"/>
          </w:tcPr>
          <w:p w14:paraId="6FAB6541">
            <w:pPr>
              <w:keepNext w:val="0"/>
              <w:keepLines w:val="0"/>
              <w:widowControl/>
              <w:suppressLineNumbers w:val="0"/>
              <w:ind w:left="0" w:leftChars="0" w:firstLine="0" w:firstLineChars="0"/>
              <w:jc w:val="left"/>
              <w:rPr>
                <w:rFonts w:hint="eastAsia"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data/festival.xsd</w:t>
            </w:r>
          </w:p>
        </w:tc>
      </w:tr>
      <w:tr w14:paraId="60954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61" w:type="dxa"/>
            <w:vAlign w:val="center"/>
          </w:tcPr>
          <w:p w14:paraId="255DCFA2">
            <w:pPr>
              <w:keepNext w:val="0"/>
              <w:keepLines w:val="0"/>
              <w:widowControl/>
              <w:suppressLineNumbers w:val="0"/>
              <w:ind w:left="0" w:leftChars="0" w:firstLine="0" w:firstLineChars="0"/>
              <w:jc w:val="left"/>
              <w:rPr>
                <w:rFonts w:hint="eastAsia"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Custom pattern restriction</w:t>
            </w:r>
          </w:p>
        </w:tc>
        <w:tc>
          <w:tcPr>
            <w:tcW w:w="4269" w:type="dxa"/>
            <w:vAlign w:val="center"/>
          </w:tcPr>
          <w:p w14:paraId="62610E80">
            <w:pPr>
              <w:keepNext w:val="0"/>
              <w:keepLines w:val="0"/>
              <w:widowControl/>
              <w:suppressLineNumbers w:val="0"/>
              <w:ind w:left="0" w:leftChars="0" w:firstLine="0" w:firstLineChars="0"/>
              <w:jc w:val="left"/>
              <w:rPr>
                <w:rFonts w:hint="eastAsia"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TimeType was created to validate 24-hour time values in HH:MM format.</w:t>
            </w:r>
          </w:p>
        </w:tc>
        <w:tc>
          <w:tcPr>
            <w:tcW w:w="2257" w:type="dxa"/>
            <w:vAlign w:val="center"/>
          </w:tcPr>
          <w:p w14:paraId="4B3F4BCD">
            <w:pPr>
              <w:keepNext w:val="0"/>
              <w:keepLines w:val="0"/>
              <w:widowControl/>
              <w:suppressLineNumbers w:val="0"/>
              <w:ind w:left="0" w:leftChars="0" w:firstLine="0" w:firstLineChars="0"/>
              <w:jc w:val="left"/>
              <w:rPr>
                <w:rFonts w:hint="eastAsia"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data/festival.xsd</w:t>
            </w:r>
          </w:p>
        </w:tc>
      </w:tr>
      <w:tr w14:paraId="42E46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61" w:type="dxa"/>
            <w:vAlign w:val="center"/>
          </w:tcPr>
          <w:p w14:paraId="3F999E9F">
            <w:pPr>
              <w:keepNext w:val="0"/>
              <w:keepLines w:val="0"/>
              <w:widowControl/>
              <w:suppressLineNumbers w:val="0"/>
              <w:ind w:left="0" w:leftChars="0" w:firstLine="0" w:firstLineChars="0"/>
              <w:jc w:val="left"/>
              <w:rPr>
                <w:rFonts w:hint="eastAsia"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Enumeration restriction</w:t>
            </w:r>
          </w:p>
        </w:tc>
        <w:tc>
          <w:tcPr>
            <w:tcW w:w="4269" w:type="dxa"/>
            <w:vAlign w:val="center"/>
          </w:tcPr>
          <w:p w14:paraId="78133EA3">
            <w:pPr>
              <w:keepNext w:val="0"/>
              <w:keepLines w:val="0"/>
              <w:widowControl/>
              <w:suppressLineNumbers w:val="0"/>
              <w:ind w:left="0" w:leftChars="0" w:firstLine="0" w:firstLineChars="0"/>
              <w:jc w:val="left"/>
              <w:rPr>
                <w:rFonts w:hint="eastAsia"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RoleType restricts performer roles to DJ and Live Act.</w:t>
            </w:r>
          </w:p>
        </w:tc>
        <w:tc>
          <w:tcPr>
            <w:tcW w:w="2257" w:type="dxa"/>
            <w:vAlign w:val="center"/>
          </w:tcPr>
          <w:p w14:paraId="1DC82285">
            <w:pPr>
              <w:keepNext w:val="0"/>
              <w:keepLines w:val="0"/>
              <w:widowControl/>
              <w:suppressLineNumbers w:val="0"/>
              <w:ind w:left="0" w:leftChars="0" w:firstLine="0" w:firstLineChars="0"/>
              <w:jc w:val="left"/>
              <w:rPr>
                <w:rFonts w:hint="eastAsia"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data/festival.xsd</w:t>
            </w:r>
          </w:p>
        </w:tc>
      </w:tr>
      <w:tr w14:paraId="4266E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61" w:type="dxa"/>
            <w:vAlign w:val="center"/>
          </w:tcPr>
          <w:p w14:paraId="7812AB7D">
            <w:pPr>
              <w:keepNext w:val="0"/>
              <w:keepLines w:val="0"/>
              <w:widowControl/>
              <w:suppressLineNumbers w:val="0"/>
              <w:ind w:left="0" w:leftChars="0" w:firstLine="0" w:firstLineChars="0"/>
              <w:jc w:val="left"/>
              <w:rPr>
                <w:rFonts w:hint="eastAsia"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Controlled vocabulary</w:t>
            </w:r>
          </w:p>
        </w:tc>
        <w:tc>
          <w:tcPr>
            <w:tcW w:w="4269" w:type="dxa"/>
            <w:vAlign w:val="center"/>
          </w:tcPr>
          <w:p w14:paraId="4FE63EFB">
            <w:pPr>
              <w:keepNext w:val="0"/>
              <w:keepLines w:val="0"/>
              <w:widowControl/>
              <w:suppressLineNumbers w:val="0"/>
              <w:ind w:left="0" w:leftChars="0" w:firstLine="0" w:firstLineChars="0"/>
              <w:jc w:val="left"/>
              <w:rPr>
                <w:rFonts w:hint="eastAsia"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GenreType defines the list of allowed genres.</w:t>
            </w:r>
          </w:p>
        </w:tc>
        <w:tc>
          <w:tcPr>
            <w:tcW w:w="2257" w:type="dxa"/>
            <w:vAlign w:val="center"/>
          </w:tcPr>
          <w:p w14:paraId="2C4F2BB2">
            <w:pPr>
              <w:keepNext w:val="0"/>
              <w:keepLines w:val="0"/>
              <w:widowControl/>
              <w:suppressLineNumbers w:val="0"/>
              <w:ind w:left="0" w:leftChars="0" w:firstLine="0" w:firstLineChars="0"/>
              <w:jc w:val="left"/>
              <w:rPr>
                <w:rFonts w:hint="eastAsia"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data/festival.xsd</w:t>
            </w:r>
          </w:p>
        </w:tc>
      </w:tr>
      <w:tr w14:paraId="68912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61" w:type="dxa"/>
            <w:vAlign w:val="center"/>
          </w:tcPr>
          <w:p w14:paraId="061F240C">
            <w:pPr>
              <w:keepNext w:val="0"/>
              <w:keepLines w:val="0"/>
              <w:widowControl/>
              <w:suppressLineNumbers w:val="0"/>
              <w:ind w:left="0" w:leftChars="0" w:firstLine="0" w:firstLineChars="0"/>
              <w:jc w:val="left"/>
              <w:rPr>
                <w:rFonts w:hint="eastAsia"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Numeric range restriction</w:t>
            </w:r>
          </w:p>
        </w:tc>
        <w:tc>
          <w:tcPr>
            <w:tcW w:w="4269" w:type="dxa"/>
            <w:vAlign w:val="center"/>
          </w:tcPr>
          <w:p w14:paraId="0BC23F83">
            <w:pPr>
              <w:keepNext w:val="0"/>
              <w:keepLines w:val="0"/>
              <w:widowControl/>
              <w:suppressLineNumbers w:val="0"/>
              <w:ind w:left="0" w:leftChars="0" w:firstLine="0" w:firstLineChars="0"/>
              <w:jc w:val="left"/>
              <w:rPr>
                <w:rFonts w:hint="eastAsia"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CapacityType restricts venue capacity to a realistic range from 1000 to 50000.</w:t>
            </w:r>
          </w:p>
        </w:tc>
        <w:tc>
          <w:tcPr>
            <w:tcW w:w="2257" w:type="dxa"/>
            <w:vAlign w:val="center"/>
          </w:tcPr>
          <w:p w14:paraId="52AD1D17">
            <w:pPr>
              <w:keepNext w:val="0"/>
              <w:keepLines w:val="0"/>
              <w:widowControl/>
              <w:suppressLineNumbers w:val="0"/>
              <w:ind w:left="0" w:leftChars="0" w:firstLine="0" w:firstLineChars="0"/>
              <w:jc w:val="left"/>
              <w:rPr>
                <w:rFonts w:hint="eastAsia"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data/festival.xsd</w:t>
            </w:r>
          </w:p>
        </w:tc>
      </w:tr>
    </w:tbl>
    <w:p w14:paraId="6AFFDB83">
      <w:pPr>
        <w:pStyle w:val="4"/>
        <w:keepNext w:val="0"/>
        <w:keepLines w:val="0"/>
        <w:widowControl/>
        <w:suppressLineNumbers w:val="0"/>
      </w:pPr>
      <w:bookmarkStart w:id="9" w:name="_Toc24887"/>
      <w:r>
        <w:rPr>
          <w:rFonts w:hint="eastAsia"/>
        </w:rPr>
        <w:t>Example XSD code sample</w:t>
      </w:r>
      <w:bookmarkEnd w:id="9"/>
    </w:p>
    <w:p w14:paraId="44443A7C">
      <w:pPr>
        <w:rPr>
          <w:rFonts w:hint="eastAsia"/>
        </w:rPr>
      </w:pPr>
      <w:r>
        <w:rPr>
          <w:rFonts w:hint="eastAsia"/>
        </w:rPr>
        <w:t>&lt;xs:simpleType name="TimeType"&gt;</w:t>
      </w:r>
    </w:p>
    <w:p w14:paraId="771FA268">
      <w:pPr>
        <w:rPr>
          <w:rFonts w:hint="eastAsia"/>
        </w:rPr>
      </w:pPr>
      <w:r>
        <w:rPr>
          <w:rFonts w:hint="eastAsia"/>
        </w:rPr>
        <w:t xml:space="preserve">    &lt;xs:restriction base="xs:string"&gt;</w:t>
      </w:r>
    </w:p>
    <w:p w14:paraId="7AFB4C6E">
      <w:pPr>
        <w:rPr>
          <w:rFonts w:hint="eastAsia"/>
        </w:rPr>
      </w:pPr>
      <w:r>
        <w:rPr>
          <w:rFonts w:hint="eastAsia"/>
        </w:rPr>
        <w:t xml:space="preserve">        &lt;xs:pattern value="([01]?[0-9]|2[0-3]):[0-5][0-9]"/&gt;</w:t>
      </w:r>
    </w:p>
    <w:p w14:paraId="5C1982AB">
      <w:pPr>
        <w:rPr>
          <w:rFonts w:hint="eastAsia"/>
        </w:rPr>
      </w:pPr>
      <w:r>
        <w:rPr>
          <w:rFonts w:hint="eastAsia"/>
        </w:rPr>
        <w:t xml:space="preserve">    &lt;/xs:restriction&gt;</w:t>
      </w:r>
    </w:p>
    <w:p w14:paraId="5E2E58C3">
      <w:r>
        <w:rPr>
          <w:rFonts w:hint="eastAsia"/>
        </w:rPr>
        <w:t>&lt;/xs:simpleType&gt;</w:t>
      </w:r>
    </w:p>
    <w:p w14:paraId="11383C6A">
      <w:pPr>
        <w:pStyle w:val="4"/>
        <w:keepNext w:val="0"/>
        <w:keepLines w:val="0"/>
        <w:widowControl/>
        <w:suppressLineNumbers w:val="0"/>
        <w:rPr>
          <w:rFonts w:hint="eastAsia"/>
        </w:rPr>
      </w:pPr>
      <w:bookmarkStart w:id="10" w:name="_Toc20052"/>
      <w:r>
        <w:rPr>
          <w:rFonts w:hint="eastAsia"/>
        </w:rPr>
        <w:t>Example XSD code sample for references</w:t>
      </w:r>
      <w:bookmarkEnd w:id="10"/>
    </w:p>
    <w:p w14:paraId="0EAA28ED">
      <w:pPr>
        <w:rPr>
          <w:rFonts w:hint="eastAsia"/>
        </w:rPr>
      </w:pPr>
      <w:r>
        <w:rPr>
          <w:rFonts w:hint="eastAsia"/>
        </w:rPr>
        <w:t>&lt;xs:attribute name="id" type="xs:ID" use="required"/&gt;</w:t>
      </w:r>
    </w:p>
    <w:p w14:paraId="7177CF5C">
      <w:pPr>
        <w:rPr>
          <w:rFonts w:hint="eastAsia"/>
        </w:rPr>
      </w:pPr>
      <w:r>
        <w:rPr>
          <w:rFonts w:hint="eastAsia"/>
        </w:rPr>
        <w:t>&lt;xs:attribute name="venueRef" type="xs:IDREF" use="required"/&gt;</w:t>
      </w:r>
    </w:p>
    <w:p w14:paraId="28C38E3B">
      <w:pPr>
        <w:pStyle w:val="3"/>
        <w:bidi w:val="0"/>
      </w:pPr>
      <w:bookmarkStart w:id="11" w:name="_Toc21156"/>
      <w:r>
        <w:rPr>
          <w:rFonts w:hint="eastAsia"/>
        </w:rPr>
        <w:t>XSLT transformation and JSON requirements</w:t>
      </w:r>
      <w:bookmarkEnd w:id="11"/>
    </w:p>
    <w:tbl>
      <w:tblPr>
        <w:tblStyle w:val="28"/>
        <w:tblW w:w="0" w:type="auto"/>
        <w:tblInd w:w="-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725"/>
        <w:gridCol w:w="4355"/>
        <w:gridCol w:w="2291"/>
      </w:tblGrid>
      <w:tr w14:paraId="3CA39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25" w:type="dxa"/>
            <w:vAlign w:val="center"/>
          </w:tcPr>
          <w:p w14:paraId="5FB78E0C">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Requirement</w:t>
            </w:r>
          </w:p>
        </w:tc>
        <w:tc>
          <w:tcPr>
            <w:tcW w:w="4355" w:type="dxa"/>
            <w:vAlign w:val="center"/>
          </w:tcPr>
          <w:p w14:paraId="64796D6F">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Description of how it was fulfilled</w:t>
            </w:r>
          </w:p>
        </w:tc>
        <w:tc>
          <w:tcPr>
            <w:tcW w:w="2291" w:type="dxa"/>
            <w:vAlign w:val="center"/>
          </w:tcPr>
          <w:p w14:paraId="53E08B1A">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File / code sample</w:t>
            </w:r>
          </w:p>
        </w:tc>
      </w:tr>
      <w:tr w14:paraId="35897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25" w:type="dxa"/>
            <w:vAlign w:val="center"/>
          </w:tcPr>
          <w:p w14:paraId="47631FCD">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XML → XSLT → JSON transformation</w:t>
            </w:r>
          </w:p>
        </w:tc>
        <w:tc>
          <w:tcPr>
            <w:tcW w:w="4355" w:type="dxa"/>
            <w:vAlign w:val="center"/>
          </w:tcPr>
          <w:p w14:paraId="7FCF0D75">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XSLT files were created to transform XML data into JSON outputs.</w:t>
            </w:r>
          </w:p>
        </w:tc>
        <w:tc>
          <w:tcPr>
            <w:tcW w:w="2291" w:type="dxa"/>
            <w:vAlign w:val="center"/>
          </w:tcPr>
          <w:p w14:paraId="7ABFCA03">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API/transformation/</w:t>
            </w:r>
          </w:p>
        </w:tc>
      </w:tr>
      <w:tr w14:paraId="6A5C1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25" w:type="dxa"/>
            <w:vAlign w:val="center"/>
          </w:tcPr>
          <w:p w14:paraId="3186D1E8">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Festival transformation</w:t>
            </w:r>
          </w:p>
        </w:tc>
        <w:tc>
          <w:tcPr>
            <w:tcW w:w="4355" w:type="dxa"/>
            <w:vAlign w:val="center"/>
          </w:tcPr>
          <w:p w14:paraId="2BD6EBB1">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The festival overview JSON is generated from XML using XSLT.</w:t>
            </w:r>
          </w:p>
        </w:tc>
        <w:tc>
          <w:tcPr>
            <w:tcW w:w="2291" w:type="dxa"/>
            <w:vAlign w:val="center"/>
          </w:tcPr>
          <w:p w14:paraId="3FC1B193">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API/transformation/festival.xslt</w:t>
            </w:r>
          </w:p>
        </w:tc>
      </w:tr>
      <w:tr w14:paraId="4AD22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25" w:type="dxa"/>
            <w:vAlign w:val="center"/>
          </w:tcPr>
          <w:p w14:paraId="64533CB3">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Venue list transformation</w:t>
            </w:r>
          </w:p>
        </w:tc>
        <w:tc>
          <w:tcPr>
            <w:tcW w:w="4355" w:type="dxa"/>
            <w:vAlign w:val="center"/>
          </w:tcPr>
          <w:p w14:paraId="23EF902D">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The venue list JSON is generated from XML using XSLT.</w:t>
            </w:r>
          </w:p>
        </w:tc>
        <w:tc>
          <w:tcPr>
            <w:tcW w:w="2291" w:type="dxa"/>
            <w:vAlign w:val="center"/>
          </w:tcPr>
          <w:p w14:paraId="08421227">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API/transformation/venues.xslt</w:t>
            </w:r>
          </w:p>
        </w:tc>
      </w:tr>
      <w:tr w14:paraId="06999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25" w:type="dxa"/>
            <w:vAlign w:val="center"/>
          </w:tcPr>
          <w:p w14:paraId="641C56A5">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Venue detail transformation</w:t>
            </w:r>
          </w:p>
        </w:tc>
        <w:tc>
          <w:tcPr>
            <w:tcW w:w="4355" w:type="dxa"/>
            <w:vAlign w:val="center"/>
          </w:tcPr>
          <w:p w14:paraId="2A542B3A">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Venue detail JSON is generated using a parameterized XSLT transformation.</w:t>
            </w:r>
          </w:p>
        </w:tc>
        <w:tc>
          <w:tcPr>
            <w:tcW w:w="2291" w:type="dxa"/>
            <w:vAlign w:val="center"/>
          </w:tcPr>
          <w:p w14:paraId="73362598">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API/transformation/venue-by-id.xslt</w:t>
            </w:r>
          </w:p>
        </w:tc>
      </w:tr>
      <w:tr w14:paraId="03E18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25" w:type="dxa"/>
            <w:vAlign w:val="center"/>
          </w:tcPr>
          <w:p w14:paraId="614CD46B">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Performer list transformation</w:t>
            </w:r>
          </w:p>
        </w:tc>
        <w:tc>
          <w:tcPr>
            <w:tcW w:w="4355" w:type="dxa"/>
            <w:vAlign w:val="center"/>
          </w:tcPr>
          <w:p w14:paraId="4F2A0077">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Performer list JSON is generated from XML using XSLT.</w:t>
            </w:r>
          </w:p>
        </w:tc>
        <w:tc>
          <w:tcPr>
            <w:tcW w:w="2291" w:type="dxa"/>
            <w:vAlign w:val="center"/>
          </w:tcPr>
          <w:p w14:paraId="7A4B046D">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API/transformation/performers.xslt</w:t>
            </w:r>
          </w:p>
        </w:tc>
      </w:tr>
      <w:tr w14:paraId="3E8DA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25" w:type="dxa"/>
            <w:vAlign w:val="center"/>
          </w:tcPr>
          <w:p w14:paraId="4DCBDD41">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Performer detail transformation</w:t>
            </w:r>
          </w:p>
        </w:tc>
        <w:tc>
          <w:tcPr>
            <w:tcW w:w="4355" w:type="dxa"/>
            <w:vAlign w:val="center"/>
          </w:tcPr>
          <w:p w14:paraId="35C13EED">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Performer detail JSON is generated using a parameterized XSLT transformation.</w:t>
            </w:r>
          </w:p>
        </w:tc>
        <w:tc>
          <w:tcPr>
            <w:tcW w:w="2291" w:type="dxa"/>
            <w:vAlign w:val="center"/>
          </w:tcPr>
          <w:p w14:paraId="22F0E037">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API/transformation/performer-by-id.xslt</w:t>
            </w:r>
          </w:p>
        </w:tc>
      </w:tr>
      <w:tr w14:paraId="1E2EA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25" w:type="dxa"/>
            <w:vAlign w:val="center"/>
          </w:tcPr>
          <w:p w14:paraId="1FA8A930">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Events list transformation</w:t>
            </w:r>
          </w:p>
        </w:tc>
        <w:tc>
          <w:tcPr>
            <w:tcW w:w="4355" w:type="dxa"/>
            <w:vAlign w:val="center"/>
          </w:tcPr>
          <w:p w14:paraId="1DE852AA">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Events JSON is generated with support for filtering and pagination.</w:t>
            </w:r>
          </w:p>
        </w:tc>
        <w:tc>
          <w:tcPr>
            <w:tcW w:w="2291" w:type="dxa"/>
            <w:vAlign w:val="center"/>
          </w:tcPr>
          <w:p w14:paraId="5DE9F49F">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API/transformation/events.xslt</w:t>
            </w:r>
          </w:p>
        </w:tc>
      </w:tr>
      <w:tr w14:paraId="3D63D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25" w:type="dxa"/>
            <w:vAlign w:val="center"/>
          </w:tcPr>
          <w:p w14:paraId="0E880578">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Event detail transformation</w:t>
            </w:r>
          </w:p>
        </w:tc>
        <w:tc>
          <w:tcPr>
            <w:tcW w:w="4355" w:type="dxa"/>
            <w:vAlign w:val="center"/>
          </w:tcPr>
          <w:p w14:paraId="51DC3DE5">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Event detail JSON is generated using a parameterized XSLT transformation.</w:t>
            </w:r>
          </w:p>
        </w:tc>
        <w:tc>
          <w:tcPr>
            <w:tcW w:w="2291" w:type="dxa"/>
            <w:vAlign w:val="center"/>
          </w:tcPr>
          <w:p w14:paraId="2688DDE0">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API/transformation/event-by-id.xslt</w:t>
            </w:r>
          </w:p>
        </w:tc>
      </w:tr>
      <w:tr w14:paraId="63632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25" w:type="dxa"/>
            <w:vAlign w:val="center"/>
          </w:tcPr>
          <w:p w14:paraId="757F0024">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JSON outputs created</w:t>
            </w:r>
          </w:p>
        </w:tc>
        <w:tc>
          <w:tcPr>
            <w:tcW w:w="4355" w:type="dxa"/>
            <w:vAlign w:val="center"/>
          </w:tcPr>
          <w:p w14:paraId="4399F61E">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JSON outputs were generated and stored for all main endpoints and several event filtering combinations.</w:t>
            </w:r>
          </w:p>
        </w:tc>
        <w:tc>
          <w:tcPr>
            <w:tcW w:w="2291" w:type="dxa"/>
            <w:vAlign w:val="center"/>
          </w:tcPr>
          <w:p w14:paraId="24CA3441">
            <w:pPr>
              <w:keepNext w:val="0"/>
              <w:keepLines w:val="0"/>
              <w:widowControl/>
              <w:suppressLineNumbers w:val="0"/>
              <w:ind w:left="0" w:leftChars="0" w:firstLine="0" w:firstLineChars="0"/>
              <w:jc w:val="left"/>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API/</w:t>
            </w:r>
            <w:r>
              <w:rPr>
                <w:rFonts w:hint="eastAsia" w:eastAsia="宋体" w:cs="Times New Roman"/>
                <w:b w:val="0"/>
                <w:bCs w:val="0"/>
                <w:kern w:val="0"/>
                <w:sz w:val="24"/>
                <w:szCs w:val="24"/>
                <w:lang w:val="en-US" w:eastAsia="zh-CN" w:bidi="ar"/>
              </w:rPr>
              <w:t>j</w:t>
            </w:r>
            <w:r>
              <w:rPr>
                <w:rFonts w:hint="default" w:ascii="Times New Roman" w:hAnsi="Times New Roman" w:eastAsia="宋体" w:cs="Times New Roman"/>
                <w:b w:val="0"/>
                <w:bCs w:val="0"/>
                <w:kern w:val="0"/>
                <w:sz w:val="24"/>
                <w:szCs w:val="24"/>
                <w:lang w:val="en-US" w:eastAsia="zh-CN" w:bidi="ar"/>
              </w:rPr>
              <w:t>son/</w:t>
            </w:r>
          </w:p>
        </w:tc>
      </w:tr>
    </w:tbl>
    <w:p w14:paraId="309BAE8D">
      <w:pPr>
        <w:pStyle w:val="4"/>
        <w:keepNext w:val="0"/>
        <w:keepLines w:val="0"/>
        <w:widowControl/>
        <w:suppressLineNumbers w:val="0"/>
        <w:rPr>
          <w:rFonts w:hint="eastAsia"/>
        </w:rPr>
      </w:pPr>
      <w:bookmarkStart w:id="12" w:name="_Toc31466"/>
      <w:r>
        <w:rPr>
          <w:rFonts w:hint="eastAsia"/>
        </w:rPr>
        <w:t>Example XSLT code sample</w:t>
      </w:r>
      <w:bookmarkEnd w:id="12"/>
    </w:p>
    <w:p w14:paraId="02C7C315">
      <w:pPr>
        <w:rPr>
          <w:rFonts w:hint="eastAsia"/>
        </w:rPr>
      </w:pPr>
      <w:r>
        <w:rPr>
          <w:rFonts w:hint="eastAsia"/>
        </w:rPr>
        <w:t>&lt;xsl:param name="day" select="''"/&gt;</w:t>
      </w:r>
    </w:p>
    <w:p w14:paraId="3AA6D8A7">
      <w:pPr>
        <w:rPr>
          <w:rFonts w:hint="eastAsia"/>
        </w:rPr>
      </w:pPr>
      <w:r>
        <w:rPr>
          <w:rFonts w:hint="eastAsia"/>
        </w:rPr>
        <w:t>&lt;xsl:param name="venueId" select="''"/&gt;</w:t>
      </w:r>
    </w:p>
    <w:p w14:paraId="630FB710">
      <w:pPr>
        <w:rPr>
          <w:rFonts w:hint="eastAsia"/>
        </w:rPr>
      </w:pPr>
      <w:r>
        <w:rPr>
          <w:rFonts w:hint="eastAsia"/>
        </w:rPr>
        <w:t>&lt;xsl:param name="page" select="1"/&gt;</w:t>
      </w:r>
    </w:p>
    <w:p w14:paraId="2F14244B">
      <w:pPr>
        <w:rPr>
          <w:rFonts w:hint="eastAsia"/>
        </w:rPr>
      </w:pPr>
      <w:r>
        <w:rPr>
          <w:rFonts w:hint="eastAsia"/>
        </w:rPr>
        <w:t>&lt;xsl:param name="pageSize" select="10"/&gt;</w:t>
      </w:r>
    </w:p>
    <w:p w14:paraId="7351AF0E">
      <w:pPr>
        <w:pStyle w:val="4"/>
        <w:keepNext w:val="0"/>
        <w:keepLines w:val="0"/>
        <w:widowControl/>
        <w:suppressLineNumbers w:val="0"/>
        <w:rPr>
          <w:rFonts w:hint="eastAsia"/>
        </w:rPr>
      </w:pPr>
      <w:bookmarkStart w:id="13" w:name="_Toc23010"/>
      <w:r>
        <w:rPr>
          <w:rFonts w:hint="eastAsia"/>
        </w:rPr>
        <w:t>Example XSLT filtering logic</w:t>
      </w:r>
      <w:bookmarkEnd w:id="13"/>
    </w:p>
    <w:p w14:paraId="6071159D">
      <w:pPr>
        <w:ind w:left="0" w:leftChars="0" w:firstLine="0" w:firstLineChars="0"/>
        <w:rPr>
          <w:rFonts w:hint="eastAsia"/>
        </w:rPr>
      </w:pPr>
      <w:r>
        <w:rPr>
          <w:rFonts w:hint="eastAsia"/>
        </w:rPr>
        <w:t>&lt;xsl:variable name="filteredEvents"</w:t>
      </w:r>
    </w:p>
    <w:p w14:paraId="29EFE096">
      <w:pPr>
        <w:ind w:left="0" w:leftChars="0" w:firstLine="0" w:firstLineChars="0"/>
        <w:rPr>
          <w:rFonts w:hint="eastAsia"/>
        </w:rPr>
      </w:pPr>
      <w:r>
        <w:rPr>
          <w:rFonts w:hint="eastAsia"/>
        </w:rPr>
        <w:t>select="programme/event[($day = '' or @date = $day) and ($venueId = '' or @venueRef = $venueId)]"/&gt;</w:t>
      </w:r>
    </w:p>
    <w:p w14:paraId="3B5E771D">
      <w:pPr>
        <w:pStyle w:val="3"/>
        <w:bidi w:val="0"/>
        <w:rPr>
          <w:rFonts w:hint="eastAsia"/>
        </w:rPr>
      </w:pPr>
      <w:bookmarkStart w:id="14" w:name="_Toc3914"/>
      <w:r>
        <w:rPr>
          <w:rFonts w:hint="eastAsia"/>
        </w:rPr>
        <w:t>JSON Schema and OpenAPI requirements</w:t>
      </w:r>
      <w:bookmarkEnd w:id="14"/>
    </w:p>
    <w:tbl>
      <w:tblPr>
        <w:tblStyle w:val="28"/>
        <w:tblW w:w="93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161"/>
        <w:gridCol w:w="4740"/>
        <w:gridCol w:w="2478"/>
      </w:tblGrid>
      <w:tr w14:paraId="7AE43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61" w:type="dxa"/>
            <w:vAlign w:val="center"/>
          </w:tcPr>
          <w:p w14:paraId="5CBAAB3C">
            <w:pPr>
              <w:keepNext w:val="0"/>
              <w:keepLines w:val="0"/>
              <w:widowControl/>
              <w:suppressLineNumbers w:val="0"/>
              <w:ind w:left="0" w:leftChars="0" w:firstLine="0" w:firstLineChars="0"/>
              <w:jc w:val="left"/>
              <w:rPr>
                <w:rFonts w:hint="eastAsia"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Requirement</w:t>
            </w:r>
          </w:p>
        </w:tc>
        <w:tc>
          <w:tcPr>
            <w:tcW w:w="4740" w:type="dxa"/>
            <w:vAlign w:val="center"/>
          </w:tcPr>
          <w:p w14:paraId="16999494">
            <w:pPr>
              <w:keepNext w:val="0"/>
              <w:keepLines w:val="0"/>
              <w:widowControl/>
              <w:suppressLineNumbers w:val="0"/>
              <w:ind w:left="0" w:leftChars="0" w:firstLine="0" w:firstLineChars="0"/>
              <w:jc w:val="left"/>
              <w:rPr>
                <w:rFonts w:hint="eastAsia"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Description of how it was fulfilled</w:t>
            </w:r>
          </w:p>
        </w:tc>
        <w:tc>
          <w:tcPr>
            <w:tcW w:w="2478" w:type="dxa"/>
            <w:vAlign w:val="center"/>
          </w:tcPr>
          <w:p w14:paraId="6B76F9F0">
            <w:pPr>
              <w:keepNext w:val="0"/>
              <w:keepLines w:val="0"/>
              <w:widowControl/>
              <w:suppressLineNumbers w:val="0"/>
              <w:ind w:left="0" w:leftChars="0" w:firstLine="0" w:firstLineChars="0"/>
              <w:jc w:val="left"/>
              <w:rPr>
                <w:rFonts w:hint="eastAsia"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File / code sample</w:t>
            </w:r>
          </w:p>
        </w:tc>
      </w:tr>
      <w:tr w14:paraId="21C40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61" w:type="dxa"/>
            <w:vAlign w:val="center"/>
          </w:tcPr>
          <w:p w14:paraId="1AFA391E">
            <w:pPr>
              <w:keepNext w:val="0"/>
              <w:keepLines w:val="0"/>
              <w:widowControl/>
              <w:suppressLineNumbers w:val="0"/>
              <w:ind w:left="0" w:leftChars="0" w:firstLine="0" w:firstLineChars="0"/>
              <w:jc w:val="left"/>
              <w:rPr>
                <w:rFonts w:hint="eastAsia"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JSON Schema files</w:t>
            </w:r>
          </w:p>
        </w:tc>
        <w:tc>
          <w:tcPr>
            <w:tcW w:w="4740" w:type="dxa"/>
            <w:vAlign w:val="center"/>
          </w:tcPr>
          <w:p w14:paraId="6284B786">
            <w:pPr>
              <w:keepNext w:val="0"/>
              <w:keepLines w:val="0"/>
              <w:widowControl/>
              <w:suppressLineNumbers w:val="0"/>
              <w:ind w:left="0" w:leftChars="0" w:firstLine="0" w:firstLineChars="0"/>
              <w:jc w:val="left"/>
              <w:rPr>
                <w:rFonts w:hint="eastAsia"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JSON Schema files were created for festival, venues, performers, and events responses.</w:t>
            </w:r>
          </w:p>
        </w:tc>
        <w:tc>
          <w:tcPr>
            <w:tcW w:w="2478" w:type="dxa"/>
            <w:vAlign w:val="center"/>
          </w:tcPr>
          <w:p w14:paraId="2AEF984C">
            <w:pPr>
              <w:keepNext w:val="0"/>
              <w:keepLines w:val="0"/>
              <w:widowControl/>
              <w:suppressLineNumbers w:val="0"/>
              <w:ind w:left="0" w:leftChars="0" w:firstLine="0" w:firstLineChars="0"/>
              <w:jc w:val="left"/>
              <w:rPr>
                <w:rFonts w:hint="eastAsia"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API/json-schema/</w:t>
            </w:r>
          </w:p>
        </w:tc>
      </w:tr>
      <w:tr w14:paraId="210C9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61" w:type="dxa"/>
            <w:vAlign w:val="center"/>
          </w:tcPr>
          <w:p w14:paraId="1C58165F">
            <w:pPr>
              <w:keepNext w:val="0"/>
              <w:keepLines w:val="0"/>
              <w:widowControl/>
              <w:suppressLineNumbers w:val="0"/>
              <w:ind w:left="0" w:leftChars="0" w:firstLine="0" w:firstLineChars="0"/>
              <w:jc w:val="left"/>
              <w:rPr>
                <w:rFonts w:hint="eastAsia"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OpenAPI specification</w:t>
            </w:r>
          </w:p>
        </w:tc>
        <w:tc>
          <w:tcPr>
            <w:tcW w:w="4740" w:type="dxa"/>
            <w:vAlign w:val="center"/>
          </w:tcPr>
          <w:p w14:paraId="336CCDEA">
            <w:pPr>
              <w:keepNext w:val="0"/>
              <w:keepLines w:val="0"/>
              <w:widowControl/>
              <w:suppressLineNumbers w:val="0"/>
              <w:ind w:left="0" w:leftChars="0" w:firstLine="0" w:firstLineChars="0"/>
              <w:jc w:val="left"/>
              <w:rPr>
                <w:rFonts w:hint="eastAsia"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API endpoints, responses, parameters, and schema references were documented in OpenAPI 3.1.0 format.</w:t>
            </w:r>
          </w:p>
        </w:tc>
        <w:tc>
          <w:tcPr>
            <w:tcW w:w="2478" w:type="dxa"/>
            <w:vAlign w:val="center"/>
          </w:tcPr>
          <w:p w14:paraId="0C7D0A6A">
            <w:pPr>
              <w:keepNext w:val="0"/>
              <w:keepLines w:val="0"/>
              <w:widowControl/>
              <w:suppressLineNumbers w:val="0"/>
              <w:ind w:left="0" w:leftChars="0" w:firstLine="0" w:firstLineChars="0"/>
              <w:jc w:val="left"/>
              <w:rPr>
                <w:rFonts w:hint="eastAsia"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API/openapi.yml</w:t>
            </w:r>
          </w:p>
        </w:tc>
      </w:tr>
      <w:tr w14:paraId="124BC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61" w:type="dxa"/>
            <w:vAlign w:val="center"/>
          </w:tcPr>
          <w:p w14:paraId="30F5DD9C">
            <w:pPr>
              <w:keepNext w:val="0"/>
              <w:keepLines w:val="0"/>
              <w:widowControl/>
              <w:suppressLineNumbers w:val="0"/>
              <w:ind w:left="0" w:leftChars="0" w:firstLine="0" w:firstLineChars="0"/>
              <w:jc w:val="left"/>
              <w:rPr>
                <w:rFonts w:hint="eastAsia"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Minimum REST endpoints</w:t>
            </w:r>
          </w:p>
        </w:tc>
        <w:tc>
          <w:tcPr>
            <w:tcW w:w="4740" w:type="dxa"/>
            <w:vAlign w:val="center"/>
          </w:tcPr>
          <w:p w14:paraId="6614F9E7">
            <w:pPr>
              <w:keepNext w:val="0"/>
              <w:keepLines w:val="0"/>
              <w:widowControl/>
              <w:suppressLineNumbers w:val="0"/>
              <w:ind w:left="0" w:leftChars="0" w:firstLine="0" w:firstLineChars="0"/>
              <w:jc w:val="left"/>
              <w:rPr>
                <w:rFonts w:hint="eastAsia"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Festival, venues, performers, and events endpoints were described, including detail endpoints by ID.</w:t>
            </w:r>
          </w:p>
        </w:tc>
        <w:tc>
          <w:tcPr>
            <w:tcW w:w="2478" w:type="dxa"/>
            <w:vAlign w:val="center"/>
          </w:tcPr>
          <w:p w14:paraId="24EBA558">
            <w:pPr>
              <w:keepNext w:val="0"/>
              <w:keepLines w:val="0"/>
              <w:widowControl/>
              <w:suppressLineNumbers w:val="0"/>
              <w:ind w:left="0" w:leftChars="0" w:firstLine="0" w:firstLineChars="0"/>
              <w:jc w:val="left"/>
              <w:rPr>
                <w:rFonts w:hint="eastAsia"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API/openapi.yml</w:t>
            </w:r>
          </w:p>
        </w:tc>
      </w:tr>
      <w:tr w14:paraId="3D197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61" w:type="dxa"/>
            <w:vAlign w:val="center"/>
          </w:tcPr>
          <w:p w14:paraId="281196A5">
            <w:pPr>
              <w:keepNext w:val="0"/>
              <w:keepLines w:val="0"/>
              <w:widowControl/>
              <w:suppressLineNumbers w:val="0"/>
              <w:ind w:left="0" w:leftChars="0" w:firstLine="0" w:firstLineChars="0"/>
              <w:jc w:val="left"/>
              <w:rPr>
                <w:rFonts w:hint="eastAsia"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Event filters</w:t>
            </w:r>
          </w:p>
        </w:tc>
        <w:tc>
          <w:tcPr>
            <w:tcW w:w="4740" w:type="dxa"/>
            <w:vAlign w:val="center"/>
          </w:tcPr>
          <w:p w14:paraId="2178F52F">
            <w:pPr>
              <w:keepNext w:val="0"/>
              <w:keepLines w:val="0"/>
              <w:widowControl/>
              <w:suppressLineNumbers w:val="0"/>
              <w:ind w:left="0" w:leftChars="0" w:firstLine="0" w:firstLineChars="0"/>
              <w:jc w:val="left"/>
              <w:rPr>
                <w:rFonts w:hint="eastAsia"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The events endpoint logic includes filtering by day and venueId.</w:t>
            </w:r>
          </w:p>
        </w:tc>
        <w:tc>
          <w:tcPr>
            <w:tcW w:w="2478" w:type="dxa"/>
            <w:vAlign w:val="center"/>
          </w:tcPr>
          <w:p w14:paraId="169C883B">
            <w:pPr>
              <w:keepNext w:val="0"/>
              <w:keepLines w:val="0"/>
              <w:widowControl/>
              <w:suppressLineNumbers w:val="0"/>
              <w:ind w:left="0" w:leftChars="0" w:firstLine="0" w:firstLineChars="0"/>
              <w:jc w:val="left"/>
              <w:rPr>
                <w:rFonts w:hint="eastAsia"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API/transformation/events.xslt, API/openapi.yml</w:t>
            </w:r>
          </w:p>
        </w:tc>
      </w:tr>
      <w:tr w14:paraId="476E1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61" w:type="dxa"/>
            <w:vAlign w:val="center"/>
          </w:tcPr>
          <w:p w14:paraId="0C0FD191">
            <w:pPr>
              <w:keepNext w:val="0"/>
              <w:keepLines w:val="0"/>
              <w:widowControl/>
              <w:suppressLineNumbers w:val="0"/>
              <w:ind w:left="0" w:leftChars="0" w:firstLine="0" w:firstLineChars="0"/>
              <w:jc w:val="left"/>
              <w:rPr>
                <w:rFonts w:hint="eastAsia"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Pagination</w:t>
            </w:r>
          </w:p>
        </w:tc>
        <w:tc>
          <w:tcPr>
            <w:tcW w:w="4740" w:type="dxa"/>
            <w:vAlign w:val="center"/>
          </w:tcPr>
          <w:p w14:paraId="71A6788C">
            <w:pPr>
              <w:keepNext w:val="0"/>
              <w:keepLines w:val="0"/>
              <w:widowControl/>
              <w:suppressLineNumbers w:val="0"/>
              <w:ind w:left="0" w:leftChars="0" w:firstLine="0" w:firstLineChars="0"/>
              <w:jc w:val="left"/>
              <w:rPr>
                <w:rFonts w:hint="eastAsia"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Pagination was implemented through page and pageSize in event transformation outputs.</w:t>
            </w:r>
          </w:p>
        </w:tc>
        <w:tc>
          <w:tcPr>
            <w:tcW w:w="2478" w:type="dxa"/>
            <w:vAlign w:val="center"/>
          </w:tcPr>
          <w:p w14:paraId="54A8EF65">
            <w:pPr>
              <w:keepNext w:val="0"/>
              <w:keepLines w:val="0"/>
              <w:widowControl/>
              <w:suppressLineNumbers w:val="0"/>
              <w:ind w:left="0" w:leftChars="0" w:firstLine="0" w:firstLineChars="0"/>
              <w:jc w:val="left"/>
              <w:rPr>
                <w:rFonts w:hint="eastAsia"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t>API/transformation/events.xslt, API/openapi.yml, API/json/</w:t>
            </w:r>
          </w:p>
        </w:tc>
      </w:tr>
    </w:tbl>
    <w:p w14:paraId="70954FB7">
      <w:pPr>
        <w:pStyle w:val="4"/>
        <w:keepNext w:val="0"/>
        <w:keepLines w:val="0"/>
        <w:widowControl/>
        <w:suppressLineNumbers w:val="0"/>
      </w:pPr>
      <w:bookmarkStart w:id="15" w:name="_Toc11026"/>
      <w:r>
        <w:t>Example OpenAPI code sample</w:t>
      </w:r>
      <w:bookmarkEnd w:id="15"/>
    </w:p>
    <w:p w14:paraId="4AB80B6C">
      <w:pPr>
        <w:rPr>
          <w:rFonts w:hint="eastAsia"/>
        </w:rPr>
      </w:pPr>
      <w:r>
        <w:rPr>
          <w:rFonts w:hint="eastAsia"/>
        </w:rPr>
        <w:t>/api/venues/{venueId}:</w:t>
      </w:r>
    </w:p>
    <w:p w14:paraId="46895EBE">
      <w:pPr>
        <w:rPr>
          <w:rFonts w:hint="eastAsia"/>
        </w:rPr>
      </w:pPr>
      <w:r>
        <w:rPr>
          <w:rFonts w:hint="eastAsia"/>
        </w:rPr>
        <w:t xml:space="preserve">  get:</w:t>
      </w:r>
    </w:p>
    <w:p w14:paraId="04C2802C">
      <w:pPr>
        <w:rPr>
          <w:rFonts w:hint="eastAsia"/>
        </w:rPr>
      </w:pPr>
      <w:r>
        <w:rPr>
          <w:rFonts w:hint="eastAsia"/>
        </w:rPr>
        <w:t xml:space="preserve">    summary: Get venue details by ID</w:t>
      </w:r>
    </w:p>
    <w:p w14:paraId="4D249DCE">
      <w:pPr>
        <w:rPr>
          <w:rFonts w:hint="eastAsia"/>
        </w:rPr>
      </w:pPr>
      <w:r>
        <w:rPr>
          <w:rFonts w:hint="eastAsia"/>
        </w:rPr>
        <w:t xml:space="preserve">    parameters:</w:t>
      </w:r>
    </w:p>
    <w:p w14:paraId="1026D82A">
      <w:pPr>
        <w:rPr>
          <w:rFonts w:hint="eastAsia"/>
        </w:rPr>
      </w:pPr>
      <w:r>
        <w:rPr>
          <w:rFonts w:hint="eastAsia"/>
        </w:rPr>
        <w:t xml:space="preserve">      - name: venueId</w:t>
      </w:r>
    </w:p>
    <w:p w14:paraId="54639211">
      <w:pPr>
        <w:rPr>
          <w:rFonts w:hint="eastAsia"/>
        </w:rPr>
      </w:pPr>
      <w:r>
        <w:rPr>
          <w:rFonts w:hint="eastAsia"/>
        </w:rPr>
        <w:t xml:space="preserve">        in: path</w:t>
      </w:r>
    </w:p>
    <w:p w14:paraId="1770B6F4">
      <w:pPr>
        <w:rPr>
          <w:rFonts w:hint="eastAsia"/>
        </w:rPr>
      </w:pPr>
      <w:r>
        <w:rPr>
          <w:rFonts w:hint="eastAsia"/>
        </w:rPr>
        <w:t xml:space="preserve">        required: true</w:t>
      </w:r>
    </w:p>
    <w:p w14:paraId="4F2E4A29">
      <w:pPr>
        <w:rPr>
          <w:rFonts w:hint="eastAsia"/>
        </w:rPr>
      </w:pPr>
    </w:p>
    <w:p w14:paraId="16624DFA">
      <w:pPr>
        <w:pStyle w:val="2"/>
        <w:bidi w:val="0"/>
      </w:pPr>
      <w:bookmarkStart w:id="16" w:name="_Toc19178"/>
      <w:r>
        <w:t>Project methodology</w:t>
      </w:r>
      <w:bookmarkEnd w:id="16"/>
    </w:p>
    <w:p w14:paraId="545634D5">
      <w:pPr>
        <w:pStyle w:val="3"/>
        <w:bidi w:val="0"/>
      </w:pPr>
      <w:bookmarkStart w:id="17" w:name="_Toc23619"/>
      <w:r>
        <w:t>Development process</w:t>
      </w:r>
      <w:bookmarkEnd w:id="17"/>
    </w:p>
    <w:p w14:paraId="39B0C49E">
      <w:pPr>
        <w:keepNext w:val="0"/>
        <w:keepLines w:val="0"/>
        <w:pageBreakBefore w:val="0"/>
        <w:widowControl/>
        <w:kinsoku/>
        <w:wordWrap/>
        <w:overflowPunct/>
        <w:topLinePunct w:val="0"/>
        <w:autoSpaceDE/>
        <w:autoSpaceDN/>
        <w:bidi w:val="0"/>
        <w:adjustRightInd/>
        <w:snapToGrid/>
        <w:ind w:firstLine="567"/>
        <w:textAlignment w:val="auto"/>
        <w:rPr>
          <w:rFonts w:hint="eastAsia"/>
          <w:lang w:val="en-US" w:eastAsia="zh-CN"/>
        </w:rPr>
      </w:pPr>
      <w:r>
        <w:rPr>
          <w:rFonts w:hint="eastAsia"/>
          <w:lang w:val="en-US" w:eastAsia="zh-CN"/>
        </w:rPr>
        <w:t>The development process started with defining the festival concept. A fictional event called Prague Dreamland Festival 2026 was created as the common project theme. This included the festival name, dates, location, target audience, genre profile, venue concept, performer lineup, and programme structure. The goal at this stage was to create content that would be large enough and structured enough to support XML modeling, transformation, and a static website.</w:t>
      </w:r>
    </w:p>
    <w:p w14:paraId="3A60C0AE">
      <w:pPr>
        <w:keepNext w:val="0"/>
        <w:keepLines w:val="0"/>
        <w:pageBreakBefore w:val="0"/>
        <w:widowControl/>
        <w:kinsoku/>
        <w:wordWrap/>
        <w:overflowPunct/>
        <w:topLinePunct w:val="0"/>
        <w:autoSpaceDE/>
        <w:autoSpaceDN/>
        <w:bidi w:val="0"/>
        <w:adjustRightInd/>
        <w:snapToGrid/>
        <w:ind w:firstLine="567"/>
        <w:textAlignment w:val="auto"/>
        <w:rPr>
          <w:rFonts w:hint="eastAsia"/>
          <w:lang w:val="en-US" w:eastAsia="zh-CN"/>
        </w:rPr>
      </w:pPr>
      <w:r>
        <w:rPr>
          <w:rFonts w:hint="eastAsia"/>
          <w:lang w:val="en-US" w:eastAsia="zh-CN"/>
        </w:rPr>
        <w:t>After the festival concept had been defined, the XML data model was created. The XML file was organized into four main parts: identity, venues, performers, and programme. This file served as the central source of data for the whole project. Instead of preparing separate content independently for the website and the API, the XML structure was treated as the main content backbone.</w:t>
      </w:r>
    </w:p>
    <w:p w14:paraId="5529B32F">
      <w:pPr>
        <w:keepNext w:val="0"/>
        <w:keepLines w:val="0"/>
        <w:pageBreakBefore w:val="0"/>
        <w:widowControl/>
        <w:kinsoku/>
        <w:wordWrap/>
        <w:overflowPunct/>
        <w:topLinePunct w:val="0"/>
        <w:autoSpaceDE/>
        <w:autoSpaceDN/>
        <w:bidi w:val="0"/>
        <w:adjustRightInd/>
        <w:snapToGrid/>
        <w:ind w:firstLine="567"/>
        <w:textAlignment w:val="auto"/>
        <w:rPr>
          <w:rFonts w:hint="eastAsia"/>
          <w:lang w:val="en-US" w:eastAsia="zh-CN"/>
        </w:rPr>
      </w:pPr>
      <w:r>
        <w:rPr>
          <w:rFonts w:hint="eastAsia"/>
          <w:lang w:val="en-US" w:eastAsia="zh-CN"/>
        </w:rPr>
        <w:t>The next step was XML validation. An XSD file was created to validate the structure of the XML document and to add selected data restrictions. Custom simple types were introduced for time values, genre values, performer roles, and venue capacity. In addition, ID and IDREF references were used so that events could correctly point to performers and venues. This helped improve consistency in the dataset and made the project closer to a realistic structured data model.</w:t>
      </w:r>
    </w:p>
    <w:p w14:paraId="6E306D90">
      <w:pPr>
        <w:keepNext w:val="0"/>
        <w:keepLines w:val="0"/>
        <w:pageBreakBefore w:val="0"/>
        <w:widowControl/>
        <w:kinsoku/>
        <w:wordWrap/>
        <w:overflowPunct/>
        <w:topLinePunct w:val="0"/>
        <w:autoSpaceDE/>
        <w:autoSpaceDN/>
        <w:bidi w:val="0"/>
        <w:adjustRightInd/>
        <w:snapToGrid/>
        <w:ind w:firstLine="567"/>
        <w:textAlignment w:val="auto"/>
        <w:rPr>
          <w:rFonts w:hint="eastAsia"/>
          <w:lang w:val="en-US" w:eastAsia="zh-CN"/>
        </w:rPr>
      </w:pPr>
      <w:r>
        <w:rPr>
          <w:rFonts w:hint="eastAsia"/>
          <w:lang w:val="en-US" w:eastAsia="zh-CN"/>
        </w:rPr>
        <w:t>After that, XSLT transformations were prepared. Separate XSLT files were written for festival overview, venue list, venue detail, performer list, performer detail, events list, and event detail. The events transformation was the most complex one because it also included filtering by date and venue as well as pagination. This made it possible to generate multiple JSON output files from the same XML data source.</w:t>
      </w:r>
    </w:p>
    <w:p w14:paraId="1E5FECA5">
      <w:pPr>
        <w:keepNext w:val="0"/>
        <w:keepLines w:val="0"/>
        <w:pageBreakBefore w:val="0"/>
        <w:widowControl/>
        <w:kinsoku/>
        <w:wordWrap/>
        <w:overflowPunct/>
        <w:topLinePunct w:val="0"/>
        <w:autoSpaceDE/>
        <w:autoSpaceDN/>
        <w:bidi w:val="0"/>
        <w:adjustRightInd/>
        <w:snapToGrid/>
        <w:ind w:firstLine="567"/>
        <w:textAlignment w:val="auto"/>
        <w:rPr>
          <w:rFonts w:hint="eastAsia"/>
          <w:lang w:val="en-US" w:eastAsia="zh-CN"/>
        </w:rPr>
      </w:pPr>
      <w:r>
        <w:rPr>
          <w:rFonts w:hint="eastAsia"/>
          <w:lang w:val="en-US" w:eastAsia="zh-CN"/>
        </w:rPr>
        <w:t>The generated JSON outputs were then organized into folders and used as examples of API responses. JSON Schema files were created to describe the structure of these outputs. Finally, an OpenAPI file was written to connect the endpoint descriptions with the external schema definitions. In parallel with the data model work, the website pages were developed using semantic HTML and a shared CSS file. All pages were aligned with the same festival concept so that the final project remained consistent across presentation, structure, and API layers.</w:t>
      </w:r>
    </w:p>
    <w:p w14:paraId="598D5F6C">
      <w:pPr>
        <w:pStyle w:val="4"/>
        <w:keepNext w:val="0"/>
        <w:keepLines w:val="0"/>
        <w:widowControl/>
        <w:suppressLineNumbers w:val="0"/>
      </w:pPr>
      <w:bookmarkStart w:id="18" w:name="_Toc13896"/>
      <w:r>
        <w:t>Data design and content preparation</w:t>
      </w:r>
      <w:bookmarkEnd w:id="18"/>
    </w:p>
    <w:p w14:paraId="3D274CDB">
      <w:pPr>
        <w:keepNext w:val="0"/>
        <w:keepLines w:val="0"/>
        <w:pageBreakBefore w:val="0"/>
        <w:widowControl/>
        <w:kinsoku/>
        <w:wordWrap/>
        <w:overflowPunct/>
        <w:topLinePunct w:val="0"/>
        <w:autoSpaceDE/>
        <w:autoSpaceDN/>
        <w:bidi w:val="0"/>
        <w:adjustRightInd/>
        <w:snapToGrid/>
        <w:ind w:firstLine="567"/>
        <w:textAlignment w:val="auto"/>
        <w:rPr>
          <w:rFonts w:hint="eastAsia"/>
          <w:lang w:val="en-US" w:eastAsia="zh-CN"/>
        </w:rPr>
      </w:pPr>
      <w:r>
        <w:rPr>
          <w:rFonts w:hint="eastAsia"/>
          <w:lang w:val="en-US" w:eastAsia="zh-CN"/>
        </w:rPr>
        <w:t>The content design focused on balancing realism and manageability. The festival needed to be detailed enough to support multiple outputs, but also simple enough to remain clear and valid. For this reason, the project used two venues, sixty performers, and sixty programme events distributed over three days. This was enough to demonstrate data repetition, structured relations, filtering, and pagination without making the project unmanageable.</w:t>
      </w:r>
    </w:p>
    <w:p w14:paraId="51C02BF5">
      <w:pPr>
        <w:keepNext w:val="0"/>
        <w:keepLines w:val="0"/>
        <w:pageBreakBefore w:val="0"/>
        <w:widowControl/>
        <w:kinsoku/>
        <w:wordWrap/>
        <w:overflowPunct/>
        <w:topLinePunct w:val="0"/>
        <w:autoSpaceDE/>
        <w:autoSpaceDN/>
        <w:bidi w:val="0"/>
        <w:adjustRightInd/>
        <w:snapToGrid/>
        <w:ind w:firstLine="567"/>
        <w:textAlignment w:val="auto"/>
        <w:rPr>
          <w:rFonts w:hint="eastAsia"/>
          <w:lang w:val="en-US" w:eastAsia="zh-CN"/>
        </w:rPr>
      </w:pPr>
      <w:r>
        <w:rPr>
          <w:rFonts w:hint="eastAsia"/>
          <w:lang w:val="en-US" w:eastAsia="zh-CN"/>
        </w:rPr>
        <w:t>The names of performers and events were intentionally fictional, while the overall festival setting remained realistic. The venue locations were both placed in Prague, which helped keep the concept coherent. The performer tags were aligned with the genre vocabulary used in the XSD schema, which improved consistency between content and validation rules.</w:t>
      </w:r>
    </w:p>
    <w:p w14:paraId="23684325">
      <w:pPr>
        <w:pStyle w:val="4"/>
        <w:keepNext w:val="0"/>
        <w:keepLines w:val="0"/>
        <w:widowControl/>
        <w:suppressLineNumbers w:val="0"/>
        <w:rPr>
          <w:rFonts w:hint="eastAsia"/>
        </w:rPr>
      </w:pPr>
      <w:bookmarkStart w:id="19" w:name="_Toc7163"/>
      <w:r>
        <w:t>Website development</w:t>
      </w:r>
      <w:bookmarkEnd w:id="19"/>
    </w:p>
    <w:p w14:paraId="16637679">
      <w:pPr>
        <w:keepNext w:val="0"/>
        <w:keepLines w:val="0"/>
        <w:pageBreakBefore w:val="0"/>
        <w:widowControl/>
        <w:kinsoku/>
        <w:wordWrap/>
        <w:overflowPunct/>
        <w:topLinePunct w:val="0"/>
        <w:autoSpaceDE/>
        <w:autoSpaceDN/>
        <w:bidi w:val="0"/>
        <w:adjustRightInd/>
        <w:snapToGrid/>
        <w:ind w:firstLine="567"/>
        <w:textAlignment w:val="auto"/>
        <w:rPr>
          <w:rFonts w:hint="eastAsia"/>
          <w:lang w:val="en-US" w:eastAsia="zh-CN"/>
        </w:rPr>
      </w:pPr>
      <w:r>
        <w:rPr>
          <w:rFonts w:hint="eastAsia"/>
          <w:lang w:val="en-US" w:eastAsia="zh-CN"/>
        </w:rPr>
        <w:t>The website was designed as a static content base rather than a full interactive platform. Four separate pages were created according to the assignment requirements: home, programme, performers, and practical information. The pages use semantic HTML structure and one external CSS file. Metadata, Open Graph tags, and JSON-LD were added to make the pages more complete and better aligned with modern web standards.</w:t>
      </w:r>
    </w:p>
    <w:p w14:paraId="1564F5B1">
      <w:pPr>
        <w:keepNext w:val="0"/>
        <w:keepLines w:val="0"/>
        <w:pageBreakBefore w:val="0"/>
        <w:widowControl/>
        <w:kinsoku/>
        <w:wordWrap/>
        <w:overflowPunct/>
        <w:topLinePunct w:val="0"/>
        <w:autoSpaceDE/>
        <w:autoSpaceDN/>
        <w:bidi w:val="0"/>
        <w:adjustRightInd/>
        <w:snapToGrid/>
        <w:ind w:firstLine="567"/>
        <w:textAlignment w:val="auto"/>
        <w:rPr>
          <w:rFonts w:hint="eastAsia"/>
          <w:lang w:val="en-US" w:eastAsia="zh-CN"/>
        </w:rPr>
      </w:pPr>
      <w:r>
        <w:rPr>
          <w:rFonts w:hint="eastAsia"/>
          <w:lang w:val="en-US" w:eastAsia="zh-CN"/>
        </w:rPr>
        <w:t>The visual design uses dark backgrounds, accent colors, and card-based layouts to reflect the electronic music festival theme. The design is intentionally lightweight and based only on custom CSS, without any external framework or library.</w:t>
      </w:r>
    </w:p>
    <w:p w14:paraId="5164A1EC">
      <w:pPr>
        <w:pStyle w:val="3"/>
        <w:bidi w:val="0"/>
      </w:pPr>
      <w:bookmarkStart w:id="20" w:name="_Toc30151"/>
      <w:r>
        <w:t>Tools used, including versions</w:t>
      </w:r>
      <w:bookmarkEnd w:id="20"/>
    </w:p>
    <w:p w14:paraId="256A944C">
      <w:pPr>
        <w:keepNext w:val="0"/>
        <w:keepLines w:val="0"/>
        <w:pageBreakBefore w:val="0"/>
        <w:widowControl/>
        <w:kinsoku/>
        <w:wordWrap/>
        <w:overflowPunct/>
        <w:topLinePunct w:val="0"/>
        <w:autoSpaceDE/>
        <w:autoSpaceDN/>
        <w:bidi w:val="0"/>
        <w:adjustRightInd/>
        <w:snapToGrid/>
        <w:ind w:firstLine="567"/>
        <w:textAlignment w:val="auto"/>
        <w:rPr>
          <w:rFonts w:hint="eastAsia"/>
        </w:rPr>
      </w:pPr>
      <w:r>
        <w:rPr>
          <w:rFonts w:hint="eastAsia"/>
          <w:lang w:val="en-US" w:eastAsia="zh-CN"/>
        </w:rPr>
        <w:t>T</w:t>
      </w:r>
      <w:r>
        <w:rPr>
          <w:rFonts w:hint="eastAsia"/>
        </w:rPr>
        <w:t>he project was developed using a combination of manual editing tools and AI-supported drafting tools.</w:t>
      </w:r>
    </w:p>
    <w:p w14:paraId="40D2D3A7">
      <w:pPr>
        <w:keepNext w:val="0"/>
        <w:keepLines w:val="0"/>
        <w:pageBreakBefore w:val="0"/>
        <w:widowControl/>
        <w:kinsoku/>
        <w:wordWrap/>
        <w:overflowPunct/>
        <w:topLinePunct w:val="0"/>
        <w:autoSpaceDE/>
        <w:autoSpaceDN/>
        <w:bidi w:val="0"/>
        <w:adjustRightInd/>
        <w:snapToGrid/>
        <w:ind w:firstLine="567"/>
        <w:textAlignment w:val="auto"/>
        <w:rPr>
          <w:rFonts w:hint="eastAsia"/>
        </w:rPr>
      </w:pPr>
      <w:r>
        <w:rPr>
          <w:rFonts w:hint="eastAsia"/>
        </w:rPr>
        <w:t>The main technical files were prepared in a code editor environment suitable for XML, XSD, XSLT, HTML, CSS, JSON, and YAML editing. Google Drive was used for file sharing and project coordination. Google Docs was used for documentation drafting and collaborative review. A web browser was used for page preview and inspection of the website outputs.</w:t>
      </w:r>
    </w:p>
    <w:p w14:paraId="3334E0A8">
      <w:pPr>
        <w:keepNext w:val="0"/>
        <w:keepLines w:val="0"/>
        <w:pageBreakBefore w:val="0"/>
        <w:widowControl/>
        <w:kinsoku/>
        <w:wordWrap/>
        <w:overflowPunct/>
        <w:topLinePunct w:val="0"/>
        <w:autoSpaceDE/>
        <w:autoSpaceDN/>
        <w:bidi w:val="0"/>
        <w:adjustRightInd/>
        <w:snapToGrid/>
        <w:ind w:firstLine="567"/>
        <w:textAlignment w:val="auto"/>
        <w:rPr>
          <w:rFonts w:hint="eastAsia"/>
        </w:rPr>
      </w:pPr>
      <w:r>
        <w:rPr>
          <w:rFonts w:hint="eastAsia"/>
        </w:rPr>
        <w:t>T</w:t>
      </w:r>
      <w:r>
        <w:rPr>
          <w:rFonts w:hint="eastAsia"/>
          <w:lang w:eastAsia="zh-CN"/>
        </w:rPr>
        <w:t>0068</w:t>
      </w:r>
      <w:r>
        <w:rPr>
          <w:rFonts w:hint="eastAsia"/>
        </w:rPr>
        <w:t>e project also used the following markup and data technologies:</w:t>
      </w:r>
    </w:p>
    <w:p w14:paraId="31D31DE2">
      <w:pPr>
        <w:pStyle w:val="25"/>
        <w:keepNext w:val="0"/>
        <w:keepLines w:val="0"/>
        <w:pageBreakBefore w:val="0"/>
        <w:widowControl/>
        <w:numPr>
          <w:ilvl w:val="0"/>
          <w:numId w:val="2"/>
        </w:numPr>
        <w:suppressLineNumbers w:val="0"/>
        <w:kinsoku/>
        <w:wordWrap/>
        <w:overflowPunct/>
        <w:topLinePunct w:val="0"/>
        <w:autoSpaceDE/>
        <w:autoSpaceDN/>
        <w:bidi w:val="0"/>
        <w:adjustRightInd/>
        <w:snapToGrid/>
        <w:ind w:left="420" w:leftChars="0" w:hanging="420" w:firstLineChars="0"/>
        <w:textAlignment w:val="auto"/>
        <w:rPr>
          <w:rFonts w:hint="eastAsia"/>
        </w:rPr>
      </w:pPr>
      <w:r>
        <w:rPr>
          <w:rFonts w:hint="eastAsia"/>
        </w:rPr>
        <w:t>XML 1.0 for the core data source</w:t>
      </w:r>
    </w:p>
    <w:p w14:paraId="7B1662FA">
      <w:pPr>
        <w:pStyle w:val="25"/>
        <w:keepNext w:val="0"/>
        <w:keepLines w:val="0"/>
        <w:pageBreakBefore w:val="0"/>
        <w:widowControl/>
        <w:numPr>
          <w:ilvl w:val="0"/>
          <w:numId w:val="2"/>
        </w:numPr>
        <w:suppressLineNumbers w:val="0"/>
        <w:kinsoku/>
        <w:wordWrap/>
        <w:overflowPunct/>
        <w:topLinePunct w:val="0"/>
        <w:autoSpaceDE/>
        <w:autoSpaceDN/>
        <w:bidi w:val="0"/>
        <w:adjustRightInd/>
        <w:snapToGrid/>
        <w:ind w:left="420" w:leftChars="0" w:hanging="420" w:firstLineChars="0"/>
        <w:textAlignment w:val="auto"/>
        <w:rPr>
          <w:rFonts w:hint="eastAsia"/>
        </w:rPr>
      </w:pPr>
      <w:r>
        <w:rPr>
          <w:rFonts w:hint="eastAsia"/>
        </w:rPr>
        <w:t>XSD for XML validation</w:t>
      </w:r>
    </w:p>
    <w:p w14:paraId="74E3107C">
      <w:pPr>
        <w:pStyle w:val="25"/>
        <w:keepNext w:val="0"/>
        <w:keepLines w:val="0"/>
        <w:pageBreakBefore w:val="0"/>
        <w:widowControl/>
        <w:numPr>
          <w:ilvl w:val="0"/>
          <w:numId w:val="2"/>
        </w:numPr>
        <w:suppressLineNumbers w:val="0"/>
        <w:kinsoku/>
        <w:wordWrap/>
        <w:overflowPunct/>
        <w:topLinePunct w:val="0"/>
        <w:autoSpaceDE/>
        <w:autoSpaceDN/>
        <w:bidi w:val="0"/>
        <w:adjustRightInd/>
        <w:snapToGrid/>
        <w:ind w:left="420" w:leftChars="0" w:hanging="420" w:firstLineChars="0"/>
        <w:textAlignment w:val="auto"/>
        <w:rPr>
          <w:rFonts w:hint="eastAsia"/>
        </w:rPr>
      </w:pPr>
      <w:r>
        <w:rPr>
          <w:rFonts w:hint="eastAsia"/>
        </w:rPr>
        <w:t>XSLT 1.0 for transformations from XML to JSON</w:t>
      </w:r>
    </w:p>
    <w:p w14:paraId="66E4F5CB">
      <w:pPr>
        <w:pStyle w:val="25"/>
        <w:keepNext w:val="0"/>
        <w:keepLines w:val="0"/>
        <w:pageBreakBefore w:val="0"/>
        <w:widowControl/>
        <w:numPr>
          <w:ilvl w:val="0"/>
          <w:numId w:val="2"/>
        </w:numPr>
        <w:suppressLineNumbers w:val="0"/>
        <w:kinsoku/>
        <w:wordWrap/>
        <w:overflowPunct/>
        <w:topLinePunct w:val="0"/>
        <w:autoSpaceDE/>
        <w:autoSpaceDN/>
        <w:bidi w:val="0"/>
        <w:adjustRightInd/>
        <w:snapToGrid/>
        <w:ind w:left="420" w:leftChars="0" w:hanging="420" w:firstLineChars="0"/>
        <w:textAlignment w:val="auto"/>
        <w:rPr>
          <w:rFonts w:hint="eastAsia"/>
        </w:rPr>
      </w:pPr>
      <w:r>
        <w:rPr>
          <w:rFonts w:hint="eastAsia"/>
        </w:rPr>
        <w:t>JSON for API response outputs</w:t>
      </w:r>
    </w:p>
    <w:p w14:paraId="719EFC09">
      <w:pPr>
        <w:pStyle w:val="25"/>
        <w:keepNext w:val="0"/>
        <w:keepLines w:val="0"/>
        <w:pageBreakBefore w:val="0"/>
        <w:widowControl/>
        <w:numPr>
          <w:ilvl w:val="0"/>
          <w:numId w:val="2"/>
        </w:numPr>
        <w:suppressLineNumbers w:val="0"/>
        <w:kinsoku/>
        <w:wordWrap/>
        <w:overflowPunct/>
        <w:topLinePunct w:val="0"/>
        <w:autoSpaceDE/>
        <w:autoSpaceDN/>
        <w:bidi w:val="0"/>
        <w:adjustRightInd/>
        <w:snapToGrid/>
        <w:ind w:left="420" w:leftChars="0" w:hanging="420" w:firstLineChars="0"/>
        <w:textAlignment w:val="auto"/>
        <w:rPr>
          <w:rFonts w:hint="eastAsia"/>
        </w:rPr>
      </w:pPr>
      <w:r>
        <w:rPr>
          <w:rFonts w:hint="eastAsia"/>
        </w:rPr>
        <w:t>JSON Schema Draft-07 for response structure definitions</w:t>
      </w:r>
    </w:p>
    <w:p w14:paraId="3602F0A9">
      <w:pPr>
        <w:pStyle w:val="25"/>
        <w:keepNext w:val="0"/>
        <w:keepLines w:val="0"/>
        <w:pageBreakBefore w:val="0"/>
        <w:widowControl/>
        <w:numPr>
          <w:ilvl w:val="0"/>
          <w:numId w:val="2"/>
        </w:numPr>
        <w:suppressLineNumbers w:val="0"/>
        <w:kinsoku/>
        <w:wordWrap/>
        <w:overflowPunct/>
        <w:topLinePunct w:val="0"/>
        <w:autoSpaceDE/>
        <w:autoSpaceDN/>
        <w:bidi w:val="0"/>
        <w:adjustRightInd/>
        <w:snapToGrid/>
        <w:ind w:left="420" w:leftChars="0" w:hanging="420" w:firstLineChars="0"/>
        <w:textAlignment w:val="auto"/>
        <w:rPr>
          <w:rFonts w:hint="eastAsia"/>
        </w:rPr>
      </w:pPr>
      <w:r>
        <w:rPr>
          <w:rFonts w:hint="eastAsia"/>
        </w:rPr>
        <w:t>OpenAPI 3.1.0 for API description</w:t>
      </w:r>
    </w:p>
    <w:p w14:paraId="33D503BF">
      <w:pPr>
        <w:pStyle w:val="25"/>
        <w:keepNext w:val="0"/>
        <w:keepLines w:val="0"/>
        <w:pageBreakBefore w:val="0"/>
        <w:widowControl/>
        <w:numPr>
          <w:ilvl w:val="0"/>
          <w:numId w:val="2"/>
        </w:numPr>
        <w:suppressLineNumbers w:val="0"/>
        <w:kinsoku/>
        <w:wordWrap/>
        <w:overflowPunct/>
        <w:topLinePunct w:val="0"/>
        <w:autoSpaceDE/>
        <w:autoSpaceDN/>
        <w:bidi w:val="0"/>
        <w:adjustRightInd/>
        <w:snapToGrid/>
        <w:ind w:left="420" w:leftChars="0" w:hanging="420" w:firstLineChars="0"/>
        <w:textAlignment w:val="auto"/>
        <w:rPr>
          <w:rFonts w:hint="eastAsia"/>
        </w:rPr>
      </w:pPr>
      <w:r>
        <w:rPr>
          <w:rFonts w:hint="eastAsia"/>
        </w:rPr>
        <w:t>HTML5 for the website pages</w:t>
      </w:r>
    </w:p>
    <w:p w14:paraId="5077DEE9">
      <w:pPr>
        <w:pStyle w:val="25"/>
        <w:keepNext w:val="0"/>
        <w:keepLines w:val="0"/>
        <w:pageBreakBefore w:val="0"/>
        <w:widowControl/>
        <w:numPr>
          <w:ilvl w:val="0"/>
          <w:numId w:val="2"/>
        </w:numPr>
        <w:suppressLineNumbers w:val="0"/>
        <w:kinsoku/>
        <w:wordWrap/>
        <w:overflowPunct/>
        <w:topLinePunct w:val="0"/>
        <w:autoSpaceDE/>
        <w:autoSpaceDN/>
        <w:bidi w:val="0"/>
        <w:adjustRightInd/>
        <w:snapToGrid/>
        <w:ind w:left="420" w:leftChars="0" w:hanging="420" w:firstLineChars="0"/>
        <w:textAlignment w:val="auto"/>
        <w:rPr>
          <w:rFonts w:hint="eastAsia"/>
        </w:rPr>
      </w:pPr>
      <w:r>
        <w:rPr>
          <w:rFonts w:hint="eastAsia"/>
        </w:rPr>
        <w:t>CSS3 for the shared visual style</w:t>
      </w:r>
    </w:p>
    <w:p w14:paraId="7199ECD0">
      <w:pPr>
        <w:keepNext w:val="0"/>
        <w:keepLines w:val="0"/>
        <w:pageBreakBefore w:val="0"/>
        <w:widowControl/>
        <w:kinsoku/>
        <w:wordWrap/>
        <w:overflowPunct/>
        <w:topLinePunct w:val="0"/>
        <w:autoSpaceDE/>
        <w:autoSpaceDN/>
        <w:bidi w:val="0"/>
        <w:adjustRightInd/>
        <w:snapToGrid/>
        <w:ind w:firstLine="567"/>
        <w:textAlignment w:val="auto"/>
        <w:rPr>
          <w:rFonts w:hint="eastAsia"/>
        </w:rPr>
      </w:pPr>
      <w:r>
        <w:rPr>
          <w:rFonts w:hint="eastAsia"/>
        </w:rPr>
        <w:t>AI was used as a support tool during the writing and checking stages of the project. ChatGPT was used to discuss project structure, review consistency between files, improve documentation wording, and explain technical concepts. The exact model version may vary depending on the session environment, so in this documentation it is referred to as ChatGPT as an AI writing and consultation tool.</w:t>
      </w:r>
    </w:p>
    <w:p w14:paraId="34E816DB">
      <w:pPr>
        <w:pStyle w:val="4"/>
        <w:keepNext w:val="0"/>
        <w:keepLines w:val="0"/>
        <w:widowControl/>
        <w:suppressLineNumbers w:val="0"/>
        <w:rPr>
          <w:rFonts w:hint="eastAsia"/>
        </w:rPr>
      </w:pPr>
      <w:bookmarkStart w:id="21" w:name="_Toc21797"/>
      <w:r>
        <w:rPr>
          <w:rFonts w:hint="eastAsia"/>
        </w:rPr>
        <w:t>Software and formats</w:t>
      </w:r>
      <w:bookmarkEnd w:id="21"/>
    </w:p>
    <w:p w14:paraId="768C7FE2">
      <w:pPr>
        <w:keepNext w:val="0"/>
        <w:keepLines w:val="0"/>
        <w:pageBreakBefore w:val="0"/>
        <w:widowControl/>
        <w:kinsoku/>
        <w:wordWrap/>
        <w:overflowPunct/>
        <w:topLinePunct w:val="0"/>
        <w:autoSpaceDE/>
        <w:autoSpaceDN/>
        <w:bidi w:val="0"/>
        <w:adjustRightInd/>
        <w:snapToGrid/>
        <w:ind w:firstLine="567"/>
        <w:textAlignment w:val="auto"/>
        <w:rPr>
          <w:rFonts w:hint="eastAsia"/>
        </w:rPr>
      </w:pPr>
      <w:r>
        <w:rPr>
          <w:rFonts w:hint="eastAsia"/>
        </w:rPr>
        <w:t>The project combines both presentation-oriented and data-oriented technologies. HTML and CSS were used for the static website layer, while XML, XSD, XSLT, JSON, and OpenAPI were used for the data model and API layer. This combination was appropriate for the subject of the course because it demonstrates how markup can support both web presentation and structured machine-readable content.</w:t>
      </w:r>
    </w:p>
    <w:p w14:paraId="6A385F28">
      <w:pPr>
        <w:pStyle w:val="4"/>
        <w:keepNext w:val="0"/>
        <w:keepLines w:val="0"/>
        <w:widowControl/>
        <w:suppressLineNumbers w:val="0"/>
        <w:rPr>
          <w:rFonts w:hint="eastAsia"/>
        </w:rPr>
      </w:pPr>
      <w:bookmarkStart w:id="22" w:name="_Toc2165"/>
      <w:r>
        <w:rPr>
          <w:rFonts w:hint="eastAsia"/>
        </w:rPr>
        <w:t>AI support</w:t>
      </w:r>
      <w:bookmarkEnd w:id="22"/>
    </w:p>
    <w:p w14:paraId="60CA1D2E">
      <w:pPr>
        <w:keepNext w:val="0"/>
        <w:keepLines w:val="0"/>
        <w:pageBreakBefore w:val="0"/>
        <w:widowControl/>
        <w:kinsoku/>
        <w:wordWrap/>
        <w:overflowPunct/>
        <w:topLinePunct w:val="0"/>
        <w:autoSpaceDE/>
        <w:autoSpaceDN/>
        <w:bidi w:val="0"/>
        <w:adjustRightInd/>
        <w:snapToGrid/>
        <w:ind w:firstLine="567"/>
        <w:textAlignment w:val="auto"/>
        <w:rPr>
          <w:rFonts w:hint="eastAsia"/>
        </w:rPr>
      </w:pPr>
      <w:r>
        <w:rPr>
          <w:rFonts w:hint="eastAsia"/>
        </w:rPr>
        <w:t>AI was not used to automatically generate the full project in one step. Instead, it was mainly used to refine wording, suggest structure, compare parts of the project, and help identify possible inconsistencies. This was especially useful during the documentation phase and while reviewing whether the website, XML data model, XSD rules, transformations, and API descriptions all reflected the same festival concept.</w:t>
      </w:r>
    </w:p>
    <w:p w14:paraId="048F6920">
      <w:pPr>
        <w:pStyle w:val="3"/>
        <w:bidi w:val="0"/>
        <w:rPr>
          <w:rFonts w:hint="eastAsia"/>
        </w:rPr>
      </w:pPr>
      <w:bookmarkStart w:id="23" w:name="_Toc29498"/>
      <w:r>
        <w:t>Examples of key prompts</w:t>
      </w:r>
      <w:bookmarkEnd w:id="23"/>
    </w:p>
    <w:p w14:paraId="503A0385">
      <w:pPr>
        <w:keepNext w:val="0"/>
        <w:keepLines w:val="0"/>
        <w:pageBreakBefore w:val="0"/>
        <w:widowControl/>
        <w:kinsoku/>
        <w:wordWrap/>
        <w:overflowPunct/>
        <w:topLinePunct w:val="0"/>
        <w:autoSpaceDE/>
        <w:autoSpaceDN/>
        <w:bidi w:val="0"/>
        <w:adjustRightInd/>
        <w:snapToGrid/>
        <w:ind w:firstLine="567"/>
        <w:textAlignment w:val="auto"/>
        <w:rPr>
          <w:rFonts w:hint="eastAsia"/>
        </w:rPr>
      </w:pPr>
      <w:r>
        <w:rPr>
          <w:rFonts w:hint="eastAsia"/>
        </w:rPr>
        <w:t>Several prompts were used during the project to support drafting, checking, and documentation. The following examples represent the most important types of prompts.</w:t>
      </w:r>
    </w:p>
    <w:p w14:paraId="1ACE15FF">
      <w:pPr>
        <w:pStyle w:val="4"/>
        <w:keepNext w:val="0"/>
        <w:keepLines w:val="0"/>
        <w:widowControl/>
        <w:suppressLineNumbers w:val="0"/>
        <w:rPr>
          <w:rFonts w:hint="eastAsia"/>
        </w:rPr>
      </w:pPr>
      <w:bookmarkStart w:id="24" w:name="_Toc31233"/>
      <w:r>
        <w:rPr>
          <w:rFonts w:hint="eastAsia"/>
        </w:rPr>
        <w:t>Prompt examples for website structure</w:t>
      </w:r>
      <w:bookmarkEnd w:id="24"/>
    </w:p>
    <w:p w14:paraId="65304DF6">
      <w:pPr>
        <w:pStyle w:val="25"/>
        <w:keepNext w:val="0"/>
        <w:keepLines w:val="0"/>
        <w:widowControl/>
        <w:suppressLineNumbers w:val="0"/>
      </w:pPr>
      <w:r>
        <w:rPr>
          <w:rStyle w:val="35"/>
        </w:rPr>
        <w:t>Prompt example 1:</w:t>
      </w:r>
      <w:r>
        <w:br w:type="textWrapping"/>
      </w:r>
      <w:r>
        <w:t>Create a semantic festival website with four separate HTML pages: home, programme, performers, and practical information. Use one shared CSS file and include metadata, Open Graph tags, and JSON-LD.</w:t>
      </w:r>
    </w:p>
    <w:p w14:paraId="7178F615">
      <w:pPr>
        <w:pStyle w:val="25"/>
        <w:keepNext w:val="0"/>
        <w:keepLines w:val="0"/>
        <w:widowControl/>
        <w:suppressLineNumbers w:val="0"/>
      </w:pPr>
      <w:r>
        <w:rPr>
          <w:rStyle w:val="35"/>
        </w:rPr>
        <w:t>Prompt example 2:</w:t>
      </w:r>
      <w:r>
        <w:br w:type="textWrapping"/>
      </w:r>
      <w:r>
        <w:t>Check whether the HTML pages contain the required semantic elements such as header, nav, main, section, article, aside, time, address, and footer.</w:t>
      </w:r>
    </w:p>
    <w:p w14:paraId="68F020DE">
      <w:pPr>
        <w:pStyle w:val="4"/>
        <w:keepNext w:val="0"/>
        <w:keepLines w:val="0"/>
        <w:widowControl/>
        <w:suppressLineNumbers w:val="0"/>
        <w:rPr>
          <w:rFonts w:hint="eastAsia"/>
        </w:rPr>
      </w:pPr>
      <w:bookmarkStart w:id="25" w:name="_Toc20699"/>
      <w:r>
        <w:rPr>
          <w:rFonts w:hint="eastAsia"/>
        </w:rPr>
        <w:t>Prompt examples for XML and API design</w:t>
      </w:r>
      <w:bookmarkEnd w:id="25"/>
    </w:p>
    <w:p w14:paraId="21C62C46">
      <w:pPr>
        <w:pStyle w:val="25"/>
        <w:keepNext w:val="0"/>
        <w:keepLines w:val="0"/>
        <w:widowControl/>
        <w:suppressLineNumbers w:val="0"/>
      </w:pPr>
      <w:r>
        <w:rPr>
          <w:rStyle w:val="35"/>
        </w:rPr>
        <w:t>Prompt example 3:</w:t>
      </w:r>
      <w:r>
        <w:br w:type="textWrapping"/>
      </w:r>
      <w:r>
        <w:t>Help design an XML structure for a festival project containing festival identity, venues, performers, and programme events.</w:t>
      </w:r>
    </w:p>
    <w:p w14:paraId="44A2CAA9">
      <w:pPr>
        <w:pStyle w:val="25"/>
        <w:keepNext w:val="0"/>
        <w:keepLines w:val="0"/>
        <w:widowControl/>
        <w:suppressLineNumbers w:val="0"/>
      </w:pPr>
      <w:r>
        <w:rPr>
          <w:rStyle w:val="35"/>
        </w:rPr>
        <w:t>Prompt example 4:</w:t>
      </w:r>
      <w:r>
        <w:br w:type="textWrapping"/>
      </w:r>
      <w:r>
        <w:t>Suggest XSD restrictions for valid time format, performer role enumeration, genre vocabulary, and venue capacity range.</w:t>
      </w:r>
    </w:p>
    <w:p w14:paraId="56584B29">
      <w:pPr>
        <w:pStyle w:val="25"/>
        <w:keepNext w:val="0"/>
        <w:keepLines w:val="0"/>
        <w:widowControl/>
        <w:suppressLineNumbers w:val="0"/>
      </w:pPr>
      <w:r>
        <w:rPr>
          <w:rStyle w:val="35"/>
        </w:rPr>
        <w:t>Prompt example 5:</w:t>
      </w:r>
      <w:r>
        <w:br w:type="textWrapping"/>
      </w:r>
      <w:r>
        <w:t>Check whether the XML, XSD, XSLT transformations, JSON outputs, JSON Schema files, and OpenAPI specification are logically consistent.</w:t>
      </w:r>
    </w:p>
    <w:p w14:paraId="21D0A1C5">
      <w:pPr>
        <w:pStyle w:val="4"/>
        <w:keepNext w:val="0"/>
        <w:keepLines w:val="0"/>
        <w:widowControl/>
        <w:suppressLineNumbers w:val="0"/>
      </w:pPr>
      <w:bookmarkStart w:id="26" w:name="_Toc2413"/>
      <w:r>
        <w:t>Prompt examples for documentation writing</w:t>
      </w:r>
      <w:bookmarkEnd w:id="26"/>
    </w:p>
    <w:p w14:paraId="7B108341">
      <w:pPr>
        <w:pStyle w:val="25"/>
        <w:keepNext w:val="0"/>
        <w:keepLines w:val="0"/>
        <w:widowControl/>
        <w:suppressLineNumbers w:val="0"/>
      </w:pPr>
      <w:r>
        <w:rPr>
          <w:rStyle w:val="35"/>
        </w:rPr>
        <w:t>Prompt example 6:</w:t>
      </w:r>
      <w:r>
        <w:br w:type="textWrapping"/>
      </w:r>
      <w:r>
        <w:t>Write a project methodology section in clear academic English based on a festival website and API project using XML, XSD, XSLT, JSON, and OpenAPI.</w:t>
      </w:r>
    </w:p>
    <w:p w14:paraId="1B6FF901">
      <w:pPr>
        <w:pStyle w:val="25"/>
        <w:keepNext w:val="0"/>
        <w:keepLines w:val="0"/>
        <w:widowControl/>
        <w:suppressLineNumbers w:val="0"/>
        <w:rPr>
          <w:rFonts w:hint="eastAsia"/>
        </w:rPr>
      </w:pPr>
      <w:r>
        <w:rPr>
          <w:rStyle w:val="35"/>
        </w:rPr>
        <w:t>Prompt example 7:</w:t>
      </w:r>
      <w:r>
        <w:br w:type="textWrapping"/>
      </w:r>
      <w:r>
        <w:t>Draft a critical evaluation of AI usage for a course project, focusing on both benefits and limitations.</w:t>
      </w:r>
      <w:bookmarkStart w:id="28" w:name="_GoBack"/>
      <w:bookmarkEnd w:id="28"/>
    </w:p>
    <w:p w14:paraId="5B33E6DB">
      <w:pPr>
        <w:pStyle w:val="3"/>
        <w:bidi w:val="0"/>
      </w:pPr>
      <w:bookmarkStart w:id="27" w:name="_Toc27717"/>
      <w:r>
        <w:t>Critical evaluation of AI usage</w:t>
      </w:r>
      <w:bookmarkEnd w:id="27"/>
    </w:p>
    <w:p w14:paraId="261E46B7">
      <w:pPr>
        <w:keepNext w:val="0"/>
        <w:keepLines w:val="0"/>
        <w:pageBreakBefore w:val="0"/>
        <w:widowControl/>
        <w:kinsoku/>
        <w:wordWrap/>
        <w:overflowPunct/>
        <w:topLinePunct w:val="0"/>
        <w:autoSpaceDE/>
        <w:autoSpaceDN/>
        <w:bidi w:val="0"/>
        <w:adjustRightInd/>
        <w:snapToGrid/>
        <w:ind w:firstLine="567"/>
        <w:textAlignment w:val="auto"/>
        <w:rPr>
          <w:rFonts w:hint="eastAsia"/>
        </w:rPr>
      </w:pPr>
      <w:r>
        <w:rPr>
          <w:rFonts w:hint="eastAsia"/>
        </w:rPr>
        <w:t>AI was useful in this project mainly as a support tool for explanation, revision, and documentation. Because the project combined multiple technical layers, it was helpful to use AI to discuss structure and consistency. It was especially useful when comparing website content with XML data, reviewing whether JSON outputs matched schemas, and writing formal English explanations for the documentation. This helped save time and made the final text clearer and more structured.</w:t>
      </w:r>
    </w:p>
    <w:p w14:paraId="7D27EC73">
      <w:pPr>
        <w:keepNext w:val="0"/>
        <w:keepLines w:val="0"/>
        <w:pageBreakBefore w:val="0"/>
        <w:widowControl/>
        <w:kinsoku/>
        <w:wordWrap/>
        <w:overflowPunct/>
        <w:topLinePunct w:val="0"/>
        <w:autoSpaceDE/>
        <w:autoSpaceDN/>
        <w:bidi w:val="0"/>
        <w:adjustRightInd/>
        <w:snapToGrid/>
        <w:ind w:firstLine="567"/>
        <w:textAlignment w:val="auto"/>
        <w:rPr>
          <w:rFonts w:hint="eastAsia"/>
        </w:rPr>
      </w:pPr>
      <w:r>
        <w:rPr>
          <w:rFonts w:hint="eastAsia"/>
        </w:rPr>
        <w:t>At the same time, AI had clear limitations. Many suggestions were too generic at first and had to be adapted to the specific assignment. In some cases, AI suggested more standard or ideal technical solutions than the ones actually used in the project. This meant that the output could not simply be copied without checking it against the existing files. The project still required manual decisions about naming, structure, formatting, and consistency.</w:t>
      </w:r>
    </w:p>
    <w:p w14:paraId="65788B32">
      <w:pPr>
        <w:keepNext w:val="0"/>
        <w:keepLines w:val="0"/>
        <w:pageBreakBefore w:val="0"/>
        <w:widowControl/>
        <w:kinsoku/>
        <w:wordWrap/>
        <w:overflowPunct/>
        <w:topLinePunct w:val="0"/>
        <w:autoSpaceDE/>
        <w:autoSpaceDN/>
        <w:bidi w:val="0"/>
        <w:adjustRightInd/>
        <w:snapToGrid/>
        <w:ind w:firstLine="567"/>
        <w:textAlignment w:val="auto"/>
        <w:rPr>
          <w:rFonts w:hint="eastAsia"/>
        </w:rPr>
      </w:pPr>
      <w:r>
        <w:rPr>
          <w:rFonts w:hint="eastAsia"/>
        </w:rPr>
        <w:t>Another important limitation was reliability. AI can produce text that sounds convincing even when it does not perfectly match the real implementation. Because of this, every important suggestion had to be checked against the actual XML, XSD, HTML, CSS, JSON, XSLT, and OpenAPI files. For technical tasks, this manual verification remained essential.</w:t>
      </w:r>
    </w:p>
    <w:p w14:paraId="479DFDE1">
      <w:pPr>
        <w:keepNext w:val="0"/>
        <w:keepLines w:val="0"/>
        <w:pageBreakBefore w:val="0"/>
        <w:widowControl/>
        <w:kinsoku/>
        <w:wordWrap/>
        <w:overflowPunct/>
        <w:topLinePunct w:val="0"/>
        <w:autoSpaceDE/>
        <w:autoSpaceDN/>
        <w:bidi w:val="0"/>
        <w:adjustRightInd/>
        <w:snapToGrid/>
        <w:ind w:firstLine="567"/>
        <w:textAlignment w:val="auto"/>
      </w:pPr>
      <w:r>
        <w:rPr>
          <w:rFonts w:hint="eastAsia"/>
        </w:rPr>
        <w:t>Overall, AI made the documentation and review process more efficient, but it did not replace understanding of the task. The final quality of the project still depended on human control, file checking, and critical evaluation. Therefore, AI was valuable as an assistant, but not as an independent author of the final submission.</w:t>
      </w:r>
    </w:p>
    <w:p w14:paraId="7BE3CA57"/>
    <w:p w14:paraId="30C4D06F">
      <w:pPr>
        <w:pStyle w:val="2"/>
        <w:numPr>
          <w:ilvl w:val="0"/>
          <w:numId w:val="0"/>
        </w:numPr>
      </w:pPr>
    </w:p>
    <w:sectPr>
      <w:footerReference r:id="rId5" w:type="default"/>
      <w:footerReference r:id="rId6" w:type="even"/>
      <w:type w:val="continuous"/>
      <w:pgSz w:w="11907" w:h="16839"/>
      <w:pgMar w:top="1418" w:right="851" w:bottom="1418" w:left="1985" w:header="709" w:footer="709" w:gutter="0"/>
      <w:cols w:space="708"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EE"/>
    <w:family w:val="swiss"/>
    <w:pitch w:val="default"/>
    <w:sig w:usb0="E4002EFF" w:usb1="C200247B" w:usb2="00000009" w:usb3="00000000" w:csb0="200001FF" w:csb1="00000000"/>
  </w:font>
  <w:font w:name="Tahoma">
    <w:panose1 w:val="020B0604030504040204"/>
    <w:charset w:val="EE"/>
    <w:family w:val="swiss"/>
    <w:pitch w:val="default"/>
    <w:sig w:usb0="E1002EFF" w:usb1="C000605B" w:usb2="00000029" w:usb3="00000000" w:csb0="200101FF" w:csb1="20280000"/>
  </w:font>
  <w:font w:name="Arial">
    <w:panose1 w:val="020B0604020202020204"/>
    <w:charset w:val="EE"/>
    <w:family w:val="swiss"/>
    <w:pitch w:val="default"/>
    <w:sig w:usb0="E0002EFF" w:usb1="C000785B" w:usb2="00000009" w:usb3="00000000" w:csb0="400001FF" w:csb1="FFFF0000"/>
  </w:font>
  <w:font w:name="Cambria">
    <w:panose1 w:val="02040503050406030204"/>
    <w:charset w:val="EE"/>
    <w:family w:val="roman"/>
    <w:pitch w:val="default"/>
    <w:sig w:usb0="E00006FF" w:usb1="420024FF" w:usb2="02000000" w:usb3="00000000" w:csb0="2000019F" w:csb1="00000000"/>
  </w:font>
  <w:font w:name="Calibri Light">
    <w:panose1 w:val="020F0302020204030204"/>
    <w:charset w:val="EE"/>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libri Light">
    <w:panose1 w:val="020F0302020204030204"/>
    <w:charset w:val="00"/>
    <w:family w:val="auto"/>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36"/>
      </w:rPr>
      <w:id w:val="629676438"/>
      <w:docPartObj>
        <w:docPartGallery w:val="AutoText"/>
      </w:docPartObj>
    </w:sdtPr>
    <w:sdtEndPr>
      <w:rPr>
        <w:rStyle w:val="36"/>
      </w:rPr>
    </w:sdtEndPr>
    <w:sdtContent>
      <w:p w14:paraId="1B11FBB6">
        <w:pPr>
          <w:pStyle w:val="16"/>
          <w:framePr w:wrap="auto" w:vAnchor="text" w:hAnchor="margin" w:xAlign="right" w:y="1"/>
          <w:rPr>
            <w:rStyle w:val="36"/>
          </w:rPr>
        </w:pPr>
        <w:r>
          <w:rPr>
            <w:rStyle w:val="36"/>
          </w:rPr>
          <w:fldChar w:fldCharType="begin"/>
        </w:r>
        <w:r>
          <w:rPr>
            <w:rStyle w:val="36"/>
          </w:rPr>
          <w:instrText xml:space="preserve"> PAGE </w:instrText>
        </w:r>
        <w:r>
          <w:rPr>
            <w:rStyle w:val="36"/>
          </w:rPr>
          <w:fldChar w:fldCharType="separate"/>
        </w:r>
        <w:r>
          <w:rPr>
            <w:rStyle w:val="36"/>
          </w:rPr>
          <w:t>1</w:t>
        </w:r>
        <w:r>
          <w:rPr>
            <w:rStyle w:val="36"/>
          </w:rPr>
          <w:fldChar w:fldCharType="end"/>
        </w:r>
      </w:p>
    </w:sdtContent>
  </w:sdt>
  <w:p w14:paraId="1BF2393B">
    <w:pPr>
      <w:pStyle w:val="16"/>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36"/>
      </w:rPr>
      <w:id w:val="1249765162"/>
      <w:docPartObj>
        <w:docPartGallery w:val="AutoText"/>
      </w:docPartObj>
    </w:sdtPr>
    <w:sdtEndPr>
      <w:rPr>
        <w:rStyle w:val="36"/>
      </w:rPr>
    </w:sdtEndPr>
    <w:sdtContent>
      <w:p w14:paraId="787E2C36">
        <w:pPr>
          <w:pStyle w:val="16"/>
          <w:framePr w:wrap="auto" w:vAnchor="text" w:hAnchor="margin" w:xAlign="right" w:y="1"/>
          <w:rPr>
            <w:rStyle w:val="36"/>
          </w:rPr>
        </w:pPr>
        <w:r>
          <w:rPr>
            <w:rStyle w:val="36"/>
          </w:rPr>
          <w:fldChar w:fldCharType="begin"/>
        </w:r>
        <w:r>
          <w:rPr>
            <w:rStyle w:val="36"/>
          </w:rPr>
          <w:instrText xml:space="preserve"> PAGE </w:instrText>
        </w:r>
        <w:r>
          <w:rPr>
            <w:rStyle w:val="36"/>
          </w:rPr>
          <w:fldChar w:fldCharType="end"/>
        </w:r>
      </w:p>
    </w:sdtContent>
  </w:sdt>
  <w:p w14:paraId="1B7311CD">
    <w:pPr>
      <w:pStyle w:val="16"/>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7AB3D2"/>
    <w:multiLevelType w:val="singleLevel"/>
    <w:tmpl w:val="087AB3D2"/>
    <w:lvl w:ilvl="0" w:tentative="0">
      <w:start w:val="1"/>
      <w:numFmt w:val="bullet"/>
      <w:lvlText w:val=""/>
      <w:lvlJc w:val="left"/>
      <w:pPr>
        <w:ind w:left="420" w:hanging="420"/>
      </w:pPr>
      <w:rPr>
        <w:rFonts w:hint="default" w:ascii="Wingdings" w:hAnsi="Wingdings"/>
      </w:rPr>
    </w:lvl>
  </w:abstractNum>
  <w:abstractNum w:abstractNumId="1">
    <w:nsid w:val="126C5C81"/>
    <w:multiLevelType w:val="multilevel"/>
    <w:tmpl w:val="126C5C81"/>
    <w:lvl w:ilvl="0" w:tentative="0">
      <w:start w:val="1"/>
      <w:numFmt w:val="decimal"/>
      <w:pStyle w:val="2"/>
      <w:lvlText w:val="%1"/>
      <w:lvlJc w:val="left"/>
      <w:pPr>
        <w:ind w:left="3744" w:hanging="432"/>
      </w:pPr>
    </w:lvl>
    <w:lvl w:ilvl="1" w:tentative="0">
      <w:start w:val="1"/>
      <w:numFmt w:val="decimal"/>
      <w:pStyle w:val="3"/>
      <w:lvlText w:val="%1.%2"/>
      <w:lvlJc w:val="left"/>
      <w:pPr>
        <w:ind w:left="3408" w:hanging="576"/>
      </w:pPr>
    </w:lvl>
    <w:lvl w:ilvl="2" w:tentative="0">
      <w:start w:val="1"/>
      <w:numFmt w:val="decimal"/>
      <w:pStyle w:val="4"/>
      <w:lvlText w:val="%1.%2.%3"/>
      <w:lvlJc w:val="left"/>
      <w:pPr>
        <w:ind w:left="3552" w:hanging="720"/>
      </w:pPr>
    </w:lvl>
    <w:lvl w:ilvl="3" w:tentative="0">
      <w:start w:val="1"/>
      <w:numFmt w:val="decimal"/>
      <w:pStyle w:val="5"/>
      <w:lvlText w:val="%1.%2.%3.%4"/>
      <w:lvlJc w:val="left"/>
      <w:pPr>
        <w:tabs>
          <w:tab w:val="left" w:pos="2829"/>
        </w:tabs>
        <w:ind w:left="0" w:firstLine="2832"/>
      </w:pPr>
    </w:lvl>
    <w:lvl w:ilvl="4" w:tentative="0">
      <w:start w:val="1"/>
      <w:numFmt w:val="decimal"/>
      <w:pStyle w:val="6"/>
      <w:lvlText w:val="%1.%2.%3.%4.%5"/>
      <w:lvlJc w:val="left"/>
      <w:pPr>
        <w:ind w:left="3840" w:hanging="1008"/>
      </w:pPr>
    </w:lvl>
    <w:lvl w:ilvl="5" w:tentative="0">
      <w:start w:val="1"/>
      <w:numFmt w:val="decimal"/>
      <w:pStyle w:val="7"/>
      <w:lvlText w:val="%1.%2.%3.%4.%5.%6"/>
      <w:lvlJc w:val="left"/>
      <w:pPr>
        <w:ind w:left="3984" w:hanging="1152"/>
      </w:pPr>
    </w:lvl>
    <w:lvl w:ilvl="6" w:tentative="0">
      <w:start w:val="1"/>
      <w:numFmt w:val="decimal"/>
      <w:pStyle w:val="8"/>
      <w:lvlText w:val="%1.%2.%3.%4.%5.%6.%7"/>
      <w:lvlJc w:val="left"/>
      <w:pPr>
        <w:ind w:left="4128" w:hanging="1296"/>
      </w:pPr>
    </w:lvl>
    <w:lvl w:ilvl="7" w:tentative="0">
      <w:start w:val="1"/>
      <w:numFmt w:val="decimal"/>
      <w:pStyle w:val="9"/>
      <w:lvlText w:val="%1.%2.%3.%4.%5.%6.%7.%8"/>
      <w:lvlJc w:val="left"/>
      <w:pPr>
        <w:ind w:left="4272" w:hanging="1440"/>
      </w:pPr>
    </w:lvl>
    <w:lvl w:ilvl="8" w:tentative="0">
      <w:start w:val="1"/>
      <w:numFmt w:val="decimal"/>
      <w:pStyle w:val="10"/>
      <w:lvlText w:val="%1.%2.%3.%4.%5.%6.%7.%8.%9"/>
      <w:lvlJc w:val="left"/>
      <w:pPr>
        <w:ind w:left="4416" w:hanging="1584"/>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removePersonalInformation/>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09"/>
  <w:hyphenationZone w:val="425"/>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F371DA2"/>
    <w:rsid w:val="00000F30"/>
    <w:rsid w:val="000034D7"/>
    <w:rsid w:val="00003842"/>
    <w:rsid w:val="00004560"/>
    <w:rsid w:val="000045CC"/>
    <w:rsid w:val="00004D83"/>
    <w:rsid w:val="000051BC"/>
    <w:rsid w:val="00006361"/>
    <w:rsid w:val="0000788C"/>
    <w:rsid w:val="000104B1"/>
    <w:rsid w:val="000112F2"/>
    <w:rsid w:val="00011E83"/>
    <w:rsid w:val="000122AD"/>
    <w:rsid w:val="00012976"/>
    <w:rsid w:val="000139EA"/>
    <w:rsid w:val="00016D80"/>
    <w:rsid w:val="00017950"/>
    <w:rsid w:val="00017ADB"/>
    <w:rsid w:val="0002224A"/>
    <w:rsid w:val="00022EC2"/>
    <w:rsid w:val="00026006"/>
    <w:rsid w:val="000277A9"/>
    <w:rsid w:val="00030742"/>
    <w:rsid w:val="00031A08"/>
    <w:rsid w:val="00032749"/>
    <w:rsid w:val="000344E8"/>
    <w:rsid w:val="0003559B"/>
    <w:rsid w:val="00036756"/>
    <w:rsid w:val="0003798D"/>
    <w:rsid w:val="00037B42"/>
    <w:rsid w:val="00037C9D"/>
    <w:rsid w:val="00040240"/>
    <w:rsid w:val="00041464"/>
    <w:rsid w:val="00041ADD"/>
    <w:rsid w:val="0004521B"/>
    <w:rsid w:val="0004619A"/>
    <w:rsid w:val="000479C2"/>
    <w:rsid w:val="000479D5"/>
    <w:rsid w:val="00051529"/>
    <w:rsid w:val="00051BAC"/>
    <w:rsid w:val="00053C64"/>
    <w:rsid w:val="00055C9F"/>
    <w:rsid w:val="00056673"/>
    <w:rsid w:val="00056D13"/>
    <w:rsid w:val="00057DCE"/>
    <w:rsid w:val="00060F1F"/>
    <w:rsid w:val="00061078"/>
    <w:rsid w:val="00063134"/>
    <w:rsid w:val="00063B4E"/>
    <w:rsid w:val="000651B3"/>
    <w:rsid w:val="000651C0"/>
    <w:rsid w:val="000658F2"/>
    <w:rsid w:val="00066DC7"/>
    <w:rsid w:val="0007006C"/>
    <w:rsid w:val="0007008E"/>
    <w:rsid w:val="00071B19"/>
    <w:rsid w:val="000741A2"/>
    <w:rsid w:val="00074F1B"/>
    <w:rsid w:val="000752D7"/>
    <w:rsid w:val="00075AA6"/>
    <w:rsid w:val="00075FE6"/>
    <w:rsid w:val="000774EE"/>
    <w:rsid w:val="000824EF"/>
    <w:rsid w:val="0008293F"/>
    <w:rsid w:val="00082BF3"/>
    <w:rsid w:val="000854FF"/>
    <w:rsid w:val="0008612F"/>
    <w:rsid w:val="00086C02"/>
    <w:rsid w:val="00087429"/>
    <w:rsid w:val="00087A27"/>
    <w:rsid w:val="00091AA9"/>
    <w:rsid w:val="00091C11"/>
    <w:rsid w:val="00091D91"/>
    <w:rsid w:val="00091D9D"/>
    <w:rsid w:val="00091EC8"/>
    <w:rsid w:val="00093E44"/>
    <w:rsid w:val="00095283"/>
    <w:rsid w:val="00095322"/>
    <w:rsid w:val="00095350"/>
    <w:rsid w:val="000965B9"/>
    <w:rsid w:val="000A027F"/>
    <w:rsid w:val="000A29C8"/>
    <w:rsid w:val="000A513A"/>
    <w:rsid w:val="000A5CB5"/>
    <w:rsid w:val="000A6D7F"/>
    <w:rsid w:val="000A72FC"/>
    <w:rsid w:val="000A7F24"/>
    <w:rsid w:val="000B2362"/>
    <w:rsid w:val="000B4302"/>
    <w:rsid w:val="000B4796"/>
    <w:rsid w:val="000B6650"/>
    <w:rsid w:val="000B70F7"/>
    <w:rsid w:val="000C082F"/>
    <w:rsid w:val="000C0ECF"/>
    <w:rsid w:val="000C13D1"/>
    <w:rsid w:val="000C34C1"/>
    <w:rsid w:val="000C423B"/>
    <w:rsid w:val="000C53B9"/>
    <w:rsid w:val="000D1966"/>
    <w:rsid w:val="000D2B7E"/>
    <w:rsid w:val="000D4D0C"/>
    <w:rsid w:val="000D6EFD"/>
    <w:rsid w:val="000E0CD4"/>
    <w:rsid w:val="000E0E90"/>
    <w:rsid w:val="000E18EB"/>
    <w:rsid w:val="000E229C"/>
    <w:rsid w:val="000E2E70"/>
    <w:rsid w:val="000E51C5"/>
    <w:rsid w:val="000E667A"/>
    <w:rsid w:val="000E73D0"/>
    <w:rsid w:val="000E7E53"/>
    <w:rsid w:val="000F07EF"/>
    <w:rsid w:val="000F18CE"/>
    <w:rsid w:val="000F3280"/>
    <w:rsid w:val="000F3C46"/>
    <w:rsid w:val="000F4CB8"/>
    <w:rsid w:val="000F52BC"/>
    <w:rsid w:val="000F6001"/>
    <w:rsid w:val="000F6021"/>
    <w:rsid w:val="000F7EA1"/>
    <w:rsid w:val="00100D2C"/>
    <w:rsid w:val="00102462"/>
    <w:rsid w:val="00103A28"/>
    <w:rsid w:val="00103BBE"/>
    <w:rsid w:val="00103E9D"/>
    <w:rsid w:val="0010661D"/>
    <w:rsid w:val="001122BD"/>
    <w:rsid w:val="0011277A"/>
    <w:rsid w:val="00114E6E"/>
    <w:rsid w:val="00114FE3"/>
    <w:rsid w:val="00116EEC"/>
    <w:rsid w:val="001170AB"/>
    <w:rsid w:val="001204FF"/>
    <w:rsid w:val="0012359A"/>
    <w:rsid w:val="0012385B"/>
    <w:rsid w:val="0012393F"/>
    <w:rsid w:val="00123BAC"/>
    <w:rsid w:val="00123C9B"/>
    <w:rsid w:val="00124508"/>
    <w:rsid w:val="00124D8F"/>
    <w:rsid w:val="00125E3C"/>
    <w:rsid w:val="00127138"/>
    <w:rsid w:val="00131EA3"/>
    <w:rsid w:val="001328EE"/>
    <w:rsid w:val="00133189"/>
    <w:rsid w:val="001332B4"/>
    <w:rsid w:val="001340B6"/>
    <w:rsid w:val="00134200"/>
    <w:rsid w:val="00134C1F"/>
    <w:rsid w:val="00136EAE"/>
    <w:rsid w:val="001405B3"/>
    <w:rsid w:val="00142FA2"/>
    <w:rsid w:val="001438FA"/>
    <w:rsid w:val="001466D6"/>
    <w:rsid w:val="00146D04"/>
    <w:rsid w:val="00151234"/>
    <w:rsid w:val="00152A90"/>
    <w:rsid w:val="00152D0F"/>
    <w:rsid w:val="00157A1F"/>
    <w:rsid w:val="00160F51"/>
    <w:rsid w:val="00161130"/>
    <w:rsid w:val="00163607"/>
    <w:rsid w:val="0016413B"/>
    <w:rsid w:val="001666BF"/>
    <w:rsid w:val="00166CA6"/>
    <w:rsid w:val="00171EA8"/>
    <w:rsid w:val="001732DF"/>
    <w:rsid w:val="001744EA"/>
    <w:rsid w:val="00174700"/>
    <w:rsid w:val="00176379"/>
    <w:rsid w:val="001776D8"/>
    <w:rsid w:val="00180E48"/>
    <w:rsid w:val="00181496"/>
    <w:rsid w:val="00182983"/>
    <w:rsid w:val="0018358B"/>
    <w:rsid w:val="001839A4"/>
    <w:rsid w:val="0018534E"/>
    <w:rsid w:val="00185C69"/>
    <w:rsid w:val="00186C5D"/>
    <w:rsid w:val="00186F5D"/>
    <w:rsid w:val="00187260"/>
    <w:rsid w:val="00191DB6"/>
    <w:rsid w:val="00194105"/>
    <w:rsid w:val="001947F5"/>
    <w:rsid w:val="001A5433"/>
    <w:rsid w:val="001A6F4F"/>
    <w:rsid w:val="001A7474"/>
    <w:rsid w:val="001B0868"/>
    <w:rsid w:val="001B36A2"/>
    <w:rsid w:val="001B59BF"/>
    <w:rsid w:val="001B6BAF"/>
    <w:rsid w:val="001B739E"/>
    <w:rsid w:val="001B76D9"/>
    <w:rsid w:val="001B7B01"/>
    <w:rsid w:val="001C0A04"/>
    <w:rsid w:val="001C156B"/>
    <w:rsid w:val="001C1E5E"/>
    <w:rsid w:val="001C2ABD"/>
    <w:rsid w:val="001C4FF0"/>
    <w:rsid w:val="001C7870"/>
    <w:rsid w:val="001D169F"/>
    <w:rsid w:val="001D2728"/>
    <w:rsid w:val="001D43BB"/>
    <w:rsid w:val="001D6472"/>
    <w:rsid w:val="001E069D"/>
    <w:rsid w:val="001E25F9"/>
    <w:rsid w:val="001E6F9A"/>
    <w:rsid w:val="001E70D8"/>
    <w:rsid w:val="001E73D2"/>
    <w:rsid w:val="001F256E"/>
    <w:rsid w:val="001F27E9"/>
    <w:rsid w:val="001F290F"/>
    <w:rsid w:val="001F33E1"/>
    <w:rsid w:val="001F44AC"/>
    <w:rsid w:val="001F487F"/>
    <w:rsid w:val="001F7816"/>
    <w:rsid w:val="001F7874"/>
    <w:rsid w:val="00200666"/>
    <w:rsid w:val="002006D7"/>
    <w:rsid w:val="002029AA"/>
    <w:rsid w:val="002041B8"/>
    <w:rsid w:val="00204836"/>
    <w:rsid w:val="00207715"/>
    <w:rsid w:val="002127E9"/>
    <w:rsid w:val="0021294E"/>
    <w:rsid w:val="00212B64"/>
    <w:rsid w:val="0021422C"/>
    <w:rsid w:val="00214BD7"/>
    <w:rsid w:val="00215914"/>
    <w:rsid w:val="00215F6C"/>
    <w:rsid w:val="00215F7B"/>
    <w:rsid w:val="002167A5"/>
    <w:rsid w:val="002179F5"/>
    <w:rsid w:val="0022377E"/>
    <w:rsid w:val="00225164"/>
    <w:rsid w:val="00225F56"/>
    <w:rsid w:val="0023066E"/>
    <w:rsid w:val="00230966"/>
    <w:rsid w:val="002327F8"/>
    <w:rsid w:val="002331F5"/>
    <w:rsid w:val="002335E2"/>
    <w:rsid w:val="00234AB5"/>
    <w:rsid w:val="002358EE"/>
    <w:rsid w:val="00236770"/>
    <w:rsid w:val="0024021F"/>
    <w:rsid w:val="00240B23"/>
    <w:rsid w:val="00241680"/>
    <w:rsid w:val="00241B7B"/>
    <w:rsid w:val="00242094"/>
    <w:rsid w:val="002423CB"/>
    <w:rsid w:val="00242DE1"/>
    <w:rsid w:val="002433EA"/>
    <w:rsid w:val="00246255"/>
    <w:rsid w:val="00246588"/>
    <w:rsid w:val="00246E2F"/>
    <w:rsid w:val="00246E89"/>
    <w:rsid w:val="00250246"/>
    <w:rsid w:val="00251B76"/>
    <w:rsid w:val="00252262"/>
    <w:rsid w:val="0025442D"/>
    <w:rsid w:val="00254F1D"/>
    <w:rsid w:val="0025528D"/>
    <w:rsid w:val="002556DB"/>
    <w:rsid w:val="0025722F"/>
    <w:rsid w:val="002575A8"/>
    <w:rsid w:val="00257775"/>
    <w:rsid w:val="002616E3"/>
    <w:rsid w:val="002617DF"/>
    <w:rsid w:val="00262F93"/>
    <w:rsid w:val="002635DD"/>
    <w:rsid w:val="00263D8C"/>
    <w:rsid w:val="00264824"/>
    <w:rsid w:val="00264BBA"/>
    <w:rsid w:val="00265868"/>
    <w:rsid w:val="0026664F"/>
    <w:rsid w:val="002672AB"/>
    <w:rsid w:val="0027065E"/>
    <w:rsid w:val="00270B68"/>
    <w:rsid w:val="0027158F"/>
    <w:rsid w:val="002737EB"/>
    <w:rsid w:val="00275006"/>
    <w:rsid w:val="002754D4"/>
    <w:rsid w:val="00276593"/>
    <w:rsid w:val="00277A88"/>
    <w:rsid w:val="0028145A"/>
    <w:rsid w:val="002833C3"/>
    <w:rsid w:val="00285908"/>
    <w:rsid w:val="00286CCD"/>
    <w:rsid w:val="00293941"/>
    <w:rsid w:val="00293C21"/>
    <w:rsid w:val="00296937"/>
    <w:rsid w:val="002974B1"/>
    <w:rsid w:val="00297584"/>
    <w:rsid w:val="00297BB1"/>
    <w:rsid w:val="002A0A6F"/>
    <w:rsid w:val="002A0C4A"/>
    <w:rsid w:val="002A1675"/>
    <w:rsid w:val="002A2CDA"/>
    <w:rsid w:val="002A2FEE"/>
    <w:rsid w:val="002A4A67"/>
    <w:rsid w:val="002A60A3"/>
    <w:rsid w:val="002A7FCD"/>
    <w:rsid w:val="002B093D"/>
    <w:rsid w:val="002B0D2E"/>
    <w:rsid w:val="002B1191"/>
    <w:rsid w:val="002B15B7"/>
    <w:rsid w:val="002B1D16"/>
    <w:rsid w:val="002B3B5D"/>
    <w:rsid w:val="002B484D"/>
    <w:rsid w:val="002B66CD"/>
    <w:rsid w:val="002B68B3"/>
    <w:rsid w:val="002B708A"/>
    <w:rsid w:val="002B7A82"/>
    <w:rsid w:val="002C1DA8"/>
    <w:rsid w:val="002C2C26"/>
    <w:rsid w:val="002C2E24"/>
    <w:rsid w:val="002C5728"/>
    <w:rsid w:val="002C58A0"/>
    <w:rsid w:val="002C6A31"/>
    <w:rsid w:val="002C7A9E"/>
    <w:rsid w:val="002D1037"/>
    <w:rsid w:val="002D14A8"/>
    <w:rsid w:val="002D3970"/>
    <w:rsid w:val="002D455B"/>
    <w:rsid w:val="002D4BFE"/>
    <w:rsid w:val="002D5B9C"/>
    <w:rsid w:val="002D5BB3"/>
    <w:rsid w:val="002D6B64"/>
    <w:rsid w:val="002E126A"/>
    <w:rsid w:val="002E2338"/>
    <w:rsid w:val="002E306D"/>
    <w:rsid w:val="002E3B42"/>
    <w:rsid w:val="002E44EA"/>
    <w:rsid w:val="002E4563"/>
    <w:rsid w:val="002E4883"/>
    <w:rsid w:val="002E4C8E"/>
    <w:rsid w:val="002E4D70"/>
    <w:rsid w:val="002E6C15"/>
    <w:rsid w:val="002E7085"/>
    <w:rsid w:val="002E7A83"/>
    <w:rsid w:val="002F12B7"/>
    <w:rsid w:val="002F1822"/>
    <w:rsid w:val="002F4281"/>
    <w:rsid w:val="002F5EBA"/>
    <w:rsid w:val="00300FA4"/>
    <w:rsid w:val="00301B45"/>
    <w:rsid w:val="00302066"/>
    <w:rsid w:val="003025D6"/>
    <w:rsid w:val="0030268A"/>
    <w:rsid w:val="00303551"/>
    <w:rsid w:val="0030671C"/>
    <w:rsid w:val="00307B22"/>
    <w:rsid w:val="00312243"/>
    <w:rsid w:val="00312526"/>
    <w:rsid w:val="003126C2"/>
    <w:rsid w:val="00313238"/>
    <w:rsid w:val="00313683"/>
    <w:rsid w:val="003159F4"/>
    <w:rsid w:val="00316F5B"/>
    <w:rsid w:val="00317582"/>
    <w:rsid w:val="00320813"/>
    <w:rsid w:val="0032438B"/>
    <w:rsid w:val="00327C05"/>
    <w:rsid w:val="0033150A"/>
    <w:rsid w:val="003317EF"/>
    <w:rsid w:val="00332F06"/>
    <w:rsid w:val="00333B2B"/>
    <w:rsid w:val="0033529F"/>
    <w:rsid w:val="00335311"/>
    <w:rsid w:val="003356D0"/>
    <w:rsid w:val="00340277"/>
    <w:rsid w:val="0034153B"/>
    <w:rsid w:val="00342937"/>
    <w:rsid w:val="00345EC3"/>
    <w:rsid w:val="0035052D"/>
    <w:rsid w:val="00350BC0"/>
    <w:rsid w:val="003510C9"/>
    <w:rsid w:val="00351914"/>
    <w:rsid w:val="003520B6"/>
    <w:rsid w:val="00354215"/>
    <w:rsid w:val="0035496D"/>
    <w:rsid w:val="00354ED3"/>
    <w:rsid w:val="0035579F"/>
    <w:rsid w:val="00355EB7"/>
    <w:rsid w:val="00356C08"/>
    <w:rsid w:val="00357CEB"/>
    <w:rsid w:val="003604A0"/>
    <w:rsid w:val="00361D13"/>
    <w:rsid w:val="00362FCA"/>
    <w:rsid w:val="00365178"/>
    <w:rsid w:val="00366208"/>
    <w:rsid w:val="003669D1"/>
    <w:rsid w:val="003703B2"/>
    <w:rsid w:val="003710F4"/>
    <w:rsid w:val="00371558"/>
    <w:rsid w:val="003716C5"/>
    <w:rsid w:val="00371AFB"/>
    <w:rsid w:val="00371CA9"/>
    <w:rsid w:val="00372217"/>
    <w:rsid w:val="0037275F"/>
    <w:rsid w:val="00373385"/>
    <w:rsid w:val="00374855"/>
    <w:rsid w:val="00375DFA"/>
    <w:rsid w:val="0037621B"/>
    <w:rsid w:val="003762DF"/>
    <w:rsid w:val="003767BB"/>
    <w:rsid w:val="003767C4"/>
    <w:rsid w:val="0037705B"/>
    <w:rsid w:val="003812FA"/>
    <w:rsid w:val="00381F4F"/>
    <w:rsid w:val="00383CCA"/>
    <w:rsid w:val="0038483F"/>
    <w:rsid w:val="0038624F"/>
    <w:rsid w:val="00386C67"/>
    <w:rsid w:val="003900D7"/>
    <w:rsid w:val="003932A9"/>
    <w:rsid w:val="003969DB"/>
    <w:rsid w:val="003975CA"/>
    <w:rsid w:val="00397EC9"/>
    <w:rsid w:val="00397FF1"/>
    <w:rsid w:val="003A086E"/>
    <w:rsid w:val="003A0BB2"/>
    <w:rsid w:val="003A0D4A"/>
    <w:rsid w:val="003A15BC"/>
    <w:rsid w:val="003A4E4A"/>
    <w:rsid w:val="003A54BE"/>
    <w:rsid w:val="003A57FE"/>
    <w:rsid w:val="003B0035"/>
    <w:rsid w:val="003B00C3"/>
    <w:rsid w:val="003B34EE"/>
    <w:rsid w:val="003B49C8"/>
    <w:rsid w:val="003B690C"/>
    <w:rsid w:val="003B6AA4"/>
    <w:rsid w:val="003B6EB2"/>
    <w:rsid w:val="003B767C"/>
    <w:rsid w:val="003C035C"/>
    <w:rsid w:val="003C0EE6"/>
    <w:rsid w:val="003C104D"/>
    <w:rsid w:val="003C2405"/>
    <w:rsid w:val="003C3AD7"/>
    <w:rsid w:val="003C52A6"/>
    <w:rsid w:val="003C5B5D"/>
    <w:rsid w:val="003C5CBE"/>
    <w:rsid w:val="003D08BE"/>
    <w:rsid w:val="003D31E1"/>
    <w:rsid w:val="003D4719"/>
    <w:rsid w:val="003D4BCD"/>
    <w:rsid w:val="003D560F"/>
    <w:rsid w:val="003D6F32"/>
    <w:rsid w:val="003D73D6"/>
    <w:rsid w:val="003D7799"/>
    <w:rsid w:val="003E1CB5"/>
    <w:rsid w:val="003E7C25"/>
    <w:rsid w:val="003F00BD"/>
    <w:rsid w:val="003F0855"/>
    <w:rsid w:val="003F28AE"/>
    <w:rsid w:val="003F2D3F"/>
    <w:rsid w:val="003F64D1"/>
    <w:rsid w:val="00402516"/>
    <w:rsid w:val="00403E02"/>
    <w:rsid w:val="004046B2"/>
    <w:rsid w:val="00404C77"/>
    <w:rsid w:val="00405922"/>
    <w:rsid w:val="00405AA1"/>
    <w:rsid w:val="00405C91"/>
    <w:rsid w:val="0040664F"/>
    <w:rsid w:val="00406701"/>
    <w:rsid w:val="004101E9"/>
    <w:rsid w:val="00410F8F"/>
    <w:rsid w:val="00411054"/>
    <w:rsid w:val="00412716"/>
    <w:rsid w:val="00413809"/>
    <w:rsid w:val="004149C3"/>
    <w:rsid w:val="00414BDB"/>
    <w:rsid w:val="00415805"/>
    <w:rsid w:val="004177C4"/>
    <w:rsid w:val="0042201B"/>
    <w:rsid w:val="004222C3"/>
    <w:rsid w:val="00424DA3"/>
    <w:rsid w:val="00426057"/>
    <w:rsid w:val="004260B7"/>
    <w:rsid w:val="00426387"/>
    <w:rsid w:val="00427552"/>
    <w:rsid w:val="004331CC"/>
    <w:rsid w:val="00434C26"/>
    <w:rsid w:val="00435BD5"/>
    <w:rsid w:val="00440CB1"/>
    <w:rsid w:val="00442056"/>
    <w:rsid w:val="00442F31"/>
    <w:rsid w:val="00444327"/>
    <w:rsid w:val="00444DDF"/>
    <w:rsid w:val="00446B3E"/>
    <w:rsid w:val="00451C80"/>
    <w:rsid w:val="004521DF"/>
    <w:rsid w:val="004532A8"/>
    <w:rsid w:val="0045394E"/>
    <w:rsid w:val="00454668"/>
    <w:rsid w:val="00461CA9"/>
    <w:rsid w:val="00463BC8"/>
    <w:rsid w:val="00464772"/>
    <w:rsid w:val="004647E7"/>
    <w:rsid w:val="00464E61"/>
    <w:rsid w:val="004650D2"/>
    <w:rsid w:val="00465C58"/>
    <w:rsid w:val="00466582"/>
    <w:rsid w:val="00471BDE"/>
    <w:rsid w:val="00472829"/>
    <w:rsid w:val="0047320B"/>
    <w:rsid w:val="0047368E"/>
    <w:rsid w:val="00474094"/>
    <w:rsid w:val="004750B5"/>
    <w:rsid w:val="004753BF"/>
    <w:rsid w:val="0047566A"/>
    <w:rsid w:val="004801C5"/>
    <w:rsid w:val="004811D9"/>
    <w:rsid w:val="00481B5C"/>
    <w:rsid w:val="00483499"/>
    <w:rsid w:val="00487711"/>
    <w:rsid w:val="00487A19"/>
    <w:rsid w:val="0049092B"/>
    <w:rsid w:val="00491204"/>
    <w:rsid w:val="0049142A"/>
    <w:rsid w:val="00492E96"/>
    <w:rsid w:val="0049308F"/>
    <w:rsid w:val="00494E96"/>
    <w:rsid w:val="004950A8"/>
    <w:rsid w:val="004A01A9"/>
    <w:rsid w:val="004A2316"/>
    <w:rsid w:val="004A4887"/>
    <w:rsid w:val="004A491A"/>
    <w:rsid w:val="004A4AED"/>
    <w:rsid w:val="004B2213"/>
    <w:rsid w:val="004B2643"/>
    <w:rsid w:val="004B3058"/>
    <w:rsid w:val="004B3EDB"/>
    <w:rsid w:val="004B6254"/>
    <w:rsid w:val="004B66CD"/>
    <w:rsid w:val="004B6739"/>
    <w:rsid w:val="004C1365"/>
    <w:rsid w:val="004C15C1"/>
    <w:rsid w:val="004C18A7"/>
    <w:rsid w:val="004C2118"/>
    <w:rsid w:val="004C37DD"/>
    <w:rsid w:val="004C52D9"/>
    <w:rsid w:val="004C549C"/>
    <w:rsid w:val="004C5C15"/>
    <w:rsid w:val="004C7EF4"/>
    <w:rsid w:val="004D0604"/>
    <w:rsid w:val="004D29AC"/>
    <w:rsid w:val="004D3722"/>
    <w:rsid w:val="004D4970"/>
    <w:rsid w:val="004D7E41"/>
    <w:rsid w:val="004E24F9"/>
    <w:rsid w:val="004E2B91"/>
    <w:rsid w:val="004E2C60"/>
    <w:rsid w:val="004E4C2A"/>
    <w:rsid w:val="004E557A"/>
    <w:rsid w:val="004E7051"/>
    <w:rsid w:val="004E7D3E"/>
    <w:rsid w:val="004F029D"/>
    <w:rsid w:val="004F12C2"/>
    <w:rsid w:val="004F5419"/>
    <w:rsid w:val="004F6574"/>
    <w:rsid w:val="0050151D"/>
    <w:rsid w:val="00502B19"/>
    <w:rsid w:val="00502B2F"/>
    <w:rsid w:val="00504A27"/>
    <w:rsid w:val="00504A29"/>
    <w:rsid w:val="00512146"/>
    <w:rsid w:val="0051258F"/>
    <w:rsid w:val="00512F69"/>
    <w:rsid w:val="00513B4F"/>
    <w:rsid w:val="00514093"/>
    <w:rsid w:val="005152A4"/>
    <w:rsid w:val="00520051"/>
    <w:rsid w:val="0052130C"/>
    <w:rsid w:val="005213F9"/>
    <w:rsid w:val="00521F91"/>
    <w:rsid w:val="00523A6B"/>
    <w:rsid w:val="00523AF4"/>
    <w:rsid w:val="00525623"/>
    <w:rsid w:val="005278EE"/>
    <w:rsid w:val="005326BB"/>
    <w:rsid w:val="00532914"/>
    <w:rsid w:val="005330FC"/>
    <w:rsid w:val="005349D8"/>
    <w:rsid w:val="00534FB4"/>
    <w:rsid w:val="0053669C"/>
    <w:rsid w:val="00537F1A"/>
    <w:rsid w:val="00540512"/>
    <w:rsid w:val="0054097F"/>
    <w:rsid w:val="00541326"/>
    <w:rsid w:val="00542203"/>
    <w:rsid w:val="00542ACB"/>
    <w:rsid w:val="0054353F"/>
    <w:rsid w:val="00543994"/>
    <w:rsid w:val="00544758"/>
    <w:rsid w:val="00545A73"/>
    <w:rsid w:val="00545C52"/>
    <w:rsid w:val="005502A6"/>
    <w:rsid w:val="00550426"/>
    <w:rsid w:val="00550C38"/>
    <w:rsid w:val="0055119B"/>
    <w:rsid w:val="00560885"/>
    <w:rsid w:val="00561501"/>
    <w:rsid w:val="00563B9E"/>
    <w:rsid w:val="0056522F"/>
    <w:rsid w:val="00566438"/>
    <w:rsid w:val="005678FC"/>
    <w:rsid w:val="00570A48"/>
    <w:rsid w:val="00570EFE"/>
    <w:rsid w:val="005723B7"/>
    <w:rsid w:val="0057293C"/>
    <w:rsid w:val="00572C06"/>
    <w:rsid w:val="00573C66"/>
    <w:rsid w:val="00573D1E"/>
    <w:rsid w:val="0057487F"/>
    <w:rsid w:val="005762EB"/>
    <w:rsid w:val="00577B57"/>
    <w:rsid w:val="00577BCE"/>
    <w:rsid w:val="00581FE1"/>
    <w:rsid w:val="0058213A"/>
    <w:rsid w:val="00582204"/>
    <w:rsid w:val="00582773"/>
    <w:rsid w:val="00584F35"/>
    <w:rsid w:val="005902E2"/>
    <w:rsid w:val="00590340"/>
    <w:rsid w:val="005910CD"/>
    <w:rsid w:val="0059398C"/>
    <w:rsid w:val="00595075"/>
    <w:rsid w:val="005971AA"/>
    <w:rsid w:val="00597FDF"/>
    <w:rsid w:val="005A2367"/>
    <w:rsid w:val="005A2864"/>
    <w:rsid w:val="005A2B27"/>
    <w:rsid w:val="005A2C17"/>
    <w:rsid w:val="005A2C1C"/>
    <w:rsid w:val="005A3532"/>
    <w:rsid w:val="005A4A1B"/>
    <w:rsid w:val="005A617C"/>
    <w:rsid w:val="005A671E"/>
    <w:rsid w:val="005A6D65"/>
    <w:rsid w:val="005B0069"/>
    <w:rsid w:val="005B0CCB"/>
    <w:rsid w:val="005B3199"/>
    <w:rsid w:val="005B456A"/>
    <w:rsid w:val="005B6A96"/>
    <w:rsid w:val="005C1276"/>
    <w:rsid w:val="005C1C86"/>
    <w:rsid w:val="005C2F0E"/>
    <w:rsid w:val="005C32BE"/>
    <w:rsid w:val="005C348D"/>
    <w:rsid w:val="005C39FC"/>
    <w:rsid w:val="005C66FC"/>
    <w:rsid w:val="005D1383"/>
    <w:rsid w:val="005D36A0"/>
    <w:rsid w:val="005D6846"/>
    <w:rsid w:val="005D6D98"/>
    <w:rsid w:val="005D7599"/>
    <w:rsid w:val="005D799D"/>
    <w:rsid w:val="005E13CC"/>
    <w:rsid w:val="005E3CFC"/>
    <w:rsid w:val="005E516E"/>
    <w:rsid w:val="005E616A"/>
    <w:rsid w:val="005E6894"/>
    <w:rsid w:val="005E6A07"/>
    <w:rsid w:val="005E6E3E"/>
    <w:rsid w:val="005E7361"/>
    <w:rsid w:val="005E7870"/>
    <w:rsid w:val="005E792A"/>
    <w:rsid w:val="005E7E7C"/>
    <w:rsid w:val="005F0439"/>
    <w:rsid w:val="005F05D2"/>
    <w:rsid w:val="005F3578"/>
    <w:rsid w:val="005F42EA"/>
    <w:rsid w:val="005F5898"/>
    <w:rsid w:val="005F5B12"/>
    <w:rsid w:val="005F60B3"/>
    <w:rsid w:val="005F6C16"/>
    <w:rsid w:val="005F7497"/>
    <w:rsid w:val="00600113"/>
    <w:rsid w:val="00600B71"/>
    <w:rsid w:val="00601652"/>
    <w:rsid w:val="00601D65"/>
    <w:rsid w:val="00602E49"/>
    <w:rsid w:val="0060347D"/>
    <w:rsid w:val="00603A3A"/>
    <w:rsid w:val="00604919"/>
    <w:rsid w:val="00605BB5"/>
    <w:rsid w:val="00605EC7"/>
    <w:rsid w:val="006060F0"/>
    <w:rsid w:val="00606AC9"/>
    <w:rsid w:val="00606FAE"/>
    <w:rsid w:val="00610A36"/>
    <w:rsid w:val="00611893"/>
    <w:rsid w:val="0061191D"/>
    <w:rsid w:val="00612BA4"/>
    <w:rsid w:val="00613810"/>
    <w:rsid w:val="00613CAC"/>
    <w:rsid w:val="0061479E"/>
    <w:rsid w:val="00615155"/>
    <w:rsid w:val="00615362"/>
    <w:rsid w:val="00616BDA"/>
    <w:rsid w:val="00617C13"/>
    <w:rsid w:val="0062156A"/>
    <w:rsid w:val="00621E08"/>
    <w:rsid w:val="00622145"/>
    <w:rsid w:val="00622CAC"/>
    <w:rsid w:val="00623054"/>
    <w:rsid w:val="00623EB0"/>
    <w:rsid w:val="00625BC9"/>
    <w:rsid w:val="00626350"/>
    <w:rsid w:val="006265E4"/>
    <w:rsid w:val="0062770F"/>
    <w:rsid w:val="006305BA"/>
    <w:rsid w:val="006325CA"/>
    <w:rsid w:val="00633FF6"/>
    <w:rsid w:val="0063423E"/>
    <w:rsid w:val="00636174"/>
    <w:rsid w:val="00636462"/>
    <w:rsid w:val="00636F15"/>
    <w:rsid w:val="006412DE"/>
    <w:rsid w:val="006425DD"/>
    <w:rsid w:val="00642658"/>
    <w:rsid w:val="0064325E"/>
    <w:rsid w:val="00643C02"/>
    <w:rsid w:val="00643F91"/>
    <w:rsid w:val="00643F9F"/>
    <w:rsid w:val="00652369"/>
    <w:rsid w:val="00655891"/>
    <w:rsid w:val="006566E8"/>
    <w:rsid w:val="00656A68"/>
    <w:rsid w:val="00656F6D"/>
    <w:rsid w:val="00661693"/>
    <w:rsid w:val="00667C27"/>
    <w:rsid w:val="00670103"/>
    <w:rsid w:val="006707AB"/>
    <w:rsid w:val="006718EA"/>
    <w:rsid w:val="0067238B"/>
    <w:rsid w:val="00673F24"/>
    <w:rsid w:val="0067484B"/>
    <w:rsid w:val="006754B9"/>
    <w:rsid w:val="00677B2E"/>
    <w:rsid w:val="00677F31"/>
    <w:rsid w:val="00682443"/>
    <w:rsid w:val="00683740"/>
    <w:rsid w:val="00686CEC"/>
    <w:rsid w:val="00686D26"/>
    <w:rsid w:val="00687535"/>
    <w:rsid w:val="00690FA4"/>
    <w:rsid w:val="00691870"/>
    <w:rsid w:val="006919ED"/>
    <w:rsid w:val="00692F47"/>
    <w:rsid w:val="00694BC0"/>
    <w:rsid w:val="006961A9"/>
    <w:rsid w:val="006974B0"/>
    <w:rsid w:val="006977F4"/>
    <w:rsid w:val="006A1058"/>
    <w:rsid w:val="006A1AEE"/>
    <w:rsid w:val="006A1D2F"/>
    <w:rsid w:val="006A1DFB"/>
    <w:rsid w:val="006A2E2D"/>
    <w:rsid w:val="006A4E33"/>
    <w:rsid w:val="006A5258"/>
    <w:rsid w:val="006A6DAE"/>
    <w:rsid w:val="006B0410"/>
    <w:rsid w:val="006B0428"/>
    <w:rsid w:val="006B08F9"/>
    <w:rsid w:val="006B0F2C"/>
    <w:rsid w:val="006B1036"/>
    <w:rsid w:val="006B3D5E"/>
    <w:rsid w:val="006B4545"/>
    <w:rsid w:val="006B4ECA"/>
    <w:rsid w:val="006B7205"/>
    <w:rsid w:val="006B7333"/>
    <w:rsid w:val="006C0173"/>
    <w:rsid w:val="006C05DD"/>
    <w:rsid w:val="006C0E48"/>
    <w:rsid w:val="006C3115"/>
    <w:rsid w:val="006C33C9"/>
    <w:rsid w:val="006C4402"/>
    <w:rsid w:val="006C4403"/>
    <w:rsid w:val="006C535E"/>
    <w:rsid w:val="006C586D"/>
    <w:rsid w:val="006C61B7"/>
    <w:rsid w:val="006C6E5F"/>
    <w:rsid w:val="006D0AA9"/>
    <w:rsid w:val="006D1F1F"/>
    <w:rsid w:val="006D3DCE"/>
    <w:rsid w:val="006D50EC"/>
    <w:rsid w:val="006D51B9"/>
    <w:rsid w:val="006D62D6"/>
    <w:rsid w:val="006D641C"/>
    <w:rsid w:val="006D6DA7"/>
    <w:rsid w:val="006D703F"/>
    <w:rsid w:val="006E07F9"/>
    <w:rsid w:val="006E0D18"/>
    <w:rsid w:val="006E0DD6"/>
    <w:rsid w:val="006E29D8"/>
    <w:rsid w:val="006E3643"/>
    <w:rsid w:val="006E3C90"/>
    <w:rsid w:val="006E46EE"/>
    <w:rsid w:val="006E47B9"/>
    <w:rsid w:val="006E7666"/>
    <w:rsid w:val="006F1A78"/>
    <w:rsid w:val="006F4CD7"/>
    <w:rsid w:val="006F61A8"/>
    <w:rsid w:val="006F662E"/>
    <w:rsid w:val="006F6B28"/>
    <w:rsid w:val="006F6E85"/>
    <w:rsid w:val="006F7D2B"/>
    <w:rsid w:val="007010B3"/>
    <w:rsid w:val="0070202E"/>
    <w:rsid w:val="007035E8"/>
    <w:rsid w:val="00705E4C"/>
    <w:rsid w:val="00706F55"/>
    <w:rsid w:val="00707A46"/>
    <w:rsid w:val="00712E98"/>
    <w:rsid w:val="00715B48"/>
    <w:rsid w:val="00720066"/>
    <w:rsid w:val="007213B8"/>
    <w:rsid w:val="00721C7D"/>
    <w:rsid w:val="00724163"/>
    <w:rsid w:val="0072460E"/>
    <w:rsid w:val="007247AF"/>
    <w:rsid w:val="00724A92"/>
    <w:rsid w:val="007256A3"/>
    <w:rsid w:val="00726C1C"/>
    <w:rsid w:val="00727BCF"/>
    <w:rsid w:val="007311FA"/>
    <w:rsid w:val="00731FEC"/>
    <w:rsid w:val="007323B3"/>
    <w:rsid w:val="00733928"/>
    <w:rsid w:val="00733C0D"/>
    <w:rsid w:val="0073444F"/>
    <w:rsid w:val="0073482F"/>
    <w:rsid w:val="007349A8"/>
    <w:rsid w:val="00736D10"/>
    <w:rsid w:val="00740D09"/>
    <w:rsid w:val="00741808"/>
    <w:rsid w:val="00741A16"/>
    <w:rsid w:val="00741ED4"/>
    <w:rsid w:val="00743F9E"/>
    <w:rsid w:val="00744FA5"/>
    <w:rsid w:val="00746BBA"/>
    <w:rsid w:val="007503DA"/>
    <w:rsid w:val="00752913"/>
    <w:rsid w:val="00754904"/>
    <w:rsid w:val="00754B8E"/>
    <w:rsid w:val="007565AB"/>
    <w:rsid w:val="00756B8E"/>
    <w:rsid w:val="00757CDF"/>
    <w:rsid w:val="00761928"/>
    <w:rsid w:val="00763DC8"/>
    <w:rsid w:val="007672C1"/>
    <w:rsid w:val="0077070E"/>
    <w:rsid w:val="00780677"/>
    <w:rsid w:val="00781898"/>
    <w:rsid w:val="00782B7D"/>
    <w:rsid w:val="007846F5"/>
    <w:rsid w:val="00784792"/>
    <w:rsid w:val="0078723B"/>
    <w:rsid w:val="0078750C"/>
    <w:rsid w:val="0079101B"/>
    <w:rsid w:val="007914E1"/>
    <w:rsid w:val="00791E6B"/>
    <w:rsid w:val="00796B22"/>
    <w:rsid w:val="00796E78"/>
    <w:rsid w:val="007971D3"/>
    <w:rsid w:val="007A2A87"/>
    <w:rsid w:val="007A4B7A"/>
    <w:rsid w:val="007A62C5"/>
    <w:rsid w:val="007A6AC5"/>
    <w:rsid w:val="007A752D"/>
    <w:rsid w:val="007B420F"/>
    <w:rsid w:val="007B5F44"/>
    <w:rsid w:val="007C007D"/>
    <w:rsid w:val="007C2549"/>
    <w:rsid w:val="007C3F32"/>
    <w:rsid w:val="007C4EDD"/>
    <w:rsid w:val="007D11D9"/>
    <w:rsid w:val="007D11EB"/>
    <w:rsid w:val="007D14BA"/>
    <w:rsid w:val="007D2834"/>
    <w:rsid w:val="007D4283"/>
    <w:rsid w:val="007D4452"/>
    <w:rsid w:val="007D7343"/>
    <w:rsid w:val="007E03F5"/>
    <w:rsid w:val="007E1547"/>
    <w:rsid w:val="007E1CD8"/>
    <w:rsid w:val="007E1FAF"/>
    <w:rsid w:val="007E2021"/>
    <w:rsid w:val="007E3701"/>
    <w:rsid w:val="007E374C"/>
    <w:rsid w:val="007E3BA3"/>
    <w:rsid w:val="007E4BBF"/>
    <w:rsid w:val="007E4E5D"/>
    <w:rsid w:val="007E4ECA"/>
    <w:rsid w:val="007E5005"/>
    <w:rsid w:val="007E5657"/>
    <w:rsid w:val="007E5925"/>
    <w:rsid w:val="007E79BE"/>
    <w:rsid w:val="007F084A"/>
    <w:rsid w:val="007F09D3"/>
    <w:rsid w:val="007F11C1"/>
    <w:rsid w:val="007F3B9C"/>
    <w:rsid w:val="007F40A3"/>
    <w:rsid w:val="00800C69"/>
    <w:rsid w:val="0080131A"/>
    <w:rsid w:val="0080159D"/>
    <w:rsid w:val="0080519F"/>
    <w:rsid w:val="00806C2D"/>
    <w:rsid w:val="00806EDF"/>
    <w:rsid w:val="00807A44"/>
    <w:rsid w:val="00810860"/>
    <w:rsid w:val="00812293"/>
    <w:rsid w:val="00812BB0"/>
    <w:rsid w:val="0081422F"/>
    <w:rsid w:val="0081434C"/>
    <w:rsid w:val="0081454F"/>
    <w:rsid w:val="008149A6"/>
    <w:rsid w:val="008149DB"/>
    <w:rsid w:val="00815188"/>
    <w:rsid w:val="00816AAF"/>
    <w:rsid w:val="008170B2"/>
    <w:rsid w:val="0081742A"/>
    <w:rsid w:val="008206F9"/>
    <w:rsid w:val="00820773"/>
    <w:rsid w:val="00820A9F"/>
    <w:rsid w:val="008210FB"/>
    <w:rsid w:val="00821A05"/>
    <w:rsid w:val="00821B04"/>
    <w:rsid w:val="00821B1F"/>
    <w:rsid w:val="008222E8"/>
    <w:rsid w:val="00822D32"/>
    <w:rsid w:val="00824D25"/>
    <w:rsid w:val="0082618A"/>
    <w:rsid w:val="00827C1F"/>
    <w:rsid w:val="00827C25"/>
    <w:rsid w:val="00827FD8"/>
    <w:rsid w:val="008312C5"/>
    <w:rsid w:val="008318DF"/>
    <w:rsid w:val="00833D7C"/>
    <w:rsid w:val="008362CE"/>
    <w:rsid w:val="0084068C"/>
    <w:rsid w:val="008425D7"/>
    <w:rsid w:val="00842954"/>
    <w:rsid w:val="00842EC1"/>
    <w:rsid w:val="008451E5"/>
    <w:rsid w:val="00846A04"/>
    <w:rsid w:val="008521E7"/>
    <w:rsid w:val="00853969"/>
    <w:rsid w:val="00853D60"/>
    <w:rsid w:val="00854B43"/>
    <w:rsid w:val="00854F65"/>
    <w:rsid w:val="008572DE"/>
    <w:rsid w:val="00860CAC"/>
    <w:rsid w:val="00861FD3"/>
    <w:rsid w:val="008629BF"/>
    <w:rsid w:val="00862A59"/>
    <w:rsid w:val="00865B4D"/>
    <w:rsid w:val="008661D4"/>
    <w:rsid w:val="008735E3"/>
    <w:rsid w:val="008754AC"/>
    <w:rsid w:val="00875DED"/>
    <w:rsid w:val="008763BF"/>
    <w:rsid w:val="00877BF0"/>
    <w:rsid w:val="008803A7"/>
    <w:rsid w:val="00880E9A"/>
    <w:rsid w:val="00880F88"/>
    <w:rsid w:val="0088218C"/>
    <w:rsid w:val="00882C9B"/>
    <w:rsid w:val="00882E79"/>
    <w:rsid w:val="008842E6"/>
    <w:rsid w:val="00884305"/>
    <w:rsid w:val="008853DF"/>
    <w:rsid w:val="00887F26"/>
    <w:rsid w:val="00893522"/>
    <w:rsid w:val="008935AD"/>
    <w:rsid w:val="00893B1D"/>
    <w:rsid w:val="00895EE8"/>
    <w:rsid w:val="00896EDA"/>
    <w:rsid w:val="0089789B"/>
    <w:rsid w:val="008A12C9"/>
    <w:rsid w:val="008A1FAD"/>
    <w:rsid w:val="008A2866"/>
    <w:rsid w:val="008A2A64"/>
    <w:rsid w:val="008A3389"/>
    <w:rsid w:val="008A567D"/>
    <w:rsid w:val="008A5D9D"/>
    <w:rsid w:val="008A7119"/>
    <w:rsid w:val="008A7C90"/>
    <w:rsid w:val="008B2073"/>
    <w:rsid w:val="008B3B8E"/>
    <w:rsid w:val="008B53FF"/>
    <w:rsid w:val="008B5737"/>
    <w:rsid w:val="008B5E5D"/>
    <w:rsid w:val="008B6A55"/>
    <w:rsid w:val="008B7505"/>
    <w:rsid w:val="008B77F9"/>
    <w:rsid w:val="008C0D2D"/>
    <w:rsid w:val="008C23B0"/>
    <w:rsid w:val="008C2524"/>
    <w:rsid w:val="008C4388"/>
    <w:rsid w:val="008C64E1"/>
    <w:rsid w:val="008C6551"/>
    <w:rsid w:val="008C6C1A"/>
    <w:rsid w:val="008C70D5"/>
    <w:rsid w:val="008D0483"/>
    <w:rsid w:val="008D0837"/>
    <w:rsid w:val="008D11EB"/>
    <w:rsid w:val="008D16C7"/>
    <w:rsid w:val="008D7B80"/>
    <w:rsid w:val="008D7E16"/>
    <w:rsid w:val="008E08AB"/>
    <w:rsid w:val="008E0D0C"/>
    <w:rsid w:val="008E23BF"/>
    <w:rsid w:val="008E2957"/>
    <w:rsid w:val="008E2EF9"/>
    <w:rsid w:val="008E31D4"/>
    <w:rsid w:val="008E3E13"/>
    <w:rsid w:val="008E44B8"/>
    <w:rsid w:val="008E51E0"/>
    <w:rsid w:val="008F349E"/>
    <w:rsid w:val="008F444B"/>
    <w:rsid w:val="008F4C5C"/>
    <w:rsid w:val="008F4F77"/>
    <w:rsid w:val="008F5684"/>
    <w:rsid w:val="008F7633"/>
    <w:rsid w:val="008F7743"/>
    <w:rsid w:val="00900C1D"/>
    <w:rsid w:val="0090145D"/>
    <w:rsid w:val="0090156A"/>
    <w:rsid w:val="0090171D"/>
    <w:rsid w:val="00903656"/>
    <w:rsid w:val="009037E6"/>
    <w:rsid w:val="00907E2A"/>
    <w:rsid w:val="0091306B"/>
    <w:rsid w:val="00913556"/>
    <w:rsid w:val="00913C4D"/>
    <w:rsid w:val="009144C4"/>
    <w:rsid w:val="00916290"/>
    <w:rsid w:val="009167AB"/>
    <w:rsid w:val="00916BF9"/>
    <w:rsid w:val="00921173"/>
    <w:rsid w:val="00921A73"/>
    <w:rsid w:val="0092214F"/>
    <w:rsid w:val="00922E3B"/>
    <w:rsid w:val="00923841"/>
    <w:rsid w:val="0092445D"/>
    <w:rsid w:val="00925A55"/>
    <w:rsid w:val="009263B6"/>
    <w:rsid w:val="00926489"/>
    <w:rsid w:val="00927911"/>
    <w:rsid w:val="00932A6E"/>
    <w:rsid w:val="00933A38"/>
    <w:rsid w:val="00934BA6"/>
    <w:rsid w:val="00935CE9"/>
    <w:rsid w:val="00936907"/>
    <w:rsid w:val="00936B59"/>
    <w:rsid w:val="0093703D"/>
    <w:rsid w:val="0094150F"/>
    <w:rsid w:val="00941B32"/>
    <w:rsid w:val="00943067"/>
    <w:rsid w:val="009444F3"/>
    <w:rsid w:val="009464D2"/>
    <w:rsid w:val="009464D7"/>
    <w:rsid w:val="009474ED"/>
    <w:rsid w:val="009509E6"/>
    <w:rsid w:val="00953371"/>
    <w:rsid w:val="009538C6"/>
    <w:rsid w:val="00956651"/>
    <w:rsid w:val="00957E18"/>
    <w:rsid w:val="0096020A"/>
    <w:rsid w:val="00962532"/>
    <w:rsid w:val="0096374B"/>
    <w:rsid w:val="009637FF"/>
    <w:rsid w:val="00964C40"/>
    <w:rsid w:val="009665D5"/>
    <w:rsid w:val="00967666"/>
    <w:rsid w:val="009676D2"/>
    <w:rsid w:val="00967A27"/>
    <w:rsid w:val="00972A51"/>
    <w:rsid w:val="00973114"/>
    <w:rsid w:val="00974125"/>
    <w:rsid w:val="0097521D"/>
    <w:rsid w:val="00976670"/>
    <w:rsid w:val="00976C77"/>
    <w:rsid w:val="0098057A"/>
    <w:rsid w:val="00982B1B"/>
    <w:rsid w:val="0098458C"/>
    <w:rsid w:val="00985F86"/>
    <w:rsid w:val="00990719"/>
    <w:rsid w:val="00993021"/>
    <w:rsid w:val="00993E09"/>
    <w:rsid w:val="009967E8"/>
    <w:rsid w:val="0099688D"/>
    <w:rsid w:val="009A2B24"/>
    <w:rsid w:val="009A33D4"/>
    <w:rsid w:val="009A4B83"/>
    <w:rsid w:val="009A52C2"/>
    <w:rsid w:val="009A6414"/>
    <w:rsid w:val="009B0F8F"/>
    <w:rsid w:val="009B27A5"/>
    <w:rsid w:val="009B3597"/>
    <w:rsid w:val="009B6EDA"/>
    <w:rsid w:val="009C0BF4"/>
    <w:rsid w:val="009C1668"/>
    <w:rsid w:val="009C1EDE"/>
    <w:rsid w:val="009C282B"/>
    <w:rsid w:val="009C4648"/>
    <w:rsid w:val="009C4AD5"/>
    <w:rsid w:val="009C4AE1"/>
    <w:rsid w:val="009C503F"/>
    <w:rsid w:val="009C71E4"/>
    <w:rsid w:val="009C744F"/>
    <w:rsid w:val="009C7F48"/>
    <w:rsid w:val="009D12E8"/>
    <w:rsid w:val="009D15EA"/>
    <w:rsid w:val="009D1E67"/>
    <w:rsid w:val="009D2177"/>
    <w:rsid w:val="009D25EF"/>
    <w:rsid w:val="009D2CFF"/>
    <w:rsid w:val="009D3ABF"/>
    <w:rsid w:val="009D4FB9"/>
    <w:rsid w:val="009D5588"/>
    <w:rsid w:val="009E6013"/>
    <w:rsid w:val="009E62E9"/>
    <w:rsid w:val="009E78D5"/>
    <w:rsid w:val="009F156A"/>
    <w:rsid w:val="009F1E15"/>
    <w:rsid w:val="009F41B4"/>
    <w:rsid w:val="009F559C"/>
    <w:rsid w:val="009F63A9"/>
    <w:rsid w:val="009F7AAE"/>
    <w:rsid w:val="00A03C4F"/>
    <w:rsid w:val="00A041E9"/>
    <w:rsid w:val="00A07AB4"/>
    <w:rsid w:val="00A11E9F"/>
    <w:rsid w:val="00A12EF9"/>
    <w:rsid w:val="00A12F8A"/>
    <w:rsid w:val="00A13ADA"/>
    <w:rsid w:val="00A162F8"/>
    <w:rsid w:val="00A20FAD"/>
    <w:rsid w:val="00A219FD"/>
    <w:rsid w:val="00A220A4"/>
    <w:rsid w:val="00A22256"/>
    <w:rsid w:val="00A22DD9"/>
    <w:rsid w:val="00A254B9"/>
    <w:rsid w:val="00A25B04"/>
    <w:rsid w:val="00A27E7E"/>
    <w:rsid w:val="00A30C58"/>
    <w:rsid w:val="00A3138E"/>
    <w:rsid w:val="00A32844"/>
    <w:rsid w:val="00A32C25"/>
    <w:rsid w:val="00A34506"/>
    <w:rsid w:val="00A36A1E"/>
    <w:rsid w:val="00A407EC"/>
    <w:rsid w:val="00A40EA1"/>
    <w:rsid w:val="00A412C0"/>
    <w:rsid w:val="00A41694"/>
    <w:rsid w:val="00A42EF7"/>
    <w:rsid w:val="00A43AAE"/>
    <w:rsid w:val="00A43CC0"/>
    <w:rsid w:val="00A43F7A"/>
    <w:rsid w:val="00A4440E"/>
    <w:rsid w:val="00A449AE"/>
    <w:rsid w:val="00A453C1"/>
    <w:rsid w:val="00A50CE9"/>
    <w:rsid w:val="00A520EF"/>
    <w:rsid w:val="00A5390B"/>
    <w:rsid w:val="00A53E24"/>
    <w:rsid w:val="00A56067"/>
    <w:rsid w:val="00A5606B"/>
    <w:rsid w:val="00A57828"/>
    <w:rsid w:val="00A63BD0"/>
    <w:rsid w:val="00A64937"/>
    <w:rsid w:val="00A653A8"/>
    <w:rsid w:val="00A654D5"/>
    <w:rsid w:val="00A65EDC"/>
    <w:rsid w:val="00A66F8A"/>
    <w:rsid w:val="00A67797"/>
    <w:rsid w:val="00A7079A"/>
    <w:rsid w:val="00A7105D"/>
    <w:rsid w:val="00A72CF7"/>
    <w:rsid w:val="00A72DAD"/>
    <w:rsid w:val="00A73D3C"/>
    <w:rsid w:val="00A746E1"/>
    <w:rsid w:val="00A7493F"/>
    <w:rsid w:val="00A754A2"/>
    <w:rsid w:val="00A75B10"/>
    <w:rsid w:val="00A75F56"/>
    <w:rsid w:val="00A762EA"/>
    <w:rsid w:val="00A771CF"/>
    <w:rsid w:val="00A77524"/>
    <w:rsid w:val="00A77884"/>
    <w:rsid w:val="00A80EBA"/>
    <w:rsid w:val="00A825D7"/>
    <w:rsid w:val="00A849AF"/>
    <w:rsid w:val="00A85129"/>
    <w:rsid w:val="00A852B7"/>
    <w:rsid w:val="00A86714"/>
    <w:rsid w:val="00A901DA"/>
    <w:rsid w:val="00A90B3B"/>
    <w:rsid w:val="00A90D50"/>
    <w:rsid w:val="00A9240D"/>
    <w:rsid w:val="00A93B6B"/>
    <w:rsid w:val="00A9584F"/>
    <w:rsid w:val="00A96E3B"/>
    <w:rsid w:val="00A96FED"/>
    <w:rsid w:val="00A9757B"/>
    <w:rsid w:val="00AA03D6"/>
    <w:rsid w:val="00AA2654"/>
    <w:rsid w:val="00AA2AE3"/>
    <w:rsid w:val="00AA5947"/>
    <w:rsid w:val="00AA6531"/>
    <w:rsid w:val="00AA76D3"/>
    <w:rsid w:val="00AA79F1"/>
    <w:rsid w:val="00AA7BF9"/>
    <w:rsid w:val="00AA7D67"/>
    <w:rsid w:val="00AB1245"/>
    <w:rsid w:val="00AB3F6B"/>
    <w:rsid w:val="00AB4D00"/>
    <w:rsid w:val="00AB580C"/>
    <w:rsid w:val="00AB6438"/>
    <w:rsid w:val="00AB6600"/>
    <w:rsid w:val="00AC0509"/>
    <w:rsid w:val="00AC0936"/>
    <w:rsid w:val="00AC0BB9"/>
    <w:rsid w:val="00AC10D6"/>
    <w:rsid w:val="00AC288A"/>
    <w:rsid w:val="00AC2DAB"/>
    <w:rsid w:val="00AC4E0D"/>
    <w:rsid w:val="00AC5074"/>
    <w:rsid w:val="00AC524A"/>
    <w:rsid w:val="00AC553F"/>
    <w:rsid w:val="00AC729F"/>
    <w:rsid w:val="00AC7C4C"/>
    <w:rsid w:val="00AD42D7"/>
    <w:rsid w:val="00AD4BE3"/>
    <w:rsid w:val="00AD4C47"/>
    <w:rsid w:val="00AD5B5D"/>
    <w:rsid w:val="00AD744B"/>
    <w:rsid w:val="00AD76F3"/>
    <w:rsid w:val="00AE13C6"/>
    <w:rsid w:val="00AE2C24"/>
    <w:rsid w:val="00AE44BC"/>
    <w:rsid w:val="00AE72C7"/>
    <w:rsid w:val="00AF0A1E"/>
    <w:rsid w:val="00AF1B7A"/>
    <w:rsid w:val="00AF31D1"/>
    <w:rsid w:val="00AF4D3D"/>
    <w:rsid w:val="00AF654A"/>
    <w:rsid w:val="00B01457"/>
    <w:rsid w:val="00B02272"/>
    <w:rsid w:val="00B026E5"/>
    <w:rsid w:val="00B035B0"/>
    <w:rsid w:val="00B0461C"/>
    <w:rsid w:val="00B04EC0"/>
    <w:rsid w:val="00B0649F"/>
    <w:rsid w:val="00B064B0"/>
    <w:rsid w:val="00B11248"/>
    <w:rsid w:val="00B139B1"/>
    <w:rsid w:val="00B142A8"/>
    <w:rsid w:val="00B21131"/>
    <w:rsid w:val="00B2237B"/>
    <w:rsid w:val="00B25098"/>
    <w:rsid w:val="00B25FD3"/>
    <w:rsid w:val="00B26151"/>
    <w:rsid w:val="00B26806"/>
    <w:rsid w:val="00B278F4"/>
    <w:rsid w:val="00B30C40"/>
    <w:rsid w:val="00B310C2"/>
    <w:rsid w:val="00B32CAB"/>
    <w:rsid w:val="00B33F41"/>
    <w:rsid w:val="00B36C58"/>
    <w:rsid w:val="00B406FD"/>
    <w:rsid w:val="00B413AE"/>
    <w:rsid w:val="00B41834"/>
    <w:rsid w:val="00B421A9"/>
    <w:rsid w:val="00B42B0A"/>
    <w:rsid w:val="00B45025"/>
    <w:rsid w:val="00B45E16"/>
    <w:rsid w:val="00B5245F"/>
    <w:rsid w:val="00B54A63"/>
    <w:rsid w:val="00B5540A"/>
    <w:rsid w:val="00B5606E"/>
    <w:rsid w:val="00B603C6"/>
    <w:rsid w:val="00B61E73"/>
    <w:rsid w:val="00B62722"/>
    <w:rsid w:val="00B637FE"/>
    <w:rsid w:val="00B63B48"/>
    <w:rsid w:val="00B6475A"/>
    <w:rsid w:val="00B705D7"/>
    <w:rsid w:val="00B706C5"/>
    <w:rsid w:val="00B71ACF"/>
    <w:rsid w:val="00B75307"/>
    <w:rsid w:val="00B7681C"/>
    <w:rsid w:val="00B8042F"/>
    <w:rsid w:val="00B816FF"/>
    <w:rsid w:val="00B81811"/>
    <w:rsid w:val="00B81D27"/>
    <w:rsid w:val="00B81D33"/>
    <w:rsid w:val="00B82516"/>
    <w:rsid w:val="00B83223"/>
    <w:rsid w:val="00B83C2E"/>
    <w:rsid w:val="00B8418C"/>
    <w:rsid w:val="00B8773C"/>
    <w:rsid w:val="00B9082A"/>
    <w:rsid w:val="00B90A31"/>
    <w:rsid w:val="00B90E1E"/>
    <w:rsid w:val="00B93534"/>
    <w:rsid w:val="00B935A5"/>
    <w:rsid w:val="00B943B8"/>
    <w:rsid w:val="00B96251"/>
    <w:rsid w:val="00B96BA9"/>
    <w:rsid w:val="00B97588"/>
    <w:rsid w:val="00BA1994"/>
    <w:rsid w:val="00BA66BF"/>
    <w:rsid w:val="00BA6F1A"/>
    <w:rsid w:val="00BA7C39"/>
    <w:rsid w:val="00BB198A"/>
    <w:rsid w:val="00BB205D"/>
    <w:rsid w:val="00BB2AF8"/>
    <w:rsid w:val="00BB3FC7"/>
    <w:rsid w:val="00BB4599"/>
    <w:rsid w:val="00BB45E0"/>
    <w:rsid w:val="00BB585A"/>
    <w:rsid w:val="00BB62E8"/>
    <w:rsid w:val="00BC31A3"/>
    <w:rsid w:val="00BC4CF1"/>
    <w:rsid w:val="00BC5B74"/>
    <w:rsid w:val="00BC5DB0"/>
    <w:rsid w:val="00BC62AF"/>
    <w:rsid w:val="00BC66D1"/>
    <w:rsid w:val="00BD00B9"/>
    <w:rsid w:val="00BD0113"/>
    <w:rsid w:val="00BD20EA"/>
    <w:rsid w:val="00BD3F9E"/>
    <w:rsid w:val="00BD47A5"/>
    <w:rsid w:val="00BD4AEF"/>
    <w:rsid w:val="00BD5044"/>
    <w:rsid w:val="00BD519F"/>
    <w:rsid w:val="00BD74F8"/>
    <w:rsid w:val="00BD7BA2"/>
    <w:rsid w:val="00BE04C8"/>
    <w:rsid w:val="00BE1118"/>
    <w:rsid w:val="00BE24B0"/>
    <w:rsid w:val="00BE3088"/>
    <w:rsid w:val="00BE6CED"/>
    <w:rsid w:val="00BF03E8"/>
    <w:rsid w:val="00BF09A5"/>
    <w:rsid w:val="00BF3CC5"/>
    <w:rsid w:val="00BF4FF8"/>
    <w:rsid w:val="00BF6DB0"/>
    <w:rsid w:val="00BF79D1"/>
    <w:rsid w:val="00C02459"/>
    <w:rsid w:val="00C030B0"/>
    <w:rsid w:val="00C03BAF"/>
    <w:rsid w:val="00C07546"/>
    <w:rsid w:val="00C078BE"/>
    <w:rsid w:val="00C11648"/>
    <w:rsid w:val="00C13609"/>
    <w:rsid w:val="00C13F76"/>
    <w:rsid w:val="00C1576D"/>
    <w:rsid w:val="00C159E9"/>
    <w:rsid w:val="00C207F1"/>
    <w:rsid w:val="00C2299B"/>
    <w:rsid w:val="00C26921"/>
    <w:rsid w:val="00C2740D"/>
    <w:rsid w:val="00C27BDA"/>
    <w:rsid w:val="00C31B60"/>
    <w:rsid w:val="00C3303E"/>
    <w:rsid w:val="00C3556A"/>
    <w:rsid w:val="00C36998"/>
    <w:rsid w:val="00C37AF6"/>
    <w:rsid w:val="00C404F6"/>
    <w:rsid w:val="00C40923"/>
    <w:rsid w:val="00C409C4"/>
    <w:rsid w:val="00C4115D"/>
    <w:rsid w:val="00C41AF1"/>
    <w:rsid w:val="00C41BD5"/>
    <w:rsid w:val="00C42411"/>
    <w:rsid w:val="00C42D9D"/>
    <w:rsid w:val="00C42F27"/>
    <w:rsid w:val="00C43C17"/>
    <w:rsid w:val="00C470B6"/>
    <w:rsid w:val="00C474FD"/>
    <w:rsid w:val="00C47B5E"/>
    <w:rsid w:val="00C50854"/>
    <w:rsid w:val="00C51B5B"/>
    <w:rsid w:val="00C52CDE"/>
    <w:rsid w:val="00C530D9"/>
    <w:rsid w:val="00C55C64"/>
    <w:rsid w:val="00C55E74"/>
    <w:rsid w:val="00C5653B"/>
    <w:rsid w:val="00C565FC"/>
    <w:rsid w:val="00C56C45"/>
    <w:rsid w:val="00C572D9"/>
    <w:rsid w:val="00C61D74"/>
    <w:rsid w:val="00C62D77"/>
    <w:rsid w:val="00C64C72"/>
    <w:rsid w:val="00C650F2"/>
    <w:rsid w:val="00C70B44"/>
    <w:rsid w:val="00C70C18"/>
    <w:rsid w:val="00C719F6"/>
    <w:rsid w:val="00C72277"/>
    <w:rsid w:val="00C7319A"/>
    <w:rsid w:val="00C73301"/>
    <w:rsid w:val="00C7737B"/>
    <w:rsid w:val="00C777D3"/>
    <w:rsid w:val="00C778AA"/>
    <w:rsid w:val="00C82444"/>
    <w:rsid w:val="00C827F9"/>
    <w:rsid w:val="00C82F84"/>
    <w:rsid w:val="00C84370"/>
    <w:rsid w:val="00C86F54"/>
    <w:rsid w:val="00C9061D"/>
    <w:rsid w:val="00C929E9"/>
    <w:rsid w:val="00C9338A"/>
    <w:rsid w:val="00C956D1"/>
    <w:rsid w:val="00C96158"/>
    <w:rsid w:val="00C969AD"/>
    <w:rsid w:val="00CA6192"/>
    <w:rsid w:val="00CA681E"/>
    <w:rsid w:val="00CB2C42"/>
    <w:rsid w:val="00CB3503"/>
    <w:rsid w:val="00CB36F5"/>
    <w:rsid w:val="00CB3C3C"/>
    <w:rsid w:val="00CB55FF"/>
    <w:rsid w:val="00CB6736"/>
    <w:rsid w:val="00CC0176"/>
    <w:rsid w:val="00CC15ED"/>
    <w:rsid w:val="00CC37BE"/>
    <w:rsid w:val="00CC3836"/>
    <w:rsid w:val="00CC6083"/>
    <w:rsid w:val="00CD0599"/>
    <w:rsid w:val="00CD0AF6"/>
    <w:rsid w:val="00CD11CB"/>
    <w:rsid w:val="00CD1853"/>
    <w:rsid w:val="00CD18D2"/>
    <w:rsid w:val="00CD3E65"/>
    <w:rsid w:val="00CD4A47"/>
    <w:rsid w:val="00CD4A9B"/>
    <w:rsid w:val="00CD55FA"/>
    <w:rsid w:val="00CD5810"/>
    <w:rsid w:val="00CD603C"/>
    <w:rsid w:val="00CE10D0"/>
    <w:rsid w:val="00CE1542"/>
    <w:rsid w:val="00CE1FF8"/>
    <w:rsid w:val="00CE2C89"/>
    <w:rsid w:val="00CE4A08"/>
    <w:rsid w:val="00CF01A2"/>
    <w:rsid w:val="00CF117E"/>
    <w:rsid w:val="00CF1253"/>
    <w:rsid w:val="00CF1BAD"/>
    <w:rsid w:val="00CF1FA7"/>
    <w:rsid w:val="00CF202E"/>
    <w:rsid w:val="00CF3336"/>
    <w:rsid w:val="00CF4523"/>
    <w:rsid w:val="00CF47AF"/>
    <w:rsid w:val="00CF4E11"/>
    <w:rsid w:val="00CF720B"/>
    <w:rsid w:val="00D005AF"/>
    <w:rsid w:val="00D0185E"/>
    <w:rsid w:val="00D02D03"/>
    <w:rsid w:val="00D048AA"/>
    <w:rsid w:val="00D060A0"/>
    <w:rsid w:val="00D064E3"/>
    <w:rsid w:val="00D06A60"/>
    <w:rsid w:val="00D077F5"/>
    <w:rsid w:val="00D10D44"/>
    <w:rsid w:val="00D11435"/>
    <w:rsid w:val="00D12C28"/>
    <w:rsid w:val="00D12F74"/>
    <w:rsid w:val="00D139D5"/>
    <w:rsid w:val="00D21AEA"/>
    <w:rsid w:val="00D2283B"/>
    <w:rsid w:val="00D22E5B"/>
    <w:rsid w:val="00D22F3F"/>
    <w:rsid w:val="00D23F79"/>
    <w:rsid w:val="00D26A52"/>
    <w:rsid w:val="00D30F3A"/>
    <w:rsid w:val="00D3186E"/>
    <w:rsid w:val="00D341D7"/>
    <w:rsid w:val="00D359C4"/>
    <w:rsid w:val="00D35D6C"/>
    <w:rsid w:val="00D372B4"/>
    <w:rsid w:val="00D40200"/>
    <w:rsid w:val="00D412A9"/>
    <w:rsid w:val="00D41882"/>
    <w:rsid w:val="00D42C18"/>
    <w:rsid w:val="00D43428"/>
    <w:rsid w:val="00D4584D"/>
    <w:rsid w:val="00D5058A"/>
    <w:rsid w:val="00D532F5"/>
    <w:rsid w:val="00D53FA6"/>
    <w:rsid w:val="00D54B87"/>
    <w:rsid w:val="00D57A18"/>
    <w:rsid w:val="00D6083C"/>
    <w:rsid w:val="00D6411B"/>
    <w:rsid w:val="00D649F8"/>
    <w:rsid w:val="00D64EC2"/>
    <w:rsid w:val="00D65689"/>
    <w:rsid w:val="00D65897"/>
    <w:rsid w:val="00D667CA"/>
    <w:rsid w:val="00D673AE"/>
    <w:rsid w:val="00D702B6"/>
    <w:rsid w:val="00D70D2C"/>
    <w:rsid w:val="00D744EA"/>
    <w:rsid w:val="00D74A06"/>
    <w:rsid w:val="00D756FA"/>
    <w:rsid w:val="00D77B37"/>
    <w:rsid w:val="00D824C6"/>
    <w:rsid w:val="00D83A4B"/>
    <w:rsid w:val="00D866AD"/>
    <w:rsid w:val="00D86B50"/>
    <w:rsid w:val="00D87758"/>
    <w:rsid w:val="00D90748"/>
    <w:rsid w:val="00D90A14"/>
    <w:rsid w:val="00D91E45"/>
    <w:rsid w:val="00D921C8"/>
    <w:rsid w:val="00D92BB8"/>
    <w:rsid w:val="00D93118"/>
    <w:rsid w:val="00D93639"/>
    <w:rsid w:val="00DA4AE4"/>
    <w:rsid w:val="00DA5E9B"/>
    <w:rsid w:val="00DA61F2"/>
    <w:rsid w:val="00DA6462"/>
    <w:rsid w:val="00DA6D6C"/>
    <w:rsid w:val="00DB238B"/>
    <w:rsid w:val="00DB2438"/>
    <w:rsid w:val="00DB288C"/>
    <w:rsid w:val="00DB6021"/>
    <w:rsid w:val="00DB7277"/>
    <w:rsid w:val="00DB7D32"/>
    <w:rsid w:val="00DB7D39"/>
    <w:rsid w:val="00DC009F"/>
    <w:rsid w:val="00DC2266"/>
    <w:rsid w:val="00DC3850"/>
    <w:rsid w:val="00DC3C34"/>
    <w:rsid w:val="00DC6728"/>
    <w:rsid w:val="00DC6F10"/>
    <w:rsid w:val="00DD0754"/>
    <w:rsid w:val="00DD0E68"/>
    <w:rsid w:val="00DD10B1"/>
    <w:rsid w:val="00DD1181"/>
    <w:rsid w:val="00DD1A93"/>
    <w:rsid w:val="00DD22ED"/>
    <w:rsid w:val="00DD2C05"/>
    <w:rsid w:val="00DD5744"/>
    <w:rsid w:val="00DD5B06"/>
    <w:rsid w:val="00DD5B3E"/>
    <w:rsid w:val="00DE0AEE"/>
    <w:rsid w:val="00DE0D12"/>
    <w:rsid w:val="00DE1BE3"/>
    <w:rsid w:val="00DE418A"/>
    <w:rsid w:val="00DE4305"/>
    <w:rsid w:val="00DE4986"/>
    <w:rsid w:val="00DE4D31"/>
    <w:rsid w:val="00DE5F1F"/>
    <w:rsid w:val="00DF0515"/>
    <w:rsid w:val="00DF0F6A"/>
    <w:rsid w:val="00DF15C8"/>
    <w:rsid w:val="00DF179C"/>
    <w:rsid w:val="00DF3034"/>
    <w:rsid w:val="00DF356A"/>
    <w:rsid w:val="00DF3E9E"/>
    <w:rsid w:val="00DF42AE"/>
    <w:rsid w:val="00DF6D7F"/>
    <w:rsid w:val="00E01B9A"/>
    <w:rsid w:val="00E0438E"/>
    <w:rsid w:val="00E04CBB"/>
    <w:rsid w:val="00E053AE"/>
    <w:rsid w:val="00E056C1"/>
    <w:rsid w:val="00E07008"/>
    <w:rsid w:val="00E076F3"/>
    <w:rsid w:val="00E10032"/>
    <w:rsid w:val="00E11BC5"/>
    <w:rsid w:val="00E12E8D"/>
    <w:rsid w:val="00E14811"/>
    <w:rsid w:val="00E14B79"/>
    <w:rsid w:val="00E16755"/>
    <w:rsid w:val="00E17C65"/>
    <w:rsid w:val="00E206B3"/>
    <w:rsid w:val="00E20F89"/>
    <w:rsid w:val="00E216D5"/>
    <w:rsid w:val="00E21D67"/>
    <w:rsid w:val="00E2339C"/>
    <w:rsid w:val="00E27D4D"/>
    <w:rsid w:val="00E30D12"/>
    <w:rsid w:val="00E31307"/>
    <w:rsid w:val="00E31358"/>
    <w:rsid w:val="00E31A99"/>
    <w:rsid w:val="00E335F3"/>
    <w:rsid w:val="00E33E1A"/>
    <w:rsid w:val="00E403F4"/>
    <w:rsid w:val="00E407BF"/>
    <w:rsid w:val="00E4092E"/>
    <w:rsid w:val="00E4378B"/>
    <w:rsid w:val="00E43A99"/>
    <w:rsid w:val="00E43DC1"/>
    <w:rsid w:val="00E44022"/>
    <w:rsid w:val="00E44977"/>
    <w:rsid w:val="00E45048"/>
    <w:rsid w:val="00E45A07"/>
    <w:rsid w:val="00E45A60"/>
    <w:rsid w:val="00E467B6"/>
    <w:rsid w:val="00E47D2C"/>
    <w:rsid w:val="00E51672"/>
    <w:rsid w:val="00E519D6"/>
    <w:rsid w:val="00E525BD"/>
    <w:rsid w:val="00E52751"/>
    <w:rsid w:val="00E527EC"/>
    <w:rsid w:val="00E52848"/>
    <w:rsid w:val="00E57212"/>
    <w:rsid w:val="00E57569"/>
    <w:rsid w:val="00E604F1"/>
    <w:rsid w:val="00E60FBB"/>
    <w:rsid w:val="00E62F2E"/>
    <w:rsid w:val="00E651BC"/>
    <w:rsid w:val="00E66241"/>
    <w:rsid w:val="00E67DC6"/>
    <w:rsid w:val="00E70B6E"/>
    <w:rsid w:val="00E718E3"/>
    <w:rsid w:val="00E71AC3"/>
    <w:rsid w:val="00E724DE"/>
    <w:rsid w:val="00E73747"/>
    <w:rsid w:val="00E73FC0"/>
    <w:rsid w:val="00E749AD"/>
    <w:rsid w:val="00E75517"/>
    <w:rsid w:val="00E75C1A"/>
    <w:rsid w:val="00E7620A"/>
    <w:rsid w:val="00E806F6"/>
    <w:rsid w:val="00E80B20"/>
    <w:rsid w:val="00E81B83"/>
    <w:rsid w:val="00E81EFF"/>
    <w:rsid w:val="00E8374C"/>
    <w:rsid w:val="00E84145"/>
    <w:rsid w:val="00E85F6A"/>
    <w:rsid w:val="00E87030"/>
    <w:rsid w:val="00E87058"/>
    <w:rsid w:val="00E873F0"/>
    <w:rsid w:val="00E87EC6"/>
    <w:rsid w:val="00E91343"/>
    <w:rsid w:val="00E91866"/>
    <w:rsid w:val="00E91EEA"/>
    <w:rsid w:val="00E935ED"/>
    <w:rsid w:val="00E93FAD"/>
    <w:rsid w:val="00E94FED"/>
    <w:rsid w:val="00E9523E"/>
    <w:rsid w:val="00EA0AFC"/>
    <w:rsid w:val="00EA1960"/>
    <w:rsid w:val="00EA3401"/>
    <w:rsid w:val="00EA44C6"/>
    <w:rsid w:val="00EA4561"/>
    <w:rsid w:val="00EA4C21"/>
    <w:rsid w:val="00EA5F0C"/>
    <w:rsid w:val="00EA776D"/>
    <w:rsid w:val="00EA7D1F"/>
    <w:rsid w:val="00EB0DAB"/>
    <w:rsid w:val="00EB1B65"/>
    <w:rsid w:val="00EB2843"/>
    <w:rsid w:val="00EB2D80"/>
    <w:rsid w:val="00EB3689"/>
    <w:rsid w:val="00EB52B9"/>
    <w:rsid w:val="00EB59CE"/>
    <w:rsid w:val="00EB6F66"/>
    <w:rsid w:val="00EC21CF"/>
    <w:rsid w:val="00EC37C0"/>
    <w:rsid w:val="00EC3A9A"/>
    <w:rsid w:val="00EC3C7F"/>
    <w:rsid w:val="00EC51AF"/>
    <w:rsid w:val="00EC529A"/>
    <w:rsid w:val="00EC59D0"/>
    <w:rsid w:val="00EC5D3F"/>
    <w:rsid w:val="00EC661F"/>
    <w:rsid w:val="00ED0035"/>
    <w:rsid w:val="00ED1CC7"/>
    <w:rsid w:val="00ED28D6"/>
    <w:rsid w:val="00ED2B91"/>
    <w:rsid w:val="00ED3E04"/>
    <w:rsid w:val="00ED4EA7"/>
    <w:rsid w:val="00ED7F4B"/>
    <w:rsid w:val="00ED7FAC"/>
    <w:rsid w:val="00EE05D3"/>
    <w:rsid w:val="00EE0F3A"/>
    <w:rsid w:val="00EE127E"/>
    <w:rsid w:val="00EE2B25"/>
    <w:rsid w:val="00EE32D3"/>
    <w:rsid w:val="00EE35C6"/>
    <w:rsid w:val="00EE5799"/>
    <w:rsid w:val="00EE5DC0"/>
    <w:rsid w:val="00EE6342"/>
    <w:rsid w:val="00EE68B4"/>
    <w:rsid w:val="00EF3B55"/>
    <w:rsid w:val="00EF5670"/>
    <w:rsid w:val="00EF721C"/>
    <w:rsid w:val="00F00D85"/>
    <w:rsid w:val="00F01F7D"/>
    <w:rsid w:val="00F04570"/>
    <w:rsid w:val="00F05303"/>
    <w:rsid w:val="00F057EC"/>
    <w:rsid w:val="00F05D78"/>
    <w:rsid w:val="00F06D26"/>
    <w:rsid w:val="00F10280"/>
    <w:rsid w:val="00F125DC"/>
    <w:rsid w:val="00F14358"/>
    <w:rsid w:val="00F148BE"/>
    <w:rsid w:val="00F15D89"/>
    <w:rsid w:val="00F17030"/>
    <w:rsid w:val="00F176A5"/>
    <w:rsid w:val="00F20F0F"/>
    <w:rsid w:val="00F218D2"/>
    <w:rsid w:val="00F21F0D"/>
    <w:rsid w:val="00F23727"/>
    <w:rsid w:val="00F23EE7"/>
    <w:rsid w:val="00F243F7"/>
    <w:rsid w:val="00F25032"/>
    <w:rsid w:val="00F25C35"/>
    <w:rsid w:val="00F30AF7"/>
    <w:rsid w:val="00F3185D"/>
    <w:rsid w:val="00F31928"/>
    <w:rsid w:val="00F320C9"/>
    <w:rsid w:val="00F3297D"/>
    <w:rsid w:val="00F34B0E"/>
    <w:rsid w:val="00F36676"/>
    <w:rsid w:val="00F40D7B"/>
    <w:rsid w:val="00F41218"/>
    <w:rsid w:val="00F43DC7"/>
    <w:rsid w:val="00F444A2"/>
    <w:rsid w:val="00F44574"/>
    <w:rsid w:val="00F44639"/>
    <w:rsid w:val="00F45274"/>
    <w:rsid w:val="00F4774B"/>
    <w:rsid w:val="00F50D60"/>
    <w:rsid w:val="00F53992"/>
    <w:rsid w:val="00F54A2E"/>
    <w:rsid w:val="00F55118"/>
    <w:rsid w:val="00F56074"/>
    <w:rsid w:val="00F57B94"/>
    <w:rsid w:val="00F604AD"/>
    <w:rsid w:val="00F615CE"/>
    <w:rsid w:val="00F6200D"/>
    <w:rsid w:val="00F62DD4"/>
    <w:rsid w:val="00F65C5D"/>
    <w:rsid w:val="00F65CBA"/>
    <w:rsid w:val="00F6639A"/>
    <w:rsid w:val="00F70472"/>
    <w:rsid w:val="00F70644"/>
    <w:rsid w:val="00F70D56"/>
    <w:rsid w:val="00F716DE"/>
    <w:rsid w:val="00F74195"/>
    <w:rsid w:val="00F74332"/>
    <w:rsid w:val="00F74390"/>
    <w:rsid w:val="00F7488D"/>
    <w:rsid w:val="00F75BAC"/>
    <w:rsid w:val="00F761B1"/>
    <w:rsid w:val="00F81757"/>
    <w:rsid w:val="00F83C65"/>
    <w:rsid w:val="00F840C0"/>
    <w:rsid w:val="00F84FD1"/>
    <w:rsid w:val="00F85EBE"/>
    <w:rsid w:val="00F902EA"/>
    <w:rsid w:val="00F90B6E"/>
    <w:rsid w:val="00F91886"/>
    <w:rsid w:val="00F920A9"/>
    <w:rsid w:val="00F93B2C"/>
    <w:rsid w:val="00F95183"/>
    <w:rsid w:val="00F959A1"/>
    <w:rsid w:val="00F95EC9"/>
    <w:rsid w:val="00F96C96"/>
    <w:rsid w:val="00FA0414"/>
    <w:rsid w:val="00FA12BC"/>
    <w:rsid w:val="00FA409C"/>
    <w:rsid w:val="00FA6B57"/>
    <w:rsid w:val="00FB3253"/>
    <w:rsid w:val="00FB3CAB"/>
    <w:rsid w:val="00FB6D19"/>
    <w:rsid w:val="00FB7082"/>
    <w:rsid w:val="00FB7997"/>
    <w:rsid w:val="00FB7A0B"/>
    <w:rsid w:val="00FC49F5"/>
    <w:rsid w:val="00FC58E1"/>
    <w:rsid w:val="00FC59DA"/>
    <w:rsid w:val="00FC5B0B"/>
    <w:rsid w:val="00FC5B71"/>
    <w:rsid w:val="00FC792E"/>
    <w:rsid w:val="00FC7934"/>
    <w:rsid w:val="00FD1318"/>
    <w:rsid w:val="00FD29F6"/>
    <w:rsid w:val="00FD4402"/>
    <w:rsid w:val="00FD4A59"/>
    <w:rsid w:val="00FE072F"/>
    <w:rsid w:val="00FE2D97"/>
    <w:rsid w:val="00FE3E5D"/>
    <w:rsid w:val="00FE4A72"/>
    <w:rsid w:val="00FE721B"/>
    <w:rsid w:val="00FF3E14"/>
    <w:rsid w:val="00FF4BFF"/>
    <w:rsid w:val="00FF54A4"/>
    <w:rsid w:val="00FF631F"/>
    <w:rsid w:val="053B6099"/>
    <w:rsid w:val="08382E5E"/>
    <w:rsid w:val="2C141DF9"/>
    <w:rsid w:val="3C2E7411"/>
    <w:rsid w:val="3F371DA2"/>
    <w:rsid w:val="4D7402F8"/>
    <w:rsid w:val="574D65C9"/>
    <w:rsid w:val="58A27F7A"/>
  </w:rsids>
  <m:mathPr>
    <m:mathFont m:val="Cambria Math"/>
    <m:brkBin m:val="before"/>
    <m:brkBinSub m:val="--"/>
    <m:smallFrac m:val="0"/>
    <m:dispDef/>
    <m:lMargin m:val="0"/>
    <m:rMargin m:val="0"/>
    <m:defJc m:val="centerGroup"/>
    <m:wrapIndent m:val="1440"/>
    <m:intLim m:val="subSup"/>
    <m:naryLim m:val="undOvr"/>
  </m:mathPr>
  <w:themeFontLang w:val="cs-CZ"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qFormat="1" w:uiPriority="99" w:semiHidden="0" w:name="HTML Cite"/>
    <w:lsdException w:qFormat="1"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qFormat="1" w:unhideWhenUsed="0" w:uiPriority="0" w:semiHidden="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qFormat="1" w:unhideWhenUsed="0" w:uiPriority="0" w:semiHidden="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567"/>
      <w:jc w:val="both"/>
    </w:pPr>
    <w:rPr>
      <w:rFonts w:ascii="Times New Roman" w:hAnsi="Times New Roman" w:eastAsia="Times New Roman" w:cs="Times New Roman"/>
      <w:sz w:val="24"/>
      <w:szCs w:val="24"/>
      <w:lang w:val="cs-CZ" w:eastAsia="cs-CZ" w:bidi="ar-SA"/>
    </w:rPr>
  </w:style>
  <w:style w:type="paragraph" w:styleId="2">
    <w:name w:val="heading 1"/>
    <w:basedOn w:val="1"/>
    <w:next w:val="1"/>
    <w:link w:val="43"/>
    <w:autoRedefine/>
    <w:qFormat/>
    <w:uiPriority w:val="0"/>
    <w:pPr>
      <w:keepNext/>
      <w:numPr>
        <w:ilvl w:val="0"/>
        <w:numId w:val="1"/>
      </w:numPr>
      <w:spacing w:after="120"/>
      <w:ind w:left="431" w:hanging="431"/>
      <w:outlineLvl w:val="0"/>
    </w:pPr>
    <w:rPr>
      <w:b/>
      <w:bCs/>
      <w:kern w:val="32"/>
      <w:sz w:val="32"/>
      <w:szCs w:val="32"/>
    </w:rPr>
  </w:style>
  <w:style w:type="paragraph" w:styleId="3">
    <w:name w:val="heading 2"/>
    <w:basedOn w:val="1"/>
    <w:next w:val="1"/>
    <w:link w:val="50"/>
    <w:autoRedefine/>
    <w:unhideWhenUsed/>
    <w:qFormat/>
    <w:uiPriority w:val="0"/>
    <w:pPr>
      <w:keepNext/>
      <w:numPr>
        <w:ilvl w:val="1"/>
        <w:numId w:val="1"/>
      </w:numPr>
      <w:spacing w:before="240" w:after="280"/>
      <w:ind w:left="578" w:hanging="578"/>
      <w:outlineLvl w:val="1"/>
    </w:pPr>
    <w:rPr>
      <w:b/>
      <w:bCs/>
      <w:iCs/>
      <w:sz w:val="28"/>
      <w:szCs w:val="28"/>
    </w:rPr>
  </w:style>
  <w:style w:type="paragraph" w:styleId="4">
    <w:name w:val="heading 3"/>
    <w:basedOn w:val="1"/>
    <w:next w:val="1"/>
    <w:link w:val="52"/>
    <w:unhideWhenUsed/>
    <w:qFormat/>
    <w:uiPriority w:val="0"/>
    <w:pPr>
      <w:keepNext/>
      <w:numPr>
        <w:ilvl w:val="2"/>
        <w:numId w:val="1"/>
      </w:numPr>
      <w:spacing w:before="240" w:after="240"/>
      <w:ind w:left="720"/>
      <w:outlineLvl w:val="2"/>
    </w:pPr>
    <w:rPr>
      <w:b/>
      <w:bCs/>
      <w:szCs w:val="26"/>
    </w:rPr>
  </w:style>
  <w:style w:type="paragraph" w:styleId="5">
    <w:name w:val="heading 4"/>
    <w:basedOn w:val="1"/>
    <w:next w:val="1"/>
    <w:link w:val="53"/>
    <w:autoRedefine/>
    <w:unhideWhenUsed/>
    <w:qFormat/>
    <w:uiPriority w:val="0"/>
    <w:pPr>
      <w:keepNext/>
      <w:numPr>
        <w:ilvl w:val="3"/>
        <w:numId w:val="1"/>
      </w:numPr>
      <w:tabs>
        <w:tab w:val="left" w:pos="794"/>
        <w:tab w:val="clear" w:pos="2829"/>
      </w:tabs>
      <w:spacing w:before="240" w:after="280"/>
      <w:ind w:firstLine="0"/>
      <w:outlineLvl w:val="3"/>
    </w:pPr>
    <w:rPr>
      <w:bCs/>
      <w:szCs w:val="28"/>
    </w:rPr>
  </w:style>
  <w:style w:type="paragraph" w:styleId="6">
    <w:name w:val="heading 5"/>
    <w:basedOn w:val="1"/>
    <w:next w:val="1"/>
    <w:link w:val="54"/>
    <w:unhideWhenUsed/>
    <w:qFormat/>
    <w:uiPriority w:val="0"/>
    <w:pPr>
      <w:numPr>
        <w:ilvl w:val="4"/>
        <w:numId w:val="1"/>
      </w:numPr>
      <w:spacing w:before="240" w:after="60"/>
      <w:ind w:left="1009" w:hanging="1009"/>
      <w:outlineLvl w:val="4"/>
    </w:pPr>
    <w:rPr>
      <w:bCs/>
      <w:iCs/>
      <w:szCs w:val="26"/>
    </w:rPr>
  </w:style>
  <w:style w:type="paragraph" w:styleId="7">
    <w:name w:val="heading 6"/>
    <w:basedOn w:val="1"/>
    <w:next w:val="1"/>
    <w:link w:val="55"/>
    <w:unhideWhenUsed/>
    <w:qFormat/>
    <w:uiPriority w:val="0"/>
    <w:pPr>
      <w:numPr>
        <w:ilvl w:val="5"/>
        <w:numId w:val="1"/>
      </w:numPr>
      <w:spacing w:before="240" w:after="60"/>
      <w:outlineLvl w:val="5"/>
    </w:pPr>
    <w:rPr>
      <w:b/>
      <w:bCs/>
      <w:sz w:val="22"/>
      <w:szCs w:val="22"/>
    </w:rPr>
  </w:style>
  <w:style w:type="paragraph" w:styleId="8">
    <w:name w:val="heading 7"/>
    <w:basedOn w:val="1"/>
    <w:next w:val="1"/>
    <w:link w:val="56"/>
    <w:unhideWhenUsed/>
    <w:qFormat/>
    <w:uiPriority w:val="0"/>
    <w:pPr>
      <w:numPr>
        <w:ilvl w:val="6"/>
        <w:numId w:val="1"/>
      </w:numPr>
      <w:spacing w:before="240" w:after="60"/>
      <w:outlineLvl w:val="6"/>
    </w:pPr>
  </w:style>
  <w:style w:type="paragraph" w:styleId="9">
    <w:name w:val="heading 8"/>
    <w:basedOn w:val="1"/>
    <w:next w:val="1"/>
    <w:link w:val="57"/>
    <w:unhideWhenUsed/>
    <w:qFormat/>
    <w:uiPriority w:val="0"/>
    <w:pPr>
      <w:numPr>
        <w:ilvl w:val="7"/>
        <w:numId w:val="1"/>
      </w:numPr>
      <w:spacing w:before="240" w:after="60"/>
      <w:outlineLvl w:val="7"/>
    </w:pPr>
    <w:rPr>
      <w:i/>
      <w:iCs/>
    </w:rPr>
  </w:style>
  <w:style w:type="paragraph" w:styleId="10">
    <w:name w:val="heading 9"/>
    <w:basedOn w:val="1"/>
    <w:next w:val="1"/>
    <w:link w:val="58"/>
    <w:unhideWhenUsed/>
    <w:qFormat/>
    <w:uiPriority w:val="0"/>
    <w:pPr>
      <w:numPr>
        <w:ilvl w:val="8"/>
        <w:numId w:val="1"/>
      </w:numPr>
      <w:spacing w:before="240" w:after="60"/>
      <w:outlineLvl w:val="8"/>
    </w:pPr>
    <w:rPr>
      <w:sz w:val="22"/>
      <w:szCs w:val="22"/>
    </w:rPr>
  </w:style>
  <w:style w:type="character" w:default="1" w:styleId="34">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unhideWhenUsed/>
    <w:qFormat/>
    <w:uiPriority w:val="39"/>
    <w:pPr>
      <w:ind w:left="1440"/>
      <w:jc w:val="left"/>
    </w:pPr>
    <w:rPr>
      <w:rFonts w:asciiTheme="minorHAnsi" w:hAnsiTheme="minorHAnsi" w:cstheme="minorHAnsi"/>
      <w:sz w:val="18"/>
      <w:szCs w:val="18"/>
    </w:rPr>
  </w:style>
  <w:style w:type="paragraph" w:styleId="12">
    <w:name w:val="toc 5"/>
    <w:basedOn w:val="1"/>
    <w:next w:val="1"/>
    <w:autoRedefine/>
    <w:unhideWhenUsed/>
    <w:qFormat/>
    <w:uiPriority w:val="39"/>
    <w:pPr>
      <w:ind w:left="960"/>
      <w:jc w:val="left"/>
    </w:pPr>
    <w:rPr>
      <w:rFonts w:asciiTheme="minorHAnsi" w:hAnsiTheme="minorHAnsi" w:cstheme="minorHAnsi"/>
      <w:sz w:val="18"/>
      <w:szCs w:val="18"/>
    </w:rPr>
  </w:style>
  <w:style w:type="paragraph" w:styleId="13">
    <w:name w:val="toc 3"/>
    <w:basedOn w:val="1"/>
    <w:next w:val="1"/>
    <w:autoRedefine/>
    <w:unhideWhenUsed/>
    <w:qFormat/>
    <w:uiPriority w:val="39"/>
    <w:pPr>
      <w:ind w:left="480"/>
      <w:jc w:val="left"/>
    </w:pPr>
    <w:rPr>
      <w:rFonts w:asciiTheme="minorHAnsi" w:hAnsiTheme="minorHAnsi" w:cstheme="minorHAnsi"/>
      <w:i/>
      <w:iCs/>
      <w:sz w:val="20"/>
      <w:szCs w:val="20"/>
    </w:rPr>
  </w:style>
  <w:style w:type="paragraph" w:styleId="14">
    <w:name w:val="toc 8"/>
    <w:basedOn w:val="1"/>
    <w:next w:val="1"/>
    <w:autoRedefine/>
    <w:unhideWhenUsed/>
    <w:qFormat/>
    <w:uiPriority w:val="39"/>
    <w:pPr>
      <w:ind w:left="1680"/>
      <w:jc w:val="left"/>
    </w:pPr>
    <w:rPr>
      <w:rFonts w:asciiTheme="minorHAnsi" w:hAnsiTheme="minorHAnsi" w:cstheme="minorHAnsi"/>
      <w:sz w:val="18"/>
      <w:szCs w:val="18"/>
    </w:rPr>
  </w:style>
  <w:style w:type="paragraph" w:styleId="15">
    <w:name w:val="Balloon Text"/>
    <w:basedOn w:val="1"/>
    <w:link w:val="45"/>
    <w:qFormat/>
    <w:uiPriority w:val="0"/>
    <w:rPr>
      <w:rFonts w:ascii="Tahoma" w:hAnsi="Tahoma" w:cs="Tahoma"/>
      <w:sz w:val="16"/>
      <w:szCs w:val="16"/>
    </w:rPr>
  </w:style>
  <w:style w:type="paragraph" w:styleId="16">
    <w:name w:val="footer"/>
    <w:basedOn w:val="1"/>
    <w:link w:val="60"/>
    <w:qFormat/>
    <w:uiPriority w:val="99"/>
    <w:pPr>
      <w:tabs>
        <w:tab w:val="center" w:pos="4536"/>
        <w:tab w:val="right" w:pos="9072"/>
      </w:tabs>
    </w:pPr>
  </w:style>
  <w:style w:type="paragraph" w:styleId="17">
    <w:name w:val="header"/>
    <w:basedOn w:val="1"/>
    <w:link w:val="59"/>
    <w:qFormat/>
    <w:uiPriority w:val="99"/>
    <w:pPr>
      <w:tabs>
        <w:tab w:val="center" w:pos="4536"/>
        <w:tab w:val="right" w:pos="9072"/>
      </w:tabs>
    </w:pPr>
  </w:style>
  <w:style w:type="paragraph" w:styleId="18">
    <w:name w:val="toc 1"/>
    <w:basedOn w:val="1"/>
    <w:next w:val="1"/>
    <w:autoRedefine/>
    <w:unhideWhenUsed/>
    <w:qFormat/>
    <w:uiPriority w:val="39"/>
    <w:pPr>
      <w:spacing w:before="120" w:after="120"/>
      <w:jc w:val="left"/>
    </w:pPr>
    <w:rPr>
      <w:rFonts w:asciiTheme="minorHAnsi" w:hAnsiTheme="minorHAnsi" w:cstheme="minorHAnsi"/>
      <w:b/>
      <w:bCs/>
      <w:caps/>
      <w:sz w:val="20"/>
      <w:szCs w:val="20"/>
    </w:rPr>
  </w:style>
  <w:style w:type="paragraph" w:styleId="19">
    <w:name w:val="toc 4"/>
    <w:basedOn w:val="1"/>
    <w:next w:val="1"/>
    <w:autoRedefine/>
    <w:unhideWhenUsed/>
    <w:qFormat/>
    <w:uiPriority w:val="39"/>
    <w:pPr>
      <w:ind w:left="720"/>
      <w:jc w:val="left"/>
    </w:pPr>
    <w:rPr>
      <w:rFonts w:asciiTheme="minorHAnsi" w:hAnsiTheme="minorHAnsi" w:cstheme="minorHAnsi"/>
      <w:sz w:val="18"/>
      <w:szCs w:val="18"/>
    </w:rPr>
  </w:style>
  <w:style w:type="paragraph" w:styleId="20">
    <w:name w:val="footnote text"/>
    <w:basedOn w:val="1"/>
    <w:link w:val="48"/>
    <w:qFormat/>
    <w:uiPriority w:val="0"/>
    <w:rPr>
      <w:sz w:val="20"/>
      <w:szCs w:val="20"/>
    </w:rPr>
  </w:style>
  <w:style w:type="paragraph" w:styleId="21">
    <w:name w:val="toc 6"/>
    <w:basedOn w:val="1"/>
    <w:next w:val="1"/>
    <w:autoRedefine/>
    <w:unhideWhenUsed/>
    <w:qFormat/>
    <w:uiPriority w:val="39"/>
    <w:pPr>
      <w:ind w:left="1200"/>
      <w:jc w:val="left"/>
    </w:pPr>
    <w:rPr>
      <w:rFonts w:asciiTheme="minorHAnsi" w:hAnsiTheme="minorHAnsi" w:cstheme="minorHAnsi"/>
      <w:sz w:val="18"/>
      <w:szCs w:val="18"/>
    </w:rPr>
  </w:style>
  <w:style w:type="paragraph" w:styleId="22">
    <w:name w:val="toc 2"/>
    <w:basedOn w:val="1"/>
    <w:next w:val="1"/>
    <w:autoRedefine/>
    <w:unhideWhenUsed/>
    <w:qFormat/>
    <w:uiPriority w:val="39"/>
    <w:pPr>
      <w:ind w:left="240"/>
      <w:jc w:val="left"/>
    </w:pPr>
    <w:rPr>
      <w:rFonts w:asciiTheme="minorHAnsi" w:hAnsiTheme="minorHAnsi" w:cstheme="minorHAnsi"/>
      <w:smallCaps/>
      <w:sz w:val="20"/>
      <w:szCs w:val="20"/>
    </w:rPr>
  </w:style>
  <w:style w:type="paragraph" w:styleId="23">
    <w:name w:val="toc 9"/>
    <w:basedOn w:val="1"/>
    <w:next w:val="1"/>
    <w:autoRedefine/>
    <w:unhideWhenUsed/>
    <w:qFormat/>
    <w:uiPriority w:val="39"/>
    <w:pPr>
      <w:ind w:left="1920"/>
      <w:jc w:val="left"/>
    </w:pPr>
    <w:rPr>
      <w:rFonts w:asciiTheme="minorHAnsi" w:hAnsiTheme="minorHAnsi" w:cstheme="minorHAnsi"/>
      <w:sz w:val="18"/>
      <w:szCs w:val="18"/>
    </w:rPr>
  </w:style>
  <w:style w:type="paragraph" w:styleId="2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5">
    <w:name w:val="Normal (Web)"/>
    <w:basedOn w:val="1"/>
    <w:qFormat/>
    <w:uiPriority w:val="99"/>
    <w:pPr>
      <w:spacing w:before="100" w:beforeAutospacing="1" w:after="100" w:afterAutospacing="1"/>
    </w:pPr>
  </w:style>
  <w:style w:type="paragraph" w:styleId="26">
    <w:name w:val="Title"/>
    <w:basedOn w:val="1"/>
    <w:next w:val="1"/>
    <w:link w:val="73"/>
    <w:qFormat/>
    <w:uiPriority w:val="0"/>
    <w:pPr>
      <w:spacing w:before="240" w:after="60"/>
      <w:jc w:val="center"/>
      <w:outlineLvl w:val="0"/>
    </w:pPr>
    <w:rPr>
      <w:b/>
      <w:bCs/>
      <w:kern w:val="28"/>
      <w:sz w:val="32"/>
      <w:szCs w:val="32"/>
    </w:rPr>
  </w:style>
  <w:style w:type="table" w:styleId="28">
    <w:name w:val="Table Grid"/>
    <w:basedOn w:val="2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29">
    <w:name w:val="Table Colorful 2"/>
    <w:basedOn w:val="27"/>
    <w:qFormat/>
    <w:uiPriority w:val="0"/>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0">
    <w:name w:val="Table Elegant"/>
    <w:basedOn w:val="27"/>
    <w:qFormat/>
    <w:uiPriority w:val="0"/>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31">
    <w:name w:val="Light Shading Accent 1"/>
    <w:basedOn w:val="27"/>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32">
    <w:name w:val="Light List Accent 1"/>
    <w:basedOn w:val="27"/>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33">
    <w:name w:val="Medium Grid 2 Accent 1"/>
    <w:basedOn w:val="27"/>
    <w:qFormat/>
    <w:uiPriority w:val="68"/>
    <w:rPr>
      <w:rFonts w:ascii="Cambria" w:hAnsi="Cambria"/>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character" w:styleId="35">
    <w:name w:val="Strong"/>
    <w:basedOn w:val="34"/>
    <w:qFormat/>
    <w:uiPriority w:val="0"/>
    <w:rPr>
      <w:b/>
    </w:rPr>
  </w:style>
  <w:style w:type="character" w:styleId="36">
    <w:name w:val="page number"/>
    <w:basedOn w:val="34"/>
    <w:qFormat/>
    <w:uiPriority w:val="0"/>
  </w:style>
  <w:style w:type="character" w:styleId="37">
    <w:name w:val="FollowedHyperlink"/>
    <w:qFormat/>
    <w:uiPriority w:val="0"/>
    <w:rPr>
      <w:color w:val="800080"/>
      <w:u w:val="single"/>
    </w:rPr>
  </w:style>
  <w:style w:type="character" w:styleId="38">
    <w:name w:val="Hyperlink"/>
    <w:qFormat/>
    <w:uiPriority w:val="99"/>
    <w:rPr>
      <w:color w:val="0000FF"/>
      <w:u w:val="single"/>
    </w:rPr>
  </w:style>
  <w:style w:type="character" w:styleId="39">
    <w:name w:val="HTML Code"/>
    <w:unhideWhenUsed/>
    <w:qFormat/>
    <w:uiPriority w:val="99"/>
    <w:rPr>
      <w:rFonts w:hint="default" w:ascii="Arial" w:hAnsi="Arial" w:eastAsia="Times New Roman" w:cs="Arial"/>
      <w:b/>
      <w:bCs/>
      <w:sz w:val="17"/>
      <w:szCs w:val="17"/>
    </w:rPr>
  </w:style>
  <w:style w:type="character" w:styleId="40">
    <w:name w:val="HTML Cite"/>
    <w:unhideWhenUsed/>
    <w:qFormat/>
    <w:uiPriority w:val="99"/>
    <w:rPr>
      <w:i/>
      <w:iCs/>
    </w:rPr>
  </w:style>
  <w:style w:type="character" w:styleId="41">
    <w:name w:val="footnote reference"/>
    <w:qFormat/>
    <w:uiPriority w:val="0"/>
    <w:rPr>
      <w:vertAlign w:val="superscript"/>
    </w:rPr>
  </w:style>
  <w:style w:type="character" w:customStyle="1" w:styleId="42">
    <w:name w:val="mw-headline"/>
    <w:basedOn w:val="34"/>
    <w:qFormat/>
    <w:uiPriority w:val="0"/>
  </w:style>
  <w:style w:type="character" w:customStyle="1" w:styleId="43">
    <w:name w:val="Heading 1 Char"/>
    <w:link w:val="2"/>
    <w:qFormat/>
    <w:uiPriority w:val="0"/>
    <w:rPr>
      <w:b/>
      <w:bCs/>
      <w:kern w:val="32"/>
      <w:sz w:val="32"/>
      <w:szCs w:val="32"/>
    </w:rPr>
  </w:style>
  <w:style w:type="paragraph" w:customStyle="1" w:styleId="44">
    <w:name w:val="TOC Heading"/>
    <w:basedOn w:val="2"/>
    <w:next w:val="1"/>
    <w:unhideWhenUsed/>
    <w:qFormat/>
    <w:uiPriority w:val="39"/>
    <w:pPr>
      <w:keepLines/>
      <w:spacing w:before="480" w:after="0" w:line="276" w:lineRule="auto"/>
      <w:outlineLvl w:val="9"/>
    </w:pPr>
    <w:rPr>
      <w:color w:val="365F91"/>
      <w:kern w:val="0"/>
      <w:sz w:val="28"/>
      <w:szCs w:val="28"/>
      <w:lang w:eastAsia="en-US"/>
    </w:rPr>
  </w:style>
  <w:style w:type="character" w:customStyle="1" w:styleId="45">
    <w:name w:val="Balloon Text Char"/>
    <w:link w:val="15"/>
    <w:qFormat/>
    <w:uiPriority w:val="0"/>
    <w:rPr>
      <w:rFonts w:ascii="Tahoma" w:hAnsi="Tahoma" w:cs="Tahoma"/>
      <w:sz w:val="16"/>
      <w:szCs w:val="16"/>
    </w:rPr>
  </w:style>
  <w:style w:type="paragraph" w:customStyle="1" w:styleId="46">
    <w:name w:val="Rozvržení dokumentu"/>
    <w:basedOn w:val="1"/>
    <w:link w:val="47"/>
    <w:qFormat/>
    <w:uiPriority w:val="0"/>
    <w:rPr>
      <w:rFonts w:ascii="Tahoma" w:hAnsi="Tahoma" w:cs="Tahoma"/>
      <w:sz w:val="16"/>
      <w:szCs w:val="16"/>
    </w:rPr>
  </w:style>
  <w:style w:type="character" w:customStyle="1" w:styleId="47">
    <w:name w:val="Rozvržení dokumentu Char"/>
    <w:link w:val="46"/>
    <w:qFormat/>
    <w:uiPriority w:val="0"/>
    <w:rPr>
      <w:rFonts w:ascii="Tahoma" w:hAnsi="Tahoma" w:cs="Tahoma"/>
      <w:sz w:val="16"/>
      <w:szCs w:val="16"/>
    </w:rPr>
  </w:style>
  <w:style w:type="character" w:customStyle="1" w:styleId="48">
    <w:name w:val="Footnote Text Char"/>
    <w:basedOn w:val="34"/>
    <w:link w:val="20"/>
    <w:qFormat/>
    <w:uiPriority w:val="0"/>
  </w:style>
  <w:style w:type="paragraph" w:customStyle="1" w:styleId="49">
    <w:name w:val="Nadpis1"/>
    <w:basedOn w:val="1"/>
    <w:link w:val="51"/>
    <w:qFormat/>
    <w:uiPriority w:val="0"/>
    <w:pPr>
      <w:spacing w:before="240" w:after="240"/>
      <w:outlineLvl w:val="0"/>
    </w:pPr>
    <w:rPr>
      <w:b/>
      <w:bCs/>
      <w:sz w:val="32"/>
      <w:szCs w:val="32"/>
    </w:rPr>
  </w:style>
  <w:style w:type="character" w:customStyle="1" w:styleId="50">
    <w:name w:val="Heading 2 Char"/>
    <w:link w:val="3"/>
    <w:qFormat/>
    <w:uiPriority w:val="0"/>
    <w:rPr>
      <w:b/>
      <w:bCs/>
      <w:iCs/>
      <w:sz w:val="28"/>
      <w:szCs w:val="28"/>
    </w:rPr>
  </w:style>
  <w:style w:type="character" w:customStyle="1" w:styleId="51">
    <w:name w:val="Nadpis1 Char"/>
    <w:link w:val="49"/>
    <w:qFormat/>
    <w:uiPriority w:val="0"/>
    <w:rPr>
      <w:b/>
      <w:bCs/>
      <w:sz w:val="32"/>
      <w:szCs w:val="32"/>
    </w:rPr>
  </w:style>
  <w:style w:type="character" w:customStyle="1" w:styleId="52">
    <w:name w:val="Heading 3 Char"/>
    <w:link w:val="4"/>
    <w:qFormat/>
    <w:uiPriority w:val="0"/>
    <w:rPr>
      <w:b/>
      <w:bCs/>
      <w:sz w:val="24"/>
      <w:szCs w:val="26"/>
    </w:rPr>
  </w:style>
  <w:style w:type="character" w:customStyle="1" w:styleId="53">
    <w:name w:val="Heading 4 Char"/>
    <w:link w:val="5"/>
    <w:qFormat/>
    <w:uiPriority w:val="0"/>
    <w:rPr>
      <w:bCs/>
      <w:sz w:val="24"/>
      <w:szCs w:val="28"/>
    </w:rPr>
  </w:style>
  <w:style w:type="character" w:customStyle="1" w:styleId="54">
    <w:name w:val="Heading 5 Char"/>
    <w:link w:val="6"/>
    <w:qFormat/>
    <w:uiPriority w:val="0"/>
    <w:rPr>
      <w:rFonts w:ascii="Calibri" w:hAnsi="Calibri"/>
      <w:bCs/>
      <w:iCs/>
      <w:sz w:val="24"/>
      <w:szCs w:val="26"/>
    </w:rPr>
  </w:style>
  <w:style w:type="character" w:customStyle="1" w:styleId="55">
    <w:name w:val="Heading 6 Char"/>
    <w:link w:val="7"/>
    <w:qFormat/>
    <w:uiPriority w:val="0"/>
    <w:rPr>
      <w:b/>
      <w:bCs/>
      <w:sz w:val="22"/>
      <w:szCs w:val="22"/>
    </w:rPr>
  </w:style>
  <w:style w:type="character" w:customStyle="1" w:styleId="56">
    <w:name w:val="Heading 7 Char"/>
    <w:link w:val="8"/>
    <w:qFormat/>
    <w:uiPriority w:val="0"/>
    <w:rPr>
      <w:sz w:val="24"/>
      <w:szCs w:val="24"/>
    </w:rPr>
  </w:style>
  <w:style w:type="character" w:customStyle="1" w:styleId="57">
    <w:name w:val="Heading 8 Char"/>
    <w:link w:val="9"/>
    <w:qFormat/>
    <w:uiPriority w:val="0"/>
    <w:rPr>
      <w:i/>
      <w:iCs/>
      <w:sz w:val="24"/>
      <w:szCs w:val="24"/>
    </w:rPr>
  </w:style>
  <w:style w:type="character" w:customStyle="1" w:styleId="58">
    <w:name w:val="Heading 9 Char"/>
    <w:link w:val="10"/>
    <w:qFormat/>
    <w:uiPriority w:val="0"/>
    <w:rPr>
      <w:sz w:val="22"/>
      <w:szCs w:val="22"/>
    </w:rPr>
  </w:style>
  <w:style w:type="character" w:customStyle="1" w:styleId="59">
    <w:name w:val="Header Char"/>
    <w:link w:val="17"/>
    <w:qFormat/>
    <w:uiPriority w:val="99"/>
    <w:rPr>
      <w:sz w:val="24"/>
      <w:szCs w:val="24"/>
    </w:rPr>
  </w:style>
  <w:style w:type="character" w:customStyle="1" w:styleId="60">
    <w:name w:val="Footer Char"/>
    <w:link w:val="16"/>
    <w:qFormat/>
    <w:uiPriority w:val="99"/>
    <w:rPr>
      <w:sz w:val="24"/>
      <w:szCs w:val="24"/>
    </w:rPr>
  </w:style>
  <w:style w:type="paragraph" w:customStyle="1" w:styleId="61">
    <w:name w:val="Titulka"/>
    <w:basedOn w:val="1"/>
    <w:link w:val="62"/>
    <w:qFormat/>
    <w:uiPriority w:val="0"/>
    <w:pPr>
      <w:jc w:val="center"/>
    </w:pPr>
    <w:rPr>
      <w:rFonts w:cs="Arial"/>
      <w:b/>
      <w:bCs/>
      <w:sz w:val="36"/>
    </w:rPr>
  </w:style>
  <w:style w:type="character" w:customStyle="1" w:styleId="62">
    <w:name w:val="Titulka Char"/>
    <w:link w:val="61"/>
    <w:qFormat/>
    <w:uiPriority w:val="0"/>
    <w:rPr>
      <w:rFonts w:cs="Arial"/>
      <w:b/>
      <w:bCs/>
      <w:sz w:val="36"/>
      <w:szCs w:val="24"/>
    </w:rPr>
  </w:style>
  <w:style w:type="paragraph" w:customStyle="1" w:styleId="63">
    <w:name w:val="Diplomka"/>
    <w:basedOn w:val="1"/>
    <w:link w:val="64"/>
    <w:qFormat/>
    <w:uiPriority w:val="0"/>
    <w:pPr>
      <w:ind w:firstLine="720"/>
    </w:pPr>
    <w:rPr>
      <w:rFonts w:cs="Arial"/>
      <w:lang w:eastAsia="en-US"/>
    </w:rPr>
  </w:style>
  <w:style w:type="character" w:customStyle="1" w:styleId="64">
    <w:name w:val="Diplomka Char"/>
    <w:link w:val="63"/>
    <w:qFormat/>
    <w:uiPriority w:val="0"/>
    <w:rPr>
      <w:rFonts w:cs="Arial"/>
      <w:sz w:val="24"/>
      <w:szCs w:val="24"/>
      <w:lang w:eastAsia="en-US"/>
    </w:rPr>
  </w:style>
  <w:style w:type="paragraph" w:customStyle="1" w:styleId="65">
    <w:name w:val="ostatní"/>
    <w:basedOn w:val="1"/>
    <w:qFormat/>
    <w:uiPriority w:val="0"/>
    <w:pPr>
      <w:jc w:val="center"/>
    </w:pPr>
    <w:rPr>
      <w:rFonts w:cs="Arial"/>
      <w:b/>
      <w:lang w:eastAsia="en-US"/>
    </w:rPr>
  </w:style>
  <w:style w:type="paragraph" w:customStyle="1" w:styleId="66">
    <w:name w:val="ostatní vlevo"/>
    <w:basedOn w:val="65"/>
    <w:qFormat/>
    <w:uiPriority w:val="0"/>
    <w:pPr>
      <w:ind w:firstLine="720"/>
      <w:jc w:val="left"/>
    </w:pPr>
    <w:rPr>
      <w:rFonts w:cs="Times New Roman"/>
      <w:b w:val="0"/>
      <w:bCs/>
      <w:szCs w:val="20"/>
    </w:rPr>
  </w:style>
  <w:style w:type="character" w:customStyle="1" w:styleId="67">
    <w:name w:val="short_text"/>
    <w:basedOn w:val="34"/>
    <w:qFormat/>
    <w:uiPriority w:val="0"/>
  </w:style>
  <w:style w:type="character" w:customStyle="1" w:styleId="68">
    <w:name w:val="hps"/>
    <w:basedOn w:val="34"/>
    <w:qFormat/>
    <w:uiPriority w:val="0"/>
  </w:style>
  <w:style w:type="paragraph" w:styleId="69">
    <w:name w:val="No Spacing"/>
    <w:qFormat/>
    <w:uiPriority w:val="1"/>
    <w:rPr>
      <w:rFonts w:ascii="Times New Roman" w:hAnsi="Times New Roman" w:eastAsia="Calibri" w:cs="Times New Roman"/>
      <w:sz w:val="22"/>
      <w:szCs w:val="22"/>
      <w:lang w:val="cs-CZ" w:eastAsia="en-US" w:bidi="ar-SA"/>
    </w:rPr>
  </w:style>
  <w:style w:type="paragraph" w:styleId="70">
    <w:name w:val="List Paragraph"/>
    <w:basedOn w:val="1"/>
    <w:qFormat/>
    <w:uiPriority w:val="34"/>
    <w:pPr>
      <w:ind w:left="720"/>
      <w:contextualSpacing/>
    </w:pPr>
  </w:style>
  <w:style w:type="character" w:customStyle="1" w:styleId="71">
    <w:name w:val="Zvýraznění"/>
    <w:qFormat/>
    <w:uiPriority w:val="20"/>
    <w:rPr>
      <w:i/>
      <w:iCs/>
    </w:rPr>
  </w:style>
  <w:style w:type="character" w:customStyle="1" w:styleId="72">
    <w:name w:val="postbody"/>
    <w:basedOn w:val="34"/>
    <w:qFormat/>
    <w:uiPriority w:val="0"/>
  </w:style>
  <w:style w:type="character" w:customStyle="1" w:styleId="73">
    <w:name w:val="Title Char"/>
    <w:link w:val="26"/>
    <w:qFormat/>
    <w:uiPriority w:val="0"/>
    <w:rPr>
      <w:rFonts w:eastAsia="Times New Roman" w:cs="Times New Roman"/>
      <w:b/>
      <w:bCs/>
      <w:kern w:val="28"/>
      <w:sz w:val="32"/>
      <w:szCs w:val="32"/>
    </w:rPr>
  </w:style>
  <w:style w:type="paragraph" w:customStyle="1" w:styleId="74">
    <w:name w:val="Podtitul"/>
    <w:basedOn w:val="1"/>
    <w:next w:val="1"/>
    <w:link w:val="75"/>
    <w:qFormat/>
    <w:uiPriority w:val="0"/>
    <w:pPr>
      <w:spacing w:after="60"/>
      <w:jc w:val="center"/>
      <w:outlineLvl w:val="1"/>
    </w:pPr>
  </w:style>
  <w:style w:type="character" w:customStyle="1" w:styleId="75">
    <w:name w:val="Podtitul Char"/>
    <w:link w:val="74"/>
    <w:qFormat/>
    <w:uiPriority w:val="0"/>
    <w:rPr>
      <w:rFonts w:eastAsia="Times New Roman" w:cs="Times New Roman"/>
      <w:sz w:val="24"/>
      <w:szCs w:val="24"/>
    </w:rPr>
  </w:style>
  <w:style w:type="character" w:styleId="76">
    <w:name w:val="Placeholder Text"/>
    <w:basedOn w:val="34"/>
    <w:semiHidden/>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2.sv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ownloads\MLtemplate%20(2).dotx"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001A2C-F7F4-478C-B8F5-A511971DECF2}">
  <ds:schemaRefs/>
</ds:datastoreItem>
</file>

<file path=docProps/app.xml><?xml version="1.0" encoding="utf-8"?>
<Properties xmlns="http://schemas.openxmlformats.org/officeDocument/2006/extended-properties" xmlns:vt="http://schemas.openxmlformats.org/officeDocument/2006/docPropsVTypes">
  <Template>MLtemplate (2).dotx</Template>
  <Pages>14</Pages>
  <Words>130</Words>
  <Characters>727</Characters>
  <Lines>20</Lines>
  <Paragraphs>6</Paragraphs>
  <TotalTime>3</TotalTime>
  <ScaleCrop>false</ScaleCrop>
  <LinksUpToDate>false</LinksUpToDate>
  <CharactersWithSpaces>824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2026-04-20T18:18:00Z</dcterms:created>
  <dcterms:modified xsi:type="dcterms:W3CDTF">2026-04-20T19:08:53Z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99428E1CD1F54ACEA33B5E1275BCE1D0_11</vt:lpwstr>
  </property>
  <property fmtid="{D5CDD505-2E9C-101B-9397-08002B2CF9AE}" pid="3" name="KSOTemplateDocerSaveRecord">
    <vt:lpwstr>eyJoZGlkIjoiODgwZTEzODQ5MmEwODBmYjU3MzYyNGFmYmI5NjVlNDEiLCJ1c2VySWQiOiIxMzI0MzE4ODA5In0=</vt:lpwstr>
  </property>
  <property fmtid="{D5CDD505-2E9C-101B-9397-08002B2CF9AE}" pid="4" name="KSOProductBuildVer">
    <vt:lpwstr>2052-12.1.0.25865</vt:lpwstr>
  </property>
</Properties>
</file>