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4B" w:rsidRDefault="005A3FC4" w:rsidP="005A3FC4">
      <w:pPr>
        <w:jc w:val="center"/>
        <w:rPr>
          <w:b/>
          <w:sz w:val="28"/>
          <w:szCs w:val="28"/>
        </w:rPr>
      </w:pPr>
      <w:r w:rsidRPr="00436C1A">
        <w:rPr>
          <w:b/>
          <w:sz w:val="28"/>
          <w:szCs w:val="28"/>
        </w:rPr>
        <w:t>Power BI Assignment 3</w:t>
      </w:r>
      <w:r w:rsidRPr="00436C1A">
        <w:rPr>
          <w:b/>
          <w:sz w:val="28"/>
          <w:szCs w:val="28"/>
        </w:rPr>
        <w:cr/>
      </w:r>
    </w:p>
    <w:p w:rsidR="005A3FC4" w:rsidRDefault="005A3FC4" w:rsidP="005A3FC4">
      <w:pPr>
        <w:rPr>
          <w:b/>
          <w:sz w:val="24"/>
          <w:szCs w:val="24"/>
        </w:rPr>
      </w:pPr>
      <w:r w:rsidRPr="00436C1A">
        <w:rPr>
          <w:b/>
          <w:sz w:val="24"/>
          <w:szCs w:val="24"/>
        </w:rPr>
        <w:t>2. What limitations of Excel, Microsoft solved by Power Bi?</w:t>
      </w:r>
    </w:p>
    <w:p w:rsidR="005A3FC4" w:rsidRPr="005A3FC4" w:rsidRDefault="005A3FC4" w:rsidP="005A3FC4">
      <w:pPr>
        <w:rPr>
          <w:b/>
          <w:color w:val="984806" w:themeColor="accent6" w:themeShade="80"/>
          <w:sz w:val="24"/>
          <w:szCs w:val="24"/>
        </w:rPr>
      </w:pPr>
      <w:r>
        <w:rPr>
          <w:b/>
          <w:sz w:val="24"/>
          <w:szCs w:val="24"/>
        </w:rPr>
        <w:t>Answer</w:t>
      </w:r>
      <w:r w:rsidRPr="005A3FC4">
        <w:rPr>
          <w:b/>
          <w:color w:val="984806" w:themeColor="accent6" w:themeShade="80"/>
          <w:sz w:val="24"/>
          <w:szCs w:val="24"/>
        </w:rPr>
        <w:t>. 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rsidR="005A3FC4" w:rsidRDefault="005A3FC4" w:rsidP="005A3FC4">
      <w:pPr>
        <w:rPr>
          <w:b/>
          <w:sz w:val="24"/>
          <w:szCs w:val="24"/>
        </w:rPr>
      </w:pPr>
      <w:r w:rsidRPr="005A3FC4">
        <w:rPr>
          <w:b/>
          <w:sz w:val="24"/>
          <w:szCs w:val="24"/>
        </w:rPr>
        <w:t>3. Explain Power Query?</w:t>
      </w:r>
    </w:p>
    <w:p w:rsidR="005A3FC4" w:rsidRDefault="005A3FC4" w:rsidP="005A3FC4">
      <w:pPr>
        <w:rPr>
          <w:rFonts w:ascii="Segoe UI" w:hAnsi="Segoe UI" w:cs="Segoe UI"/>
          <w:color w:val="984806" w:themeColor="accent6" w:themeShade="80"/>
        </w:rPr>
      </w:pPr>
      <w:r>
        <w:rPr>
          <w:b/>
          <w:sz w:val="24"/>
          <w:szCs w:val="24"/>
        </w:rPr>
        <w:t>Answer</w:t>
      </w:r>
      <w:r w:rsidRPr="005A3FC4">
        <w:rPr>
          <w:b/>
          <w:color w:val="984806" w:themeColor="accent6" w:themeShade="80"/>
          <w:sz w:val="24"/>
          <w:szCs w:val="24"/>
        </w:rPr>
        <w:t xml:space="preserve">. </w:t>
      </w:r>
      <w:r w:rsidRPr="005A3FC4">
        <w:rPr>
          <w:rFonts w:ascii="Segoe UI" w:hAnsi="Segoe UI" w:cs="Segoe UI"/>
          <w:b/>
          <w:color w:val="984806" w:themeColor="accent6" w:themeShade="80"/>
        </w:rPr>
        <w:t xml:space="preserve">Power BI Desktop also comes with Power Query Editor. Use Power Query Editor to connect to one or many data sources, shape and transform the data to meet your needs, </w:t>
      </w:r>
      <w:proofErr w:type="gramStart"/>
      <w:r w:rsidRPr="005A3FC4">
        <w:rPr>
          <w:rFonts w:ascii="Segoe UI" w:hAnsi="Segoe UI" w:cs="Segoe UI"/>
          <w:b/>
          <w:color w:val="984806" w:themeColor="accent6" w:themeShade="80"/>
        </w:rPr>
        <w:t>then</w:t>
      </w:r>
      <w:proofErr w:type="gramEnd"/>
      <w:r w:rsidRPr="005A3FC4">
        <w:rPr>
          <w:rFonts w:ascii="Segoe UI" w:hAnsi="Segoe UI" w:cs="Segoe UI"/>
          <w:b/>
          <w:color w:val="984806" w:themeColor="accent6" w:themeShade="80"/>
        </w:rPr>
        <w:t xml:space="preserve"> load that model into Power BI </w:t>
      </w:r>
      <w:proofErr w:type="spellStart"/>
      <w:r w:rsidRPr="005A3FC4">
        <w:rPr>
          <w:rFonts w:ascii="Segoe UI" w:hAnsi="Segoe UI" w:cs="Segoe UI"/>
          <w:b/>
          <w:color w:val="984806" w:themeColor="accent6" w:themeShade="80"/>
        </w:rPr>
        <w:t>Desktop.This</w:t>
      </w:r>
      <w:proofErr w:type="spellEnd"/>
      <w:r w:rsidRPr="005A3FC4">
        <w:rPr>
          <w:rFonts w:ascii="Segoe UI" w:hAnsi="Segoe UI" w:cs="Segoe UI"/>
          <w:b/>
          <w:color w:val="984806" w:themeColor="accent6" w:themeShade="80"/>
        </w:rPr>
        <w:t xml:space="preserve"> document provides an overview of the work with data in the Power Query Editor, but there's more to learn. At the end of this document, you'll find links to detailed guidance about supported data types. You'll also find guidance about connecting to data, shaping data, creating relationships, and how to get started</w:t>
      </w:r>
      <w:r w:rsidRPr="005A3FC4">
        <w:rPr>
          <w:rFonts w:ascii="Segoe UI" w:hAnsi="Segoe UI" w:cs="Segoe UI"/>
          <w:color w:val="984806" w:themeColor="accent6" w:themeShade="80"/>
        </w:rPr>
        <w:t>.</w:t>
      </w:r>
    </w:p>
    <w:p w:rsidR="005A3FC4" w:rsidRDefault="005A3FC4" w:rsidP="005A3FC4">
      <w:pPr>
        <w:rPr>
          <w:b/>
          <w:sz w:val="24"/>
          <w:szCs w:val="24"/>
        </w:rPr>
      </w:pPr>
      <w:r w:rsidRPr="00436C1A">
        <w:rPr>
          <w:b/>
          <w:sz w:val="24"/>
          <w:szCs w:val="24"/>
        </w:rPr>
        <w:t>4. Explain Powe</w:t>
      </w:r>
      <w:r>
        <w:rPr>
          <w:b/>
          <w:sz w:val="24"/>
          <w:szCs w:val="24"/>
        </w:rPr>
        <w:t>r</w:t>
      </w:r>
      <w:r w:rsidRPr="00436C1A">
        <w:rPr>
          <w:b/>
          <w:sz w:val="24"/>
          <w:szCs w:val="24"/>
        </w:rPr>
        <w:t xml:space="preserve"> Map?</w:t>
      </w:r>
    </w:p>
    <w:p w:rsidR="005A3FC4" w:rsidRDefault="005A3FC4" w:rsidP="005A3FC4">
      <w:pPr>
        <w:rPr>
          <w:rFonts w:ascii="Arial" w:hAnsi="Arial" w:cs="Arial"/>
          <w:b/>
          <w:color w:val="984806" w:themeColor="accent6" w:themeShade="80"/>
          <w:shd w:val="clear" w:color="auto" w:fill="FFFFFF"/>
        </w:rPr>
      </w:pPr>
      <w:r w:rsidRPr="005A3FC4">
        <w:rPr>
          <w:rFonts w:ascii="Arial" w:hAnsi="Arial" w:cs="Arial"/>
          <w:b/>
          <w:bCs/>
          <w:color w:val="984806" w:themeColor="accent6" w:themeShade="80"/>
          <w:shd w:val="clear" w:color="auto" w:fill="FFFFFF"/>
        </w:rPr>
        <w:t>Power BI maps are integrated with “Bing Maps” to coordinate with location names from the data</w:t>
      </w:r>
      <w:r w:rsidRPr="005A3FC4">
        <w:rPr>
          <w:rFonts w:ascii="Arial" w:hAnsi="Arial" w:cs="Arial"/>
          <w:b/>
          <w:color w:val="984806" w:themeColor="accent6" w:themeShade="80"/>
          <w:shd w:val="clear" w:color="auto" w:fill="FFFFFF"/>
        </w:rPr>
        <w:t>. So, we can create two kinds of map visuals in Power BI. Custom visuals are user-defined and allow users to use their own creativity in terms of how they want to present data</w:t>
      </w:r>
      <w:r w:rsidRPr="005A3FC4">
        <w:rPr>
          <w:rFonts w:ascii="Arial" w:hAnsi="Arial" w:cs="Arial"/>
          <w:b/>
          <w:color w:val="984806" w:themeColor="accent6" w:themeShade="80"/>
          <w:shd w:val="clear" w:color="auto" w:fill="FFFFFF"/>
        </w:rPr>
        <w:t>.</w:t>
      </w:r>
    </w:p>
    <w:p w:rsidR="005A3FC4" w:rsidRPr="00436C1A" w:rsidRDefault="005A3FC4" w:rsidP="005A3FC4">
      <w:pPr>
        <w:rPr>
          <w:b/>
          <w:sz w:val="24"/>
          <w:szCs w:val="24"/>
        </w:rPr>
      </w:pPr>
      <w:r w:rsidRPr="00436C1A">
        <w:rPr>
          <w:b/>
          <w:sz w:val="24"/>
          <w:szCs w:val="24"/>
        </w:rPr>
        <w:t>5. How power Bi eliminated the need to host SharePoint Server on premises?</w:t>
      </w:r>
    </w:p>
    <w:p w:rsidR="005A3FC4" w:rsidRDefault="005A3FC4" w:rsidP="005A3FC4">
      <w:pPr>
        <w:rPr>
          <w:b/>
          <w:color w:val="984806" w:themeColor="accent6" w:themeShade="80"/>
          <w:sz w:val="24"/>
          <w:szCs w:val="24"/>
        </w:rPr>
      </w:pPr>
      <w:r w:rsidRPr="005A3FC4">
        <w:rPr>
          <w:b/>
          <w:color w:val="984806" w:themeColor="accent6" w:themeShade="80"/>
          <w:sz w:val="24"/>
          <w:szCs w:val="24"/>
        </w:rPr>
        <w:t>It depends on which data you need pull from SharePoint. If you need access to stored content, like data stored in .</w:t>
      </w:r>
      <w:proofErr w:type="spellStart"/>
      <w:r w:rsidRPr="005A3FC4">
        <w:rPr>
          <w:b/>
          <w:color w:val="984806" w:themeColor="accent6" w:themeShade="80"/>
          <w:sz w:val="24"/>
          <w:szCs w:val="24"/>
        </w:rPr>
        <w:t>xls</w:t>
      </w:r>
      <w:proofErr w:type="spellEnd"/>
      <w:r w:rsidRPr="005A3FC4">
        <w:rPr>
          <w:b/>
          <w:color w:val="984806" w:themeColor="accent6" w:themeShade="80"/>
          <w:sz w:val="24"/>
          <w:szCs w:val="24"/>
        </w:rPr>
        <w:t xml:space="preserve"> files stored on SharePoint, use PBI "Web" connector. If you need access to structured data, like </w:t>
      </w:r>
      <w:proofErr w:type="spellStart"/>
      <w:r w:rsidRPr="005A3FC4">
        <w:rPr>
          <w:b/>
          <w:color w:val="984806" w:themeColor="accent6" w:themeShade="80"/>
          <w:sz w:val="24"/>
          <w:szCs w:val="24"/>
        </w:rPr>
        <w:t>sharepoint</w:t>
      </w:r>
      <w:proofErr w:type="spellEnd"/>
      <w:r w:rsidRPr="005A3FC4">
        <w:rPr>
          <w:b/>
          <w:color w:val="984806" w:themeColor="accent6" w:themeShade="80"/>
          <w:sz w:val="24"/>
          <w:szCs w:val="24"/>
        </w:rPr>
        <w:t xml:space="preserve"> list, use PBI "SharePoint List" connector.</w:t>
      </w:r>
    </w:p>
    <w:p w:rsidR="003E49C3" w:rsidRPr="00436C1A" w:rsidRDefault="003E49C3" w:rsidP="003E49C3">
      <w:pPr>
        <w:rPr>
          <w:b/>
          <w:sz w:val="24"/>
          <w:szCs w:val="24"/>
        </w:rPr>
      </w:pPr>
      <w:r>
        <w:rPr>
          <w:b/>
          <w:sz w:val="24"/>
          <w:szCs w:val="24"/>
        </w:rPr>
        <w:t>6</w:t>
      </w:r>
      <w:r w:rsidRPr="00436C1A">
        <w:rPr>
          <w:b/>
          <w:sz w:val="24"/>
          <w:szCs w:val="24"/>
        </w:rPr>
        <w:t xml:space="preserve">. Explain the updates done in Power Bi </w:t>
      </w:r>
      <w:proofErr w:type="gramStart"/>
      <w:r w:rsidRPr="00436C1A">
        <w:rPr>
          <w:b/>
          <w:sz w:val="24"/>
          <w:szCs w:val="24"/>
        </w:rPr>
        <w:t>Service(</w:t>
      </w:r>
      <w:proofErr w:type="gramEnd"/>
      <w:r w:rsidRPr="00436C1A">
        <w:rPr>
          <w:b/>
          <w:sz w:val="24"/>
          <w:szCs w:val="24"/>
        </w:rPr>
        <w:t>power BI 2.0) as compared to older</w:t>
      </w:r>
    </w:p>
    <w:p w:rsidR="003E49C3" w:rsidRDefault="003E49C3" w:rsidP="003E49C3">
      <w:pPr>
        <w:rPr>
          <w:b/>
          <w:sz w:val="24"/>
          <w:szCs w:val="24"/>
        </w:rPr>
      </w:pPr>
      <w:r>
        <w:rPr>
          <w:b/>
          <w:sz w:val="24"/>
          <w:szCs w:val="24"/>
        </w:rPr>
        <w:t xml:space="preserve">  </w:t>
      </w:r>
      <w:proofErr w:type="gramStart"/>
      <w:r w:rsidRPr="00436C1A">
        <w:rPr>
          <w:b/>
          <w:sz w:val="24"/>
          <w:szCs w:val="24"/>
        </w:rPr>
        <w:t>V</w:t>
      </w:r>
      <w:r w:rsidRPr="00436C1A">
        <w:rPr>
          <w:b/>
          <w:sz w:val="24"/>
          <w:szCs w:val="24"/>
        </w:rPr>
        <w:t>ersion</w:t>
      </w:r>
      <w:r>
        <w:rPr>
          <w:b/>
          <w:sz w:val="24"/>
          <w:szCs w:val="24"/>
        </w:rPr>
        <w:t>?</w:t>
      </w:r>
      <w:proofErr w:type="gramEnd"/>
    </w:p>
    <w:p w:rsidR="003E49C3" w:rsidRPr="003E49C3" w:rsidRDefault="003E49C3" w:rsidP="003E49C3">
      <w:pPr>
        <w:rPr>
          <w:b/>
          <w:color w:val="984806" w:themeColor="accent6" w:themeShade="80"/>
          <w:sz w:val="24"/>
          <w:szCs w:val="24"/>
        </w:rPr>
      </w:pPr>
      <w:r>
        <w:rPr>
          <w:b/>
          <w:sz w:val="24"/>
          <w:szCs w:val="24"/>
        </w:rPr>
        <w:t xml:space="preserve">Answer.  </w:t>
      </w:r>
      <w:bookmarkStart w:id="0" w:name="_GoBack"/>
      <w:r w:rsidRPr="003E49C3">
        <w:rPr>
          <w:b/>
          <w:color w:val="984806" w:themeColor="accent6" w:themeShade="80"/>
          <w:sz w:val="24"/>
          <w:szCs w:val="24"/>
        </w:rPr>
        <w:t>We are thrilled to announce a variety of new features such as hierarchical axis by default, translations for composite models, mobile formatting options general availability and cross tenants' datasets sharing.  19-Sept-2022</w:t>
      </w:r>
    </w:p>
    <w:bookmarkEnd w:id="0"/>
    <w:p w:rsidR="005A3FC4" w:rsidRPr="005A3FC4" w:rsidRDefault="005A3FC4" w:rsidP="005A3FC4">
      <w:pPr>
        <w:rPr>
          <w:b/>
          <w:sz w:val="24"/>
          <w:szCs w:val="24"/>
        </w:rPr>
      </w:pPr>
    </w:p>
    <w:p w:rsidR="005A3FC4" w:rsidRPr="00436C1A" w:rsidRDefault="005A3FC4" w:rsidP="005A3FC4">
      <w:pPr>
        <w:rPr>
          <w:b/>
          <w:sz w:val="24"/>
          <w:szCs w:val="24"/>
        </w:rPr>
      </w:pPr>
    </w:p>
    <w:p w:rsidR="005A3FC4" w:rsidRDefault="005A3FC4" w:rsidP="005A3FC4">
      <w:pPr>
        <w:jc w:val="center"/>
      </w:pPr>
    </w:p>
    <w:sectPr w:rsidR="005A3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C4"/>
    <w:rsid w:val="003E49C3"/>
    <w:rsid w:val="005A3FC4"/>
    <w:rsid w:val="00B77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F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F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07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2022-11-10T07:18:00Z</dcterms:created>
  <dcterms:modified xsi:type="dcterms:W3CDTF">2022-11-10T07:34:00Z</dcterms:modified>
</cp:coreProperties>
</file>