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2DCD" w14:textId="77777777" w:rsidR="00BB6290" w:rsidRPr="00F1601E" w:rsidRDefault="002F664B" w:rsidP="00385541">
      <w:pPr>
        <w:spacing w:line="276" w:lineRule="auto"/>
        <w:jc w:val="both"/>
        <w:rPr>
          <w:rFonts w:ascii="Garamond" w:hAnsi="Garamond" w:cs="Albany AMT"/>
          <w:b/>
          <w:bCs/>
          <w:sz w:val="14"/>
          <w:lang w:val="es-BO"/>
        </w:rPr>
      </w:pPr>
      <w:r w:rsidRPr="00F1601E">
        <w:rPr>
          <w:rFonts w:ascii="Garamond" w:hAnsi="Garamond" w:cs="Albany AMT"/>
          <w:b/>
          <w:bCs/>
          <w:sz w:val="32"/>
          <w:szCs w:val="32"/>
          <w:lang w:val="es-BO"/>
        </w:rPr>
        <w:t>Fernando Rios-Avila</w:t>
      </w:r>
      <w:r w:rsidR="00372128" w:rsidRPr="00F1601E">
        <w:rPr>
          <w:rFonts w:ascii="Garamond" w:hAnsi="Garamond" w:cs="Albany AMT"/>
          <w:b/>
          <w:bCs/>
          <w:sz w:val="32"/>
          <w:szCs w:val="32"/>
          <w:lang w:val="es-BO"/>
        </w:rPr>
        <w:t xml:space="preserve"> </w:t>
      </w:r>
    </w:p>
    <w:p w14:paraId="7E14EA8F" w14:textId="13DCA12B" w:rsidR="000E574B" w:rsidRDefault="00C3790A" w:rsidP="00385541">
      <w:pPr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lang w:val="es-BO"/>
        </w:rPr>
      </w:pPr>
      <w:r>
        <w:rPr>
          <w:rFonts w:ascii="Garamond" w:hAnsi="Garamond" w:cs="Albany AMT"/>
          <w:lang w:val="es-BO"/>
        </w:rPr>
        <w:t xml:space="preserve">64 </w:t>
      </w:r>
      <w:proofErr w:type="spellStart"/>
      <w:r>
        <w:rPr>
          <w:rFonts w:ascii="Garamond" w:hAnsi="Garamond" w:cs="Albany AMT"/>
          <w:lang w:val="es-BO"/>
        </w:rPr>
        <w:t>Oak</w:t>
      </w:r>
      <w:proofErr w:type="spellEnd"/>
      <w:r>
        <w:rPr>
          <w:rFonts w:ascii="Garamond" w:hAnsi="Garamond" w:cs="Albany AMT"/>
          <w:lang w:val="es-BO"/>
        </w:rPr>
        <w:t xml:space="preserve"> </w:t>
      </w:r>
      <w:proofErr w:type="spellStart"/>
      <w:r>
        <w:rPr>
          <w:rFonts w:ascii="Garamond" w:hAnsi="Garamond" w:cs="Albany AMT"/>
          <w:lang w:val="es-BO"/>
        </w:rPr>
        <w:t>St</w:t>
      </w:r>
      <w:proofErr w:type="spellEnd"/>
      <w:r w:rsidR="005C4E16" w:rsidRPr="003E79AF">
        <w:rPr>
          <w:rFonts w:ascii="Garamond" w:hAnsi="Garamond" w:cs="Albany AMT"/>
          <w:lang w:val="es-BO"/>
        </w:rPr>
        <w:t xml:space="preserve"> </w:t>
      </w:r>
      <w:r w:rsidR="005C4E16" w:rsidRPr="00411805">
        <w:rPr>
          <w:rFonts w:ascii="Garamond" w:hAnsi="Garamond" w:cs="Albany AMT"/>
        </w:rPr>
        <w:sym w:font="Symbol" w:char="F0B7"/>
      </w:r>
      <w:r w:rsidR="00C97190" w:rsidRPr="003E79AF">
        <w:rPr>
          <w:rFonts w:ascii="Garamond" w:hAnsi="Garamond" w:cs="Albany AMT"/>
          <w:lang w:val="es-BO"/>
        </w:rPr>
        <w:t xml:space="preserve"> </w:t>
      </w:r>
      <w:r w:rsidRPr="00C3790A">
        <w:rPr>
          <w:rFonts w:ascii="Garamond" w:hAnsi="Garamond" w:cs="Albany AMT"/>
          <w:lang w:val="es-BO"/>
        </w:rPr>
        <w:t>Rensselaer</w:t>
      </w:r>
      <w:r w:rsidR="00C97190" w:rsidRPr="003E79AF">
        <w:rPr>
          <w:rFonts w:ascii="Garamond" w:hAnsi="Garamond" w:cs="Albany AMT"/>
          <w:lang w:val="es-BO"/>
        </w:rPr>
        <w:t>, NY, 12180</w:t>
      </w:r>
      <w:r w:rsidR="00F15942" w:rsidRPr="003E79AF">
        <w:rPr>
          <w:rFonts w:ascii="Garamond" w:hAnsi="Garamond" w:cs="Albany AMT"/>
          <w:lang w:val="es-BO"/>
        </w:rPr>
        <w:t xml:space="preserve"> </w:t>
      </w:r>
      <w:r w:rsidR="000E574B" w:rsidRPr="00411805">
        <w:rPr>
          <w:rFonts w:ascii="Garamond" w:hAnsi="Garamond" w:cs="Albany AMT"/>
        </w:rPr>
        <w:sym w:font="Symbol" w:char="F0B7"/>
      </w:r>
      <w:r w:rsidR="007576E0" w:rsidRPr="003E79AF">
        <w:rPr>
          <w:rFonts w:ascii="Garamond" w:hAnsi="Garamond" w:cs="Albany AMT"/>
          <w:lang w:val="es-BO"/>
        </w:rPr>
        <w:t xml:space="preserve"> (404</w:t>
      </w:r>
      <w:r w:rsidR="000E574B" w:rsidRPr="003E79AF">
        <w:rPr>
          <w:rFonts w:ascii="Garamond" w:hAnsi="Garamond" w:cs="Albany AMT"/>
          <w:lang w:val="es-BO"/>
        </w:rPr>
        <w:t xml:space="preserve">) </w:t>
      </w:r>
      <w:r w:rsidR="007576E0" w:rsidRPr="003E79AF">
        <w:rPr>
          <w:rFonts w:ascii="Garamond" w:hAnsi="Garamond" w:cs="Albany AMT"/>
          <w:lang w:val="es-BO"/>
        </w:rPr>
        <w:t>924-5176</w:t>
      </w:r>
      <w:r w:rsidR="000E574B" w:rsidRPr="003E79AF">
        <w:rPr>
          <w:rFonts w:ascii="Garamond" w:hAnsi="Garamond" w:cs="Albany AMT"/>
          <w:lang w:val="es-BO"/>
        </w:rPr>
        <w:t xml:space="preserve"> </w:t>
      </w:r>
      <w:r w:rsidR="000E574B" w:rsidRPr="00411805">
        <w:rPr>
          <w:rFonts w:ascii="Garamond" w:hAnsi="Garamond" w:cs="Albany AMT"/>
        </w:rPr>
        <w:sym w:font="Symbol" w:char="F0B7"/>
      </w:r>
      <w:r w:rsidR="00852BA4" w:rsidRPr="00BC1280">
        <w:rPr>
          <w:rFonts w:ascii="Garamond" w:hAnsi="Garamond" w:cs="Albany AMT"/>
          <w:lang w:val="es-BO"/>
        </w:rPr>
        <w:t xml:space="preserve"> </w:t>
      </w:r>
      <w:r w:rsidR="000D2AA3" w:rsidRPr="003E79AF">
        <w:rPr>
          <w:rFonts w:ascii="Garamond" w:hAnsi="Garamond" w:cs="Albany AMT"/>
          <w:lang w:val="es-BO"/>
        </w:rPr>
        <w:t>friosa@gmail.com</w:t>
      </w:r>
    </w:p>
    <w:p w14:paraId="03776F08" w14:textId="77777777" w:rsidR="008962A3" w:rsidRPr="003E79AF" w:rsidRDefault="008962A3" w:rsidP="00385541">
      <w:pPr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  <w:lang w:val="es-BO"/>
        </w:rPr>
      </w:pPr>
    </w:p>
    <w:p w14:paraId="17EB3BC8" w14:textId="77777777" w:rsidR="00281511" w:rsidRPr="003E79AF" w:rsidRDefault="00281511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  <w:lang w:val="es-BO"/>
        </w:rPr>
      </w:pPr>
    </w:p>
    <w:p w14:paraId="36613223" w14:textId="77777777" w:rsidR="007576E0" w:rsidRPr="00411805" w:rsidRDefault="007576E0" w:rsidP="00385541">
      <w:pPr>
        <w:pStyle w:val="Heading3"/>
        <w:spacing w:line="276" w:lineRule="auto"/>
        <w:jc w:val="both"/>
        <w:rPr>
          <w:rFonts w:ascii="Garamond" w:hAnsi="Garamond" w:cs="Albany AMT"/>
          <w:sz w:val="22"/>
          <w:szCs w:val="24"/>
        </w:rPr>
      </w:pPr>
      <w:r w:rsidRPr="00411805">
        <w:rPr>
          <w:rFonts w:ascii="Garamond" w:hAnsi="Garamond" w:cs="Albany AMT"/>
          <w:sz w:val="22"/>
          <w:szCs w:val="24"/>
        </w:rPr>
        <w:t xml:space="preserve">RESEARCH INTERESTS: </w:t>
      </w:r>
    </w:p>
    <w:p w14:paraId="49CD3152" w14:textId="77777777" w:rsidR="00FA484C" w:rsidRPr="00BF4077" w:rsidRDefault="00FA484C" w:rsidP="00385541">
      <w:pPr>
        <w:spacing w:line="276" w:lineRule="auto"/>
        <w:jc w:val="both"/>
        <w:rPr>
          <w:rFonts w:ascii="Garamond" w:hAnsi="Garamond" w:cs="Albany AMT"/>
          <w:sz w:val="12"/>
        </w:rPr>
      </w:pPr>
    </w:p>
    <w:p w14:paraId="5FE9F100" w14:textId="345B3BAB" w:rsidR="000E574B" w:rsidRPr="00411805" w:rsidRDefault="007576E0" w:rsidP="00385541">
      <w:pPr>
        <w:pStyle w:val="Heading3"/>
        <w:spacing w:line="276" w:lineRule="auto"/>
        <w:jc w:val="both"/>
        <w:rPr>
          <w:rFonts w:ascii="Garamond" w:hAnsi="Garamond" w:cs="Albany AMT"/>
          <w:b w:val="0"/>
          <w:bCs w:val="0"/>
          <w:i/>
          <w:iCs/>
          <w:sz w:val="22"/>
          <w:szCs w:val="24"/>
        </w:rPr>
      </w:pPr>
      <w:r w:rsidRPr="00411805">
        <w:rPr>
          <w:rFonts w:ascii="Garamond" w:hAnsi="Garamond" w:cs="Albany AMT"/>
          <w:b w:val="0"/>
          <w:sz w:val="22"/>
          <w:szCs w:val="24"/>
        </w:rPr>
        <w:t xml:space="preserve">Labor Economics, Applied </w:t>
      </w:r>
      <w:r w:rsidR="005B3CA4" w:rsidRPr="00411805">
        <w:rPr>
          <w:rFonts w:ascii="Garamond" w:hAnsi="Garamond" w:cs="Albany AMT"/>
          <w:b w:val="0"/>
          <w:sz w:val="22"/>
          <w:szCs w:val="24"/>
        </w:rPr>
        <w:t>Microeconomics</w:t>
      </w:r>
      <w:r w:rsidRPr="00411805">
        <w:rPr>
          <w:rFonts w:ascii="Garamond" w:hAnsi="Garamond" w:cs="Albany AMT"/>
          <w:b w:val="0"/>
          <w:sz w:val="22"/>
          <w:szCs w:val="24"/>
        </w:rPr>
        <w:t xml:space="preserve">, </w:t>
      </w:r>
      <w:r w:rsidR="00F974BE">
        <w:rPr>
          <w:rFonts w:ascii="Garamond" w:hAnsi="Garamond" w:cs="Albany AMT"/>
          <w:b w:val="0"/>
          <w:sz w:val="22"/>
          <w:szCs w:val="24"/>
        </w:rPr>
        <w:t>Applied Econometrics</w:t>
      </w:r>
      <w:r w:rsidRPr="00411805">
        <w:rPr>
          <w:rFonts w:ascii="Garamond" w:hAnsi="Garamond" w:cs="Albany AMT"/>
          <w:b w:val="0"/>
          <w:sz w:val="22"/>
          <w:szCs w:val="24"/>
        </w:rPr>
        <w:t>, Poverty and Inequality</w:t>
      </w:r>
    </w:p>
    <w:p w14:paraId="2CCF8184" w14:textId="77777777" w:rsidR="000E574B" w:rsidRPr="00BF4077" w:rsidRDefault="000E574B" w:rsidP="00385541">
      <w:pPr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</w:rPr>
      </w:pPr>
    </w:p>
    <w:p w14:paraId="2FA869BD" w14:textId="77777777" w:rsidR="00281511" w:rsidRPr="00BF4077" w:rsidRDefault="00281511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6AED47C2" w14:textId="77777777" w:rsidR="007576E0" w:rsidRPr="00B231A0" w:rsidRDefault="007576E0" w:rsidP="00385541">
      <w:pPr>
        <w:spacing w:line="276" w:lineRule="auto"/>
        <w:jc w:val="both"/>
        <w:rPr>
          <w:rFonts w:ascii="Garamond" w:hAnsi="Garamond" w:cs="Albany AMT"/>
          <w:b/>
          <w:bCs/>
          <w:sz w:val="22"/>
          <w:szCs w:val="22"/>
        </w:rPr>
      </w:pPr>
      <w:r w:rsidRPr="00B231A0">
        <w:rPr>
          <w:rFonts w:ascii="Garamond" w:hAnsi="Garamond" w:cs="Albany AMT"/>
          <w:b/>
          <w:bCs/>
          <w:sz w:val="22"/>
          <w:szCs w:val="22"/>
        </w:rPr>
        <w:t>EDUCATION:</w:t>
      </w:r>
    </w:p>
    <w:p w14:paraId="2BE6BDFC" w14:textId="77777777" w:rsidR="00281511" w:rsidRPr="008A799E" w:rsidRDefault="00281511" w:rsidP="00385541">
      <w:pPr>
        <w:spacing w:line="276" w:lineRule="auto"/>
        <w:jc w:val="both"/>
        <w:rPr>
          <w:rFonts w:ascii="Garamond" w:hAnsi="Garamond" w:cs="Albany AMT"/>
          <w:b/>
          <w:sz w:val="14"/>
          <w:szCs w:val="22"/>
        </w:rPr>
      </w:pPr>
    </w:p>
    <w:p w14:paraId="4E134496" w14:textId="77777777" w:rsidR="003034B9" w:rsidRPr="00B231A0" w:rsidRDefault="007576E0" w:rsidP="00385541">
      <w:pPr>
        <w:spacing w:line="276" w:lineRule="auto"/>
        <w:jc w:val="both"/>
        <w:rPr>
          <w:rFonts w:ascii="Garamond" w:hAnsi="Garamond" w:cs="Albany AMT"/>
          <w:bCs/>
          <w:sz w:val="22"/>
          <w:szCs w:val="22"/>
        </w:rPr>
      </w:pPr>
      <w:r w:rsidRPr="00B231A0">
        <w:rPr>
          <w:rFonts w:ascii="Garamond" w:hAnsi="Garamond" w:cs="Albany AMT"/>
          <w:b/>
          <w:bCs/>
          <w:sz w:val="22"/>
          <w:szCs w:val="22"/>
        </w:rPr>
        <w:t>PhD in Economics</w:t>
      </w:r>
      <w:r w:rsidR="00F15942">
        <w:rPr>
          <w:rFonts w:ascii="Garamond" w:hAnsi="Garamond" w:cs="Albany AMT"/>
          <w:b/>
          <w:bCs/>
          <w:sz w:val="22"/>
          <w:szCs w:val="22"/>
        </w:rPr>
        <w:tab/>
      </w:r>
      <w:r w:rsidR="00F15942">
        <w:rPr>
          <w:rFonts w:ascii="Garamond" w:hAnsi="Garamond" w:cs="Albany AMT"/>
          <w:b/>
          <w:bCs/>
          <w:sz w:val="22"/>
          <w:szCs w:val="22"/>
        </w:rPr>
        <w:tab/>
      </w:r>
      <w:r w:rsidRPr="00B231A0">
        <w:rPr>
          <w:rFonts w:ascii="Garamond" w:hAnsi="Garamond" w:cs="Albany AMT"/>
          <w:b/>
          <w:bCs/>
          <w:sz w:val="22"/>
          <w:szCs w:val="22"/>
        </w:rPr>
        <w:tab/>
      </w:r>
      <w:r w:rsidRPr="00B231A0">
        <w:rPr>
          <w:rFonts w:ascii="Garamond" w:hAnsi="Garamond" w:cs="Albany AMT"/>
          <w:b/>
          <w:bCs/>
          <w:sz w:val="22"/>
          <w:szCs w:val="22"/>
        </w:rPr>
        <w:tab/>
      </w:r>
      <w:r w:rsidR="009E5DDD" w:rsidRPr="00B231A0">
        <w:rPr>
          <w:rFonts w:ascii="Garamond" w:hAnsi="Garamond" w:cs="Albany AMT"/>
          <w:b/>
          <w:bCs/>
          <w:sz w:val="22"/>
          <w:szCs w:val="22"/>
        </w:rPr>
        <w:tab/>
      </w:r>
      <w:r w:rsidR="00FA484C" w:rsidRPr="00B231A0">
        <w:rPr>
          <w:rFonts w:ascii="Garamond" w:hAnsi="Garamond" w:cs="Albany AMT"/>
          <w:b/>
          <w:bCs/>
          <w:sz w:val="22"/>
          <w:szCs w:val="22"/>
        </w:rPr>
        <w:tab/>
      </w:r>
      <w:r w:rsidR="002A3ACF" w:rsidRPr="00B231A0">
        <w:rPr>
          <w:rFonts w:ascii="Garamond" w:hAnsi="Garamond" w:cs="Albany AMT"/>
          <w:b/>
          <w:bCs/>
          <w:sz w:val="22"/>
          <w:szCs w:val="22"/>
        </w:rPr>
        <w:tab/>
      </w:r>
      <w:r w:rsidRPr="00B231A0">
        <w:rPr>
          <w:rFonts w:ascii="Garamond" w:hAnsi="Garamond" w:cs="Albany AMT"/>
          <w:bCs/>
          <w:sz w:val="22"/>
          <w:szCs w:val="22"/>
        </w:rPr>
        <w:t xml:space="preserve">Georgia State University </w:t>
      </w:r>
    </w:p>
    <w:p w14:paraId="543B18BD" w14:textId="77777777" w:rsidR="007576E0" w:rsidRPr="00B231A0" w:rsidRDefault="00F15942" w:rsidP="00385541">
      <w:pPr>
        <w:spacing w:line="276" w:lineRule="auto"/>
        <w:jc w:val="both"/>
        <w:rPr>
          <w:rFonts w:ascii="Garamond" w:hAnsi="Garamond" w:cs="Albany AMT"/>
          <w:bCs/>
          <w:sz w:val="22"/>
          <w:szCs w:val="22"/>
        </w:rPr>
      </w:pPr>
      <w:r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3034B9" w:rsidRPr="00B231A0">
        <w:rPr>
          <w:rFonts w:ascii="Garamond" w:hAnsi="Garamond" w:cs="Albany AMT"/>
          <w:bCs/>
          <w:sz w:val="22"/>
          <w:szCs w:val="22"/>
        </w:rPr>
        <w:tab/>
      </w:r>
      <w:r w:rsidR="00FA484C" w:rsidRPr="00B231A0">
        <w:rPr>
          <w:rFonts w:ascii="Garamond" w:hAnsi="Garamond" w:cs="Albany AMT"/>
          <w:bCs/>
          <w:sz w:val="22"/>
          <w:szCs w:val="22"/>
        </w:rPr>
        <w:tab/>
      </w:r>
      <w:r>
        <w:rPr>
          <w:rFonts w:ascii="Garamond" w:hAnsi="Garamond" w:cs="Albany AMT"/>
          <w:bCs/>
          <w:sz w:val="22"/>
          <w:szCs w:val="22"/>
        </w:rPr>
        <w:t>2008-2013</w:t>
      </w:r>
    </w:p>
    <w:p w14:paraId="7A30FA3A" w14:textId="77777777" w:rsidR="00D857FF" w:rsidRPr="008A799E" w:rsidRDefault="00D857FF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22"/>
        </w:rPr>
      </w:pPr>
    </w:p>
    <w:p w14:paraId="43FC6EAB" w14:textId="2B0CF061" w:rsidR="008D08CD" w:rsidRPr="00B231A0" w:rsidRDefault="008D08CD" w:rsidP="00385541">
      <w:pPr>
        <w:pStyle w:val="NoSpacing"/>
        <w:spacing w:line="276" w:lineRule="auto"/>
        <w:jc w:val="both"/>
        <w:rPr>
          <w:rFonts w:ascii="Garamond" w:hAnsi="Garamond" w:cs="Albany AMT"/>
        </w:rPr>
      </w:pPr>
      <w:r w:rsidRPr="00B231A0">
        <w:rPr>
          <w:rFonts w:ascii="Garamond" w:hAnsi="Garamond" w:cs="Albany AMT"/>
        </w:rPr>
        <w:t>Dissertation Title: Essays on Unions, Wages</w:t>
      </w:r>
      <w:r w:rsidR="00F974BE">
        <w:rPr>
          <w:rFonts w:ascii="Garamond" w:hAnsi="Garamond" w:cs="Albany AMT"/>
        </w:rPr>
        <w:t>,</w:t>
      </w:r>
      <w:r w:rsidRPr="00B231A0">
        <w:rPr>
          <w:rFonts w:ascii="Garamond" w:hAnsi="Garamond" w:cs="Albany AMT"/>
        </w:rPr>
        <w:t xml:space="preserve"> and </w:t>
      </w:r>
      <w:r w:rsidR="00F15942">
        <w:rPr>
          <w:rFonts w:ascii="Garamond" w:hAnsi="Garamond" w:cs="Albany AMT"/>
        </w:rPr>
        <w:t>Performance</w:t>
      </w:r>
      <w:r w:rsidRPr="00B231A0">
        <w:rPr>
          <w:rFonts w:ascii="Garamond" w:hAnsi="Garamond" w:cs="Albany AMT"/>
        </w:rPr>
        <w:t>: Evidence from Latin America.</w:t>
      </w:r>
    </w:p>
    <w:p w14:paraId="462E69AB" w14:textId="77777777" w:rsidR="00D857FF" w:rsidRPr="008A799E" w:rsidRDefault="00D857FF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22"/>
        </w:rPr>
      </w:pPr>
    </w:p>
    <w:p w14:paraId="7845E568" w14:textId="77777777" w:rsidR="007576E0" w:rsidRPr="008A799E" w:rsidRDefault="007576E0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22"/>
        </w:rPr>
      </w:pPr>
    </w:p>
    <w:p w14:paraId="2C7EB97F" w14:textId="77777777" w:rsidR="003034B9" w:rsidRPr="001E1174" w:rsidRDefault="007576E0" w:rsidP="00385541">
      <w:pPr>
        <w:spacing w:line="276" w:lineRule="auto"/>
        <w:ind w:left="3600" w:hanging="3600"/>
        <w:jc w:val="both"/>
        <w:rPr>
          <w:rFonts w:ascii="Garamond" w:hAnsi="Garamond" w:cs="Albany AMT"/>
          <w:sz w:val="22"/>
          <w:szCs w:val="22"/>
        </w:rPr>
      </w:pPr>
      <w:r w:rsidRPr="00B231A0">
        <w:rPr>
          <w:rFonts w:ascii="Garamond" w:hAnsi="Garamond" w:cs="Albany AMT"/>
          <w:b/>
          <w:sz w:val="22"/>
          <w:szCs w:val="22"/>
        </w:rPr>
        <w:t>Advanced Studies (</w:t>
      </w:r>
      <w:proofErr w:type="spellStart"/>
      <w:r w:rsidRPr="00B231A0">
        <w:rPr>
          <w:rFonts w:ascii="Garamond" w:hAnsi="Garamond" w:cs="Albany AMT"/>
          <w:b/>
          <w:sz w:val="22"/>
          <w:szCs w:val="22"/>
        </w:rPr>
        <w:t>M.Sc</w:t>
      </w:r>
      <w:proofErr w:type="spellEnd"/>
      <w:r w:rsidRPr="00B231A0">
        <w:rPr>
          <w:rFonts w:ascii="Garamond" w:hAnsi="Garamond" w:cs="Albany AMT"/>
          <w:b/>
          <w:sz w:val="22"/>
          <w:szCs w:val="22"/>
        </w:rPr>
        <w:t>) International Econ</w:t>
      </w:r>
      <w:r w:rsidR="001E1174">
        <w:rPr>
          <w:rFonts w:ascii="Garamond" w:hAnsi="Garamond" w:cs="Albany AMT"/>
          <w:b/>
          <w:sz w:val="22"/>
          <w:szCs w:val="22"/>
        </w:rPr>
        <w:t>omics</w:t>
      </w:r>
      <w:r w:rsidRPr="00B231A0">
        <w:rPr>
          <w:rFonts w:ascii="Garamond" w:hAnsi="Garamond" w:cs="Albany AMT"/>
          <w:sz w:val="22"/>
          <w:szCs w:val="22"/>
        </w:rPr>
        <w:t xml:space="preserve"> </w:t>
      </w:r>
      <w:r w:rsidRPr="00B231A0">
        <w:rPr>
          <w:rFonts w:ascii="Garamond" w:hAnsi="Garamond" w:cs="Albany AMT"/>
          <w:sz w:val="22"/>
          <w:szCs w:val="22"/>
        </w:rPr>
        <w:tab/>
      </w:r>
      <w:r w:rsidRPr="00B231A0">
        <w:rPr>
          <w:rFonts w:ascii="Garamond" w:hAnsi="Garamond" w:cs="Albany AMT"/>
          <w:sz w:val="22"/>
          <w:szCs w:val="22"/>
        </w:rPr>
        <w:tab/>
      </w:r>
      <w:r w:rsidR="009E5DDD" w:rsidRPr="00B231A0">
        <w:rPr>
          <w:rFonts w:ascii="Garamond" w:hAnsi="Garamond" w:cs="Albany AMT"/>
          <w:sz w:val="22"/>
          <w:szCs w:val="22"/>
        </w:rPr>
        <w:tab/>
      </w:r>
      <w:r w:rsidRPr="001E1174">
        <w:rPr>
          <w:rFonts w:ascii="Garamond" w:hAnsi="Garamond" w:cs="Albany AMT"/>
          <w:sz w:val="22"/>
          <w:szCs w:val="22"/>
        </w:rPr>
        <w:t>Kiel</w:t>
      </w:r>
      <w:r w:rsidR="003034B9" w:rsidRPr="001E1174">
        <w:rPr>
          <w:rFonts w:ascii="Garamond" w:hAnsi="Garamond" w:cs="Albany AMT"/>
          <w:sz w:val="22"/>
          <w:szCs w:val="22"/>
        </w:rPr>
        <w:t xml:space="preserve"> </w:t>
      </w:r>
      <w:r w:rsidRPr="001E1174">
        <w:rPr>
          <w:rFonts w:ascii="Garamond" w:hAnsi="Garamond" w:cs="Albany AMT"/>
          <w:sz w:val="22"/>
          <w:szCs w:val="22"/>
        </w:rPr>
        <w:t>University</w:t>
      </w:r>
      <w:r w:rsidR="003034B9" w:rsidRPr="001E1174">
        <w:rPr>
          <w:rFonts w:ascii="Garamond" w:hAnsi="Garamond" w:cs="Albany AMT"/>
          <w:sz w:val="22"/>
          <w:szCs w:val="22"/>
        </w:rPr>
        <w:t xml:space="preserve"> </w:t>
      </w:r>
      <w:r w:rsidR="009E5DDD" w:rsidRPr="001E1174">
        <w:rPr>
          <w:rFonts w:ascii="Garamond" w:hAnsi="Garamond" w:cs="Albany AMT"/>
          <w:sz w:val="22"/>
          <w:szCs w:val="22"/>
        </w:rPr>
        <w:t>-</w:t>
      </w:r>
      <w:r w:rsidR="003034B9" w:rsidRPr="001E1174">
        <w:rPr>
          <w:rFonts w:ascii="Garamond" w:hAnsi="Garamond" w:cs="Albany AMT"/>
          <w:sz w:val="22"/>
          <w:szCs w:val="22"/>
        </w:rPr>
        <w:t xml:space="preserve"> </w:t>
      </w:r>
      <w:r w:rsidRPr="001E1174">
        <w:rPr>
          <w:rFonts w:ascii="Garamond" w:hAnsi="Garamond" w:cs="Albany AMT"/>
          <w:sz w:val="22"/>
          <w:szCs w:val="22"/>
        </w:rPr>
        <w:t xml:space="preserve">Germany </w:t>
      </w:r>
    </w:p>
    <w:p w14:paraId="149F1A93" w14:textId="77777777" w:rsidR="007576E0" w:rsidRPr="00B231A0" w:rsidRDefault="003034B9" w:rsidP="00385541">
      <w:pPr>
        <w:spacing w:line="276" w:lineRule="auto"/>
        <w:ind w:left="3600" w:hanging="3600"/>
        <w:jc w:val="both"/>
        <w:rPr>
          <w:rFonts w:ascii="Garamond" w:hAnsi="Garamond" w:cs="Albany AMT"/>
          <w:sz w:val="22"/>
          <w:szCs w:val="22"/>
          <w:lang w:val="es-BO"/>
        </w:rPr>
      </w:pP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Pr="001E1174">
        <w:rPr>
          <w:rFonts w:ascii="Garamond" w:hAnsi="Garamond" w:cs="Albany AMT"/>
          <w:b/>
          <w:sz w:val="22"/>
          <w:szCs w:val="22"/>
        </w:rPr>
        <w:tab/>
      </w:r>
      <w:r w:rsidR="007576E0" w:rsidRPr="00B231A0">
        <w:rPr>
          <w:rFonts w:ascii="Garamond" w:hAnsi="Garamond" w:cs="Albany AMT"/>
          <w:sz w:val="22"/>
          <w:szCs w:val="22"/>
          <w:lang w:val="es-BO"/>
        </w:rPr>
        <w:t>2007-2008</w:t>
      </w:r>
    </w:p>
    <w:p w14:paraId="36CB4049" w14:textId="77777777" w:rsidR="007576E0" w:rsidRPr="008A799E" w:rsidRDefault="007576E0" w:rsidP="00385541">
      <w:pPr>
        <w:spacing w:line="276" w:lineRule="auto"/>
        <w:jc w:val="both"/>
        <w:rPr>
          <w:rFonts w:ascii="Garamond" w:hAnsi="Garamond" w:cs="Albany AMT"/>
          <w:sz w:val="12"/>
          <w:szCs w:val="22"/>
          <w:lang w:val="es-BO"/>
        </w:rPr>
      </w:pPr>
    </w:p>
    <w:p w14:paraId="2E6E03EB" w14:textId="4ABF6529" w:rsidR="00AA4E14" w:rsidRPr="00B231A0" w:rsidRDefault="007576E0" w:rsidP="00385541">
      <w:pPr>
        <w:pStyle w:val="NoSpacing"/>
        <w:spacing w:line="276" w:lineRule="auto"/>
        <w:jc w:val="both"/>
        <w:rPr>
          <w:rFonts w:ascii="Garamond" w:hAnsi="Garamond" w:cs="Albany AMT"/>
          <w:b/>
          <w:lang w:val="es-BO"/>
        </w:rPr>
      </w:pPr>
      <w:r w:rsidRPr="00B231A0">
        <w:rPr>
          <w:rFonts w:ascii="Garamond" w:hAnsi="Garamond" w:cs="Albany AMT"/>
          <w:b/>
          <w:lang w:val="es-BO"/>
        </w:rPr>
        <w:t xml:space="preserve">Licenciatura en </w:t>
      </w:r>
      <w:proofErr w:type="spellStart"/>
      <w:r w:rsidRPr="00B231A0">
        <w:rPr>
          <w:rFonts w:ascii="Garamond" w:hAnsi="Garamond" w:cs="Albany AMT"/>
          <w:b/>
          <w:lang w:val="es-BO"/>
        </w:rPr>
        <w:t>Economia</w:t>
      </w:r>
      <w:proofErr w:type="spellEnd"/>
      <w:r w:rsidRPr="00B231A0">
        <w:rPr>
          <w:rFonts w:ascii="Garamond" w:hAnsi="Garamond" w:cs="Albany AMT"/>
          <w:b/>
          <w:lang w:val="es-BO"/>
        </w:rPr>
        <w:t xml:space="preserve"> (5</w:t>
      </w:r>
      <w:r w:rsidR="00281511" w:rsidRPr="00B231A0">
        <w:rPr>
          <w:rFonts w:ascii="Garamond" w:hAnsi="Garamond" w:cs="Albany AMT"/>
          <w:b/>
          <w:lang w:val="es-BO"/>
        </w:rPr>
        <w:t xml:space="preserve"> </w:t>
      </w:r>
      <w:proofErr w:type="spellStart"/>
      <w:r w:rsidRPr="00B231A0">
        <w:rPr>
          <w:rFonts w:ascii="Garamond" w:hAnsi="Garamond" w:cs="Albany AMT"/>
          <w:b/>
          <w:lang w:val="es-BO"/>
        </w:rPr>
        <w:t>yr</w:t>
      </w:r>
      <w:proofErr w:type="spellEnd"/>
      <w:r w:rsidRPr="00B231A0">
        <w:rPr>
          <w:rFonts w:ascii="Garamond" w:hAnsi="Garamond" w:cs="Albany AMT"/>
          <w:b/>
          <w:lang w:val="es-BO"/>
        </w:rPr>
        <w:t xml:space="preserve"> </w:t>
      </w:r>
      <w:proofErr w:type="spellStart"/>
      <w:r w:rsidRPr="00B231A0">
        <w:rPr>
          <w:rFonts w:ascii="Garamond" w:hAnsi="Garamond" w:cs="Albany AMT"/>
          <w:b/>
          <w:lang w:val="es-BO"/>
        </w:rPr>
        <w:t>program</w:t>
      </w:r>
      <w:proofErr w:type="spellEnd"/>
      <w:r w:rsidRPr="00B231A0">
        <w:rPr>
          <w:rFonts w:ascii="Garamond" w:hAnsi="Garamond" w:cs="Albany AMT"/>
          <w:b/>
          <w:lang w:val="es-BO"/>
        </w:rPr>
        <w:t>, B</w:t>
      </w:r>
      <w:r w:rsidR="00093B65">
        <w:rPr>
          <w:rFonts w:ascii="Garamond" w:hAnsi="Garamond" w:cs="Albany AMT"/>
          <w:b/>
          <w:lang w:val="es-BO"/>
        </w:rPr>
        <w:t>S</w:t>
      </w:r>
      <w:r w:rsidRPr="00B231A0">
        <w:rPr>
          <w:rFonts w:ascii="Garamond" w:hAnsi="Garamond" w:cs="Albany AMT"/>
          <w:b/>
          <w:lang w:val="es-BO"/>
        </w:rPr>
        <w:t xml:space="preserve"> </w:t>
      </w:r>
      <w:proofErr w:type="spellStart"/>
      <w:r w:rsidRPr="00B231A0">
        <w:rPr>
          <w:rFonts w:ascii="Garamond" w:hAnsi="Garamond" w:cs="Albany AMT"/>
          <w:b/>
          <w:lang w:val="es-BO"/>
        </w:rPr>
        <w:t>equivalent</w:t>
      </w:r>
      <w:proofErr w:type="spellEnd"/>
      <w:r w:rsidRPr="00B231A0">
        <w:rPr>
          <w:rFonts w:ascii="Garamond" w:hAnsi="Garamond" w:cs="Albany AMT"/>
          <w:b/>
          <w:lang w:val="es-BO"/>
        </w:rPr>
        <w:t>)</w:t>
      </w:r>
      <w:r w:rsidR="00AA4E14" w:rsidRPr="00B231A0">
        <w:rPr>
          <w:rFonts w:ascii="Garamond" w:hAnsi="Garamond" w:cs="Albany AMT"/>
          <w:lang w:val="es-BO"/>
        </w:rPr>
        <w:t xml:space="preserve"> </w:t>
      </w:r>
      <w:r w:rsidR="00AA4E14" w:rsidRPr="00B231A0">
        <w:rPr>
          <w:rFonts w:ascii="Garamond" w:hAnsi="Garamond" w:cs="Albany AMT"/>
          <w:lang w:val="es-BO"/>
        </w:rPr>
        <w:tab/>
      </w:r>
      <w:r w:rsidR="00AA4E14" w:rsidRPr="00B231A0">
        <w:rPr>
          <w:rFonts w:ascii="Garamond" w:hAnsi="Garamond" w:cs="Albany AMT"/>
          <w:lang w:val="es-BO"/>
        </w:rPr>
        <w:tab/>
        <w:t xml:space="preserve">Universidad </w:t>
      </w:r>
      <w:r w:rsidR="00FA484C" w:rsidRPr="00B231A0">
        <w:rPr>
          <w:rFonts w:ascii="Garamond" w:hAnsi="Garamond" w:cs="Albany AMT"/>
          <w:lang w:val="es-BO"/>
        </w:rPr>
        <w:t>Católica</w:t>
      </w:r>
      <w:r w:rsidR="00AA4E14" w:rsidRPr="00B231A0">
        <w:rPr>
          <w:rFonts w:ascii="Garamond" w:hAnsi="Garamond" w:cs="Albany AMT"/>
          <w:lang w:val="es-BO"/>
        </w:rPr>
        <w:t xml:space="preserve"> Boliviana</w:t>
      </w:r>
    </w:p>
    <w:p w14:paraId="4D990837" w14:textId="77777777" w:rsidR="000E574B" w:rsidRPr="00B231A0" w:rsidRDefault="00AA4E14" w:rsidP="00385541">
      <w:pPr>
        <w:pStyle w:val="NoSpacing"/>
        <w:spacing w:line="276" w:lineRule="auto"/>
        <w:jc w:val="both"/>
        <w:rPr>
          <w:rFonts w:ascii="Garamond" w:hAnsi="Garamond" w:cs="Albany AMT"/>
        </w:rPr>
      </w:pPr>
      <w:r w:rsidRPr="00B231A0">
        <w:rPr>
          <w:rFonts w:ascii="Garamond" w:hAnsi="Garamond" w:cs="Albany AMT"/>
        </w:rPr>
        <w:t>Honored Distinguished</w:t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Pr="00B231A0">
        <w:rPr>
          <w:rFonts w:ascii="Garamond" w:hAnsi="Garamond" w:cs="Albany AMT"/>
          <w:b/>
        </w:rPr>
        <w:tab/>
      </w:r>
      <w:r w:rsidR="007576E0" w:rsidRPr="00B231A0">
        <w:rPr>
          <w:rFonts w:ascii="Garamond" w:hAnsi="Garamond" w:cs="Albany AMT"/>
        </w:rPr>
        <w:t>2000-2004</w:t>
      </w:r>
    </w:p>
    <w:p w14:paraId="02DD0884" w14:textId="77777777" w:rsidR="008962A3" w:rsidRPr="00BF4077" w:rsidRDefault="008962A3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</w:rPr>
      </w:pPr>
    </w:p>
    <w:p w14:paraId="749C5DF5" w14:textId="77777777" w:rsidR="008962A3" w:rsidRPr="00BF4077" w:rsidRDefault="008962A3" w:rsidP="00385541">
      <w:pPr>
        <w:pStyle w:val="NoSpacing"/>
        <w:spacing w:line="276" w:lineRule="auto"/>
        <w:jc w:val="both"/>
        <w:rPr>
          <w:rFonts w:ascii="Garamond" w:hAnsi="Garamond" w:cs="Albany AMT"/>
          <w:sz w:val="12"/>
        </w:rPr>
      </w:pPr>
    </w:p>
    <w:p w14:paraId="2DCD6E14" w14:textId="1B3C6666" w:rsidR="008962A3" w:rsidRDefault="008962A3" w:rsidP="00385541">
      <w:pPr>
        <w:pStyle w:val="NoSpacing"/>
        <w:spacing w:line="276" w:lineRule="auto"/>
        <w:jc w:val="both"/>
        <w:rPr>
          <w:rFonts w:ascii="Garamond" w:hAnsi="Garamond" w:cs="Albany AMT"/>
          <w:b/>
          <w:szCs w:val="24"/>
        </w:rPr>
      </w:pPr>
      <w:r w:rsidRPr="00411805">
        <w:rPr>
          <w:rFonts w:ascii="Garamond" w:hAnsi="Garamond" w:cs="Albany AMT"/>
          <w:b/>
          <w:szCs w:val="24"/>
        </w:rPr>
        <w:t>PROFES</w:t>
      </w:r>
      <w:r w:rsidR="00561897">
        <w:rPr>
          <w:rFonts w:ascii="Garamond" w:hAnsi="Garamond" w:cs="Albany AMT"/>
          <w:b/>
          <w:szCs w:val="24"/>
        </w:rPr>
        <w:t>S</w:t>
      </w:r>
      <w:r w:rsidRPr="00411805">
        <w:rPr>
          <w:rFonts w:ascii="Garamond" w:hAnsi="Garamond" w:cs="Albany AMT"/>
          <w:b/>
          <w:szCs w:val="24"/>
        </w:rPr>
        <w:t>IONAL EXPERIENCE</w:t>
      </w:r>
      <w:r w:rsidR="00FB1CC2" w:rsidRPr="00411805">
        <w:rPr>
          <w:rFonts w:ascii="Garamond" w:hAnsi="Garamond" w:cs="Albany AMT"/>
          <w:b/>
          <w:szCs w:val="24"/>
        </w:rPr>
        <w:t>:</w:t>
      </w:r>
    </w:p>
    <w:p w14:paraId="3D04B93A" w14:textId="77777777" w:rsidR="0059303A" w:rsidRPr="00BF4077" w:rsidRDefault="0059303A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7942B63E" w14:textId="77777777" w:rsidR="006A71CA" w:rsidRDefault="006A71C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>
        <w:rPr>
          <w:rFonts w:ascii="Garamond" w:hAnsi="Garamond" w:cs="Albany AMT"/>
        </w:rPr>
        <w:t>Levy Economics Institute of Bard College, Research Scholar</w:t>
      </w:r>
      <w:r>
        <w:rPr>
          <w:rFonts w:ascii="Garamond" w:hAnsi="Garamond" w:cs="Albany AMT"/>
        </w:rPr>
        <w:tab/>
      </w:r>
      <w:r>
        <w:rPr>
          <w:rFonts w:ascii="Garamond" w:hAnsi="Garamond" w:cs="Albany AMT"/>
        </w:rPr>
        <w:tab/>
        <w:t>August 201</w:t>
      </w:r>
      <w:r w:rsidR="00CC58C3">
        <w:rPr>
          <w:rFonts w:ascii="Garamond" w:hAnsi="Garamond" w:cs="Albany AMT"/>
        </w:rPr>
        <w:t>3</w:t>
      </w:r>
      <w:r>
        <w:rPr>
          <w:rFonts w:ascii="Garamond" w:hAnsi="Garamond" w:cs="Albany AMT"/>
        </w:rPr>
        <w:t xml:space="preserve"> – Present</w:t>
      </w:r>
    </w:p>
    <w:p w14:paraId="0F565001" w14:textId="77777777" w:rsidR="006A71CA" w:rsidRPr="006A71CA" w:rsidRDefault="006A71C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 w:val="12"/>
        </w:rPr>
      </w:pPr>
    </w:p>
    <w:p w14:paraId="7D47E3FE" w14:textId="2BE7C1B4" w:rsidR="00307DA0" w:rsidRDefault="00307DA0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 xml:space="preserve">Federal Reserve </w:t>
      </w:r>
      <w:r w:rsidR="00FD2DB0" w:rsidRPr="00411805">
        <w:rPr>
          <w:rFonts w:ascii="Garamond" w:hAnsi="Garamond" w:cs="Albany AMT"/>
        </w:rPr>
        <w:t>Bank of</w:t>
      </w:r>
      <w:r w:rsidR="008E280A" w:rsidRPr="00411805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>Atlanta</w:t>
      </w:r>
      <w:r w:rsidR="00322DCD">
        <w:rPr>
          <w:rFonts w:ascii="Garamond" w:hAnsi="Garamond" w:cs="Albany AMT"/>
        </w:rPr>
        <w:t xml:space="preserve">, </w:t>
      </w:r>
      <w:r w:rsidRPr="00411805">
        <w:rPr>
          <w:rFonts w:ascii="Garamond" w:hAnsi="Garamond" w:cs="Albany AMT"/>
        </w:rPr>
        <w:t xml:space="preserve">Research Assistant 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="00E23D62">
        <w:rPr>
          <w:rFonts w:ascii="Garamond" w:hAnsi="Garamond" w:cs="Albany AMT"/>
        </w:rPr>
        <w:t>August</w:t>
      </w:r>
      <w:r w:rsidR="00E23D62" w:rsidRPr="00411805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 xml:space="preserve">2010 </w:t>
      </w:r>
      <w:r w:rsidR="006A71CA">
        <w:rPr>
          <w:rFonts w:ascii="Garamond" w:hAnsi="Garamond" w:cs="Albany AMT"/>
        </w:rPr>
        <w:t>–</w:t>
      </w:r>
      <w:r w:rsidRPr="00411805">
        <w:rPr>
          <w:rFonts w:ascii="Garamond" w:hAnsi="Garamond" w:cs="Albany AMT"/>
        </w:rPr>
        <w:t xml:space="preserve"> </w:t>
      </w:r>
      <w:r w:rsidR="006A71CA">
        <w:rPr>
          <w:rFonts w:ascii="Garamond" w:hAnsi="Garamond" w:cs="Albany AMT"/>
        </w:rPr>
        <w:t>June 2013</w:t>
      </w:r>
    </w:p>
    <w:p w14:paraId="2DBD8044" w14:textId="77777777" w:rsidR="00385541" w:rsidRPr="00385541" w:rsidRDefault="00385541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 w:val="12"/>
          <w:szCs w:val="12"/>
        </w:rPr>
      </w:pPr>
    </w:p>
    <w:p w14:paraId="5BE39E36" w14:textId="0C18C801" w:rsidR="00C530B6" w:rsidRDefault="00C530B6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Georgia State University</w:t>
      </w:r>
      <w:r w:rsidR="00322DCD">
        <w:rPr>
          <w:rFonts w:ascii="Garamond" w:hAnsi="Garamond" w:cs="Albany AMT"/>
        </w:rPr>
        <w:t xml:space="preserve">, </w:t>
      </w:r>
      <w:r w:rsidRPr="00411805">
        <w:rPr>
          <w:rFonts w:ascii="Garamond" w:hAnsi="Garamond" w:cs="Albany AMT"/>
        </w:rPr>
        <w:t>Graduate Research Assistant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="00E23D62">
        <w:rPr>
          <w:rFonts w:ascii="Garamond" w:hAnsi="Garamond" w:cs="Albany AMT"/>
        </w:rPr>
        <w:t>August</w:t>
      </w:r>
      <w:r w:rsidR="00E23D62" w:rsidRPr="00411805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 xml:space="preserve">2008 </w:t>
      </w:r>
      <w:r w:rsidR="006A71CA">
        <w:rPr>
          <w:rFonts w:ascii="Garamond" w:hAnsi="Garamond" w:cs="Albany AMT"/>
        </w:rPr>
        <w:t>–</w:t>
      </w:r>
      <w:r w:rsidRPr="00411805">
        <w:rPr>
          <w:rFonts w:ascii="Garamond" w:hAnsi="Garamond" w:cs="Albany AMT"/>
        </w:rPr>
        <w:t xml:space="preserve"> </w:t>
      </w:r>
      <w:r w:rsidR="005C4E16">
        <w:rPr>
          <w:rFonts w:ascii="Garamond" w:hAnsi="Garamond" w:cs="Albany AMT"/>
        </w:rPr>
        <w:t xml:space="preserve">December </w:t>
      </w:r>
      <w:r w:rsidR="006A71CA">
        <w:rPr>
          <w:rFonts w:ascii="Garamond" w:hAnsi="Garamond" w:cs="Albany AMT"/>
        </w:rPr>
        <w:t>2013</w:t>
      </w:r>
    </w:p>
    <w:p w14:paraId="463954FC" w14:textId="77777777" w:rsidR="00281511" w:rsidRPr="00BF4077" w:rsidRDefault="00281511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207E1972" w14:textId="77777777" w:rsidR="00C530B6" w:rsidRPr="00411805" w:rsidRDefault="00C530B6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Economic and Social Policy Analysis Unit (UDAPE)</w:t>
      </w:r>
      <w:r w:rsidR="00322DCD">
        <w:rPr>
          <w:rFonts w:ascii="Garamond" w:hAnsi="Garamond" w:cs="Albany AMT"/>
        </w:rPr>
        <w:t>,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</w:p>
    <w:p w14:paraId="20A2F259" w14:textId="71309E50" w:rsidR="00C530B6" w:rsidRPr="00411805" w:rsidRDefault="009E5DDD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Consultant (</w:t>
      </w:r>
      <w:r w:rsidR="00C530B6" w:rsidRPr="00411805">
        <w:rPr>
          <w:rFonts w:ascii="Garamond" w:hAnsi="Garamond" w:cs="Albany AMT"/>
        </w:rPr>
        <w:t xml:space="preserve">UNICEF </w:t>
      </w:r>
      <w:r w:rsidR="00FA484C" w:rsidRPr="00411805">
        <w:rPr>
          <w:rFonts w:ascii="Garamond" w:hAnsi="Garamond" w:cs="Albany AMT"/>
        </w:rPr>
        <w:t>Project</w:t>
      </w:r>
      <w:r w:rsidR="00C530B6" w:rsidRPr="00411805">
        <w:rPr>
          <w:rFonts w:ascii="Garamond" w:hAnsi="Garamond" w:cs="Albany AMT"/>
        </w:rPr>
        <w:t>)</w:t>
      </w:r>
      <w:r w:rsidR="00C530B6" w:rsidRPr="00411805">
        <w:rPr>
          <w:rFonts w:ascii="Garamond" w:hAnsi="Garamond" w:cs="Albany AMT"/>
        </w:rPr>
        <w:tab/>
      </w:r>
      <w:r w:rsidR="00C530B6"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</w:r>
      <w:r w:rsidR="00C530B6" w:rsidRPr="00411805">
        <w:rPr>
          <w:rFonts w:ascii="Garamond" w:hAnsi="Garamond" w:cs="Albany AMT"/>
        </w:rPr>
        <w:tab/>
      </w:r>
      <w:r w:rsidR="00FA484C" w:rsidRPr="00411805">
        <w:rPr>
          <w:rFonts w:ascii="Garamond" w:hAnsi="Garamond" w:cs="Albany AMT"/>
        </w:rPr>
        <w:tab/>
      </w:r>
      <w:r w:rsidR="006A71CA">
        <w:rPr>
          <w:rFonts w:ascii="Garamond" w:hAnsi="Garamond" w:cs="Albany AMT"/>
        </w:rPr>
        <w:t>July</w:t>
      </w:r>
      <w:r w:rsidR="00093B65">
        <w:rPr>
          <w:rFonts w:ascii="Garamond" w:hAnsi="Garamond" w:cs="Albany AMT"/>
        </w:rPr>
        <w:t xml:space="preserve"> </w:t>
      </w:r>
      <w:r w:rsidR="006A71CA">
        <w:rPr>
          <w:rFonts w:ascii="Garamond" w:hAnsi="Garamond" w:cs="Albany AMT"/>
        </w:rPr>
        <w:t>2005 – June 2007</w:t>
      </w:r>
    </w:p>
    <w:p w14:paraId="26380232" w14:textId="77777777" w:rsidR="00281511" w:rsidRPr="00385541" w:rsidRDefault="00281511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0"/>
          <w:szCs w:val="14"/>
        </w:rPr>
      </w:pPr>
    </w:p>
    <w:p w14:paraId="4DB9050A" w14:textId="77777777" w:rsidR="00E4435A" w:rsidRPr="00411805" w:rsidRDefault="00E4435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 xml:space="preserve">Superintendence of Hydrocarbon </w:t>
      </w:r>
    </w:p>
    <w:p w14:paraId="4E033868" w14:textId="77777777" w:rsidR="00E4435A" w:rsidRPr="00411805" w:rsidRDefault="00E4435A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</w:rPr>
      </w:pPr>
      <w:r w:rsidRPr="00411805">
        <w:rPr>
          <w:rFonts w:ascii="Garamond" w:hAnsi="Garamond" w:cs="Albany AMT"/>
        </w:rPr>
        <w:t>Financial and Economic Analysis-Department</w:t>
      </w:r>
      <w:r w:rsidR="00322DCD">
        <w:rPr>
          <w:rFonts w:ascii="Garamond" w:hAnsi="Garamond" w:cs="Albany AMT"/>
        </w:rPr>
        <w:t xml:space="preserve">, </w:t>
      </w:r>
      <w:r w:rsidRPr="00411805">
        <w:rPr>
          <w:rFonts w:ascii="Garamond" w:hAnsi="Garamond" w:cs="Albany AMT"/>
        </w:rPr>
        <w:t>Internship</w:t>
      </w:r>
      <w:r w:rsidRPr="00411805">
        <w:rPr>
          <w:rFonts w:ascii="Garamond" w:hAnsi="Garamond" w:cs="Albany AMT"/>
        </w:rPr>
        <w:tab/>
      </w:r>
      <w:r w:rsidRPr="00411805">
        <w:rPr>
          <w:rFonts w:ascii="Garamond" w:hAnsi="Garamond" w:cs="Albany AMT"/>
        </w:rPr>
        <w:tab/>
        <w:t>Jan</w:t>
      </w:r>
      <w:r w:rsidR="006A71CA">
        <w:rPr>
          <w:rFonts w:ascii="Garamond" w:hAnsi="Garamond" w:cs="Albany AMT"/>
        </w:rPr>
        <w:t>uary</w:t>
      </w:r>
      <w:r w:rsidRPr="00411805">
        <w:rPr>
          <w:rFonts w:ascii="Garamond" w:hAnsi="Garamond" w:cs="Albany AMT"/>
        </w:rPr>
        <w:t xml:space="preserve"> 2004 </w:t>
      </w:r>
      <w:r w:rsidR="006A71CA">
        <w:rPr>
          <w:rFonts w:ascii="Garamond" w:hAnsi="Garamond" w:cs="Albany AMT"/>
        </w:rPr>
        <w:t>–</w:t>
      </w:r>
      <w:r w:rsidRPr="00411805">
        <w:rPr>
          <w:rFonts w:ascii="Garamond" w:hAnsi="Garamond" w:cs="Albany AMT"/>
        </w:rPr>
        <w:t xml:space="preserve"> July</w:t>
      </w:r>
      <w:r w:rsidR="006A71CA">
        <w:rPr>
          <w:rFonts w:ascii="Garamond" w:hAnsi="Garamond" w:cs="Albany AMT"/>
        </w:rPr>
        <w:t xml:space="preserve"> </w:t>
      </w:r>
      <w:r w:rsidRPr="00411805">
        <w:rPr>
          <w:rFonts w:ascii="Garamond" w:hAnsi="Garamond" w:cs="Albany AMT"/>
        </w:rPr>
        <w:t>2004</w:t>
      </w:r>
    </w:p>
    <w:p w14:paraId="6C97DD92" w14:textId="77777777" w:rsidR="00486C0F" w:rsidRPr="00BF4077" w:rsidRDefault="00486C0F" w:rsidP="00385541">
      <w:pPr>
        <w:pStyle w:val="NoSpacing"/>
        <w:pBdr>
          <w:bottom w:val="single" w:sz="18" w:space="1" w:color="auto"/>
        </w:pBdr>
        <w:spacing w:line="276" w:lineRule="auto"/>
        <w:ind w:firstLine="720"/>
        <w:jc w:val="both"/>
        <w:rPr>
          <w:rFonts w:ascii="Garamond" w:hAnsi="Garamond" w:cs="Albany AMT"/>
          <w:sz w:val="12"/>
          <w:szCs w:val="16"/>
        </w:rPr>
      </w:pPr>
    </w:p>
    <w:p w14:paraId="14EBBCC8" w14:textId="77777777" w:rsidR="008962A3" w:rsidRPr="00857C52" w:rsidRDefault="008962A3" w:rsidP="00385541">
      <w:pPr>
        <w:pStyle w:val="NoSpacing"/>
        <w:spacing w:line="276" w:lineRule="auto"/>
        <w:jc w:val="both"/>
        <w:rPr>
          <w:rFonts w:ascii="Garamond" w:hAnsi="Garamond" w:cs="Albany AMT"/>
          <w:sz w:val="14"/>
        </w:rPr>
      </w:pPr>
    </w:p>
    <w:p w14:paraId="32B5EE3E" w14:textId="77777777" w:rsidR="00C61733" w:rsidRPr="00411805" w:rsidRDefault="009E5DDD" w:rsidP="00385541">
      <w:pPr>
        <w:pStyle w:val="NoSpacing"/>
        <w:spacing w:line="276" w:lineRule="auto"/>
        <w:jc w:val="both"/>
        <w:rPr>
          <w:rFonts w:ascii="Garamond" w:hAnsi="Garamond" w:cs="Albany AMT"/>
          <w:b/>
          <w:szCs w:val="24"/>
        </w:rPr>
      </w:pPr>
      <w:r w:rsidRPr="00411805">
        <w:rPr>
          <w:rFonts w:ascii="Garamond" w:hAnsi="Garamond" w:cs="Albany AMT"/>
          <w:b/>
          <w:szCs w:val="24"/>
        </w:rPr>
        <w:t>TEACHING EXPERIENCE</w:t>
      </w:r>
      <w:r w:rsidR="00FB1CC2" w:rsidRPr="00411805">
        <w:rPr>
          <w:rFonts w:ascii="Garamond" w:hAnsi="Garamond" w:cs="Albany AMT"/>
          <w:b/>
          <w:szCs w:val="24"/>
        </w:rPr>
        <w:t>:</w:t>
      </w:r>
    </w:p>
    <w:p w14:paraId="08819319" w14:textId="77777777" w:rsidR="00C2347B" w:rsidRDefault="00C2347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6DF4E000" w14:textId="77777777" w:rsidR="00384317" w:rsidRDefault="00384317" w:rsidP="00385541">
      <w:pPr>
        <w:pStyle w:val="NoSpacing"/>
        <w:spacing w:line="276" w:lineRule="auto"/>
        <w:jc w:val="both"/>
        <w:rPr>
          <w:rFonts w:ascii="Garamond" w:hAnsi="Garamond" w:cs="Albany AMT"/>
          <w:b/>
          <w:szCs w:val="24"/>
        </w:rPr>
      </w:pPr>
      <w:r>
        <w:rPr>
          <w:rFonts w:ascii="Garamond" w:hAnsi="Garamond" w:cs="Albany AMT"/>
          <w:b/>
          <w:szCs w:val="24"/>
        </w:rPr>
        <w:t>Levy Economics Institute</w:t>
      </w:r>
    </w:p>
    <w:p w14:paraId="6642497F" w14:textId="77777777" w:rsidR="00384317" w:rsidRDefault="00384317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180A83C0" w14:textId="02A4EB1B" w:rsidR="00384317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 xml:space="preserve">Intersecting Inequalities: Labor Market Institutions </w:t>
      </w:r>
    </w:p>
    <w:p w14:paraId="666D24D4" w14:textId="4B32ECD3" w:rsidR="00384317" w:rsidRPr="00411805" w:rsidRDefault="007958FD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</w:t>
      </w:r>
      <w:r w:rsidR="00132E3C">
        <w:rPr>
          <w:rFonts w:ascii="Garamond" w:hAnsi="Garamond" w:cs="Albany AMT"/>
          <w:szCs w:val="24"/>
        </w:rPr>
        <w:t>Graduate Level</w:t>
      </w:r>
      <w:r>
        <w:rPr>
          <w:rFonts w:ascii="Garamond" w:hAnsi="Garamond" w:cs="Albany AMT"/>
          <w:szCs w:val="24"/>
        </w:rPr>
        <w:t>)</w:t>
      </w:r>
      <w:r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4317"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 w:rsidR="006F408B">
        <w:rPr>
          <w:rFonts w:ascii="Garamond" w:hAnsi="Garamond" w:cs="Albany AMT"/>
          <w:szCs w:val="24"/>
        </w:rPr>
        <w:t>March 2018</w:t>
      </w:r>
    </w:p>
    <w:p w14:paraId="042ACF2E" w14:textId="77777777" w:rsidR="00384317" w:rsidRDefault="00384317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471931AF" w14:textId="29A1C59F" w:rsidR="006F408B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Intersecting Inequalities: Decompositions Methods in Economics</w:t>
      </w:r>
    </w:p>
    <w:p w14:paraId="2C93EA61" w14:textId="3F9ED3DF" w:rsidR="006F408B" w:rsidRPr="00411805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(Graduate Level)</w:t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>February 2017</w:t>
      </w:r>
    </w:p>
    <w:p w14:paraId="6765DEDA" w14:textId="77777777" w:rsidR="006F408B" w:rsidRDefault="006F408B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79D57503" w14:textId="77777777" w:rsidR="006F408B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 w:rsidRPr="00384317">
        <w:rPr>
          <w:rFonts w:ascii="Garamond" w:hAnsi="Garamond" w:cs="Albany AMT"/>
          <w:szCs w:val="24"/>
        </w:rPr>
        <w:t>Econometrics</w:t>
      </w:r>
      <w:r>
        <w:rPr>
          <w:rFonts w:ascii="Garamond" w:hAnsi="Garamond" w:cs="Albany AMT"/>
          <w:szCs w:val="24"/>
        </w:rPr>
        <w:t xml:space="preserve"> of</w:t>
      </w:r>
      <w:r w:rsidRPr="00384317">
        <w:rPr>
          <w:rFonts w:ascii="Garamond" w:hAnsi="Garamond" w:cs="Albany AMT"/>
          <w:szCs w:val="24"/>
        </w:rPr>
        <w:t xml:space="preserve"> Poverty, Inequality and Social Science Research</w:t>
      </w:r>
    </w:p>
    <w:p w14:paraId="0CF6E2FD" w14:textId="1F92038C" w:rsidR="006F408B" w:rsidRPr="00411805" w:rsidRDefault="006F408B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(Graduate Level)</w:t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>August 2015- Present</w:t>
      </w:r>
    </w:p>
    <w:p w14:paraId="1B82892E" w14:textId="136F66C8" w:rsidR="006F408B" w:rsidRDefault="006F408B" w:rsidP="00385541">
      <w:pPr>
        <w:spacing w:line="276" w:lineRule="auto"/>
        <w:ind w:firstLine="360"/>
        <w:jc w:val="both"/>
        <w:rPr>
          <w:rFonts w:ascii="Garamond" w:hAnsi="Garamond" w:cs="Albany AMT"/>
          <w:b/>
          <w:sz w:val="12"/>
          <w:szCs w:val="16"/>
        </w:rPr>
      </w:pPr>
    </w:p>
    <w:p w14:paraId="69D11CAB" w14:textId="44551C32" w:rsidR="00931FBC" w:rsidRDefault="00931FBC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Research Methods: Econometrics I</w:t>
      </w:r>
    </w:p>
    <w:p w14:paraId="1645BA1E" w14:textId="6A49781E" w:rsidR="00931FBC" w:rsidRPr="00411805" w:rsidRDefault="00931FBC" w:rsidP="00385541">
      <w:pPr>
        <w:pStyle w:val="NoSpacing"/>
        <w:spacing w:line="276" w:lineRule="auto"/>
        <w:ind w:firstLine="360"/>
        <w:jc w:val="both"/>
        <w:rPr>
          <w:rFonts w:ascii="Garamond" w:hAnsi="Garamond" w:cs="Albany AMT"/>
          <w:szCs w:val="24"/>
        </w:rPr>
      </w:pPr>
      <w:r>
        <w:rPr>
          <w:rFonts w:ascii="Garamond" w:hAnsi="Garamond" w:cs="Albany AMT"/>
          <w:szCs w:val="24"/>
        </w:rPr>
        <w:t>(Graduate Level)</w:t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ab/>
      </w:r>
      <w:r w:rsidR="00385541">
        <w:rPr>
          <w:rFonts w:ascii="Garamond" w:hAnsi="Garamond" w:cs="Albany AMT"/>
          <w:szCs w:val="24"/>
        </w:rPr>
        <w:tab/>
      </w:r>
      <w:r>
        <w:rPr>
          <w:rFonts w:ascii="Garamond" w:hAnsi="Garamond" w:cs="Albany AMT"/>
          <w:szCs w:val="24"/>
        </w:rPr>
        <w:t>August 2018- Present</w:t>
      </w:r>
    </w:p>
    <w:p w14:paraId="74B63E79" w14:textId="72B4003F" w:rsidR="00857C52" w:rsidRDefault="00857C52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</w:rPr>
      </w:pPr>
    </w:p>
    <w:p w14:paraId="7E7A62B3" w14:textId="77777777" w:rsidR="00E72A8D" w:rsidRPr="00857C52" w:rsidRDefault="00E72A8D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szCs w:val="16"/>
        </w:rPr>
      </w:pPr>
    </w:p>
    <w:p w14:paraId="4C473E84" w14:textId="77777777" w:rsidR="00C2347B" w:rsidRPr="006F408B" w:rsidRDefault="00C2347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  <w:lang w:val="fr-FR"/>
        </w:rPr>
      </w:pPr>
    </w:p>
    <w:p w14:paraId="29C2AC01" w14:textId="77777777" w:rsidR="006F408B" w:rsidRPr="00411805" w:rsidRDefault="006F408B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  <w:r w:rsidRPr="00411805">
        <w:rPr>
          <w:rFonts w:ascii="Garamond" w:hAnsi="Garamond" w:cs="Albany AMT"/>
          <w:b/>
        </w:rPr>
        <w:t>PUBLICATIONS</w:t>
      </w:r>
      <w:r>
        <w:rPr>
          <w:rFonts w:ascii="Garamond" w:hAnsi="Garamond" w:cs="Albany AMT"/>
          <w:b/>
        </w:rPr>
        <w:t xml:space="preserve"> AND RESEARCH</w:t>
      </w:r>
      <w:r w:rsidRPr="00411805">
        <w:rPr>
          <w:rFonts w:ascii="Garamond" w:hAnsi="Garamond" w:cs="Albany AMT"/>
          <w:b/>
        </w:rPr>
        <w:t>:</w:t>
      </w:r>
    </w:p>
    <w:p w14:paraId="2C4D6739" w14:textId="77777777" w:rsidR="006F408B" w:rsidRPr="008A799E" w:rsidRDefault="006F408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307DCCC6" w14:textId="2CD9B0C9" w:rsidR="006F408B" w:rsidRDefault="006F408B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  <w:r w:rsidRPr="00411805">
        <w:rPr>
          <w:rFonts w:ascii="Garamond" w:hAnsi="Garamond" w:cs="Albany AMT"/>
          <w:b/>
        </w:rPr>
        <w:t>Refereed</w:t>
      </w:r>
      <w:r>
        <w:rPr>
          <w:rFonts w:ascii="Garamond" w:hAnsi="Garamond" w:cs="Albany AMT"/>
          <w:b/>
        </w:rPr>
        <w:t xml:space="preserve"> Publications</w:t>
      </w:r>
    </w:p>
    <w:p w14:paraId="365FE351" w14:textId="77777777" w:rsidR="00206656" w:rsidRDefault="00206656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6CD12160" w14:textId="6EAFC5E8" w:rsidR="00CD2187" w:rsidRDefault="00CD2187" w:rsidP="00C8254E">
      <w:pPr>
        <w:pStyle w:val="NoSpacing"/>
        <w:spacing w:line="276" w:lineRule="auto"/>
        <w:ind w:left="360" w:hanging="360"/>
        <w:jc w:val="both"/>
        <w:rPr>
          <w:rFonts w:ascii="Garamond" w:hAnsi="Garamond" w:cs="Albany AMT"/>
          <w:b/>
        </w:rPr>
      </w:pPr>
      <w:proofErr w:type="spellStart"/>
      <w:r>
        <w:rPr>
          <w:rFonts w:ascii="Garamond" w:hAnsi="Garamond" w:cs="Albany AMT"/>
        </w:rPr>
        <w:t>Canavire-Bacarreza</w:t>
      </w:r>
      <w:proofErr w:type="spellEnd"/>
      <w:r>
        <w:rPr>
          <w:rFonts w:ascii="Garamond" w:hAnsi="Garamond" w:cs="Albany AMT"/>
        </w:rPr>
        <w:t xml:space="preserve"> G.</w:t>
      </w:r>
      <w:r>
        <w:rPr>
          <w:rFonts w:ascii="Garamond" w:hAnsi="Garamond" w:cs="Albany AMT"/>
        </w:rPr>
        <w:t xml:space="preserve">, Gomez-Aliaga, </w:t>
      </w:r>
      <w:r w:rsidR="00C8254E">
        <w:rPr>
          <w:rFonts w:ascii="Garamond" w:hAnsi="Garamond" w:cs="Albany AMT"/>
        </w:rPr>
        <w:t>G.</w:t>
      </w:r>
      <w:r>
        <w:rPr>
          <w:rFonts w:ascii="Garamond" w:hAnsi="Garamond" w:cs="Albany AMT"/>
        </w:rPr>
        <w:t xml:space="preserve">, Britton, </w:t>
      </w:r>
      <w:proofErr w:type="gramStart"/>
      <w:r w:rsidR="00C8254E">
        <w:rPr>
          <w:rFonts w:ascii="Garamond" w:hAnsi="Garamond" w:cs="Albany AMT"/>
        </w:rPr>
        <w:t xml:space="preserve">C. </w:t>
      </w:r>
      <w:r>
        <w:rPr>
          <w:rFonts w:ascii="Garamond" w:hAnsi="Garamond" w:cs="Albany AMT"/>
        </w:rPr>
        <w:t>,</w:t>
      </w:r>
      <w:proofErr w:type="gramEnd"/>
      <w:r>
        <w:rPr>
          <w:rFonts w:ascii="Garamond" w:hAnsi="Garamond" w:cs="Albany AMT"/>
        </w:rPr>
        <w:t xml:space="preserve"> Rios-Avila, </w:t>
      </w:r>
      <w:r w:rsidR="00C8254E">
        <w:rPr>
          <w:rFonts w:ascii="Garamond" w:hAnsi="Garamond" w:cs="Albany AMT"/>
        </w:rPr>
        <w:t xml:space="preserve">F. </w:t>
      </w:r>
      <w:r>
        <w:rPr>
          <w:rFonts w:ascii="Garamond" w:hAnsi="Garamond" w:cs="Albany AMT"/>
        </w:rPr>
        <w:t xml:space="preserve">, Jimenez-Pozo, </w:t>
      </w:r>
      <w:r w:rsidR="00C8254E">
        <w:rPr>
          <w:rFonts w:ascii="Garamond" w:hAnsi="Garamond" w:cs="Albany AMT"/>
        </w:rPr>
        <w:t>W.</w:t>
      </w:r>
      <w:r>
        <w:rPr>
          <w:rFonts w:ascii="Garamond" w:hAnsi="Garamond" w:cs="Albany AMT"/>
        </w:rPr>
        <w:t xml:space="preserve">, Granados Ibarra, </w:t>
      </w:r>
      <w:r w:rsidR="00C8254E">
        <w:rPr>
          <w:rFonts w:ascii="Garamond" w:hAnsi="Garamond" w:cs="Albany AMT"/>
        </w:rPr>
        <w:t xml:space="preserve">S. </w:t>
      </w:r>
      <w:r>
        <w:rPr>
          <w:rFonts w:ascii="Garamond" w:hAnsi="Garamond" w:cs="Albany AMT"/>
        </w:rPr>
        <w:t>&amp; Li, R</w:t>
      </w:r>
      <w:r w:rsidR="00C8254E">
        <w:rPr>
          <w:rFonts w:ascii="Garamond" w:hAnsi="Garamond" w:cs="Albany AMT"/>
        </w:rPr>
        <w:t>.</w:t>
      </w:r>
      <w:r w:rsidR="00B4504E">
        <w:rPr>
          <w:rFonts w:ascii="Garamond" w:hAnsi="Garamond" w:cs="Albany AMT"/>
        </w:rPr>
        <w:t xml:space="preserve"> </w:t>
      </w:r>
      <w:r>
        <w:rPr>
          <w:rFonts w:ascii="Garamond" w:hAnsi="Garamond" w:cs="Albany AMT"/>
        </w:rPr>
        <w:t xml:space="preserve">(Forthcoming) </w:t>
      </w:r>
      <w:r w:rsidR="00B4504E">
        <w:rPr>
          <w:rFonts w:ascii="Garamond" w:hAnsi="Garamond" w:cs="Albany AMT"/>
        </w:rPr>
        <w:t>“</w:t>
      </w:r>
      <w:r w:rsidR="00B4504E" w:rsidRPr="00B4504E">
        <w:rPr>
          <w:rFonts w:ascii="Garamond" w:hAnsi="Garamond" w:cs="Albany AMT"/>
        </w:rPr>
        <w:t>Fiscal Incidence on the Island: Grenada’s Fiscal System and Its Incidence</w:t>
      </w:r>
      <w:r w:rsidR="00B4504E">
        <w:rPr>
          <w:rFonts w:ascii="Garamond" w:hAnsi="Garamond" w:cs="Albany AMT"/>
        </w:rPr>
        <w:t xml:space="preserve">”, forthcoming </w:t>
      </w:r>
      <w:r>
        <w:rPr>
          <w:rFonts w:ascii="Garamond" w:hAnsi="Garamond" w:cs="Albany AMT"/>
        </w:rPr>
        <w:t xml:space="preserve">at </w:t>
      </w:r>
      <w:r w:rsidRPr="00CD2187">
        <w:rPr>
          <w:rFonts w:ascii="Garamond" w:hAnsi="Garamond" w:cs="Albany AMT"/>
          <w:i/>
          <w:iCs/>
        </w:rPr>
        <w:t>Social and Economic Studies</w:t>
      </w:r>
    </w:p>
    <w:p w14:paraId="6EDA3843" w14:textId="335819E9" w:rsidR="00C8254E" w:rsidRDefault="00C8254E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142C7BFB" w14:textId="66A74A9F" w:rsidR="00C8254E" w:rsidRPr="00C8254E" w:rsidRDefault="00C8254E" w:rsidP="00C8254E">
      <w:pPr>
        <w:pStyle w:val="NoSpacing"/>
        <w:spacing w:line="276" w:lineRule="auto"/>
        <w:ind w:left="360" w:hanging="360"/>
        <w:jc w:val="both"/>
        <w:rPr>
          <w:rFonts w:ascii="Garamond" w:hAnsi="Garamond" w:cs="Albany AMT"/>
          <w:bCs/>
        </w:rPr>
      </w:pPr>
      <w:r>
        <w:rPr>
          <w:rFonts w:ascii="Garamond" w:hAnsi="Garamond" w:cs="Albany AMT"/>
          <w:bCs/>
        </w:rPr>
        <w:t>Hotchkiss, J.L., Moore, R.E. &amp; Rios-Avila, F. (2024) “</w:t>
      </w:r>
      <w:r w:rsidRPr="00C8254E">
        <w:rPr>
          <w:rFonts w:ascii="Garamond" w:hAnsi="Garamond" w:cs="Albany AMT"/>
          <w:bCs/>
        </w:rPr>
        <w:t>Impact of the 2017 Tax Cuts and Jobs Act on Household Labor Supply and Welfare across the Income Distribution</w:t>
      </w:r>
      <w:r>
        <w:rPr>
          <w:rFonts w:ascii="Garamond" w:hAnsi="Garamond" w:cs="Albany AMT"/>
          <w:bCs/>
        </w:rPr>
        <w:t xml:space="preserve">”, </w:t>
      </w:r>
      <w:r w:rsidRPr="00C8254E">
        <w:rPr>
          <w:rFonts w:ascii="Garamond" w:hAnsi="Garamond" w:cs="Albany AMT"/>
          <w:bCs/>
          <w:i/>
          <w:iCs/>
        </w:rPr>
        <w:t>National Tax Journal</w:t>
      </w:r>
      <w:r>
        <w:rPr>
          <w:rFonts w:ascii="Garamond" w:hAnsi="Garamond" w:cs="Albany AMT"/>
          <w:bCs/>
          <w:i/>
          <w:iCs/>
        </w:rPr>
        <w:t xml:space="preserve">, </w:t>
      </w:r>
      <w:r>
        <w:rPr>
          <w:rFonts w:ascii="Garamond" w:hAnsi="Garamond" w:cs="Albany AMT"/>
          <w:bCs/>
        </w:rPr>
        <w:t>77(2): 313-348.</w:t>
      </w:r>
    </w:p>
    <w:p w14:paraId="445A0550" w14:textId="77777777" w:rsidR="00C8254E" w:rsidRPr="00C8254E" w:rsidRDefault="00C8254E" w:rsidP="00385541">
      <w:pPr>
        <w:pStyle w:val="NoSpacing"/>
        <w:spacing w:line="276" w:lineRule="auto"/>
        <w:jc w:val="both"/>
        <w:rPr>
          <w:rFonts w:ascii="Garamond" w:hAnsi="Garamond" w:cs="Albany AMT"/>
          <w:bCs/>
        </w:rPr>
      </w:pPr>
    </w:p>
    <w:p w14:paraId="3299362D" w14:textId="05124235" w:rsidR="00CD2187" w:rsidRDefault="00CD2187" w:rsidP="00C77F9B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>
        <w:rPr>
          <w:rFonts w:ascii="Garamond" w:hAnsi="Garamond" w:cs="Albany AMT"/>
          <w:sz w:val="22"/>
          <w:szCs w:val="22"/>
        </w:rPr>
        <w:t xml:space="preserve">Rios-Avila, F, </w:t>
      </w:r>
      <w:proofErr w:type="spellStart"/>
      <w:r>
        <w:rPr>
          <w:rFonts w:ascii="Garamond" w:hAnsi="Garamond" w:cs="Albany AMT"/>
          <w:sz w:val="22"/>
          <w:szCs w:val="22"/>
        </w:rPr>
        <w:t>Canavire-Bacarreza</w:t>
      </w:r>
      <w:proofErr w:type="spellEnd"/>
      <w:r>
        <w:rPr>
          <w:rFonts w:ascii="Garamond" w:hAnsi="Garamond" w:cs="Albany AMT"/>
          <w:sz w:val="22"/>
          <w:szCs w:val="22"/>
        </w:rPr>
        <w:t xml:space="preserve"> G. &amp; Sacco-Capurro F. (2024) “</w:t>
      </w:r>
      <w:r w:rsidRPr="00CD2187">
        <w:rPr>
          <w:rFonts w:ascii="Garamond" w:hAnsi="Garamond" w:cs="Albany AMT"/>
          <w:sz w:val="22"/>
          <w:szCs w:val="22"/>
        </w:rPr>
        <w:t>Recovering income distribution in the presence of interval-censored data</w:t>
      </w:r>
      <w:r>
        <w:rPr>
          <w:rFonts w:ascii="Garamond" w:hAnsi="Garamond" w:cs="Albany AMT"/>
          <w:sz w:val="22"/>
          <w:szCs w:val="22"/>
        </w:rPr>
        <w:t xml:space="preserve">”, </w:t>
      </w:r>
      <w:r w:rsidRPr="00C8254E">
        <w:rPr>
          <w:rFonts w:ascii="Garamond" w:hAnsi="Garamond" w:cs="Albany AMT"/>
          <w:i/>
          <w:iCs/>
          <w:sz w:val="22"/>
          <w:szCs w:val="22"/>
        </w:rPr>
        <w:t>Journal of Economic Inequality</w:t>
      </w:r>
      <w:r>
        <w:rPr>
          <w:rFonts w:ascii="Garamond" w:hAnsi="Garamond" w:cs="Albany AMT"/>
          <w:sz w:val="22"/>
          <w:szCs w:val="22"/>
        </w:rPr>
        <w:t xml:space="preserve">, </w:t>
      </w:r>
      <w:r w:rsidRPr="00CD2187">
        <w:rPr>
          <w:rFonts w:ascii="Garamond" w:hAnsi="Garamond" w:cs="Albany AMT"/>
          <w:sz w:val="22"/>
          <w:szCs w:val="22"/>
        </w:rPr>
        <w:t>https://doi.org/10.1007/s10888-023-09617-2</w:t>
      </w:r>
      <w:r>
        <w:rPr>
          <w:rFonts w:ascii="Garamond" w:hAnsi="Garamond" w:cs="Albany AMT"/>
          <w:sz w:val="22"/>
          <w:szCs w:val="22"/>
        </w:rPr>
        <w:t>.</w:t>
      </w:r>
    </w:p>
    <w:p w14:paraId="62BB055E" w14:textId="77777777" w:rsidR="00CD2187" w:rsidRDefault="00CD2187" w:rsidP="00C77F9B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104FFA41" w14:textId="0A77D7A9" w:rsidR="00C77F9B" w:rsidRDefault="00C77F9B" w:rsidP="00C77F9B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>
        <w:rPr>
          <w:rFonts w:ascii="Garamond" w:hAnsi="Garamond" w:cs="Albany AMT"/>
          <w:sz w:val="22"/>
          <w:szCs w:val="22"/>
        </w:rPr>
        <w:t>Mund</w:t>
      </w:r>
      <w:r w:rsidR="00561897">
        <w:rPr>
          <w:rFonts w:ascii="Garamond" w:hAnsi="Garamond" w:cs="Albany AMT"/>
          <w:sz w:val="22"/>
          <w:szCs w:val="22"/>
        </w:rPr>
        <w:t>r</w:t>
      </w:r>
      <w:r>
        <w:rPr>
          <w:rFonts w:ascii="Garamond" w:hAnsi="Garamond" w:cs="Albany AMT"/>
          <w:sz w:val="22"/>
          <w:szCs w:val="22"/>
        </w:rPr>
        <w:t xml:space="preserve">a, K. </w:t>
      </w:r>
      <w:r w:rsidRPr="000106EE">
        <w:rPr>
          <w:rFonts w:ascii="Garamond" w:hAnsi="Garamond" w:cs="Albany AMT"/>
          <w:sz w:val="22"/>
          <w:szCs w:val="22"/>
        </w:rPr>
        <w:t>&amp; Rios-Avila, F</w:t>
      </w:r>
      <w:r>
        <w:rPr>
          <w:rFonts w:ascii="Garamond" w:hAnsi="Garamond" w:cs="Albany AMT"/>
          <w:sz w:val="22"/>
          <w:szCs w:val="22"/>
        </w:rPr>
        <w:t>. (</w:t>
      </w:r>
      <w:r w:rsidR="00CD2187">
        <w:rPr>
          <w:rFonts w:ascii="Garamond" w:hAnsi="Garamond" w:cs="Albany AMT"/>
          <w:sz w:val="22"/>
          <w:szCs w:val="22"/>
        </w:rPr>
        <w:t>2024</w:t>
      </w:r>
      <w:r>
        <w:rPr>
          <w:rFonts w:ascii="Garamond" w:hAnsi="Garamond" w:cs="Albany AMT"/>
          <w:sz w:val="22"/>
          <w:szCs w:val="22"/>
        </w:rPr>
        <w:t>) “</w:t>
      </w:r>
      <w:r w:rsidRPr="00C77F9B">
        <w:rPr>
          <w:rFonts w:ascii="Garamond" w:hAnsi="Garamond" w:cs="Albany AMT"/>
          <w:sz w:val="22"/>
          <w:szCs w:val="22"/>
        </w:rPr>
        <w:t>Education-Occupation Mismatch and Social Networks for Hispanics in the U.S.: Role of</w:t>
      </w:r>
      <w:r>
        <w:rPr>
          <w:rFonts w:ascii="Garamond" w:hAnsi="Garamond" w:cs="Albany AMT"/>
          <w:sz w:val="22"/>
          <w:szCs w:val="22"/>
        </w:rPr>
        <w:t xml:space="preserve"> </w:t>
      </w:r>
      <w:r w:rsidRPr="00C77F9B">
        <w:rPr>
          <w:rFonts w:ascii="Garamond" w:hAnsi="Garamond" w:cs="Albany AMT"/>
          <w:sz w:val="22"/>
          <w:szCs w:val="22"/>
        </w:rPr>
        <w:t>Citizenship</w:t>
      </w:r>
      <w:r w:rsidRPr="000106EE">
        <w:rPr>
          <w:rFonts w:ascii="Garamond" w:hAnsi="Garamond" w:cs="Albany AMT"/>
          <w:sz w:val="22"/>
          <w:szCs w:val="22"/>
        </w:rPr>
        <w:t xml:space="preserve">”, </w:t>
      </w:r>
      <w:r>
        <w:rPr>
          <w:rFonts w:ascii="Garamond" w:hAnsi="Garamond" w:cs="Albany AMT"/>
          <w:i/>
          <w:sz w:val="22"/>
          <w:szCs w:val="22"/>
        </w:rPr>
        <w:t>Education Economics</w:t>
      </w:r>
      <w:proofErr w:type="gramStart"/>
      <w:r>
        <w:rPr>
          <w:rFonts w:ascii="Garamond" w:hAnsi="Garamond" w:cs="Albany AMT"/>
          <w:i/>
          <w:sz w:val="22"/>
          <w:szCs w:val="22"/>
        </w:rPr>
        <w:t xml:space="preserve">. </w:t>
      </w:r>
      <w:r w:rsidR="00CD2187">
        <w:rPr>
          <w:rFonts w:ascii="Garamond" w:hAnsi="Garamond" w:cs="Albany AMT"/>
          <w:i/>
          <w:sz w:val="22"/>
          <w:szCs w:val="22"/>
        </w:rPr>
        <w:t>,</w:t>
      </w:r>
      <w:proofErr w:type="gramEnd"/>
      <w:r w:rsidR="00CD2187">
        <w:rPr>
          <w:rFonts w:ascii="Garamond" w:hAnsi="Garamond" w:cs="Albany AMT"/>
          <w:i/>
          <w:sz w:val="22"/>
          <w:szCs w:val="22"/>
        </w:rPr>
        <w:t xml:space="preserve"> </w:t>
      </w:r>
      <w:r w:rsidR="00CD2187" w:rsidRPr="00CD2187">
        <w:rPr>
          <w:rFonts w:ascii="Garamond" w:hAnsi="Garamond" w:cs="Albany AMT"/>
          <w:iCs/>
          <w:sz w:val="22"/>
          <w:szCs w:val="22"/>
        </w:rPr>
        <w:t>23(2)</w:t>
      </w:r>
      <w:r w:rsidR="00CD2187">
        <w:rPr>
          <w:rFonts w:ascii="Garamond" w:hAnsi="Garamond" w:cs="Albany AMT"/>
          <w:iCs/>
          <w:sz w:val="22"/>
          <w:szCs w:val="22"/>
        </w:rPr>
        <w:t>: 185-209.</w:t>
      </w:r>
    </w:p>
    <w:p w14:paraId="473C661A" w14:textId="44692227" w:rsidR="00C77F9B" w:rsidRDefault="00C77F9B" w:rsidP="00206656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>
        <w:rPr>
          <w:rFonts w:ascii="Garamond" w:hAnsi="Garamond" w:cs="Albany AMT"/>
          <w:sz w:val="22"/>
          <w:szCs w:val="22"/>
        </w:rPr>
        <w:t xml:space="preserve"> </w:t>
      </w:r>
    </w:p>
    <w:p w14:paraId="3E724F0A" w14:textId="21989A61" w:rsidR="00206656" w:rsidRPr="00206656" w:rsidRDefault="00206656" w:rsidP="00206656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0106EE">
        <w:rPr>
          <w:rFonts w:ascii="Garamond" w:hAnsi="Garamond" w:cs="Albany AMT"/>
          <w:sz w:val="22"/>
          <w:szCs w:val="22"/>
        </w:rPr>
        <w:t>Jenkins, S.P. &amp; Rios-Avila, F. (</w:t>
      </w:r>
      <w:r w:rsidR="00371B0D">
        <w:rPr>
          <w:rFonts w:ascii="Garamond" w:hAnsi="Garamond" w:cs="Albany AMT"/>
          <w:sz w:val="22"/>
          <w:szCs w:val="22"/>
        </w:rPr>
        <w:t>2023</w:t>
      </w:r>
      <w:r w:rsidRPr="000106EE">
        <w:rPr>
          <w:rFonts w:ascii="Garamond" w:hAnsi="Garamond" w:cs="Albany AMT"/>
          <w:sz w:val="22"/>
          <w:szCs w:val="22"/>
        </w:rPr>
        <w:t>) “</w:t>
      </w:r>
      <w:r w:rsidR="00C77F9B">
        <w:rPr>
          <w:rFonts w:ascii="Garamond" w:hAnsi="Garamond" w:cs="Albany AMT"/>
          <w:sz w:val="22"/>
          <w:szCs w:val="22"/>
        </w:rPr>
        <w:t>Finite mixture model for linked survey and administrative data: Estimation and post estimation</w:t>
      </w:r>
      <w:r w:rsidRPr="000106EE">
        <w:rPr>
          <w:rFonts w:ascii="Garamond" w:hAnsi="Garamond" w:cs="Albany AMT"/>
          <w:sz w:val="22"/>
          <w:szCs w:val="22"/>
        </w:rPr>
        <w:t xml:space="preserve">”, </w:t>
      </w:r>
      <w:r w:rsidR="00C77F9B">
        <w:rPr>
          <w:rFonts w:ascii="Garamond" w:hAnsi="Garamond" w:cs="Albany AMT"/>
          <w:i/>
          <w:sz w:val="22"/>
          <w:szCs w:val="22"/>
        </w:rPr>
        <w:t>The Stata Journal</w:t>
      </w:r>
      <w:r w:rsidR="00371B0D">
        <w:rPr>
          <w:rFonts w:ascii="Garamond" w:hAnsi="Garamond" w:cs="Albany AMT"/>
          <w:i/>
          <w:sz w:val="22"/>
          <w:szCs w:val="22"/>
        </w:rPr>
        <w:t xml:space="preserve">, </w:t>
      </w:r>
      <w:r w:rsidR="00371B0D" w:rsidRPr="00371B0D">
        <w:rPr>
          <w:rFonts w:ascii="Garamond" w:hAnsi="Garamond" w:cs="Albany AMT"/>
          <w:iCs/>
          <w:sz w:val="22"/>
          <w:szCs w:val="22"/>
        </w:rPr>
        <w:t>23(1)</w:t>
      </w:r>
      <w:r w:rsidR="00371B0D">
        <w:rPr>
          <w:rFonts w:ascii="Garamond" w:hAnsi="Garamond" w:cs="Albany AMT"/>
          <w:iCs/>
          <w:sz w:val="22"/>
          <w:szCs w:val="22"/>
        </w:rPr>
        <w:t>:53-85.</w:t>
      </w:r>
    </w:p>
    <w:p w14:paraId="6519267E" w14:textId="77777777" w:rsidR="00206656" w:rsidRDefault="00206656" w:rsidP="00206656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268DCD23" w14:textId="24B341B3" w:rsidR="00D66F38" w:rsidRDefault="00206656" w:rsidP="00C77F9B">
      <w:pPr>
        <w:spacing w:line="276" w:lineRule="auto"/>
        <w:ind w:left="360" w:hanging="360"/>
        <w:jc w:val="both"/>
        <w:rPr>
          <w:rFonts w:ascii="Garamond" w:hAnsi="Garamond" w:cs="Albany AMT"/>
          <w:iCs/>
          <w:sz w:val="22"/>
          <w:szCs w:val="22"/>
        </w:rPr>
      </w:pPr>
      <w:r w:rsidRPr="000106EE">
        <w:rPr>
          <w:rFonts w:ascii="Garamond" w:hAnsi="Garamond" w:cs="Albany AMT"/>
          <w:sz w:val="22"/>
          <w:szCs w:val="22"/>
        </w:rPr>
        <w:t>Jenkins, S.P. &amp; Rios-Avila, F. (202</w:t>
      </w:r>
      <w:r w:rsidR="00C77F9B">
        <w:rPr>
          <w:rFonts w:ascii="Garamond" w:hAnsi="Garamond" w:cs="Albany AMT"/>
          <w:sz w:val="22"/>
          <w:szCs w:val="22"/>
        </w:rPr>
        <w:t>3</w:t>
      </w:r>
      <w:r w:rsidRPr="000106EE">
        <w:rPr>
          <w:rFonts w:ascii="Garamond" w:hAnsi="Garamond" w:cs="Albany AMT"/>
          <w:sz w:val="22"/>
          <w:szCs w:val="22"/>
        </w:rPr>
        <w:t>) “</w:t>
      </w:r>
      <w:r w:rsidR="00C77F9B" w:rsidRPr="00C77F9B">
        <w:rPr>
          <w:rFonts w:ascii="Garamond" w:hAnsi="Garamond" w:cs="Albany AMT"/>
          <w:sz w:val="22"/>
          <w:szCs w:val="22"/>
        </w:rPr>
        <w:t xml:space="preserve">Reconciling reports: </w:t>
      </w:r>
      <w:r w:rsidR="00371B0D">
        <w:rPr>
          <w:rFonts w:ascii="Garamond" w:hAnsi="Garamond" w:cs="Albany AMT"/>
          <w:sz w:val="22"/>
          <w:szCs w:val="22"/>
        </w:rPr>
        <w:t>modeling</w:t>
      </w:r>
      <w:r w:rsidR="00C77F9B" w:rsidRPr="00C77F9B">
        <w:rPr>
          <w:rFonts w:ascii="Garamond" w:hAnsi="Garamond" w:cs="Albany AMT"/>
          <w:sz w:val="22"/>
          <w:szCs w:val="22"/>
        </w:rPr>
        <w:t xml:space="preserve"> employment earnings and measurement errors using linked survey and administrative data</w:t>
      </w:r>
      <w:r w:rsidRPr="000106EE">
        <w:rPr>
          <w:rFonts w:ascii="Garamond" w:hAnsi="Garamond" w:cs="Albany AMT"/>
          <w:sz w:val="22"/>
          <w:szCs w:val="22"/>
        </w:rPr>
        <w:t xml:space="preserve">”, </w:t>
      </w:r>
      <w:r w:rsidR="00C77F9B" w:rsidRPr="00C77F9B">
        <w:rPr>
          <w:rFonts w:ascii="Garamond" w:hAnsi="Garamond" w:cs="Albany AMT"/>
          <w:i/>
          <w:sz w:val="22"/>
          <w:szCs w:val="22"/>
        </w:rPr>
        <w:t>Journal of the Royal Statistical Society Series A: Statistics in Society, 2023</w:t>
      </w:r>
      <w:r w:rsidR="00C77F9B" w:rsidRPr="00C77F9B">
        <w:rPr>
          <w:rFonts w:ascii="Garamond" w:hAnsi="Garamond" w:cs="Albany AMT"/>
          <w:iCs/>
          <w:sz w:val="22"/>
          <w:szCs w:val="22"/>
        </w:rPr>
        <w:t>, https://doi.org/10.1093/jrsssa/qnac003</w:t>
      </w:r>
      <w:r w:rsidR="00C77F9B">
        <w:rPr>
          <w:rFonts w:ascii="Garamond" w:hAnsi="Garamond" w:cs="Albany AMT"/>
          <w:iCs/>
          <w:sz w:val="22"/>
          <w:szCs w:val="22"/>
        </w:rPr>
        <w:t>.</w:t>
      </w:r>
    </w:p>
    <w:p w14:paraId="378A70E7" w14:textId="77777777" w:rsidR="00C77F9B" w:rsidRPr="00C77F9B" w:rsidRDefault="00C77F9B" w:rsidP="00C77F9B">
      <w:pPr>
        <w:spacing w:line="276" w:lineRule="auto"/>
        <w:ind w:left="360" w:hanging="360"/>
        <w:jc w:val="both"/>
        <w:rPr>
          <w:rFonts w:ascii="Garamond" w:hAnsi="Garamond" w:cs="Albany AMT"/>
          <w:b/>
          <w:iCs/>
          <w:sz w:val="20"/>
          <w:szCs w:val="20"/>
        </w:rPr>
      </w:pPr>
    </w:p>
    <w:p w14:paraId="31D64013" w14:textId="306EAB6D" w:rsidR="004852C0" w:rsidRPr="00C77F9B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iCs/>
          <w:sz w:val="22"/>
          <w:szCs w:val="22"/>
        </w:rPr>
      </w:pPr>
      <w:r w:rsidRPr="000106EE">
        <w:rPr>
          <w:rFonts w:ascii="Garamond" w:hAnsi="Garamond" w:cs="Albany AMT"/>
          <w:sz w:val="22"/>
          <w:szCs w:val="22"/>
        </w:rPr>
        <w:t>Rios-Avila, F. and Maroto, M. (</w:t>
      </w:r>
      <w:r w:rsidR="00C77F9B">
        <w:rPr>
          <w:rFonts w:ascii="Garamond" w:hAnsi="Garamond" w:cs="Albany AMT"/>
          <w:sz w:val="22"/>
          <w:szCs w:val="22"/>
        </w:rPr>
        <w:t>2022</w:t>
      </w:r>
      <w:r w:rsidRPr="000106EE">
        <w:rPr>
          <w:rFonts w:ascii="Garamond" w:hAnsi="Garamond" w:cs="Albany AMT"/>
          <w:sz w:val="22"/>
          <w:szCs w:val="22"/>
        </w:rPr>
        <w:t xml:space="preserve">) “Moving Beyond Linear Regression: Implementing and Interpreting Quantile Regression Models with Fixed Effects”, </w:t>
      </w:r>
      <w:r w:rsidRPr="000106EE">
        <w:rPr>
          <w:rFonts w:ascii="Garamond" w:hAnsi="Garamond" w:cs="Albany AMT"/>
          <w:i/>
          <w:sz w:val="22"/>
          <w:szCs w:val="22"/>
        </w:rPr>
        <w:t>Sociological Methods and Research.</w:t>
      </w:r>
      <w:r w:rsidR="00C77F9B">
        <w:rPr>
          <w:rFonts w:ascii="Garamond" w:hAnsi="Garamond" w:cs="Albany AMT"/>
          <w:i/>
          <w:sz w:val="22"/>
          <w:szCs w:val="22"/>
        </w:rPr>
        <w:t xml:space="preserve"> </w:t>
      </w:r>
      <w:r w:rsidR="00C77F9B">
        <w:rPr>
          <w:rFonts w:ascii="Garamond" w:hAnsi="Garamond" w:cs="Albany AMT"/>
          <w:iCs/>
          <w:sz w:val="22"/>
          <w:szCs w:val="22"/>
        </w:rPr>
        <w:t xml:space="preserve">Online First. </w:t>
      </w:r>
      <w:r w:rsidR="00C77F9B" w:rsidRPr="00C77F9B">
        <w:rPr>
          <w:rFonts w:ascii="Garamond" w:hAnsi="Garamond" w:cs="Albany AMT"/>
          <w:iCs/>
          <w:sz w:val="22"/>
          <w:szCs w:val="22"/>
        </w:rPr>
        <w:t>https://doi.org/10.1177/0049124121103616</w:t>
      </w:r>
    </w:p>
    <w:p w14:paraId="0364D4ED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4E49282B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0106EE">
        <w:rPr>
          <w:rFonts w:ascii="Garamond" w:hAnsi="Garamond" w:cs="Albany AMT"/>
          <w:sz w:val="22"/>
          <w:szCs w:val="22"/>
        </w:rPr>
        <w:t xml:space="preserve">Jenkins, S.P. &amp; Rios-Avila, F. (2021) “Measurement error in earnings data: Replication of Meijer, Rohwedder, and </w:t>
      </w:r>
      <w:proofErr w:type="spellStart"/>
      <w:r w:rsidRPr="000106EE">
        <w:rPr>
          <w:rFonts w:ascii="Garamond" w:hAnsi="Garamond" w:cs="Albany AMT"/>
          <w:sz w:val="22"/>
          <w:szCs w:val="22"/>
        </w:rPr>
        <w:t>Wansbeek's</w:t>
      </w:r>
      <w:proofErr w:type="spellEnd"/>
      <w:r w:rsidRPr="000106EE">
        <w:rPr>
          <w:rFonts w:ascii="Garamond" w:hAnsi="Garamond" w:cs="Albany AMT"/>
          <w:sz w:val="22"/>
          <w:szCs w:val="22"/>
        </w:rPr>
        <w:t xml:space="preserve"> mixture model approach to combining survey and register data”, </w:t>
      </w:r>
      <w:r w:rsidRPr="000106EE">
        <w:rPr>
          <w:rFonts w:ascii="Garamond" w:hAnsi="Garamond" w:cs="Albany AMT"/>
          <w:i/>
          <w:sz w:val="22"/>
          <w:szCs w:val="22"/>
        </w:rPr>
        <w:t xml:space="preserve">Journal of Applied Econometrics, </w:t>
      </w:r>
      <w:r w:rsidRPr="000106EE">
        <w:rPr>
          <w:rFonts w:ascii="Garamond" w:hAnsi="Garamond" w:cs="Albany AMT"/>
          <w:iCs/>
          <w:sz w:val="22"/>
          <w:szCs w:val="22"/>
        </w:rPr>
        <w:t>2021:1-10</w:t>
      </w:r>
      <w:r w:rsidRPr="000106EE">
        <w:rPr>
          <w:rFonts w:ascii="Garamond" w:hAnsi="Garamond" w:cs="Albany AMT"/>
          <w:i/>
          <w:sz w:val="22"/>
          <w:szCs w:val="22"/>
        </w:rPr>
        <w:t>.</w:t>
      </w:r>
    </w:p>
    <w:p w14:paraId="6796C991" w14:textId="77777777" w:rsidR="004852C0" w:rsidRPr="000106EE" w:rsidRDefault="004852C0" w:rsidP="004852C0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1EBFB89D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0106EE">
        <w:rPr>
          <w:rFonts w:ascii="Garamond" w:hAnsi="Garamond" w:cs="Albany AMT"/>
          <w:sz w:val="22"/>
          <w:szCs w:val="22"/>
        </w:rPr>
        <w:t xml:space="preserve">Rios-Avila, F. (2021) “Estimation of marginal effects for models with alternative variable transformations”, </w:t>
      </w:r>
      <w:r w:rsidRPr="000106EE">
        <w:rPr>
          <w:rFonts w:ascii="Garamond" w:hAnsi="Garamond" w:cs="Albany AMT"/>
          <w:i/>
          <w:sz w:val="22"/>
          <w:szCs w:val="22"/>
        </w:rPr>
        <w:t xml:space="preserve">The Stata Journal, </w:t>
      </w:r>
      <w:r w:rsidRPr="000106EE">
        <w:rPr>
          <w:rFonts w:ascii="Garamond" w:hAnsi="Garamond" w:cs="Albany AMT"/>
          <w:sz w:val="22"/>
          <w:szCs w:val="22"/>
        </w:rPr>
        <w:t>21(1):81-96.</w:t>
      </w:r>
    </w:p>
    <w:p w14:paraId="3C1A18F5" w14:textId="77777777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503C3224" w14:textId="5DEAF92D" w:rsidR="004852C0" w:rsidRPr="000106EE" w:rsidRDefault="004852C0" w:rsidP="004852C0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0106EE">
        <w:rPr>
          <w:rFonts w:ascii="Garamond" w:hAnsi="Garamond" w:cs="Albany AMT"/>
          <w:sz w:val="22"/>
          <w:szCs w:val="22"/>
        </w:rPr>
        <w:t>Morrar, R., &amp; Rios-Avila, F. (202</w:t>
      </w:r>
      <w:r w:rsidR="00C8254E">
        <w:rPr>
          <w:rFonts w:ascii="Garamond" w:hAnsi="Garamond" w:cs="Albany AMT"/>
          <w:sz w:val="22"/>
          <w:szCs w:val="22"/>
        </w:rPr>
        <w:t>1</w:t>
      </w:r>
      <w:r w:rsidRPr="000106EE">
        <w:rPr>
          <w:rFonts w:ascii="Garamond" w:hAnsi="Garamond" w:cs="Albany AMT"/>
          <w:sz w:val="22"/>
          <w:szCs w:val="22"/>
        </w:rPr>
        <w:t xml:space="preserve">) “Discrimination Against Refugees in the Palestinian Labor Market”, </w:t>
      </w:r>
      <w:r w:rsidRPr="000106EE">
        <w:rPr>
          <w:rFonts w:ascii="Garamond" w:hAnsi="Garamond" w:cs="Albany AMT"/>
          <w:i/>
          <w:sz w:val="22"/>
          <w:szCs w:val="22"/>
        </w:rPr>
        <w:t xml:space="preserve">International Journal of Manpower. </w:t>
      </w:r>
      <w:r w:rsidR="00C8254E">
        <w:rPr>
          <w:rFonts w:ascii="Garamond" w:eastAsia="Calibri" w:hAnsi="Garamond" w:cs="Albany AMT"/>
          <w:sz w:val="22"/>
          <w:szCs w:val="22"/>
        </w:rPr>
        <w:t>42(2):1002-1024.</w:t>
      </w:r>
    </w:p>
    <w:p w14:paraId="5848CB11" w14:textId="77777777" w:rsidR="006A0F73" w:rsidRPr="006A0F73" w:rsidRDefault="006A0F73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4C3F297C" w14:textId="5CF441D5" w:rsidR="00BC1280" w:rsidRPr="006A0F73" w:rsidRDefault="00BC1280" w:rsidP="00BC1280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Rios-Avila, F. &amp; </w:t>
      </w:r>
      <w:proofErr w:type="spellStart"/>
      <w:r w:rsidRPr="006A0F73">
        <w:rPr>
          <w:rFonts w:ascii="Garamond" w:hAnsi="Garamond" w:cs="Albany AMT"/>
          <w:sz w:val="22"/>
          <w:szCs w:val="22"/>
        </w:rPr>
        <w:t>Canavire-Bacarreza</w:t>
      </w:r>
      <w:proofErr w:type="spellEnd"/>
      <w:r w:rsidRPr="006A0F73">
        <w:rPr>
          <w:rFonts w:ascii="Garamond" w:hAnsi="Garamond" w:cs="Albany AMT"/>
          <w:sz w:val="22"/>
          <w:szCs w:val="22"/>
        </w:rPr>
        <w:t xml:space="preserve">, G. J. (2020) “The Effect of Immigration on Labor Market Transitions of Native-born Unemployed in the United States”, </w:t>
      </w:r>
      <w:r w:rsidRPr="006A0F73">
        <w:rPr>
          <w:rFonts w:ascii="Garamond" w:hAnsi="Garamond" w:cs="Albany AMT"/>
          <w:i/>
          <w:sz w:val="22"/>
          <w:szCs w:val="22"/>
        </w:rPr>
        <w:t>Journal of Labor Research,</w:t>
      </w:r>
      <w:r w:rsidRPr="006A0F73">
        <w:rPr>
          <w:rFonts w:ascii="Garamond" w:hAnsi="Garamond" w:cs="Albany AMT"/>
          <w:sz w:val="22"/>
          <w:szCs w:val="22"/>
        </w:rPr>
        <w:t xml:space="preserve"> 41(2020):295-331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6B0FB084" w14:textId="77777777" w:rsidR="00E72A8D" w:rsidRPr="006A0F73" w:rsidRDefault="00E72A8D" w:rsidP="00E8761B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32592B49" w14:textId="4C29AECA" w:rsidR="00E72A8D" w:rsidRPr="006A0F73" w:rsidRDefault="00E72A8D" w:rsidP="00E72A8D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>Rios-Avila, F. (</w:t>
      </w:r>
      <w:r w:rsidR="00BC1280" w:rsidRPr="006A0F73">
        <w:rPr>
          <w:rFonts w:ascii="Garamond" w:hAnsi="Garamond" w:cs="Albany AMT"/>
          <w:sz w:val="22"/>
          <w:szCs w:val="22"/>
        </w:rPr>
        <w:t>2020</w:t>
      </w:r>
      <w:r w:rsidRPr="006A0F73">
        <w:rPr>
          <w:rFonts w:ascii="Garamond" w:hAnsi="Garamond" w:cs="Albany AMT"/>
          <w:sz w:val="22"/>
          <w:szCs w:val="22"/>
        </w:rPr>
        <w:t xml:space="preserve">) “Smooth Varying Coefficient Models in Stata”, </w:t>
      </w:r>
      <w:r w:rsidR="00BC1280" w:rsidRPr="006A0F73">
        <w:rPr>
          <w:rFonts w:ascii="Garamond" w:hAnsi="Garamond" w:cs="Albany AMT"/>
          <w:i/>
          <w:sz w:val="22"/>
          <w:szCs w:val="22"/>
        </w:rPr>
        <w:t>The</w:t>
      </w:r>
      <w:r w:rsidRPr="006A0F73">
        <w:rPr>
          <w:rFonts w:ascii="Garamond" w:hAnsi="Garamond" w:cs="Albany AMT"/>
          <w:i/>
          <w:sz w:val="22"/>
          <w:szCs w:val="22"/>
        </w:rPr>
        <w:t xml:space="preserve"> Stata Journal</w:t>
      </w:r>
      <w:r w:rsidR="00BC1280" w:rsidRPr="006A0F73">
        <w:rPr>
          <w:rFonts w:ascii="Garamond" w:hAnsi="Garamond" w:cs="Albany AMT"/>
          <w:sz w:val="22"/>
          <w:szCs w:val="22"/>
        </w:rPr>
        <w:t>, 20(3): 647-79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443EDF48" w14:textId="478EB951" w:rsidR="00F04849" w:rsidRPr="006A0F73" w:rsidRDefault="00F04849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6790F5E8" w14:textId="23789B39" w:rsidR="00F04849" w:rsidRPr="006A0F73" w:rsidRDefault="00F04849" w:rsidP="009F467D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lastRenderedPageBreak/>
        <w:t xml:space="preserve">Jenkins, S.P. </w:t>
      </w:r>
      <w:r w:rsidR="009F467D" w:rsidRPr="006A0F73">
        <w:rPr>
          <w:rFonts w:ascii="Garamond" w:hAnsi="Garamond" w:cs="Albany AMT"/>
          <w:sz w:val="22"/>
          <w:szCs w:val="22"/>
        </w:rPr>
        <w:t>&amp; Rios-Avila, F.</w:t>
      </w:r>
      <w:r w:rsidRPr="006A0F73">
        <w:rPr>
          <w:rFonts w:ascii="Garamond" w:hAnsi="Garamond" w:cs="Albany AMT"/>
          <w:sz w:val="22"/>
          <w:szCs w:val="22"/>
        </w:rPr>
        <w:t xml:space="preserve"> (</w:t>
      </w:r>
      <w:r w:rsidR="00614F35" w:rsidRPr="006A0F73">
        <w:rPr>
          <w:rFonts w:ascii="Garamond" w:hAnsi="Garamond" w:cs="Albany AMT"/>
          <w:sz w:val="22"/>
          <w:szCs w:val="22"/>
        </w:rPr>
        <w:t>2020</w:t>
      </w:r>
      <w:r w:rsidRPr="006A0F73">
        <w:rPr>
          <w:rFonts w:ascii="Garamond" w:hAnsi="Garamond" w:cs="Albany AMT"/>
          <w:sz w:val="22"/>
          <w:szCs w:val="22"/>
        </w:rPr>
        <w:t>) “</w:t>
      </w:r>
      <w:r w:rsidR="009F467D" w:rsidRPr="006A0F73">
        <w:rPr>
          <w:rFonts w:ascii="Garamond" w:hAnsi="Garamond" w:cs="Albany AMT"/>
          <w:sz w:val="22"/>
          <w:szCs w:val="22"/>
        </w:rPr>
        <w:t>Modelling errors in survey and administrative data on employment earnings: Sensitivity to the fraction assumed to have error-free earnings</w:t>
      </w:r>
      <w:r w:rsidRPr="006A0F73">
        <w:rPr>
          <w:rFonts w:ascii="Garamond" w:hAnsi="Garamond" w:cs="Albany AMT"/>
          <w:sz w:val="22"/>
          <w:szCs w:val="22"/>
        </w:rPr>
        <w:t xml:space="preserve">”, </w:t>
      </w:r>
      <w:r w:rsidR="009F467D" w:rsidRPr="006A0F73">
        <w:rPr>
          <w:rFonts w:ascii="Garamond" w:hAnsi="Garamond" w:cs="Albany AMT"/>
          <w:i/>
          <w:sz w:val="22"/>
          <w:szCs w:val="22"/>
        </w:rPr>
        <w:t>Economic</w:t>
      </w:r>
      <w:r w:rsidR="00D66F38">
        <w:rPr>
          <w:rFonts w:ascii="Garamond" w:hAnsi="Garamond" w:cs="Albany AMT"/>
          <w:i/>
          <w:sz w:val="22"/>
          <w:szCs w:val="22"/>
        </w:rPr>
        <w:t>s</w:t>
      </w:r>
      <w:r w:rsidR="009F467D" w:rsidRPr="006A0F73">
        <w:rPr>
          <w:rFonts w:ascii="Garamond" w:hAnsi="Garamond" w:cs="Albany AMT"/>
          <w:i/>
          <w:sz w:val="22"/>
          <w:szCs w:val="22"/>
        </w:rPr>
        <w:t xml:space="preserve"> Letters</w:t>
      </w:r>
      <w:r w:rsidR="00614F35" w:rsidRPr="006A0F73">
        <w:rPr>
          <w:rFonts w:ascii="Garamond" w:hAnsi="Garamond" w:cs="Albany AMT"/>
          <w:i/>
          <w:sz w:val="22"/>
          <w:szCs w:val="22"/>
        </w:rPr>
        <w:t xml:space="preserve">, </w:t>
      </w:r>
      <w:r w:rsidR="00614F35" w:rsidRPr="006A0F73">
        <w:rPr>
          <w:rFonts w:ascii="Garamond" w:hAnsi="Garamond" w:cs="Albany AMT"/>
          <w:iCs/>
          <w:sz w:val="22"/>
          <w:szCs w:val="22"/>
        </w:rPr>
        <w:t>192 (July)</w:t>
      </w:r>
      <w:r w:rsidR="00614F35" w:rsidRPr="006A0F73">
        <w:rPr>
          <w:rFonts w:ascii="Garamond" w:hAnsi="Garamond" w:cs="Albany AMT"/>
          <w:i/>
          <w:sz w:val="22"/>
          <w:szCs w:val="22"/>
        </w:rPr>
        <w:t xml:space="preserve"> 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6B6B737D" w14:textId="143A7A73" w:rsidR="00F04849" w:rsidRPr="006A0F73" w:rsidRDefault="00F04849" w:rsidP="00E8761B">
      <w:pPr>
        <w:spacing w:line="276" w:lineRule="auto"/>
        <w:jc w:val="both"/>
        <w:rPr>
          <w:rFonts w:ascii="Garamond" w:hAnsi="Garamond" w:cs="Albany AMT"/>
          <w:iCs/>
          <w:sz w:val="22"/>
          <w:szCs w:val="22"/>
        </w:rPr>
      </w:pPr>
    </w:p>
    <w:p w14:paraId="227840F5" w14:textId="17446AB1" w:rsidR="00F04849" w:rsidRPr="006A0F73" w:rsidRDefault="00F04849" w:rsidP="00F04849">
      <w:pPr>
        <w:spacing w:line="276" w:lineRule="auto"/>
        <w:ind w:left="360" w:hanging="360"/>
        <w:jc w:val="both"/>
        <w:rPr>
          <w:rFonts w:ascii="Garamond" w:hAnsi="Garamond" w:cs="Albany AMT"/>
          <w:iCs/>
          <w:sz w:val="22"/>
          <w:szCs w:val="22"/>
        </w:rPr>
      </w:pPr>
      <w:r w:rsidRPr="006A0F73">
        <w:rPr>
          <w:rFonts w:ascii="Garamond" w:hAnsi="Garamond" w:cs="Albany AMT"/>
          <w:iCs/>
          <w:sz w:val="22"/>
          <w:szCs w:val="22"/>
        </w:rPr>
        <w:t xml:space="preserve">Mundra, K &amp; Rios-Avila, F. (2020) “Using repeated cross-sectional data to examine the role of immigrant birth-country networks on unemployment duration: an application of Guell and Hu (2006) approach”. </w:t>
      </w:r>
      <w:r w:rsidRPr="006A0F73">
        <w:rPr>
          <w:rFonts w:ascii="Garamond" w:hAnsi="Garamond" w:cs="Albany AMT"/>
          <w:i/>
          <w:sz w:val="22"/>
          <w:szCs w:val="22"/>
        </w:rPr>
        <w:t xml:space="preserve">Empirical Economics. </w:t>
      </w:r>
      <w:r w:rsidRPr="006A0F73">
        <w:rPr>
          <w:rFonts w:ascii="Garamond" w:hAnsi="Garamond" w:cs="Albany AMT"/>
          <w:iCs/>
          <w:sz w:val="22"/>
          <w:szCs w:val="22"/>
        </w:rPr>
        <w:t>https://doi.org/10.1007/s00181-020-01855-x</w:t>
      </w:r>
    </w:p>
    <w:p w14:paraId="49767F9D" w14:textId="5EDFB5D5" w:rsidR="0028223A" w:rsidRDefault="0028223A" w:rsidP="00385541">
      <w:pPr>
        <w:pStyle w:val="NoSpacing"/>
        <w:spacing w:line="276" w:lineRule="auto"/>
        <w:jc w:val="both"/>
        <w:rPr>
          <w:rFonts w:ascii="Garamond" w:hAnsi="Garamond" w:cs="Albany AMT"/>
          <w:b/>
        </w:rPr>
      </w:pPr>
    </w:p>
    <w:p w14:paraId="2C6EBFC5" w14:textId="3ED0C700" w:rsidR="007509D7" w:rsidRPr="006A0F73" w:rsidRDefault="007509D7" w:rsidP="007509D7">
      <w:pPr>
        <w:spacing w:line="276" w:lineRule="auto"/>
        <w:ind w:left="360" w:hanging="360"/>
        <w:jc w:val="both"/>
        <w:rPr>
          <w:rFonts w:ascii="Garamond" w:hAnsi="Garamond" w:cs="Albany AMT"/>
          <w:i/>
          <w:iCs/>
          <w:sz w:val="22"/>
          <w:szCs w:val="22"/>
        </w:rPr>
      </w:pPr>
      <w:proofErr w:type="spellStart"/>
      <w:r w:rsidRPr="006A0F73">
        <w:rPr>
          <w:rFonts w:ascii="Garamond" w:hAnsi="Garamond" w:cs="Albany AMT"/>
          <w:sz w:val="22"/>
          <w:szCs w:val="22"/>
        </w:rPr>
        <w:t>Canavire-Bacarreza</w:t>
      </w:r>
      <w:proofErr w:type="spellEnd"/>
      <w:r w:rsidRPr="006A0F73">
        <w:rPr>
          <w:rFonts w:ascii="Garamond" w:hAnsi="Garamond" w:cs="Albany AMT"/>
          <w:sz w:val="22"/>
          <w:szCs w:val="22"/>
        </w:rPr>
        <w:t>, G., Chong A., Rios-Avila, F. &amp; Yanez-Pagans, M. (</w:t>
      </w:r>
      <w:r w:rsidR="00F04849" w:rsidRPr="006A0F73">
        <w:rPr>
          <w:rFonts w:ascii="Garamond" w:hAnsi="Garamond" w:cs="Albany AMT"/>
          <w:sz w:val="22"/>
          <w:szCs w:val="22"/>
        </w:rPr>
        <w:t>2020</w:t>
      </w:r>
      <w:r w:rsidRPr="006A0F73">
        <w:rPr>
          <w:rFonts w:ascii="Garamond" w:hAnsi="Garamond" w:cs="Albany AMT"/>
          <w:sz w:val="22"/>
          <w:szCs w:val="22"/>
        </w:rPr>
        <w:t xml:space="preserve">) “Will Elders Provide for Their Grandchildren? Unconditional Cash Transfers and Educational Expenditures in Bolivia”, </w:t>
      </w:r>
      <w:r w:rsidRPr="006A0F73">
        <w:rPr>
          <w:rFonts w:ascii="Garamond" w:hAnsi="Garamond" w:cs="Albany AMT"/>
          <w:i/>
          <w:iCs/>
          <w:sz w:val="22"/>
          <w:szCs w:val="22"/>
        </w:rPr>
        <w:t>Review of Development Economics</w:t>
      </w:r>
      <w:r w:rsidR="00F04849" w:rsidRPr="006A0F73">
        <w:rPr>
          <w:rFonts w:ascii="Garamond" w:hAnsi="Garamond" w:cs="Albany AMT"/>
          <w:sz w:val="22"/>
          <w:szCs w:val="22"/>
        </w:rPr>
        <w:t>, 24(2):424-447</w:t>
      </w:r>
      <w:r w:rsidRPr="006A0F73">
        <w:rPr>
          <w:rFonts w:ascii="Garamond" w:hAnsi="Garamond" w:cs="Albany AMT"/>
          <w:i/>
          <w:iCs/>
          <w:sz w:val="22"/>
          <w:szCs w:val="22"/>
        </w:rPr>
        <w:t xml:space="preserve">. </w:t>
      </w:r>
    </w:p>
    <w:p w14:paraId="162F2544" w14:textId="77777777" w:rsidR="00FA63FF" w:rsidRPr="006A0F73" w:rsidRDefault="00FA63FF" w:rsidP="006A60C0">
      <w:pPr>
        <w:spacing w:line="276" w:lineRule="auto"/>
        <w:jc w:val="both"/>
        <w:rPr>
          <w:rFonts w:ascii="Garamond" w:hAnsi="Garamond" w:cs="Albany AMT"/>
          <w:sz w:val="22"/>
          <w:szCs w:val="22"/>
        </w:rPr>
      </w:pPr>
    </w:p>
    <w:p w14:paraId="683BBE82" w14:textId="3C391456" w:rsidR="007509D7" w:rsidRPr="006A0F73" w:rsidRDefault="007509D7" w:rsidP="007509D7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>Rios-Avila, F. (</w:t>
      </w:r>
      <w:r w:rsidR="00F04849" w:rsidRPr="006A0F73">
        <w:rPr>
          <w:rFonts w:ascii="Garamond" w:hAnsi="Garamond" w:cs="Albany AMT"/>
          <w:sz w:val="22"/>
          <w:szCs w:val="22"/>
        </w:rPr>
        <w:t>2020</w:t>
      </w:r>
      <w:r w:rsidRPr="006A0F73">
        <w:rPr>
          <w:rFonts w:ascii="Garamond" w:hAnsi="Garamond" w:cs="Albany AMT"/>
          <w:sz w:val="22"/>
          <w:szCs w:val="22"/>
        </w:rPr>
        <w:t xml:space="preserve">) “Recentered Influence Functions (RIF) in Stata: RIF Regression and RIF Decomposition,” </w:t>
      </w:r>
      <w:r w:rsidR="00F04849" w:rsidRPr="006A0F73">
        <w:rPr>
          <w:rFonts w:ascii="Garamond" w:hAnsi="Garamond" w:cs="Albany AMT"/>
          <w:i/>
          <w:sz w:val="22"/>
          <w:szCs w:val="22"/>
        </w:rPr>
        <w:t xml:space="preserve"> </w:t>
      </w:r>
      <w:r w:rsidRPr="006A0F73">
        <w:rPr>
          <w:rFonts w:ascii="Garamond" w:hAnsi="Garamond" w:cs="Albany AMT"/>
          <w:i/>
          <w:sz w:val="22"/>
          <w:szCs w:val="22"/>
        </w:rPr>
        <w:t>Stata Journal</w:t>
      </w:r>
      <w:r w:rsidR="00F04849" w:rsidRPr="006A0F73">
        <w:rPr>
          <w:rFonts w:ascii="Garamond" w:hAnsi="Garamond" w:cs="Albany AMT"/>
          <w:i/>
          <w:sz w:val="22"/>
          <w:szCs w:val="22"/>
        </w:rPr>
        <w:t xml:space="preserve">, </w:t>
      </w:r>
      <w:r w:rsidR="00F04849" w:rsidRPr="006A0F73">
        <w:rPr>
          <w:rFonts w:ascii="Garamond" w:hAnsi="Garamond" w:cs="Albany AMT"/>
          <w:iCs/>
          <w:sz w:val="22"/>
          <w:szCs w:val="22"/>
        </w:rPr>
        <w:t>20(1):</w:t>
      </w:r>
      <w:r w:rsidR="00F04849" w:rsidRPr="006A0F73">
        <w:rPr>
          <w:rFonts w:ascii="Garamond" w:hAnsi="Garamond" w:cs="Albany AMT"/>
          <w:sz w:val="22"/>
          <w:szCs w:val="22"/>
        </w:rPr>
        <w:t>51-94</w:t>
      </w:r>
      <w:r w:rsidRPr="006A0F73">
        <w:rPr>
          <w:rFonts w:ascii="Garamond" w:hAnsi="Garamond" w:cs="Albany AMT"/>
          <w:sz w:val="22"/>
          <w:szCs w:val="22"/>
        </w:rPr>
        <w:t>.</w:t>
      </w:r>
    </w:p>
    <w:p w14:paraId="6525A450" w14:textId="799D5C56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jc w:val="both"/>
        <w:rPr>
          <w:rFonts w:ascii="Garamond" w:hAnsi="Garamond" w:cs="Albany AMT"/>
          <w:b/>
        </w:rPr>
      </w:pPr>
    </w:p>
    <w:p w14:paraId="16B990B9" w14:textId="522AA822" w:rsidR="00CE5DE6" w:rsidRPr="006A0F73" w:rsidRDefault="00CE5DE6" w:rsidP="00CE5DE6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>Hotchkiss, J., Moore, R., &amp; Rios-Avila, F. (</w:t>
      </w:r>
      <w:r w:rsidR="009734D2" w:rsidRPr="006A0F73">
        <w:rPr>
          <w:rFonts w:ascii="Garamond" w:hAnsi="Garamond" w:cs="Albany AMT"/>
          <w:sz w:val="22"/>
          <w:szCs w:val="22"/>
        </w:rPr>
        <w:t>2020</w:t>
      </w:r>
      <w:r w:rsidRPr="006A0F73">
        <w:rPr>
          <w:rFonts w:ascii="Garamond" w:hAnsi="Garamond" w:cs="Albany AMT"/>
          <w:sz w:val="22"/>
          <w:szCs w:val="22"/>
        </w:rPr>
        <w:t>). “</w:t>
      </w:r>
      <w:r w:rsidR="009734D2" w:rsidRPr="006A0F73">
        <w:rPr>
          <w:rFonts w:ascii="Garamond" w:hAnsi="Garamond" w:cs="Albany AMT"/>
          <w:sz w:val="22"/>
          <w:szCs w:val="22"/>
        </w:rPr>
        <w:t>Cost of policy choices: A microsimulation analysis of the impact on family welfare of unemployment and price changes,</w:t>
      </w:r>
      <w:r w:rsidRPr="006A0F73">
        <w:rPr>
          <w:rFonts w:ascii="Garamond" w:hAnsi="Garamond" w:cs="Albany AMT"/>
          <w:sz w:val="22"/>
          <w:szCs w:val="22"/>
        </w:rPr>
        <w:t xml:space="preserve">” </w:t>
      </w:r>
      <w:r w:rsidRPr="006A0F73">
        <w:rPr>
          <w:rFonts w:ascii="Garamond" w:hAnsi="Garamond" w:cs="Albany AMT"/>
          <w:i/>
          <w:iCs/>
          <w:sz w:val="22"/>
          <w:szCs w:val="22"/>
        </w:rPr>
        <w:t>Journal of Macroeconomics</w:t>
      </w:r>
      <w:r w:rsidR="00F04849" w:rsidRPr="006A0F73">
        <w:rPr>
          <w:rFonts w:ascii="Garamond" w:hAnsi="Garamond" w:cs="Albany AMT"/>
          <w:i/>
          <w:iCs/>
          <w:sz w:val="22"/>
          <w:szCs w:val="22"/>
        </w:rPr>
        <w:t>,</w:t>
      </w:r>
      <w:r w:rsidR="00F04849" w:rsidRPr="006A0F73">
        <w:rPr>
          <w:rFonts w:ascii="Garamond" w:hAnsi="Garamond" w:cs="Albany AMT"/>
          <w:sz w:val="22"/>
          <w:szCs w:val="22"/>
        </w:rPr>
        <w:t xml:space="preserve"> 63 (March 2020). 103167.</w:t>
      </w:r>
      <w:r w:rsidR="00F04849" w:rsidRPr="006A0F73">
        <w:rPr>
          <w:rFonts w:ascii="Arial" w:hAnsi="Arial" w:cs="Arial"/>
          <w:color w:val="2E2E2E"/>
          <w:sz w:val="22"/>
          <w:szCs w:val="22"/>
        </w:rPr>
        <w:t xml:space="preserve"> </w:t>
      </w:r>
    </w:p>
    <w:p w14:paraId="24EC4256" w14:textId="77777777" w:rsidR="00CE5DE6" w:rsidRPr="006A0F73" w:rsidRDefault="00CE5DE6" w:rsidP="00385541">
      <w:pPr>
        <w:pStyle w:val="NoSpacing"/>
        <w:tabs>
          <w:tab w:val="left" w:pos="450"/>
        </w:tabs>
        <w:spacing w:line="276" w:lineRule="auto"/>
        <w:jc w:val="both"/>
        <w:rPr>
          <w:rFonts w:ascii="Garamond" w:hAnsi="Garamond" w:cs="Albany AMT"/>
          <w:b/>
        </w:rPr>
      </w:pPr>
    </w:p>
    <w:p w14:paraId="73DE5A81" w14:textId="74E403A3" w:rsidR="00931FBC" w:rsidRPr="006A0F73" w:rsidRDefault="00931FBC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i/>
          <w:iCs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>Masterson, T., Rios-Avila</w:t>
      </w:r>
      <w:r w:rsidR="009734D2" w:rsidRPr="006A0F73">
        <w:rPr>
          <w:rFonts w:ascii="Garamond" w:hAnsi="Garamond" w:cs="Albany AMT"/>
          <w:sz w:val="22"/>
          <w:szCs w:val="22"/>
        </w:rPr>
        <w:t>, F.</w:t>
      </w:r>
      <w:r w:rsidRPr="006A0F73">
        <w:rPr>
          <w:rFonts w:ascii="Garamond" w:hAnsi="Garamond" w:cs="Albany AMT"/>
          <w:sz w:val="22"/>
          <w:szCs w:val="22"/>
        </w:rPr>
        <w:t xml:space="preserve">, </w:t>
      </w:r>
      <w:r w:rsidR="009734D2" w:rsidRPr="006A0F73">
        <w:rPr>
          <w:rFonts w:ascii="Garamond" w:hAnsi="Garamond" w:cs="Albany AMT"/>
          <w:sz w:val="22"/>
          <w:szCs w:val="22"/>
        </w:rPr>
        <w:t xml:space="preserve">Zacharias, A. </w:t>
      </w:r>
      <w:r w:rsidR="0028223A" w:rsidRPr="006A0F73">
        <w:rPr>
          <w:rFonts w:ascii="Garamond" w:hAnsi="Garamond" w:cs="Albany AMT"/>
          <w:sz w:val="22"/>
          <w:szCs w:val="22"/>
        </w:rPr>
        <w:t>&amp;</w:t>
      </w:r>
      <w:r w:rsidRPr="006A0F73">
        <w:rPr>
          <w:rFonts w:ascii="Garamond" w:hAnsi="Garamond" w:cs="Albany AMT"/>
          <w:sz w:val="22"/>
          <w:szCs w:val="22"/>
        </w:rPr>
        <w:t xml:space="preserve"> Wolf, E.</w:t>
      </w:r>
      <w:r w:rsidR="009734D2" w:rsidRPr="006A0F73">
        <w:rPr>
          <w:rFonts w:ascii="Garamond" w:hAnsi="Garamond" w:cs="Albany AMT"/>
          <w:sz w:val="22"/>
          <w:szCs w:val="22"/>
        </w:rPr>
        <w:t xml:space="preserve"> </w:t>
      </w:r>
      <w:r w:rsidRPr="006A0F73">
        <w:rPr>
          <w:rFonts w:ascii="Garamond" w:hAnsi="Garamond" w:cs="Albany AMT"/>
          <w:sz w:val="22"/>
          <w:szCs w:val="22"/>
        </w:rPr>
        <w:t>(</w:t>
      </w:r>
      <w:r w:rsidR="009734D2" w:rsidRPr="006A0F73">
        <w:rPr>
          <w:rFonts w:ascii="Garamond" w:hAnsi="Garamond" w:cs="Albany AMT"/>
          <w:sz w:val="22"/>
          <w:szCs w:val="22"/>
        </w:rPr>
        <w:t>2019</w:t>
      </w:r>
      <w:r w:rsidRPr="006A0F73">
        <w:rPr>
          <w:rFonts w:ascii="Garamond" w:hAnsi="Garamond" w:cs="Albany AMT"/>
          <w:sz w:val="22"/>
          <w:szCs w:val="22"/>
        </w:rPr>
        <w:t>) “The Great Recession and Racial Inequality: Evidence from Measures of Economic Well-Being</w:t>
      </w:r>
      <w:r w:rsidR="00E7272D" w:rsidRPr="006A0F73">
        <w:rPr>
          <w:rFonts w:ascii="Garamond" w:hAnsi="Garamond" w:cs="Albany AMT"/>
          <w:sz w:val="22"/>
          <w:szCs w:val="22"/>
        </w:rPr>
        <w:t>,</w:t>
      </w:r>
      <w:r w:rsidRPr="006A0F73">
        <w:rPr>
          <w:rFonts w:ascii="Garamond" w:hAnsi="Garamond" w:cs="Albany AMT"/>
          <w:sz w:val="22"/>
          <w:szCs w:val="22"/>
        </w:rPr>
        <w:t>”</w:t>
      </w:r>
      <w:r w:rsidR="00E7272D" w:rsidRPr="006A0F73">
        <w:rPr>
          <w:rFonts w:ascii="Garamond" w:hAnsi="Garamond" w:cs="Albany AMT"/>
          <w:sz w:val="22"/>
          <w:szCs w:val="22"/>
        </w:rPr>
        <w:t xml:space="preserve"> </w:t>
      </w:r>
      <w:r w:rsidR="00E7272D" w:rsidRPr="006A0F73">
        <w:rPr>
          <w:rFonts w:ascii="Garamond" w:hAnsi="Garamond" w:cs="Albany AMT"/>
          <w:i/>
          <w:iCs/>
          <w:sz w:val="22"/>
          <w:szCs w:val="22"/>
        </w:rPr>
        <w:t>Journal of Economic Issues</w:t>
      </w:r>
      <w:r w:rsidR="009734D2" w:rsidRPr="006A0F73">
        <w:rPr>
          <w:rFonts w:ascii="Garamond" w:hAnsi="Garamond" w:cs="Albany AMT"/>
          <w:sz w:val="22"/>
          <w:szCs w:val="22"/>
        </w:rPr>
        <w:t>, 53(4):1048-69</w:t>
      </w:r>
      <w:r w:rsidR="00E7272D" w:rsidRPr="006A0F73">
        <w:rPr>
          <w:rFonts w:ascii="Garamond" w:hAnsi="Garamond" w:cs="Albany AMT"/>
          <w:sz w:val="22"/>
          <w:szCs w:val="22"/>
        </w:rPr>
        <w:t>.</w:t>
      </w:r>
    </w:p>
    <w:p w14:paraId="5C836A26" w14:textId="77777777" w:rsidR="00AA5A69" w:rsidRPr="006A0F73" w:rsidRDefault="00AA5A69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258B3E24" w14:textId="0632AACE" w:rsidR="00931FBC" w:rsidRPr="006A0F73" w:rsidRDefault="00931FBC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Rios-Avila, F., (2019) “A Semi-Parametric Approach to the Oaxaca–Blinder Decomposition with Continuous Group Variable and Self-Selection,” </w:t>
      </w:r>
      <w:r w:rsidRPr="006A0F73">
        <w:rPr>
          <w:rFonts w:ascii="Garamond" w:hAnsi="Garamond" w:cs="Albany AMT"/>
          <w:i/>
          <w:sz w:val="22"/>
          <w:szCs w:val="22"/>
        </w:rPr>
        <w:t>Econometrics 2019</w:t>
      </w:r>
      <w:r w:rsidRPr="006A0F73">
        <w:rPr>
          <w:rFonts w:ascii="Garamond" w:hAnsi="Garamond" w:cs="Albany AMT"/>
          <w:iCs/>
          <w:sz w:val="22"/>
          <w:szCs w:val="22"/>
        </w:rPr>
        <w:t>, 7(2): 28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599FA4D5" w14:textId="77777777" w:rsidR="00AA5A69" w:rsidRPr="006A0F73" w:rsidRDefault="00AA5A69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392411D5" w14:textId="3E1834BA" w:rsidR="006F408B" w:rsidRPr="006A0F7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Rios-Avila, F., &amp; </w:t>
      </w:r>
      <w:proofErr w:type="spellStart"/>
      <w:r w:rsidRPr="006A0F73">
        <w:rPr>
          <w:rFonts w:ascii="Garamond" w:hAnsi="Garamond" w:cs="Albany AMT"/>
          <w:sz w:val="22"/>
          <w:szCs w:val="22"/>
        </w:rPr>
        <w:t>Canavire-Bacarreza</w:t>
      </w:r>
      <w:proofErr w:type="spellEnd"/>
      <w:r w:rsidRPr="006A0F73">
        <w:rPr>
          <w:rFonts w:ascii="Garamond" w:hAnsi="Garamond" w:cs="Albany AMT"/>
          <w:sz w:val="22"/>
          <w:szCs w:val="22"/>
        </w:rPr>
        <w:t>, G. (</w:t>
      </w:r>
      <w:r w:rsidR="00931FBC" w:rsidRPr="006A0F73">
        <w:rPr>
          <w:rFonts w:ascii="Garamond" w:hAnsi="Garamond" w:cs="Albany AMT"/>
          <w:sz w:val="22"/>
          <w:szCs w:val="22"/>
        </w:rPr>
        <w:t>2018</w:t>
      </w:r>
      <w:r w:rsidRPr="006A0F73">
        <w:rPr>
          <w:rFonts w:ascii="Garamond" w:hAnsi="Garamond" w:cs="Albany AMT"/>
          <w:sz w:val="22"/>
          <w:szCs w:val="22"/>
        </w:rPr>
        <w:t xml:space="preserve">) “Standard Error Correction in Two-Stage Optimization Models: A Quasi-Maximum Likelihood Estimation Approach,” </w:t>
      </w:r>
      <w:r w:rsidR="00D66F38" w:rsidRPr="006A0F73">
        <w:rPr>
          <w:rFonts w:ascii="Garamond" w:hAnsi="Garamond" w:cs="Albany AMT"/>
          <w:i/>
          <w:sz w:val="22"/>
          <w:szCs w:val="22"/>
        </w:rPr>
        <w:t xml:space="preserve">The </w:t>
      </w:r>
      <w:r w:rsidRPr="006A0F73">
        <w:rPr>
          <w:rFonts w:ascii="Garamond" w:hAnsi="Garamond" w:cs="Albany AMT"/>
          <w:i/>
          <w:sz w:val="22"/>
          <w:szCs w:val="22"/>
        </w:rPr>
        <w:t>Stata Journal</w:t>
      </w:r>
      <w:r w:rsidR="00931FBC" w:rsidRPr="006A0F73">
        <w:rPr>
          <w:rFonts w:ascii="Garamond" w:hAnsi="Garamond" w:cs="Albany AMT"/>
          <w:i/>
          <w:sz w:val="22"/>
          <w:szCs w:val="22"/>
        </w:rPr>
        <w:t xml:space="preserve">, </w:t>
      </w:r>
      <w:r w:rsidR="00931FBC" w:rsidRPr="006A0F73">
        <w:rPr>
          <w:rFonts w:ascii="Garamond" w:hAnsi="Garamond" w:cs="Albany AMT"/>
          <w:iCs/>
          <w:sz w:val="22"/>
          <w:szCs w:val="22"/>
        </w:rPr>
        <w:t>18 (1): 206-22.</w:t>
      </w:r>
    </w:p>
    <w:p w14:paraId="37CCF36B" w14:textId="77777777" w:rsidR="006F408B" w:rsidRPr="006A0F7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4CA31DF2" w14:textId="77777777" w:rsidR="006F408B" w:rsidRPr="006A0F7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proofErr w:type="spellStart"/>
      <w:r w:rsidRPr="006A0F73">
        <w:rPr>
          <w:rFonts w:ascii="Garamond" w:hAnsi="Garamond" w:cs="Albany AMT"/>
          <w:sz w:val="22"/>
          <w:szCs w:val="22"/>
        </w:rPr>
        <w:t>Canavire-Bacarreza</w:t>
      </w:r>
      <w:proofErr w:type="spellEnd"/>
      <w:r w:rsidRPr="006A0F73">
        <w:rPr>
          <w:rFonts w:ascii="Garamond" w:hAnsi="Garamond" w:cs="Albany AMT"/>
          <w:sz w:val="22"/>
          <w:szCs w:val="22"/>
        </w:rPr>
        <w:t xml:space="preserve">, G., &amp; Rios-Avila, F. (2017) “On the Determinants of Wage Inequality Changes in Urban Bolivia,” </w:t>
      </w:r>
      <w:r w:rsidRPr="006A0F73">
        <w:rPr>
          <w:rFonts w:ascii="Garamond" w:hAnsi="Garamond" w:cs="Albany AMT"/>
          <w:i/>
          <w:sz w:val="22"/>
          <w:szCs w:val="22"/>
        </w:rPr>
        <w:t xml:space="preserve">Journal of Human Development and Capabilities, </w:t>
      </w:r>
      <w:r w:rsidRPr="006A0F73">
        <w:rPr>
          <w:rFonts w:ascii="Garamond" w:hAnsi="Garamond" w:cs="Albany AMT"/>
          <w:sz w:val="22"/>
          <w:szCs w:val="22"/>
        </w:rPr>
        <w:t>18(4): 464-496.</w:t>
      </w:r>
    </w:p>
    <w:p w14:paraId="28C0B11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0356B9F1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Rios-Avila, F. (2017). “Unions and Economic Performance in Developing Countries: Case Studies from Latin America,” </w:t>
      </w:r>
      <w:proofErr w:type="spellStart"/>
      <w:r w:rsidRPr="006A0F73">
        <w:rPr>
          <w:rFonts w:ascii="Garamond" w:hAnsi="Garamond" w:cs="Albany AMT"/>
          <w:i/>
          <w:sz w:val="22"/>
          <w:szCs w:val="22"/>
        </w:rPr>
        <w:t>Ecos</w:t>
      </w:r>
      <w:proofErr w:type="spellEnd"/>
      <w:r w:rsidRPr="006A0F73">
        <w:rPr>
          <w:rFonts w:ascii="Garamond" w:hAnsi="Garamond" w:cs="Albany AMT"/>
          <w:i/>
          <w:sz w:val="22"/>
          <w:szCs w:val="22"/>
        </w:rPr>
        <w:t xml:space="preserve"> de Economia: A Latin American Journal of Applied Economics, </w:t>
      </w:r>
      <w:r w:rsidRPr="006A0F73">
        <w:rPr>
          <w:rFonts w:ascii="Garamond" w:hAnsi="Garamond" w:cs="Albany AMT"/>
          <w:sz w:val="22"/>
          <w:szCs w:val="22"/>
        </w:rPr>
        <w:t>21(44):4-36.</w:t>
      </w:r>
      <w:r w:rsidRPr="006A0F73">
        <w:rPr>
          <w:rFonts w:ascii="Garamond" w:hAnsi="Garamond" w:cs="Albany AMT"/>
          <w:sz w:val="22"/>
          <w:szCs w:val="22"/>
        </w:rPr>
        <w:tab/>
      </w:r>
    </w:p>
    <w:p w14:paraId="31280C52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686D8159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Rioja, F., Rios-Avila, F. &amp; Valev, N. (2017) “Productivity during recessions with banking crises: Inter-Industry evidence,” </w:t>
      </w:r>
      <w:r w:rsidRPr="006A0F73">
        <w:rPr>
          <w:rFonts w:ascii="Garamond" w:hAnsi="Garamond" w:cs="Albany AMT"/>
          <w:i/>
          <w:sz w:val="22"/>
          <w:szCs w:val="22"/>
        </w:rPr>
        <w:t>Economics Letters</w:t>
      </w:r>
      <w:r w:rsidRPr="006A0F73">
        <w:rPr>
          <w:rFonts w:ascii="Garamond" w:hAnsi="Garamond" w:cs="Albany AMT"/>
          <w:sz w:val="22"/>
          <w:szCs w:val="22"/>
        </w:rPr>
        <w:t>, 152(March):50-53.</w:t>
      </w:r>
    </w:p>
    <w:p w14:paraId="4C08322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717A22C4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Saravia, A., </w:t>
      </w:r>
      <w:proofErr w:type="spellStart"/>
      <w:r w:rsidRPr="006A0F73">
        <w:rPr>
          <w:rFonts w:ascii="Garamond" w:hAnsi="Garamond" w:cs="Albany AMT"/>
          <w:sz w:val="22"/>
          <w:szCs w:val="22"/>
        </w:rPr>
        <w:t>Canavire-Bacarreza</w:t>
      </w:r>
      <w:proofErr w:type="spellEnd"/>
      <w:r w:rsidRPr="006A0F73">
        <w:rPr>
          <w:rFonts w:ascii="Garamond" w:hAnsi="Garamond" w:cs="Albany AMT"/>
          <w:sz w:val="22"/>
          <w:szCs w:val="22"/>
        </w:rPr>
        <w:t xml:space="preserve">, G., &amp; Rios-Avila, F. (2017) “Intellectual Property Rights, Foreign Direct Investment and Economic Freedom,” </w:t>
      </w:r>
      <w:r w:rsidRPr="006A0F73">
        <w:rPr>
          <w:rFonts w:ascii="Garamond" w:hAnsi="Garamond" w:cs="Albany AMT"/>
          <w:i/>
          <w:sz w:val="22"/>
          <w:szCs w:val="22"/>
        </w:rPr>
        <w:t xml:space="preserve">Global Economy Journal, </w:t>
      </w:r>
      <w:r w:rsidRPr="006A0F73">
        <w:rPr>
          <w:rFonts w:ascii="Garamond" w:hAnsi="Garamond" w:cs="Albany AMT"/>
          <w:sz w:val="22"/>
          <w:szCs w:val="22"/>
        </w:rPr>
        <w:t>23(2).</w:t>
      </w:r>
    </w:p>
    <w:p w14:paraId="7594B66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6526A1B3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Hotchkiss, J., Moore, R., Rios-Avila, F., &amp; Trussel, M. (2017). “A tale of two decades: Relative intra-family earning capacity and changes in family welfare over time,” </w:t>
      </w:r>
      <w:r w:rsidRPr="006A0F73">
        <w:rPr>
          <w:rFonts w:ascii="Garamond" w:hAnsi="Garamond" w:cs="Albany AMT"/>
          <w:i/>
          <w:sz w:val="22"/>
          <w:szCs w:val="22"/>
        </w:rPr>
        <w:t xml:space="preserve">Review of Economics of the Household, </w:t>
      </w:r>
      <w:r w:rsidRPr="006A0F73">
        <w:rPr>
          <w:rFonts w:ascii="Garamond" w:hAnsi="Garamond" w:cs="Albany AMT"/>
          <w:sz w:val="22"/>
          <w:szCs w:val="22"/>
        </w:rPr>
        <w:t>15(3):707-737.</w:t>
      </w:r>
    </w:p>
    <w:p w14:paraId="16163BDA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6E02DC4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proofErr w:type="spellStart"/>
      <w:r w:rsidRPr="006A0F73">
        <w:rPr>
          <w:rFonts w:ascii="Garamond" w:hAnsi="Garamond" w:cs="Albany AMT"/>
          <w:sz w:val="22"/>
          <w:szCs w:val="22"/>
          <w:lang w:val="es-ES"/>
        </w:rPr>
        <w:t>Canavire-Bacarreza</w:t>
      </w:r>
      <w:proofErr w:type="spellEnd"/>
      <w:r w:rsidRPr="006A0F73">
        <w:rPr>
          <w:rFonts w:ascii="Garamond" w:hAnsi="Garamond" w:cs="Albany AMT"/>
          <w:sz w:val="22"/>
          <w:szCs w:val="22"/>
          <w:lang w:val="es-ES"/>
        </w:rPr>
        <w:t xml:space="preserve"> G., &amp; Rios-Avila, F. (</w:t>
      </w:r>
      <w:r w:rsidRPr="006A0F73">
        <w:rPr>
          <w:rFonts w:ascii="Garamond" w:hAnsi="Garamond" w:cs="Albany AMT"/>
          <w:sz w:val="22"/>
          <w:szCs w:val="22"/>
          <w:lang w:val="es-BO"/>
        </w:rPr>
        <w:t>2016</w:t>
      </w:r>
      <w:r w:rsidRPr="006A0F73">
        <w:rPr>
          <w:rFonts w:ascii="Garamond" w:hAnsi="Garamond" w:cs="Albany AMT"/>
          <w:sz w:val="22"/>
          <w:szCs w:val="22"/>
          <w:lang w:val="es-ES"/>
        </w:rPr>
        <w:t xml:space="preserve">). </w:t>
      </w:r>
      <w:r w:rsidRPr="006A0F73">
        <w:rPr>
          <w:rFonts w:ascii="Garamond" w:hAnsi="Garamond" w:cs="Albany AMT"/>
          <w:sz w:val="22"/>
          <w:szCs w:val="22"/>
        </w:rPr>
        <w:t xml:space="preserve">“The effect of intimate partner violence on labor market decisions: Evidence from a multi-ethnic country,” </w:t>
      </w:r>
      <w:r w:rsidRPr="006A0F73">
        <w:rPr>
          <w:rFonts w:ascii="Garamond" w:hAnsi="Garamond" w:cs="Albany AMT"/>
          <w:i/>
          <w:sz w:val="22"/>
          <w:szCs w:val="22"/>
        </w:rPr>
        <w:t xml:space="preserve">International Journal of Social Economics. </w:t>
      </w:r>
      <w:r w:rsidRPr="006A0F73">
        <w:rPr>
          <w:rFonts w:ascii="Garamond" w:hAnsi="Garamond" w:cs="Albany AMT"/>
          <w:sz w:val="22"/>
          <w:szCs w:val="22"/>
        </w:rPr>
        <w:t>44(1):75-92.</w:t>
      </w:r>
    </w:p>
    <w:p w14:paraId="7EC997E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16D6ADAE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lastRenderedPageBreak/>
        <w:t xml:space="preserve">Rios-Avila, F. (2015). “Feasible Estimation of Linear Models with N-fixed Effects,” </w:t>
      </w:r>
      <w:r w:rsidRPr="006A0F73">
        <w:rPr>
          <w:rFonts w:ascii="Garamond" w:hAnsi="Garamond" w:cs="Albany AMT"/>
          <w:i/>
          <w:sz w:val="22"/>
          <w:szCs w:val="22"/>
        </w:rPr>
        <w:t xml:space="preserve">Stata Journal, </w:t>
      </w:r>
      <w:r w:rsidRPr="006A0F73">
        <w:rPr>
          <w:rFonts w:ascii="Garamond" w:hAnsi="Garamond" w:cs="Albany AMT"/>
          <w:sz w:val="22"/>
          <w:szCs w:val="22"/>
        </w:rPr>
        <w:t>15(3):881-98.</w:t>
      </w:r>
    </w:p>
    <w:p w14:paraId="44D19772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37ABC2D6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Aristizabal-Ramirez, M., </w:t>
      </w:r>
      <w:proofErr w:type="spellStart"/>
      <w:r w:rsidRPr="006A0F73">
        <w:rPr>
          <w:rFonts w:ascii="Garamond" w:hAnsi="Garamond" w:cs="Albany AMT"/>
          <w:sz w:val="22"/>
          <w:szCs w:val="22"/>
        </w:rPr>
        <w:t>Canavire-Bacarreza</w:t>
      </w:r>
      <w:proofErr w:type="spellEnd"/>
      <w:r w:rsidRPr="006A0F73">
        <w:rPr>
          <w:rFonts w:ascii="Garamond" w:hAnsi="Garamond" w:cs="Albany AMT"/>
          <w:sz w:val="22"/>
          <w:szCs w:val="22"/>
        </w:rPr>
        <w:t xml:space="preserve">, G., &amp; Rios-Avila, F. (2015) “Revisiting the effects of innovation on growth: a threshold analysis,” </w:t>
      </w:r>
      <w:r w:rsidRPr="006A0F73">
        <w:rPr>
          <w:rFonts w:ascii="Garamond" w:hAnsi="Garamond" w:cs="Albany AMT"/>
          <w:i/>
          <w:sz w:val="22"/>
          <w:szCs w:val="22"/>
        </w:rPr>
        <w:t>Applied Economics Letters,</w:t>
      </w:r>
      <w:r w:rsidRPr="006A0F73">
        <w:rPr>
          <w:rFonts w:ascii="Garamond" w:hAnsi="Garamond" w:cs="Albany AMT"/>
          <w:sz w:val="22"/>
          <w:szCs w:val="22"/>
        </w:rPr>
        <w:t xml:space="preserve"> 22(18):</w:t>
      </w:r>
      <w:r w:rsidRPr="006A0F73">
        <w:rPr>
          <w:sz w:val="22"/>
          <w:szCs w:val="22"/>
        </w:rPr>
        <w:t xml:space="preserve"> </w:t>
      </w:r>
      <w:r w:rsidRPr="006A0F73">
        <w:rPr>
          <w:rFonts w:ascii="Garamond" w:hAnsi="Garamond" w:cs="Albany AMT"/>
          <w:sz w:val="22"/>
          <w:szCs w:val="22"/>
        </w:rPr>
        <w:t>1474–1479.</w:t>
      </w:r>
    </w:p>
    <w:p w14:paraId="535E5E16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  <w:b/>
        </w:rPr>
      </w:pPr>
      <w:r w:rsidRPr="006A0F73">
        <w:rPr>
          <w:rFonts w:ascii="Garamond" w:hAnsi="Garamond" w:cs="Albany AMT"/>
          <w:b/>
        </w:rPr>
        <w:tab/>
      </w:r>
      <w:r w:rsidRPr="006A0F73">
        <w:rPr>
          <w:rFonts w:ascii="Garamond" w:hAnsi="Garamond" w:cs="Albany AMT"/>
          <w:b/>
        </w:rPr>
        <w:tab/>
      </w:r>
    </w:p>
    <w:p w14:paraId="664C63BB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</w:rPr>
      </w:pPr>
      <w:r w:rsidRPr="006A0F73">
        <w:rPr>
          <w:rFonts w:ascii="Garamond" w:hAnsi="Garamond" w:cs="Albany AMT"/>
        </w:rPr>
        <w:t xml:space="preserve">Hotchkiss, J.,  Quispe-Agnoli, M., &amp; Rios-Avila, F. (2015) “The wage impact of undocumented workers: Evidence from administrative data,” </w:t>
      </w:r>
      <w:r w:rsidRPr="006A0F73">
        <w:rPr>
          <w:rFonts w:ascii="Garamond" w:hAnsi="Garamond" w:cs="Albany AMT"/>
          <w:i/>
        </w:rPr>
        <w:t>Southern Economic Journal,</w:t>
      </w:r>
      <w:r w:rsidRPr="006A0F73">
        <w:rPr>
          <w:rFonts w:ascii="Garamond" w:hAnsi="Garamond" w:cs="Albany AMT"/>
        </w:rPr>
        <w:t xml:space="preserve"> 81(4):874-906.</w:t>
      </w:r>
    </w:p>
    <w:p w14:paraId="1B9AF2CC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  <w:b/>
        </w:rPr>
      </w:pPr>
    </w:p>
    <w:p w14:paraId="22614B3C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Hotchkiss, J., Moore, R., &amp; Rios-Avila, F. (2015). “Reevaluation of the Employment Impact of the 1996 Summer Olympic Games,” </w:t>
      </w:r>
      <w:r w:rsidRPr="006A0F73">
        <w:rPr>
          <w:rFonts w:ascii="Garamond" w:hAnsi="Garamond" w:cs="Albany AMT"/>
          <w:i/>
          <w:sz w:val="22"/>
          <w:szCs w:val="22"/>
        </w:rPr>
        <w:t>Southern Economic Journal,</w:t>
      </w:r>
      <w:r w:rsidRPr="006A0F73">
        <w:rPr>
          <w:rFonts w:ascii="Garamond" w:hAnsi="Garamond" w:cs="Albany AMT"/>
          <w:sz w:val="22"/>
          <w:szCs w:val="22"/>
        </w:rPr>
        <w:t xml:space="preserve"> 81(3):619-632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09900F72" w14:textId="77777777" w:rsidR="006F408B" w:rsidRPr="006A0F73" w:rsidRDefault="006F408B" w:rsidP="00385541">
      <w:pPr>
        <w:pStyle w:val="NoSpacing"/>
        <w:tabs>
          <w:tab w:val="left" w:pos="450"/>
        </w:tabs>
        <w:spacing w:line="276" w:lineRule="auto"/>
        <w:ind w:left="360" w:hanging="360"/>
        <w:jc w:val="both"/>
        <w:rPr>
          <w:rFonts w:ascii="Garamond" w:hAnsi="Garamond" w:cs="Albany AMT"/>
          <w:b/>
        </w:rPr>
      </w:pPr>
    </w:p>
    <w:p w14:paraId="76AD494D" w14:textId="41AB93BE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Hotchkiss, J., Pitts, M., &amp; Rios-Avila, F.  (2014). “A search for evidence of skill mismatch in the aftermath of the great recession,” </w:t>
      </w:r>
      <w:r w:rsidRPr="006A0F73">
        <w:rPr>
          <w:rFonts w:ascii="Garamond" w:hAnsi="Garamond" w:cs="Albany AMT"/>
          <w:i/>
          <w:sz w:val="22"/>
          <w:szCs w:val="22"/>
        </w:rPr>
        <w:t>Applied Economic</w:t>
      </w:r>
      <w:r w:rsidR="00D66F38">
        <w:rPr>
          <w:rFonts w:ascii="Garamond" w:hAnsi="Garamond" w:cs="Albany AMT"/>
          <w:i/>
          <w:sz w:val="22"/>
          <w:szCs w:val="22"/>
        </w:rPr>
        <w:t>s</w:t>
      </w:r>
      <w:r w:rsidRPr="006A0F73">
        <w:rPr>
          <w:rFonts w:ascii="Garamond" w:hAnsi="Garamond" w:cs="Albany AMT"/>
          <w:i/>
          <w:sz w:val="22"/>
          <w:szCs w:val="22"/>
        </w:rPr>
        <w:t xml:space="preserve"> Letters,</w:t>
      </w:r>
      <w:r w:rsidRPr="006A0F73">
        <w:rPr>
          <w:rFonts w:ascii="Garamond" w:hAnsi="Garamond" w:cs="Albany AMT"/>
          <w:sz w:val="22"/>
          <w:szCs w:val="22"/>
        </w:rPr>
        <w:t xml:space="preserve"> 21(9): 587-592</w:t>
      </w:r>
    </w:p>
    <w:p w14:paraId="70E1F459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2767F165" w14:textId="7F64844F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  <w:lang w:val="es-BO"/>
        </w:rPr>
        <w:t>Rios-Avila, F., &amp;</w:t>
      </w:r>
      <w:r w:rsidR="00614F35" w:rsidRPr="006A0F73">
        <w:rPr>
          <w:rFonts w:ascii="Garamond" w:hAnsi="Garamond" w:cs="Albany AMT"/>
          <w:sz w:val="22"/>
          <w:szCs w:val="22"/>
          <w:lang w:val="es-BO"/>
        </w:rPr>
        <w:t xml:space="preserve"> </w:t>
      </w:r>
      <w:r w:rsidRPr="006A0F73">
        <w:rPr>
          <w:rFonts w:ascii="Garamond" w:hAnsi="Garamond" w:cs="Albany AMT"/>
          <w:sz w:val="22"/>
          <w:szCs w:val="22"/>
          <w:lang w:val="es-BO"/>
        </w:rPr>
        <w:t xml:space="preserve">Hirsch, B. (2014). </w:t>
      </w:r>
      <w:r w:rsidRPr="006A0F73">
        <w:rPr>
          <w:rFonts w:ascii="Garamond" w:hAnsi="Garamond" w:cs="Albany AMT"/>
          <w:sz w:val="22"/>
          <w:szCs w:val="22"/>
        </w:rPr>
        <w:t xml:space="preserve">“Unions, Wage Gaps, and Wage Dispersion: New Evidence from the Americas,” </w:t>
      </w:r>
      <w:r w:rsidRPr="006A0F73">
        <w:rPr>
          <w:rFonts w:ascii="Garamond" w:hAnsi="Garamond" w:cs="Albany AMT"/>
          <w:i/>
          <w:sz w:val="22"/>
          <w:szCs w:val="22"/>
        </w:rPr>
        <w:t xml:space="preserve">Industrial Relations: A Journal of Economy and Society, </w:t>
      </w:r>
      <w:r w:rsidRPr="006A0F73">
        <w:rPr>
          <w:rFonts w:ascii="Garamond" w:hAnsi="Garamond" w:cs="Albany AMT"/>
          <w:sz w:val="22"/>
          <w:szCs w:val="22"/>
        </w:rPr>
        <w:t>53 (1): 1-27.</w:t>
      </w:r>
    </w:p>
    <w:p w14:paraId="59A47B4B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161AD0A7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  <w:lang w:val="es-ES"/>
        </w:rPr>
        <w:t xml:space="preserve">Rioja, F. K., Rios-Avila, F., &amp; </w:t>
      </w:r>
      <w:proofErr w:type="spellStart"/>
      <w:r w:rsidRPr="006A0F73">
        <w:rPr>
          <w:rFonts w:ascii="Garamond" w:hAnsi="Garamond" w:cs="Albany AMT"/>
          <w:sz w:val="22"/>
          <w:szCs w:val="22"/>
          <w:lang w:val="es-ES"/>
        </w:rPr>
        <w:t>Valev</w:t>
      </w:r>
      <w:proofErr w:type="spellEnd"/>
      <w:r w:rsidRPr="006A0F73">
        <w:rPr>
          <w:rFonts w:ascii="Garamond" w:hAnsi="Garamond" w:cs="Albany AMT"/>
          <w:sz w:val="22"/>
          <w:szCs w:val="22"/>
          <w:lang w:val="es-ES"/>
        </w:rPr>
        <w:t xml:space="preserve">, N. (2014). </w:t>
      </w:r>
      <w:r w:rsidRPr="006A0F73">
        <w:rPr>
          <w:rFonts w:ascii="Garamond" w:hAnsi="Garamond" w:cs="Albany AMT"/>
          <w:sz w:val="22"/>
          <w:szCs w:val="22"/>
        </w:rPr>
        <w:t>“</w:t>
      </w:r>
      <w:r w:rsidRPr="006A0F73">
        <w:rPr>
          <w:rFonts w:ascii="Garamond" w:hAnsi="Garamond"/>
          <w:color w:val="222222"/>
          <w:sz w:val="22"/>
          <w:szCs w:val="22"/>
          <w:shd w:val="clear" w:color="auto" w:fill="FFFFFF"/>
        </w:rPr>
        <w:t>The Persistent Effect of Banking Crises on Investment and the Role of Financial Markets</w:t>
      </w:r>
      <w:r w:rsidRPr="006A0F73">
        <w:rPr>
          <w:rFonts w:ascii="Garamond" w:hAnsi="Garamond" w:cs="Albany AMT"/>
          <w:sz w:val="22"/>
          <w:szCs w:val="22"/>
        </w:rPr>
        <w:t xml:space="preserve">,” </w:t>
      </w:r>
      <w:r w:rsidRPr="006A0F73">
        <w:rPr>
          <w:rFonts w:ascii="Garamond" w:hAnsi="Garamond" w:cs="Albany AMT"/>
          <w:i/>
          <w:sz w:val="22"/>
          <w:szCs w:val="22"/>
        </w:rPr>
        <w:t>Journal of Financial Economic Policy, 6(1):</w:t>
      </w:r>
      <w:r w:rsidRPr="006A0F73">
        <w:rPr>
          <w:sz w:val="22"/>
          <w:szCs w:val="22"/>
        </w:rPr>
        <w:t xml:space="preserve"> </w:t>
      </w:r>
      <w:r w:rsidRPr="006A0F73">
        <w:rPr>
          <w:rFonts w:ascii="Garamond" w:hAnsi="Garamond" w:cs="Albany AMT"/>
          <w:sz w:val="22"/>
          <w:szCs w:val="22"/>
        </w:rPr>
        <w:t>64-77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1DC3596E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</w:p>
    <w:p w14:paraId="6A4AA4BA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  <w:lang w:val="es-ES"/>
        </w:rPr>
        <w:t xml:space="preserve">Rioja, F. K. Rios-Avila, F., &amp; </w:t>
      </w:r>
      <w:proofErr w:type="spellStart"/>
      <w:r w:rsidRPr="006A0F73">
        <w:rPr>
          <w:rFonts w:ascii="Garamond" w:hAnsi="Garamond" w:cs="Albany AMT"/>
          <w:sz w:val="22"/>
          <w:szCs w:val="22"/>
          <w:lang w:val="es-ES"/>
        </w:rPr>
        <w:t>Valev</w:t>
      </w:r>
      <w:proofErr w:type="spellEnd"/>
      <w:r w:rsidRPr="006A0F73">
        <w:rPr>
          <w:rFonts w:ascii="Garamond" w:hAnsi="Garamond" w:cs="Albany AMT"/>
          <w:sz w:val="22"/>
          <w:szCs w:val="22"/>
          <w:lang w:val="es-ES"/>
        </w:rPr>
        <w:t xml:space="preserve">, N. (2014). </w:t>
      </w:r>
      <w:r w:rsidRPr="006A0F73">
        <w:rPr>
          <w:rFonts w:ascii="Garamond" w:hAnsi="Garamond" w:cs="Albany AMT"/>
          <w:sz w:val="22"/>
          <w:szCs w:val="22"/>
        </w:rPr>
        <w:t xml:space="preserve">“Serial Banking Crises and Capital Investment,” </w:t>
      </w:r>
      <w:r w:rsidRPr="006A0F73">
        <w:rPr>
          <w:rFonts w:ascii="Garamond" w:hAnsi="Garamond" w:cs="Albany AMT"/>
          <w:i/>
          <w:sz w:val="22"/>
          <w:szCs w:val="22"/>
        </w:rPr>
        <w:t>Emerging Markets Finance and Trade 50(6).</w:t>
      </w:r>
    </w:p>
    <w:p w14:paraId="4C9E769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76397FA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i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Hotchkiss, J.,&amp; Rios-Avila, F. (2013) “Identifying Factors Behind the Decline in the U.S. Labor Force Participation Rate”, </w:t>
      </w:r>
      <w:r w:rsidRPr="006A0F73">
        <w:rPr>
          <w:rFonts w:ascii="Garamond" w:hAnsi="Garamond" w:cs="Albany AMT"/>
          <w:i/>
          <w:sz w:val="22"/>
          <w:szCs w:val="22"/>
        </w:rPr>
        <w:t>Business and Economic Research, 3 (1).</w:t>
      </w:r>
    </w:p>
    <w:p w14:paraId="16E4592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513E163F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 xml:space="preserve">Searing E., Lecy, J., &amp; Rios-Avila, F. (2013). “Mental Health and Labor Market Outcomes in Bosnia-Herzegovina.”, </w:t>
      </w:r>
      <w:r w:rsidRPr="006A0F73">
        <w:rPr>
          <w:rFonts w:ascii="Garamond" w:hAnsi="Garamond" w:cs="Albany AMT"/>
          <w:i/>
          <w:sz w:val="22"/>
          <w:szCs w:val="22"/>
        </w:rPr>
        <w:t>Social Science &amp; Medicine 96 (20)</w:t>
      </w:r>
      <w:r w:rsidRPr="006A0F73">
        <w:rPr>
          <w:sz w:val="22"/>
          <w:szCs w:val="22"/>
        </w:rPr>
        <w:t xml:space="preserve"> </w:t>
      </w:r>
      <w:r w:rsidRPr="006A0F73">
        <w:rPr>
          <w:rFonts w:ascii="Garamond" w:hAnsi="Garamond" w:cs="Albany AMT"/>
          <w:sz w:val="22"/>
          <w:szCs w:val="22"/>
        </w:rPr>
        <w:t>165–173</w:t>
      </w:r>
      <w:r w:rsidRPr="006A0F73">
        <w:rPr>
          <w:rFonts w:ascii="Garamond" w:hAnsi="Garamond" w:cs="Albany AMT"/>
          <w:i/>
          <w:sz w:val="22"/>
          <w:szCs w:val="22"/>
        </w:rPr>
        <w:t>.</w:t>
      </w:r>
    </w:p>
    <w:p w14:paraId="55E8553D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22"/>
          <w:szCs w:val="22"/>
        </w:rPr>
      </w:pPr>
    </w:p>
    <w:p w14:paraId="4D1AE3A5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  <w:r w:rsidRPr="006A0F73">
        <w:rPr>
          <w:rFonts w:ascii="Garamond" w:hAnsi="Garamond" w:cs="Albany AMT"/>
          <w:sz w:val="22"/>
          <w:szCs w:val="22"/>
        </w:rPr>
        <w:t>Hotchkiss, J.</w:t>
      </w:r>
      <w:proofErr w:type="gramStart"/>
      <w:r w:rsidRPr="006A0F73">
        <w:rPr>
          <w:rFonts w:ascii="Garamond" w:hAnsi="Garamond" w:cs="Albany AMT"/>
          <w:sz w:val="22"/>
          <w:szCs w:val="22"/>
        </w:rPr>
        <w:t>,  Moore</w:t>
      </w:r>
      <w:proofErr w:type="gramEnd"/>
      <w:r w:rsidRPr="006A0F73">
        <w:rPr>
          <w:rFonts w:ascii="Garamond" w:hAnsi="Garamond" w:cs="Albany AMT"/>
          <w:sz w:val="22"/>
          <w:szCs w:val="22"/>
        </w:rPr>
        <w:t xml:space="preserve">, R., &amp; Rios-Avila, F. (2012). “Assessing the Welfare Impact of Tax Reform: A Case Study of the 2001 US Tax Cut,” </w:t>
      </w:r>
      <w:r w:rsidRPr="006A0F73">
        <w:rPr>
          <w:rFonts w:ascii="Garamond" w:hAnsi="Garamond" w:cs="Albany AMT"/>
          <w:i/>
          <w:sz w:val="22"/>
          <w:szCs w:val="22"/>
        </w:rPr>
        <w:t>The Review of Income and Wealth,</w:t>
      </w:r>
      <w:r w:rsidRPr="006A0F73">
        <w:rPr>
          <w:rFonts w:ascii="Garamond" w:hAnsi="Garamond" w:cs="Albany AMT"/>
          <w:sz w:val="22"/>
          <w:szCs w:val="22"/>
        </w:rPr>
        <w:t xml:space="preserve"> 58 (2): 233-256.</w:t>
      </w:r>
    </w:p>
    <w:p w14:paraId="1B9C0CA8" w14:textId="77777777" w:rsidR="006F408B" w:rsidRPr="006A0F7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</w:rPr>
      </w:pPr>
    </w:p>
    <w:p w14:paraId="6F67032B" w14:textId="46FE5D81" w:rsidR="006F408B" w:rsidRPr="00482E27" w:rsidRDefault="006F408B" w:rsidP="00482E27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szCs w:val="22"/>
          <w:lang w:val="es-BO"/>
        </w:rPr>
      </w:pPr>
      <w:r w:rsidRPr="006A0F73">
        <w:rPr>
          <w:rFonts w:ascii="Garamond" w:hAnsi="Garamond" w:cs="Albany AMT"/>
          <w:sz w:val="22"/>
          <w:szCs w:val="22"/>
          <w:lang w:val="es-BO"/>
        </w:rPr>
        <w:t xml:space="preserve">Mercado, A., </w:t>
      </w:r>
      <w:proofErr w:type="spellStart"/>
      <w:r w:rsidRPr="006A0F73">
        <w:rPr>
          <w:rFonts w:ascii="Garamond" w:hAnsi="Garamond" w:cs="Albany AMT"/>
          <w:sz w:val="22"/>
          <w:szCs w:val="22"/>
          <w:lang w:val="es-BO"/>
        </w:rPr>
        <w:t>Leiton</w:t>
      </w:r>
      <w:proofErr w:type="spellEnd"/>
      <w:r w:rsidRPr="006A0F73">
        <w:rPr>
          <w:rFonts w:ascii="Garamond" w:hAnsi="Garamond" w:cs="Albany AMT"/>
          <w:sz w:val="22"/>
          <w:szCs w:val="22"/>
          <w:lang w:val="es-BO"/>
        </w:rPr>
        <w:t xml:space="preserve">, J., &amp; Rios-Avila, F. (2004). “Segmentación en el mercado matrimonial,” </w:t>
      </w:r>
      <w:r w:rsidRPr="006A0F73">
        <w:rPr>
          <w:rFonts w:ascii="Garamond" w:hAnsi="Garamond" w:cs="Albany AMT"/>
          <w:i/>
          <w:sz w:val="22"/>
          <w:szCs w:val="22"/>
          <w:lang w:val="es-BO"/>
        </w:rPr>
        <w:t>Revista Latinoamericana de Desarrollo Económico</w:t>
      </w:r>
      <w:r w:rsidRPr="006A0F73">
        <w:rPr>
          <w:rFonts w:ascii="Garamond" w:hAnsi="Garamond" w:cs="Albany AMT"/>
          <w:sz w:val="22"/>
          <w:szCs w:val="22"/>
          <w:lang w:val="es-BO"/>
        </w:rPr>
        <w:t xml:space="preserve"> 3: 49-76.</w:t>
      </w:r>
    </w:p>
    <w:p w14:paraId="501B9F06" w14:textId="77777777" w:rsidR="006F408B" w:rsidRPr="000D2AA3" w:rsidRDefault="006F408B" w:rsidP="00385541">
      <w:pPr>
        <w:tabs>
          <w:tab w:val="left" w:pos="360"/>
        </w:tabs>
        <w:spacing w:line="276" w:lineRule="auto"/>
        <w:jc w:val="both"/>
        <w:rPr>
          <w:rFonts w:ascii="Garamond" w:hAnsi="Garamond" w:cs="Albany AMT"/>
          <w:sz w:val="12"/>
          <w:szCs w:val="22"/>
          <w:lang w:val="es-BO"/>
        </w:rPr>
      </w:pPr>
      <w:r w:rsidRPr="000D2AA3">
        <w:rPr>
          <w:rFonts w:ascii="Garamond" w:hAnsi="Garamond" w:cs="Albany AMT"/>
          <w:sz w:val="22"/>
          <w:szCs w:val="22"/>
          <w:lang w:val="es-BO"/>
        </w:rPr>
        <w:tab/>
      </w:r>
      <w:r w:rsidRPr="000D2AA3">
        <w:rPr>
          <w:rFonts w:ascii="Garamond" w:hAnsi="Garamond" w:cs="Albany AMT"/>
          <w:sz w:val="22"/>
          <w:szCs w:val="22"/>
          <w:lang w:val="es-BO"/>
        </w:rPr>
        <w:tab/>
      </w:r>
    </w:p>
    <w:p w14:paraId="4EB07A54" w14:textId="3B610B34" w:rsidR="006F408B" w:rsidRDefault="006F408B" w:rsidP="00385541">
      <w:pPr>
        <w:spacing w:line="276" w:lineRule="auto"/>
        <w:jc w:val="both"/>
        <w:rPr>
          <w:rFonts w:ascii="Garamond" w:hAnsi="Garamond" w:cs="Albany AMT"/>
          <w:b/>
          <w:sz w:val="22"/>
          <w:lang w:val="es-BO"/>
        </w:rPr>
      </w:pPr>
      <w:r w:rsidRPr="000D2AA3">
        <w:rPr>
          <w:rFonts w:ascii="Garamond" w:hAnsi="Garamond" w:cs="Albany AMT"/>
          <w:b/>
          <w:sz w:val="22"/>
          <w:lang w:val="es-BO"/>
        </w:rPr>
        <w:t>Non-</w:t>
      </w:r>
      <w:proofErr w:type="spellStart"/>
      <w:r w:rsidRPr="000D2AA3">
        <w:rPr>
          <w:rFonts w:ascii="Garamond" w:hAnsi="Garamond" w:cs="Albany AMT"/>
          <w:b/>
          <w:sz w:val="22"/>
          <w:lang w:val="es-BO"/>
        </w:rPr>
        <w:t>refereed</w:t>
      </w:r>
      <w:proofErr w:type="spellEnd"/>
      <w:r w:rsidRPr="000D2AA3">
        <w:rPr>
          <w:rFonts w:ascii="Garamond" w:hAnsi="Garamond" w:cs="Albany AMT"/>
          <w:b/>
          <w:sz w:val="22"/>
          <w:lang w:val="es-BO"/>
        </w:rPr>
        <w:t xml:space="preserve"> </w:t>
      </w:r>
      <w:proofErr w:type="spellStart"/>
      <w:r w:rsidRPr="000D2AA3">
        <w:rPr>
          <w:rFonts w:ascii="Garamond" w:hAnsi="Garamond" w:cs="Albany AMT"/>
          <w:b/>
          <w:sz w:val="22"/>
          <w:lang w:val="es-BO"/>
        </w:rPr>
        <w:t>publications</w:t>
      </w:r>
      <w:proofErr w:type="spellEnd"/>
    </w:p>
    <w:p w14:paraId="6351B77D" w14:textId="77777777" w:rsidR="006F408B" w:rsidRPr="000D2AA3" w:rsidRDefault="006F408B" w:rsidP="00385541">
      <w:pPr>
        <w:tabs>
          <w:tab w:val="left" w:pos="360"/>
        </w:tabs>
        <w:spacing w:line="276" w:lineRule="auto"/>
        <w:jc w:val="both"/>
        <w:rPr>
          <w:rFonts w:ascii="Garamond" w:hAnsi="Garamond" w:cs="Albany AMT"/>
          <w:b/>
          <w:sz w:val="12"/>
          <w:lang w:val="es-BO"/>
        </w:rPr>
      </w:pPr>
    </w:p>
    <w:p w14:paraId="629AC515" w14:textId="77777777" w:rsidR="006C70E0" w:rsidRDefault="006C70E0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6C70E0">
        <w:rPr>
          <w:rFonts w:ascii="Garamond" w:hAnsi="Garamond" w:cs="Albany AMT"/>
          <w:sz w:val="22"/>
        </w:rPr>
        <w:t>Zacharias, A., T. Masterson, F. Rios-Avila, K. Kim, and T. Khitarishvili. 2018. “The Measurement of Time and Consumption Poverty in Ghana and Tanzania.” Research Project Report, August. Annandale-on-Hudson, NY: Levy Economics Institute of Bard College.</w:t>
      </w:r>
    </w:p>
    <w:p w14:paraId="7C9B1C49" w14:textId="77777777" w:rsidR="006C70E0" w:rsidRPr="006C70E0" w:rsidRDefault="006C70E0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12"/>
          <w:szCs w:val="14"/>
        </w:rPr>
      </w:pPr>
    </w:p>
    <w:p w14:paraId="50F9217B" w14:textId="6687A393" w:rsidR="006F408B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384317">
        <w:rPr>
          <w:rFonts w:ascii="Garamond" w:hAnsi="Garamond" w:cs="Albany AMT"/>
          <w:sz w:val="22"/>
        </w:rPr>
        <w:t>Rios Avila, F</w:t>
      </w:r>
      <w:r>
        <w:rPr>
          <w:rFonts w:ascii="Garamond" w:hAnsi="Garamond" w:cs="Albany AMT"/>
          <w:sz w:val="22"/>
        </w:rPr>
        <w:t>.</w:t>
      </w:r>
      <w:r w:rsidRPr="00384317">
        <w:rPr>
          <w:rFonts w:ascii="Garamond" w:hAnsi="Garamond" w:cs="Albany AMT"/>
          <w:sz w:val="22"/>
        </w:rPr>
        <w:t xml:space="preserve"> (201</w:t>
      </w:r>
      <w:r>
        <w:rPr>
          <w:rFonts w:ascii="Garamond" w:hAnsi="Garamond" w:cs="Albany AMT"/>
          <w:sz w:val="22"/>
        </w:rPr>
        <w:t>6</w:t>
      </w:r>
      <w:r w:rsidRPr="00384317">
        <w:rPr>
          <w:rFonts w:ascii="Garamond" w:hAnsi="Garamond" w:cs="Albany AMT"/>
          <w:sz w:val="22"/>
        </w:rPr>
        <w:t>) “</w:t>
      </w:r>
      <w:r>
        <w:rPr>
          <w:rFonts w:ascii="Garamond" w:hAnsi="Garamond" w:cs="Albany AMT"/>
          <w:sz w:val="22"/>
        </w:rPr>
        <w:t>Losing Ground:</w:t>
      </w:r>
      <w:r w:rsidRPr="007C66DD">
        <w:t xml:space="preserve"> </w:t>
      </w:r>
      <w:r w:rsidRPr="007C66DD">
        <w:rPr>
          <w:rFonts w:ascii="Garamond" w:hAnsi="Garamond" w:cs="Albany AMT"/>
          <w:sz w:val="22"/>
        </w:rPr>
        <w:t>Demographic Trends in US Labor Force Participation</w:t>
      </w:r>
      <w:r w:rsidRPr="00384317">
        <w:rPr>
          <w:rFonts w:ascii="Garamond" w:hAnsi="Garamond" w:cs="Albany AMT"/>
          <w:sz w:val="22"/>
        </w:rPr>
        <w:t>”</w:t>
      </w:r>
      <w:r>
        <w:rPr>
          <w:rFonts w:ascii="Garamond" w:hAnsi="Garamond" w:cs="Albany AMT"/>
          <w:sz w:val="22"/>
        </w:rPr>
        <w:t>.</w:t>
      </w:r>
      <w:r w:rsidRPr="00384317">
        <w:rPr>
          <w:rFonts w:ascii="Garamond" w:hAnsi="Garamond" w:cs="Albany AMT"/>
          <w:sz w:val="22"/>
        </w:rPr>
        <w:t xml:space="preserve"> Policy Note 2015-</w:t>
      </w:r>
      <w:r>
        <w:rPr>
          <w:rFonts w:ascii="Garamond" w:hAnsi="Garamond" w:cs="Albany AMT"/>
          <w:sz w:val="22"/>
        </w:rPr>
        <w:t>7</w:t>
      </w:r>
      <w:r w:rsidRPr="00384317">
        <w:rPr>
          <w:rFonts w:ascii="Garamond" w:hAnsi="Garamond" w:cs="Albany AMT"/>
          <w:sz w:val="22"/>
        </w:rPr>
        <w:t>.</w:t>
      </w:r>
      <w:r>
        <w:rPr>
          <w:rFonts w:ascii="Garamond" w:hAnsi="Garamond" w:cs="Albany AMT"/>
          <w:sz w:val="22"/>
        </w:rPr>
        <w:t xml:space="preserve"> Levy Economics Institute of Bard College</w:t>
      </w:r>
    </w:p>
    <w:p w14:paraId="00865B2E" w14:textId="77777777" w:rsidR="006F408B" w:rsidRPr="007C66DD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12"/>
        </w:rPr>
      </w:pPr>
    </w:p>
    <w:p w14:paraId="3D64B1FA" w14:textId="382D106C" w:rsidR="006F408B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384317">
        <w:rPr>
          <w:rFonts w:ascii="Garamond" w:hAnsi="Garamond" w:cs="Albany AMT"/>
          <w:sz w:val="22"/>
        </w:rPr>
        <w:t>Rios</w:t>
      </w:r>
      <w:r w:rsidR="00C8254E">
        <w:rPr>
          <w:rFonts w:ascii="Garamond" w:hAnsi="Garamond" w:cs="Albany AMT"/>
          <w:sz w:val="22"/>
        </w:rPr>
        <w:t>-</w:t>
      </w:r>
      <w:r w:rsidRPr="00384317">
        <w:rPr>
          <w:rFonts w:ascii="Garamond" w:hAnsi="Garamond" w:cs="Albany AMT"/>
          <w:sz w:val="22"/>
        </w:rPr>
        <w:t>Avila, F</w:t>
      </w:r>
      <w:r>
        <w:rPr>
          <w:rFonts w:ascii="Garamond" w:hAnsi="Garamond" w:cs="Albany AMT"/>
          <w:sz w:val="22"/>
        </w:rPr>
        <w:t>.</w:t>
      </w:r>
      <w:r w:rsidRPr="00384317">
        <w:rPr>
          <w:rFonts w:ascii="Garamond" w:hAnsi="Garamond" w:cs="Albany AMT"/>
          <w:sz w:val="22"/>
        </w:rPr>
        <w:t xml:space="preserve"> (2015) “A Decade </w:t>
      </w:r>
      <w:r>
        <w:rPr>
          <w:rFonts w:ascii="Garamond" w:hAnsi="Garamond" w:cs="Albany AMT"/>
          <w:sz w:val="22"/>
        </w:rPr>
        <w:t>o</w:t>
      </w:r>
      <w:r w:rsidRPr="00384317">
        <w:rPr>
          <w:rFonts w:ascii="Garamond" w:hAnsi="Garamond" w:cs="Albany AMT"/>
          <w:sz w:val="22"/>
        </w:rPr>
        <w:t xml:space="preserve">f Declining Wages: From Bad </w:t>
      </w:r>
      <w:r>
        <w:rPr>
          <w:rFonts w:ascii="Garamond" w:hAnsi="Garamond" w:cs="Albany AMT"/>
          <w:sz w:val="22"/>
        </w:rPr>
        <w:t>t</w:t>
      </w:r>
      <w:r w:rsidRPr="00384317">
        <w:rPr>
          <w:rFonts w:ascii="Garamond" w:hAnsi="Garamond" w:cs="Albany AMT"/>
          <w:sz w:val="22"/>
        </w:rPr>
        <w:t>o Worse”</w:t>
      </w:r>
      <w:r>
        <w:rPr>
          <w:rFonts w:ascii="Garamond" w:hAnsi="Garamond" w:cs="Albany AMT"/>
          <w:sz w:val="22"/>
        </w:rPr>
        <w:t>.</w:t>
      </w:r>
      <w:r w:rsidRPr="00384317">
        <w:rPr>
          <w:rFonts w:ascii="Garamond" w:hAnsi="Garamond" w:cs="Albany AMT"/>
          <w:sz w:val="22"/>
        </w:rPr>
        <w:t xml:space="preserve"> Policy Note 2015-3.</w:t>
      </w:r>
      <w:r>
        <w:rPr>
          <w:rFonts w:ascii="Garamond" w:hAnsi="Garamond" w:cs="Albany AMT"/>
          <w:sz w:val="22"/>
        </w:rPr>
        <w:t xml:space="preserve"> Levy Economics Institute of Bard College</w:t>
      </w:r>
    </w:p>
    <w:p w14:paraId="5B0C9B7C" w14:textId="77777777" w:rsidR="006F408B" w:rsidRPr="00384317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12"/>
        </w:rPr>
      </w:pPr>
    </w:p>
    <w:p w14:paraId="0DB5DD49" w14:textId="77777777" w:rsidR="006F408B" w:rsidRPr="000D2AA3" w:rsidRDefault="006F408B" w:rsidP="00385541">
      <w:pPr>
        <w:tabs>
          <w:tab w:val="left" w:pos="360"/>
        </w:tabs>
        <w:spacing w:line="276" w:lineRule="auto"/>
        <w:ind w:left="360" w:hanging="360"/>
        <w:jc w:val="both"/>
        <w:rPr>
          <w:rFonts w:ascii="Garamond" w:hAnsi="Garamond" w:cs="Albany AMT"/>
          <w:sz w:val="22"/>
        </w:rPr>
      </w:pPr>
      <w:r w:rsidRPr="00384317">
        <w:rPr>
          <w:rFonts w:ascii="Garamond" w:hAnsi="Garamond" w:cs="Albany AMT"/>
          <w:sz w:val="22"/>
        </w:rPr>
        <w:lastRenderedPageBreak/>
        <w:t>Rios Avila, F</w:t>
      </w:r>
      <w:r>
        <w:rPr>
          <w:rFonts w:ascii="Garamond" w:hAnsi="Garamond" w:cs="Albany AMT"/>
          <w:sz w:val="22"/>
        </w:rPr>
        <w:t xml:space="preserve">.&amp; </w:t>
      </w:r>
      <w:r w:rsidRPr="00384317">
        <w:rPr>
          <w:rFonts w:ascii="Garamond" w:hAnsi="Garamond" w:cs="Albany AMT"/>
          <w:sz w:val="22"/>
        </w:rPr>
        <w:t>Hotchkiss</w:t>
      </w:r>
      <w:r>
        <w:rPr>
          <w:rFonts w:ascii="Garamond" w:hAnsi="Garamond" w:cs="Albany AMT"/>
          <w:sz w:val="22"/>
        </w:rPr>
        <w:t>, J. L.</w:t>
      </w:r>
      <w:r w:rsidRPr="00384317">
        <w:rPr>
          <w:rFonts w:ascii="Garamond" w:hAnsi="Garamond" w:cs="Albany AMT"/>
          <w:sz w:val="22"/>
        </w:rPr>
        <w:t xml:space="preserve"> (2014) “</w:t>
      </w:r>
      <w:r>
        <w:rPr>
          <w:rFonts w:ascii="Garamond" w:hAnsi="Garamond" w:cs="Albany AMT"/>
          <w:sz w:val="22"/>
        </w:rPr>
        <w:t>A Decade o</w:t>
      </w:r>
      <w:r w:rsidRPr="00384317">
        <w:rPr>
          <w:rFonts w:ascii="Garamond" w:hAnsi="Garamond" w:cs="Albany AMT"/>
          <w:sz w:val="22"/>
        </w:rPr>
        <w:t xml:space="preserve">f Flat Wages?” </w:t>
      </w:r>
      <w:r w:rsidRPr="000D2AA3">
        <w:rPr>
          <w:rFonts w:ascii="Garamond" w:hAnsi="Garamond" w:cs="Albany AMT"/>
          <w:sz w:val="22"/>
        </w:rPr>
        <w:t>Policy Note 2014-4. Levy Economics Institute of Bard College.</w:t>
      </w:r>
    </w:p>
    <w:p w14:paraId="14F6E8F4" w14:textId="77777777" w:rsidR="006F408B" w:rsidRPr="000D2AA3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</w:rPr>
      </w:pPr>
    </w:p>
    <w:p w14:paraId="5F538B4A" w14:textId="77777777" w:rsidR="006F408B" w:rsidRPr="00411805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lang w:val="es-BO"/>
        </w:rPr>
      </w:pPr>
      <w:r w:rsidRPr="003E79AF">
        <w:rPr>
          <w:rFonts w:ascii="Garamond" w:hAnsi="Garamond" w:cs="Albany AMT"/>
          <w:sz w:val="22"/>
        </w:rPr>
        <w:t xml:space="preserve">Yañez Pagans, P. &amp; Rios-Avila, F. (2009). </w:t>
      </w:r>
      <w:r w:rsidRPr="00411805">
        <w:rPr>
          <w:rFonts w:ascii="Garamond" w:hAnsi="Garamond" w:cs="Albany AMT"/>
          <w:i/>
          <w:sz w:val="22"/>
          <w:lang w:val="es-BO"/>
        </w:rPr>
        <w:t xml:space="preserve">Bolivia-Derechos e Igualdad de </w:t>
      </w:r>
      <w:proofErr w:type="spellStart"/>
      <w:r w:rsidRPr="00411805">
        <w:rPr>
          <w:rFonts w:ascii="Garamond" w:hAnsi="Garamond" w:cs="Albany AMT"/>
          <w:i/>
          <w:sz w:val="22"/>
          <w:lang w:val="es-BO"/>
        </w:rPr>
        <w:t>Genero</w:t>
      </w:r>
      <w:proofErr w:type="spellEnd"/>
      <w:r w:rsidRPr="00411805">
        <w:rPr>
          <w:rFonts w:ascii="Garamond" w:hAnsi="Garamond" w:cs="Albany AMT"/>
          <w:i/>
          <w:sz w:val="22"/>
          <w:lang w:val="es-BO"/>
        </w:rPr>
        <w:t xml:space="preserve"> en la Niñez y Adolescencia</w:t>
      </w:r>
      <w:r w:rsidRPr="00411805">
        <w:rPr>
          <w:rFonts w:ascii="Garamond" w:hAnsi="Garamond" w:cs="Albany AMT"/>
          <w:sz w:val="22"/>
          <w:lang w:val="es-BO"/>
        </w:rPr>
        <w:t>, La Paz-Bolivia: UDAPE-UNICEF.</w:t>
      </w:r>
    </w:p>
    <w:p w14:paraId="23138DFF" w14:textId="77777777" w:rsidR="006F408B" w:rsidRPr="00BF4077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  <w:lang w:val="es-ES"/>
        </w:rPr>
      </w:pPr>
    </w:p>
    <w:p w14:paraId="403B29A2" w14:textId="77777777" w:rsidR="006F408B" w:rsidRPr="00411805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lang w:val="es-BO"/>
        </w:rPr>
      </w:pPr>
      <w:proofErr w:type="spellStart"/>
      <w:r w:rsidRPr="00411805">
        <w:rPr>
          <w:rFonts w:ascii="Garamond" w:hAnsi="Garamond" w:cs="Albany AMT"/>
          <w:sz w:val="22"/>
          <w:lang w:val="es-BO"/>
        </w:rPr>
        <w:t>Czerniewicz</w:t>
      </w:r>
      <w:proofErr w:type="spellEnd"/>
      <w:r w:rsidRPr="00411805">
        <w:rPr>
          <w:rFonts w:ascii="Garamond" w:hAnsi="Garamond" w:cs="Albany AMT"/>
          <w:sz w:val="22"/>
          <w:lang w:val="es-BO"/>
        </w:rPr>
        <w:t xml:space="preserve">-Kempff, </w:t>
      </w:r>
      <w:r>
        <w:rPr>
          <w:rFonts w:ascii="Garamond" w:hAnsi="Garamond" w:cs="Albany AMT"/>
          <w:sz w:val="22"/>
          <w:lang w:val="es-BO"/>
        </w:rPr>
        <w:t>N.</w:t>
      </w:r>
      <w:r w:rsidRPr="00411805">
        <w:rPr>
          <w:rFonts w:ascii="Garamond" w:hAnsi="Garamond" w:cs="Albany AMT"/>
          <w:sz w:val="22"/>
          <w:lang w:val="es-BO"/>
        </w:rPr>
        <w:t xml:space="preserve">, </w:t>
      </w:r>
      <w:proofErr w:type="spellStart"/>
      <w:r w:rsidRPr="00411805">
        <w:rPr>
          <w:rFonts w:ascii="Garamond" w:hAnsi="Garamond" w:cs="Albany AMT"/>
          <w:sz w:val="22"/>
          <w:lang w:val="es-BO"/>
        </w:rPr>
        <w:t>Yañez</w:t>
      </w:r>
      <w:proofErr w:type="spellEnd"/>
      <w:r w:rsidRPr="00411805">
        <w:rPr>
          <w:rFonts w:ascii="Garamond" w:hAnsi="Garamond" w:cs="Albany AMT"/>
          <w:sz w:val="22"/>
          <w:lang w:val="es-BO"/>
        </w:rPr>
        <w:t xml:space="preserve"> </w:t>
      </w:r>
      <w:proofErr w:type="spellStart"/>
      <w:r w:rsidRPr="00411805">
        <w:rPr>
          <w:rFonts w:ascii="Garamond" w:hAnsi="Garamond" w:cs="Albany AMT"/>
          <w:sz w:val="22"/>
          <w:lang w:val="es-BO"/>
        </w:rPr>
        <w:t>Pagans</w:t>
      </w:r>
      <w:proofErr w:type="spellEnd"/>
      <w:r w:rsidRPr="00411805">
        <w:rPr>
          <w:rFonts w:ascii="Garamond" w:hAnsi="Garamond" w:cs="Albany AMT"/>
          <w:sz w:val="22"/>
          <w:lang w:val="es-BO"/>
        </w:rPr>
        <w:t>,</w:t>
      </w:r>
      <w:r>
        <w:rPr>
          <w:rFonts w:ascii="Garamond" w:hAnsi="Garamond" w:cs="Albany AMT"/>
          <w:sz w:val="22"/>
          <w:lang w:val="es-BO"/>
        </w:rPr>
        <w:t xml:space="preserve"> P.,</w:t>
      </w:r>
      <w:r w:rsidRPr="00411805">
        <w:rPr>
          <w:rFonts w:ascii="Garamond" w:hAnsi="Garamond" w:cs="Albany AMT"/>
          <w:sz w:val="22"/>
          <w:lang w:val="es-BO"/>
        </w:rPr>
        <w:t xml:space="preserve"> Rios-Avila</w:t>
      </w:r>
      <w:r>
        <w:rPr>
          <w:rFonts w:ascii="Garamond" w:hAnsi="Garamond" w:cs="Albany AMT"/>
          <w:sz w:val="22"/>
          <w:lang w:val="es-BO"/>
        </w:rPr>
        <w:t>, F., &amp;</w:t>
      </w:r>
      <w:r w:rsidRPr="00411805">
        <w:rPr>
          <w:rFonts w:ascii="Garamond" w:hAnsi="Garamond" w:cs="Albany AMT"/>
          <w:sz w:val="22"/>
          <w:lang w:val="es-BO"/>
        </w:rPr>
        <w:t xml:space="preserve"> Salinas Quiroga</w:t>
      </w:r>
      <w:r>
        <w:rPr>
          <w:rFonts w:ascii="Garamond" w:hAnsi="Garamond" w:cs="Albany AMT"/>
          <w:sz w:val="22"/>
          <w:lang w:val="es-BO"/>
        </w:rPr>
        <w:t>, B.</w:t>
      </w:r>
      <w:r w:rsidRPr="00411805">
        <w:rPr>
          <w:rFonts w:ascii="Garamond" w:hAnsi="Garamond" w:cs="Albany AMT"/>
          <w:sz w:val="22"/>
          <w:lang w:val="es-BO"/>
        </w:rPr>
        <w:t xml:space="preserve"> (2008). </w:t>
      </w:r>
      <w:r w:rsidRPr="00411805">
        <w:rPr>
          <w:rFonts w:ascii="Garamond" w:hAnsi="Garamond" w:cs="Albany AMT"/>
          <w:i/>
          <w:sz w:val="22"/>
          <w:lang w:val="es-BO"/>
        </w:rPr>
        <w:t>Bolivia-</w:t>
      </w:r>
      <w:proofErr w:type="spellStart"/>
      <w:r w:rsidRPr="00411805">
        <w:rPr>
          <w:rFonts w:ascii="Garamond" w:hAnsi="Garamond" w:cs="Albany AMT"/>
          <w:i/>
          <w:sz w:val="22"/>
          <w:lang w:val="es-BO"/>
        </w:rPr>
        <w:t>Inversion</w:t>
      </w:r>
      <w:proofErr w:type="spellEnd"/>
      <w:r w:rsidRPr="00411805">
        <w:rPr>
          <w:rFonts w:ascii="Garamond" w:hAnsi="Garamond" w:cs="Albany AMT"/>
          <w:i/>
          <w:sz w:val="22"/>
          <w:lang w:val="es-BO"/>
        </w:rPr>
        <w:t xml:space="preserve"> Social en la Niñez y Adolescencia: Un </w:t>
      </w:r>
      <w:proofErr w:type="spellStart"/>
      <w:r w:rsidRPr="00411805">
        <w:rPr>
          <w:rFonts w:ascii="Garamond" w:hAnsi="Garamond" w:cs="Albany AMT"/>
          <w:i/>
          <w:sz w:val="22"/>
          <w:lang w:val="es-BO"/>
        </w:rPr>
        <w:t>Analisis</w:t>
      </w:r>
      <w:proofErr w:type="spellEnd"/>
      <w:r w:rsidRPr="00411805">
        <w:rPr>
          <w:rFonts w:ascii="Garamond" w:hAnsi="Garamond" w:cs="Albany AMT"/>
          <w:i/>
          <w:sz w:val="22"/>
          <w:lang w:val="es-BO"/>
        </w:rPr>
        <w:t xml:space="preserve"> del Gasto Publico Social en niveles Subnacionales</w:t>
      </w:r>
      <w:r w:rsidRPr="00411805">
        <w:rPr>
          <w:rFonts w:ascii="Garamond" w:hAnsi="Garamond" w:cs="Albany AMT"/>
          <w:sz w:val="22"/>
          <w:lang w:val="es-BO"/>
        </w:rPr>
        <w:t>, La Paz-Bolivia: UDAPE-UNICEF.</w:t>
      </w:r>
    </w:p>
    <w:p w14:paraId="38B8F5F5" w14:textId="77777777" w:rsidR="006F408B" w:rsidRPr="00BF4077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  <w:lang w:val="es-ES"/>
        </w:rPr>
      </w:pPr>
    </w:p>
    <w:p w14:paraId="2AC08422" w14:textId="2B332CD6" w:rsidR="006F408B" w:rsidRPr="00411805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sz w:val="22"/>
          <w:lang w:val="es-BO"/>
        </w:rPr>
      </w:pPr>
      <w:r w:rsidRPr="00411805">
        <w:rPr>
          <w:rFonts w:ascii="Garamond" w:hAnsi="Garamond" w:cs="Albany AMT"/>
          <w:sz w:val="22"/>
          <w:lang w:val="es-BO"/>
        </w:rPr>
        <w:t xml:space="preserve">Meave </w:t>
      </w:r>
      <w:proofErr w:type="spellStart"/>
      <w:r w:rsidRPr="00411805">
        <w:rPr>
          <w:rFonts w:ascii="Garamond" w:hAnsi="Garamond" w:cs="Albany AMT"/>
          <w:sz w:val="22"/>
          <w:lang w:val="es-BO"/>
        </w:rPr>
        <w:t>Idiaquez</w:t>
      </w:r>
      <w:proofErr w:type="spellEnd"/>
      <w:r w:rsidRPr="00411805">
        <w:rPr>
          <w:rFonts w:ascii="Garamond" w:hAnsi="Garamond" w:cs="Albany AMT"/>
          <w:sz w:val="22"/>
          <w:lang w:val="es-BO"/>
        </w:rPr>
        <w:t>, E</w:t>
      </w:r>
      <w:r>
        <w:rPr>
          <w:rFonts w:ascii="Garamond" w:hAnsi="Garamond" w:cs="Albany AMT"/>
          <w:sz w:val="22"/>
          <w:lang w:val="es-BO"/>
        </w:rPr>
        <w:t>.,</w:t>
      </w:r>
      <w:r w:rsidRPr="00411805">
        <w:rPr>
          <w:rFonts w:ascii="Garamond" w:hAnsi="Garamond" w:cs="Albany AMT"/>
          <w:sz w:val="22"/>
          <w:lang w:val="es-BO"/>
        </w:rPr>
        <w:t xml:space="preserve"> Figueroa </w:t>
      </w:r>
      <w:proofErr w:type="spellStart"/>
      <w:r w:rsidRPr="00411805">
        <w:rPr>
          <w:rFonts w:ascii="Garamond" w:hAnsi="Garamond" w:cs="Albany AMT"/>
          <w:sz w:val="22"/>
          <w:lang w:val="es-BO"/>
        </w:rPr>
        <w:t>Cardenas</w:t>
      </w:r>
      <w:proofErr w:type="spellEnd"/>
      <w:r>
        <w:rPr>
          <w:rFonts w:ascii="Garamond" w:hAnsi="Garamond" w:cs="Albany AMT"/>
          <w:sz w:val="22"/>
          <w:lang w:val="es-BO"/>
        </w:rPr>
        <w:t>, M.,</w:t>
      </w:r>
      <w:r w:rsidRPr="00411805">
        <w:rPr>
          <w:rFonts w:ascii="Garamond" w:hAnsi="Garamond" w:cs="Albany AMT"/>
          <w:sz w:val="22"/>
          <w:lang w:val="es-BO"/>
        </w:rPr>
        <w:t xml:space="preserve"> </w:t>
      </w:r>
      <w:r>
        <w:rPr>
          <w:rFonts w:ascii="Garamond" w:hAnsi="Garamond" w:cs="Albany AMT"/>
          <w:sz w:val="22"/>
          <w:lang w:val="es-BO"/>
        </w:rPr>
        <w:t>&amp;</w:t>
      </w:r>
      <w:r w:rsidRPr="00411805">
        <w:rPr>
          <w:rFonts w:ascii="Garamond" w:hAnsi="Garamond" w:cs="Albany AMT"/>
          <w:sz w:val="22"/>
          <w:lang w:val="es-BO"/>
        </w:rPr>
        <w:t xml:space="preserve"> Rios-Avila</w:t>
      </w:r>
      <w:r>
        <w:rPr>
          <w:rFonts w:ascii="Garamond" w:hAnsi="Garamond" w:cs="Albany AMT"/>
          <w:sz w:val="22"/>
          <w:lang w:val="es-BO"/>
        </w:rPr>
        <w:t>, F.</w:t>
      </w:r>
      <w:r w:rsidRPr="00411805">
        <w:rPr>
          <w:rFonts w:ascii="Garamond" w:hAnsi="Garamond" w:cs="Albany AMT"/>
          <w:sz w:val="22"/>
          <w:lang w:val="es-BO"/>
        </w:rPr>
        <w:t xml:space="preserve"> (2008). </w:t>
      </w:r>
      <w:r w:rsidRPr="00411805">
        <w:rPr>
          <w:rFonts w:ascii="Garamond" w:hAnsi="Garamond" w:cs="Albany AMT"/>
          <w:i/>
          <w:sz w:val="22"/>
          <w:lang w:val="es-BO"/>
        </w:rPr>
        <w:t xml:space="preserve">Bolivia-El Gasto de los Hogares en </w:t>
      </w:r>
      <w:proofErr w:type="spellStart"/>
      <w:r w:rsidRPr="00411805">
        <w:rPr>
          <w:rFonts w:ascii="Garamond" w:hAnsi="Garamond" w:cs="Albany AMT"/>
          <w:i/>
          <w:sz w:val="22"/>
          <w:lang w:val="es-BO"/>
        </w:rPr>
        <w:t>Educacion</w:t>
      </w:r>
      <w:proofErr w:type="spellEnd"/>
      <w:r w:rsidRPr="00411805">
        <w:rPr>
          <w:rFonts w:ascii="Garamond" w:hAnsi="Garamond" w:cs="Albany AMT"/>
          <w:sz w:val="22"/>
          <w:lang w:val="es-BO"/>
        </w:rPr>
        <w:t>, La Paz-Bolivia: UDAPE-UNICEF.</w:t>
      </w:r>
    </w:p>
    <w:p w14:paraId="3699D4CF" w14:textId="77777777" w:rsidR="006F408B" w:rsidRPr="00BF4077" w:rsidRDefault="006F408B" w:rsidP="00385541">
      <w:pPr>
        <w:spacing w:line="276" w:lineRule="auto"/>
        <w:ind w:left="360" w:hanging="360"/>
        <w:jc w:val="both"/>
        <w:rPr>
          <w:rFonts w:ascii="Garamond" w:hAnsi="Garamond" w:cs="Albany AMT"/>
          <w:b/>
          <w:sz w:val="12"/>
          <w:szCs w:val="16"/>
          <w:lang w:val="es-ES"/>
        </w:rPr>
      </w:pPr>
    </w:p>
    <w:p w14:paraId="42421B97" w14:textId="77777777" w:rsidR="00E8761B" w:rsidRDefault="006F408B" w:rsidP="00385541">
      <w:pPr>
        <w:pStyle w:val="BodyText"/>
        <w:spacing w:line="276" w:lineRule="auto"/>
        <w:ind w:left="360" w:hanging="360"/>
        <w:rPr>
          <w:rFonts w:ascii="Garamond" w:hAnsi="Garamond" w:cs="Albany AMT"/>
          <w:szCs w:val="24"/>
          <w:lang w:val="es-BO"/>
        </w:rPr>
      </w:pPr>
      <w:r w:rsidRPr="00411805">
        <w:rPr>
          <w:rFonts w:ascii="Garamond" w:hAnsi="Garamond" w:cs="Albany AMT"/>
          <w:szCs w:val="24"/>
          <w:lang w:val="es-BO"/>
        </w:rPr>
        <w:t xml:space="preserve">Loayza, </w:t>
      </w:r>
      <w:proofErr w:type="gramStart"/>
      <w:r>
        <w:rPr>
          <w:rFonts w:ascii="Garamond" w:hAnsi="Garamond" w:cs="Albany AMT"/>
          <w:szCs w:val="24"/>
          <w:lang w:val="es-BO"/>
        </w:rPr>
        <w:t>M.,</w:t>
      </w:r>
      <w:proofErr w:type="spellStart"/>
      <w:r w:rsidRPr="00411805">
        <w:rPr>
          <w:rFonts w:ascii="Garamond" w:hAnsi="Garamond" w:cs="Albany AMT"/>
          <w:szCs w:val="24"/>
          <w:lang w:val="es-BO"/>
        </w:rPr>
        <w:t>Cuarite</w:t>
      </w:r>
      <w:proofErr w:type="spellEnd"/>
      <w:proofErr w:type="gramEnd"/>
      <w:r w:rsidRPr="00411805">
        <w:rPr>
          <w:rFonts w:ascii="Garamond" w:hAnsi="Garamond" w:cs="Albany AMT"/>
          <w:szCs w:val="24"/>
          <w:lang w:val="es-BO"/>
        </w:rPr>
        <w:t>,</w:t>
      </w:r>
      <w:r>
        <w:rPr>
          <w:rFonts w:ascii="Garamond" w:hAnsi="Garamond" w:cs="Albany AMT"/>
          <w:szCs w:val="24"/>
          <w:lang w:val="es-BO"/>
        </w:rPr>
        <w:t xml:space="preserve"> R.,</w:t>
      </w:r>
      <w:r w:rsidRPr="00411805">
        <w:rPr>
          <w:rFonts w:ascii="Garamond" w:hAnsi="Garamond" w:cs="Albany AMT"/>
          <w:szCs w:val="24"/>
          <w:lang w:val="es-BO"/>
        </w:rPr>
        <w:t xml:space="preserve"> Rios-Avila</w:t>
      </w:r>
      <w:r>
        <w:rPr>
          <w:rFonts w:ascii="Garamond" w:hAnsi="Garamond" w:cs="Albany AMT"/>
          <w:szCs w:val="24"/>
          <w:lang w:val="es-BO"/>
        </w:rPr>
        <w:t>, F.</w:t>
      </w:r>
      <w:r w:rsidRPr="00411805">
        <w:rPr>
          <w:rFonts w:ascii="Garamond" w:hAnsi="Garamond" w:cs="Albany AMT"/>
          <w:szCs w:val="24"/>
          <w:lang w:val="es-BO"/>
        </w:rPr>
        <w:t xml:space="preserve"> (2006). </w:t>
      </w:r>
      <w:r w:rsidRPr="00411805">
        <w:rPr>
          <w:rFonts w:ascii="Garamond" w:hAnsi="Garamond" w:cs="Albany AMT"/>
          <w:i/>
          <w:szCs w:val="24"/>
          <w:lang w:val="es-BO"/>
        </w:rPr>
        <w:t>Bolivia: Gasto Social Funcional y Gasto Social para la Niñez: 2000 – 2004</w:t>
      </w:r>
      <w:r w:rsidRPr="00411805">
        <w:rPr>
          <w:rFonts w:ascii="Garamond" w:hAnsi="Garamond" w:cs="Albany AMT"/>
          <w:szCs w:val="24"/>
          <w:lang w:val="es-BO"/>
        </w:rPr>
        <w:t>, La Paz-Bolivia: UDAPE-UNICEF.</w:t>
      </w:r>
    </w:p>
    <w:p w14:paraId="2755E93E" w14:textId="77777777" w:rsidR="00482E27" w:rsidRDefault="00482E27" w:rsidP="00385541">
      <w:pPr>
        <w:pStyle w:val="BodyText"/>
        <w:spacing w:line="276" w:lineRule="auto"/>
        <w:ind w:left="360" w:hanging="360"/>
        <w:rPr>
          <w:rFonts w:ascii="Garamond" w:hAnsi="Garamond" w:cs="Albany AMT"/>
          <w:szCs w:val="24"/>
          <w:lang w:val="es-BO"/>
        </w:rPr>
      </w:pPr>
    </w:p>
    <w:p w14:paraId="6AE13151" w14:textId="77777777" w:rsidR="00574E7A" w:rsidRPr="00487BCA" w:rsidRDefault="00574E7A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  <w:lang w:val="es-BO"/>
        </w:rPr>
      </w:pPr>
    </w:p>
    <w:p w14:paraId="5C2DDF65" w14:textId="77777777" w:rsidR="00574E7A" w:rsidRPr="00487BCA" w:rsidRDefault="00574E7A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  <w:lang w:val="es-BO"/>
        </w:rPr>
      </w:pPr>
    </w:p>
    <w:p w14:paraId="66DFFFFA" w14:textId="77777777" w:rsidR="00574E7A" w:rsidRPr="00BC1280" w:rsidRDefault="00574E7A" w:rsidP="00385541">
      <w:pPr>
        <w:spacing w:line="276" w:lineRule="auto"/>
        <w:jc w:val="both"/>
        <w:rPr>
          <w:rFonts w:ascii="Garamond" w:hAnsi="Garamond" w:cs="Albany AMT"/>
          <w:b/>
          <w:sz w:val="22"/>
        </w:rPr>
      </w:pPr>
      <w:r w:rsidRPr="00BC1280">
        <w:rPr>
          <w:rFonts w:ascii="Garamond" w:hAnsi="Garamond" w:cs="Albany AMT"/>
          <w:b/>
          <w:sz w:val="22"/>
        </w:rPr>
        <w:t>THESIS ADVISOR:</w:t>
      </w:r>
    </w:p>
    <w:p w14:paraId="3A6C154E" w14:textId="54FFD539" w:rsidR="00574E7A" w:rsidRDefault="00574E7A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 w:rsidRPr="00BC1280">
        <w:rPr>
          <w:rFonts w:ascii="Garamond" w:hAnsi="Garamond" w:cs="Albany AMT"/>
          <w:sz w:val="22"/>
        </w:rPr>
        <w:t xml:space="preserve">María </w:t>
      </w:r>
      <w:proofErr w:type="spellStart"/>
      <w:r w:rsidRPr="00BC1280">
        <w:rPr>
          <w:rFonts w:ascii="Garamond" w:hAnsi="Garamond" w:cs="Albany AMT"/>
          <w:sz w:val="22"/>
        </w:rPr>
        <w:t>Aristizábal</w:t>
      </w:r>
      <w:proofErr w:type="spellEnd"/>
      <w:r w:rsidRPr="00BC1280">
        <w:rPr>
          <w:rFonts w:ascii="Garamond" w:hAnsi="Garamond" w:cs="Albany AMT"/>
          <w:sz w:val="22"/>
        </w:rPr>
        <w:t>-Ramírez</w:t>
      </w:r>
      <w:r w:rsidR="006F105B" w:rsidRPr="00BC1280">
        <w:rPr>
          <w:rFonts w:ascii="Garamond" w:hAnsi="Garamond" w:cs="Albany AMT"/>
          <w:sz w:val="22"/>
        </w:rPr>
        <w:t xml:space="preserve"> (Undergraduate Thesis)</w:t>
      </w:r>
    </w:p>
    <w:p w14:paraId="31443A3A" w14:textId="2C30FFE0" w:rsidR="00D66F38" w:rsidRPr="00857C52" w:rsidRDefault="00D66F38" w:rsidP="00D66F38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Ian Bowen </w:t>
      </w:r>
      <w:r w:rsidRPr="00857C52">
        <w:rPr>
          <w:rFonts w:ascii="Garamond" w:hAnsi="Garamond" w:cs="Albany AMT"/>
          <w:sz w:val="22"/>
        </w:rPr>
        <w:t>(Master Thesis)</w:t>
      </w:r>
    </w:p>
    <w:p w14:paraId="57E827FE" w14:textId="68666718" w:rsidR="006F408B" w:rsidRPr="00857C52" w:rsidRDefault="006F408B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 w:rsidRPr="00857C52">
        <w:rPr>
          <w:rFonts w:ascii="Garamond" w:hAnsi="Garamond" w:cs="Albany AMT"/>
          <w:sz w:val="22"/>
        </w:rPr>
        <w:t>Alejandra Montoya (Master Thesis)</w:t>
      </w:r>
    </w:p>
    <w:p w14:paraId="5F7A11FF" w14:textId="75A3DFB1" w:rsidR="0034717B" w:rsidRDefault="0034717B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 w:rsidRPr="000D2AA3">
        <w:rPr>
          <w:rFonts w:ascii="Garamond" w:hAnsi="Garamond" w:cs="Albany AMT"/>
          <w:sz w:val="22"/>
        </w:rPr>
        <w:t>Daniella Medina (Master Thesis)</w:t>
      </w:r>
    </w:p>
    <w:p w14:paraId="73625B30" w14:textId="05CBC54C" w:rsidR="006F408B" w:rsidRDefault="006F408B" w:rsidP="00385541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Rhett </w:t>
      </w:r>
      <w:proofErr w:type="spellStart"/>
      <w:r>
        <w:rPr>
          <w:rFonts w:ascii="Garamond" w:hAnsi="Garamond" w:cs="Albany AMT"/>
          <w:sz w:val="22"/>
        </w:rPr>
        <w:t>Maiorama</w:t>
      </w:r>
      <w:proofErr w:type="spellEnd"/>
      <w:r>
        <w:rPr>
          <w:rFonts w:ascii="Garamond" w:hAnsi="Garamond" w:cs="Albany AMT"/>
          <w:sz w:val="22"/>
        </w:rPr>
        <w:t xml:space="preserve"> </w:t>
      </w:r>
      <w:r w:rsidRPr="000D2AA3">
        <w:rPr>
          <w:rFonts w:ascii="Garamond" w:hAnsi="Garamond" w:cs="Albany AMT"/>
          <w:sz w:val="22"/>
        </w:rPr>
        <w:t>(Master Thesis)</w:t>
      </w:r>
    </w:p>
    <w:p w14:paraId="00C2AD7C" w14:textId="3564C6B3" w:rsidR="00F974BE" w:rsidRDefault="00F974BE" w:rsidP="00F974BE">
      <w:pPr>
        <w:spacing w:line="276" w:lineRule="auto"/>
        <w:ind w:left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Esteban Rivera </w:t>
      </w:r>
      <w:r w:rsidRPr="000D2AA3">
        <w:rPr>
          <w:rFonts w:ascii="Garamond" w:hAnsi="Garamond" w:cs="Albany AMT"/>
          <w:sz w:val="22"/>
        </w:rPr>
        <w:t>(Master Thesis)</w:t>
      </w:r>
    </w:p>
    <w:p w14:paraId="1F5138ED" w14:textId="77777777" w:rsidR="006F408B" w:rsidRPr="000D2AA3" w:rsidRDefault="006F408B" w:rsidP="00385541">
      <w:pPr>
        <w:pStyle w:val="NoSpacing"/>
        <w:pBdr>
          <w:bottom w:val="single" w:sz="18" w:space="1" w:color="auto"/>
        </w:pBdr>
        <w:spacing w:line="276" w:lineRule="auto"/>
        <w:jc w:val="both"/>
        <w:rPr>
          <w:rFonts w:ascii="Garamond" w:hAnsi="Garamond" w:cs="Albany AMT"/>
          <w:sz w:val="12"/>
        </w:rPr>
      </w:pPr>
    </w:p>
    <w:p w14:paraId="0A019293" w14:textId="77777777" w:rsidR="006F408B" w:rsidRPr="000D2AA3" w:rsidRDefault="006F408B" w:rsidP="00385541">
      <w:pPr>
        <w:spacing w:line="276" w:lineRule="auto"/>
        <w:jc w:val="both"/>
        <w:rPr>
          <w:rFonts w:ascii="Garamond" w:hAnsi="Garamond" w:cs="Albany AMT"/>
          <w:b/>
          <w:sz w:val="12"/>
          <w:szCs w:val="16"/>
        </w:rPr>
      </w:pPr>
    </w:p>
    <w:p w14:paraId="74E0A1BC" w14:textId="77777777" w:rsidR="00DA4B77" w:rsidRPr="00411805" w:rsidRDefault="00BB6290" w:rsidP="00385541">
      <w:pPr>
        <w:spacing w:line="276" w:lineRule="auto"/>
        <w:jc w:val="both"/>
        <w:rPr>
          <w:rFonts w:ascii="Garamond" w:hAnsi="Garamond" w:cs="Albany AMT"/>
          <w:b/>
          <w:sz w:val="22"/>
        </w:rPr>
      </w:pPr>
      <w:r w:rsidRPr="00411805">
        <w:rPr>
          <w:rFonts w:ascii="Garamond" w:hAnsi="Garamond" w:cs="Albany AMT"/>
          <w:b/>
          <w:sz w:val="22"/>
        </w:rPr>
        <w:t>LANGUAGES AND SOFTWARE</w:t>
      </w:r>
      <w:r w:rsidR="00FB1CC2" w:rsidRPr="00411805">
        <w:rPr>
          <w:rFonts w:ascii="Garamond" w:hAnsi="Garamond" w:cs="Albany AMT"/>
          <w:b/>
          <w:sz w:val="22"/>
        </w:rPr>
        <w:t>:</w:t>
      </w:r>
    </w:p>
    <w:p w14:paraId="68A99BB6" w14:textId="77777777" w:rsidR="00FA484C" w:rsidRPr="00BF4077" w:rsidRDefault="00FA484C" w:rsidP="00385541">
      <w:pPr>
        <w:spacing w:line="276" w:lineRule="auto"/>
        <w:jc w:val="both"/>
        <w:rPr>
          <w:rFonts w:ascii="Garamond" w:hAnsi="Garamond" w:cs="Albany AMT"/>
          <w:b/>
          <w:sz w:val="12"/>
        </w:rPr>
      </w:pPr>
    </w:p>
    <w:p w14:paraId="16C37242" w14:textId="77777777" w:rsidR="00371B0D" w:rsidRDefault="00C5636B" w:rsidP="00C77F9B">
      <w:pPr>
        <w:spacing w:line="276" w:lineRule="auto"/>
        <w:ind w:firstLine="360"/>
        <w:jc w:val="both"/>
        <w:rPr>
          <w:rFonts w:ascii="Garamond" w:hAnsi="Garamond" w:cs="Albany AMT"/>
          <w:sz w:val="22"/>
        </w:rPr>
      </w:pPr>
      <w:r w:rsidRPr="00411805">
        <w:rPr>
          <w:rFonts w:ascii="Garamond" w:hAnsi="Garamond" w:cs="Albany AMT"/>
          <w:sz w:val="22"/>
        </w:rPr>
        <w:t>Statistical s</w:t>
      </w:r>
      <w:r w:rsidR="00DA4B77" w:rsidRPr="00411805">
        <w:rPr>
          <w:rFonts w:ascii="Garamond" w:hAnsi="Garamond" w:cs="Albany AMT"/>
          <w:sz w:val="22"/>
        </w:rPr>
        <w:t>oftware</w:t>
      </w:r>
      <w:r w:rsidR="002355D9">
        <w:rPr>
          <w:rFonts w:ascii="Garamond" w:hAnsi="Garamond" w:cs="Albany AMT"/>
          <w:sz w:val="22"/>
        </w:rPr>
        <w:t xml:space="preserve"> with programming experience</w:t>
      </w:r>
      <w:r w:rsidR="00DA4B77" w:rsidRPr="00411805">
        <w:rPr>
          <w:rFonts w:ascii="Garamond" w:hAnsi="Garamond" w:cs="Albany AMT"/>
          <w:sz w:val="22"/>
        </w:rPr>
        <w:t xml:space="preserve">: </w:t>
      </w:r>
    </w:p>
    <w:p w14:paraId="3AC6DF97" w14:textId="4EC88BA9" w:rsidR="00371B0D" w:rsidRDefault="00371B0D" w:rsidP="00C77F9B">
      <w:pPr>
        <w:spacing w:line="276" w:lineRule="auto"/>
        <w:ind w:firstLine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Advance: </w:t>
      </w:r>
      <w:r w:rsidR="00DA4B77" w:rsidRPr="00411805">
        <w:rPr>
          <w:rFonts w:ascii="Garamond" w:hAnsi="Garamond" w:cs="Albany AMT"/>
          <w:sz w:val="22"/>
        </w:rPr>
        <w:t>Stata, R</w:t>
      </w:r>
    </w:p>
    <w:p w14:paraId="4EFF4CF5" w14:textId="52ACB143" w:rsidR="00852BA4" w:rsidRPr="00411805" w:rsidRDefault="00371B0D" w:rsidP="00C77F9B">
      <w:pPr>
        <w:spacing w:line="276" w:lineRule="auto"/>
        <w:ind w:firstLine="360"/>
        <w:jc w:val="both"/>
        <w:rPr>
          <w:rFonts w:ascii="Garamond" w:hAnsi="Garamond" w:cs="Albany AMT"/>
          <w:sz w:val="22"/>
        </w:rPr>
      </w:pPr>
      <w:r>
        <w:rPr>
          <w:rFonts w:ascii="Garamond" w:hAnsi="Garamond" w:cs="Albany AMT"/>
          <w:sz w:val="22"/>
        </w:rPr>
        <w:t xml:space="preserve">Intermediate: </w:t>
      </w:r>
      <w:proofErr w:type="spellStart"/>
      <w:r w:rsidR="00857C52">
        <w:rPr>
          <w:rFonts w:ascii="Garamond" w:hAnsi="Garamond" w:cs="Albany AMT"/>
          <w:sz w:val="22"/>
        </w:rPr>
        <w:t>Eviews</w:t>
      </w:r>
      <w:proofErr w:type="spellEnd"/>
      <w:r>
        <w:rPr>
          <w:rFonts w:ascii="Garamond" w:hAnsi="Garamond" w:cs="Albany AMT"/>
          <w:sz w:val="22"/>
        </w:rPr>
        <w:t>, Python</w:t>
      </w:r>
    </w:p>
    <w:p w14:paraId="7914E65C" w14:textId="77777777" w:rsidR="00DA4B77" w:rsidRPr="00411805" w:rsidRDefault="00DA4B77" w:rsidP="00385541">
      <w:pPr>
        <w:spacing w:line="276" w:lineRule="auto"/>
        <w:ind w:firstLine="360"/>
        <w:jc w:val="both"/>
        <w:rPr>
          <w:rFonts w:ascii="Garamond" w:hAnsi="Garamond" w:cs="Albany AMT"/>
          <w:sz w:val="22"/>
        </w:rPr>
      </w:pPr>
      <w:r w:rsidRPr="00411805">
        <w:rPr>
          <w:rFonts w:ascii="Garamond" w:hAnsi="Garamond" w:cs="Albany AMT"/>
          <w:sz w:val="22"/>
        </w:rPr>
        <w:t>Languages: Spanish (Native), English (Fluent)</w:t>
      </w:r>
    </w:p>
    <w:p w14:paraId="31D64FAF" w14:textId="77777777" w:rsidR="008E27DA" w:rsidRDefault="008E27DA" w:rsidP="00385541">
      <w:pPr>
        <w:spacing w:line="276" w:lineRule="auto"/>
        <w:jc w:val="both"/>
        <w:rPr>
          <w:rFonts w:ascii="Garamond" w:hAnsi="Garamond" w:cs="Albany AMT"/>
          <w:sz w:val="12"/>
        </w:rPr>
      </w:pPr>
    </w:p>
    <w:sectPr w:rsidR="008E27DA" w:rsidSect="0028223A">
      <w:head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8E73F" w14:textId="77777777" w:rsidR="00FB030D" w:rsidRDefault="00FB030D">
      <w:r>
        <w:separator/>
      </w:r>
    </w:p>
  </w:endnote>
  <w:endnote w:type="continuationSeparator" w:id="0">
    <w:p w14:paraId="48F3E5C5" w14:textId="77777777" w:rsidR="00FB030D" w:rsidRDefault="00FB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bany AMT">
    <w:charset w:val="00"/>
    <w:family w:val="swiss"/>
    <w:pitch w:val="variable"/>
    <w:sig w:usb0="00000A87" w:usb1="40000000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EC89A" w14:textId="77777777" w:rsidR="00FB030D" w:rsidRDefault="00FB030D">
      <w:r>
        <w:separator/>
      </w:r>
    </w:p>
  </w:footnote>
  <w:footnote w:type="continuationSeparator" w:id="0">
    <w:p w14:paraId="5F2280BF" w14:textId="77777777" w:rsidR="00FB030D" w:rsidRDefault="00FB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DF5CF" w14:textId="77777777" w:rsidR="000E574B" w:rsidRDefault="000E574B" w:rsidP="006F05F5">
    <w:pPr>
      <w:pStyle w:val="Header"/>
      <w:jc w:val="right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A1B43"/>
    <w:multiLevelType w:val="hybridMultilevel"/>
    <w:tmpl w:val="085888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A04233"/>
    <w:multiLevelType w:val="multilevel"/>
    <w:tmpl w:val="52E8E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C4065F"/>
    <w:multiLevelType w:val="hybridMultilevel"/>
    <w:tmpl w:val="491E70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D42812"/>
    <w:multiLevelType w:val="hybridMultilevel"/>
    <w:tmpl w:val="09B60A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4EF29F9"/>
    <w:multiLevelType w:val="hybridMultilevel"/>
    <w:tmpl w:val="97F647C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371E9B"/>
    <w:multiLevelType w:val="hybridMultilevel"/>
    <w:tmpl w:val="AF56F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902259"/>
    <w:multiLevelType w:val="hybridMultilevel"/>
    <w:tmpl w:val="C4E8A1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ED5274"/>
    <w:multiLevelType w:val="multilevel"/>
    <w:tmpl w:val="FA34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62710DA"/>
    <w:multiLevelType w:val="hybridMultilevel"/>
    <w:tmpl w:val="7C3A5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0C650D"/>
    <w:multiLevelType w:val="hybridMultilevel"/>
    <w:tmpl w:val="96F6F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B6503B1"/>
    <w:multiLevelType w:val="hybridMultilevel"/>
    <w:tmpl w:val="99D4D23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4BE2C55"/>
    <w:multiLevelType w:val="hybridMultilevel"/>
    <w:tmpl w:val="C9F8A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A977DA2"/>
    <w:multiLevelType w:val="hybridMultilevel"/>
    <w:tmpl w:val="2A0EA5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CE85CC1"/>
    <w:multiLevelType w:val="hybridMultilevel"/>
    <w:tmpl w:val="2962E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4B76BD"/>
    <w:multiLevelType w:val="multilevel"/>
    <w:tmpl w:val="491E70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30640"/>
    <w:multiLevelType w:val="hybridMultilevel"/>
    <w:tmpl w:val="08A04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3E4A8B"/>
    <w:multiLevelType w:val="hybridMultilevel"/>
    <w:tmpl w:val="52E8E0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112626137">
    <w:abstractNumId w:val="3"/>
  </w:num>
  <w:num w:numId="2" w16cid:durableId="1974745564">
    <w:abstractNumId w:val="19"/>
  </w:num>
  <w:num w:numId="3" w16cid:durableId="113598336">
    <w:abstractNumId w:val="18"/>
  </w:num>
  <w:num w:numId="4" w16cid:durableId="2099056064">
    <w:abstractNumId w:val="13"/>
  </w:num>
  <w:num w:numId="5" w16cid:durableId="679312341">
    <w:abstractNumId w:val="8"/>
  </w:num>
  <w:num w:numId="6" w16cid:durableId="912395954">
    <w:abstractNumId w:val="0"/>
  </w:num>
  <w:num w:numId="7" w16cid:durableId="250284520">
    <w:abstractNumId w:val="10"/>
  </w:num>
  <w:num w:numId="8" w16cid:durableId="1605377892">
    <w:abstractNumId w:val="12"/>
  </w:num>
  <w:num w:numId="9" w16cid:durableId="1191721184">
    <w:abstractNumId w:val="15"/>
  </w:num>
  <w:num w:numId="10" w16cid:durableId="883560062">
    <w:abstractNumId w:val="4"/>
  </w:num>
  <w:num w:numId="11" w16cid:durableId="911963238">
    <w:abstractNumId w:val="2"/>
  </w:num>
  <w:num w:numId="12" w16cid:durableId="128137797">
    <w:abstractNumId w:val="11"/>
  </w:num>
  <w:num w:numId="13" w16cid:durableId="180364802">
    <w:abstractNumId w:val="16"/>
  </w:num>
  <w:num w:numId="14" w16cid:durableId="1161580938">
    <w:abstractNumId w:val="17"/>
  </w:num>
  <w:num w:numId="15" w16cid:durableId="559436844">
    <w:abstractNumId w:val="1"/>
  </w:num>
  <w:num w:numId="16" w16cid:durableId="692924145">
    <w:abstractNumId w:val="14"/>
  </w:num>
  <w:num w:numId="17" w16cid:durableId="1689331790">
    <w:abstractNumId w:val="7"/>
  </w:num>
  <w:num w:numId="18" w16cid:durableId="1917085794">
    <w:abstractNumId w:val="9"/>
  </w:num>
  <w:num w:numId="19" w16cid:durableId="589234974">
    <w:abstractNumId w:val="6"/>
  </w:num>
  <w:num w:numId="20" w16cid:durableId="20279071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hideSpellingErrors/>
  <w:hideGrammaticalErrors/>
  <w:proofState w:spelling="clean" w:grammar="clean"/>
  <w:attachedTemplate r:id="rId1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NDQwNTawANKmZko6SsGpxcWZ+XkgBYbGtQAz1w4GLQAAAA=="/>
  </w:docVars>
  <w:rsids>
    <w:rsidRoot w:val="002F664B"/>
    <w:rsid w:val="00002EC1"/>
    <w:rsid w:val="000417DE"/>
    <w:rsid w:val="00042ABC"/>
    <w:rsid w:val="00055204"/>
    <w:rsid w:val="00064859"/>
    <w:rsid w:val="00076089"/>
    <w:rsid w:val="000835C2"/>
    <w:rsid w:val="00083BED"/>
    <w:rsid w:val="00093B65"/>
    <w:rsid w:val="000A1F6C"/>
    <w:rsid w:val="000B0F6B"/>
    <w:rsid w:val="000D2AA3"/>
    <w:rsid w:val="000E4F76"/>
    <w:rsid w:val="000E574B"/>
    <w:rsid w:val="000F02EF"/>
    <w:rsid w:val="000F6AC1"/>
    <w:rsid w:val="000F7EDF"/>
    <w:rsid w:val="0010044B"/>
    <w:rsid w:val="001077AD"/>
    <w:rsid w:val="00113785"/>
    <w:rsid w:val="00132E3C"/>
    <w:rsid w:val="00136878"/>
    <w:rsid w:val="00136B8E"/>
    <w:rsid w:val="00136ECF"/>
    <w:rsid w:val="0016349E"/>
    <w:rsid w:val="00164BB6"/>
    <w:rsid w:val="00193259"/>
    <w:rsid w:val="00195D84"/>
    <w:rsid w:val="001C5502"/>
    <w:rsid w:val="001E1174"/>
    <w:rsid w:val="001E7C89"/>
    <w:rsid w:val="00203F17"/>
    <w:rsid w:val="00206656"/>
    <w:rsid w:val="00220CF0"/>
    <w:rsid w:val="0022637C"/>
    <w:rsid w:val="002355D9"/>
    <w:rsid w:val="002478B5"/>
    <w:rsid w:val="00266CE3"/>
    <w:rsid w:val="00273BB7"/>
    <w:rsid w:val="00275943"/>
    <w:rsid w:val="00281511"/>
    <w:rsid w:val="0028223A"/>
    <w:rsid w:val="002A0332"/>
    <w:rsid w:val="002A3ACF"/>
    <w:rsid w:val="002A4F98"/>
    <w:rsid w:val="002A7F68"/>
    <w:rsid w:val="002B71C3"/>
    <w:rsid w:val="002E18E8"/>
    <w:rsid w:val="002F2AEF"/>
    <w:rsid w:val="002F664B"/>
    <w:rsid w:val="003034B9"/>
    <w:rsid w:val="00307DA0"/>
    <w:rsid w:val="00314691"/>
    <w:rsid w:val="00322DCD"/>
    <w:rsid w:val="00334110"/>
    <w:rsid w:val="0033443C"/>
    <w:rsid w:val="00344088"/>
    <w:rsid w:val="0034717B"/>
    <w:rsid w:val="0035342C"/>
    <w:rsid w:val="00363046"/>
    <w:rsid w:val="00371B0D"/>
    <w:rsid w:val="00372128"/>
    <w:rsid w:val="00384317"/>
    <w:rsid w:val="00385541"/>
    <w:rsid w:val="00386FED"/>
    <w:rsid w:val="003A06AF"/>
    <w:rsid w:val="003A4603"/>
    <w:rsid w:val="003B03D9"/>
    <w:rsid w:val="003D2553"/>
    <w:rsid w:val="003D44D3"/>
    <w:rsid w:val="003D691C"/>
    <w:rsid w:val="003D72A8"/>
    <w:rsid w:val="003E1FCC"/>
    <w:rsid w:val="003E5F70"/>
    <w:rsid w:val="003E79AF"/>
    <w:rsid w:val="003F1C9A"/>
    <w:rsid w:val="003F3CA1"/>
    <w:rsid w:val="00405172"/>
    <w:rsid w:val="004077E8"/>
    <w:rsid w:val="00411805"/>
    <w:rsid w:val="00421681"/>
    <w:rsid w:val="00425BE2"/>
    <w:rsid w:val="0043181F"/>
    <w:rsid w:val="00437ABD"/>
    <w:rsid w:val="0044089B"/>
    <w:rsid w:val="004560BE"/>
    <w:rsid w:val="00472BDD"/>
    <w:rsid w:val="0047577A"/>
    <w:rsid w:val="00482E27"/>
    <w:rsid w:val="004852C0"/>
    <w:rsid w:val="00486C0F"/>
    <w:rsid w:val="004871FF"/>
    <w:rsid w:val="00487BCA"/>
    <w:rsid w:val="004B13B7"/>
    <w:rsid w:val="004C0D86"/>
    <w:rsid w:val="004C1161"/>
    <w:rsid w:val="004F0D9A"/>
    <w:rsid w:val="005260E5"/>
    <w:rsid w:val="00530FCA"/>
    <w:rsid w:val="005335AD"/>
    <w:rsid w:val="00561897"/>
    <w:rsid w:val="00574E7A"/>
    <w:rsid w:val="0059303A"/>
    <w:rsid w:val="00594E07"/>
    <w:rsid w:val="005A4C2B"/>
    <w:rsid w:val="005B3CA4"/>
    <w:rsid w:val="005B4E43"/>
    <w:rsid w:val="005C4E16"/>
    <w:rsid w:val="005D6C5C"/>
    <w:rsid w:val="00614F35"/>
    <w:rsid w:val="00631C67"/>
    <w:rsid w:val="00633848"/>
    <w:rsid w:val="00666E43"/>
    <w:rsid w:val="006952B1"/>
    <w:rsid w:val="006A0F73"/>
    <w:rsid w:val="006A60C0"/>
    <w:rsid w:val="006A71CA"/>
    <w:rsid w:val="006A7282"/>
    <w:rsid w:val="006A7EA9"/>
    <w:rsid w:val="006C70E0"/>
    <w:rsid w:val="006E22D9"/>
    <w:rsid w:val="006F002F"/>
    <w:rsid w:val="006F05F5"/>
    <w:rsid w:val="006F105B"/>
    <w:rsid w:val="006F408B"/>
    <w:rsid w:val="006F4240"/>
    <w:rsid w:val="006F7ABA"/>
    <w:rsid w:val="007047AC"/>
    <w:rsid w:val="00710702"/>
    <w:rsid w:val="00722823"/>
    <w:rsid w:val="00725769"/>
    <w:rsid w:val="007414E4"/>
    <w:rsid w:val="0074550B"/>
    <w:rsid w:val="007509D7"/>
    <w:rsid w:val="007576E0"/>
    <w:rsid w:val="00760A95"/>
    <w:rsid w:val="00764C11"/>
    <w:rsid w:val="007701B4"/>
    <w:rsid w:val="00776E7F"/>
    <w:rsid w:val="0079030E"/>
    <w:rsid w:val="007906EF"/>
    <w:rsid w:val="00791D55"/>
    <w:rsid w:val="007958FD"/>
    <w:rsid w:val="007C66DD"/>
    <w:rsid w:val="007F7AEC"/>
    <w:rsid w:val="008350F3"/>
    <w:rsid w:val="008525E5"/>
    <w:rsid w:val="00852BA4"/>
    <w:rsid w:val="00857C52"/>
    <w:rsid w:val="0086586F"/>
    <w:rsid w:val="008962A3"/>
    <w:rsid w:val="008A3F2C"/>
    <w:rsid w:val="008A6824"/>
    <w:rsid w:val="008A799E"/>
    <w:rsid w:val="008C1AE5"/>
    <w:rsid w:val="008C20DE"/>
    <w:rsid w:val="008C3BAC"/>
    <w:rsid w:val="008C61B6"/>
    <w:rsid w:val="008D08CD"/>
    <w:rsid w:val="008D55F0"/>
    <w:rsid w:val="008E067E"/>
    <w:rsid w:val="008E27DA"/>
    <w:rsid w:val="008E280A"/>
    <w:rsid w:val="008F10A3"/>
    <w:rsid w:val="00910091"/>
    <w:rsid w:val="00915EEC"/>
    <w:rsid w:val="00931FBC"/>
    <w:rsid w:val="00944535"/>
    <w:rsid w:val="00966BBD"/>
    <w:rsid w:val="009734D2"/>
    <w:rsid w:val="00975A5D"/>
    <w:rsid w:val="009770FA"/>
    <w:rsid w:val="00992B96"/>
    <w:rsid w:val="009A0C43"/>
    <w:rsid w:val="009B236E"/>
    <w:rsid w:val="009B5E15"/>
    <w:rsid w:val="009C66BD"/>
    <w:rsid w:val="009D1EFA"/>
    <w:rsid w:val="009E5DDD"/>
    <w:rsid w:val="009F1614"/>
    <w:rsid w:val="009F467D"/>
    <w:rsid w:val="00A01EA9"/>
    <w:rsid w:val="00A07E1C"/>
    <w:rsid w:val="00A10A30"/>
    <w:rsid w:val="00A740E7"/>
    <w:rsid w:val="00A7562C"/>
    <w:rsid w:val="00AA4E14"/>
    <w:rsid w:val="00AA5A69"/>
    <w:rsid w:val="00AA61E3"/>
    <w:rsid w:val="00AC5DAC"/>
    <w:rsid w:val="00AE26EB"/>
    <w:rsid w:val="00AE3DB9"/>
    <w:rsid w:val="00B1379A"/>
    <w:rsid w:val="00B21786"/>
    <w:rsid w:val="00B231A0"/>
    <w:rsid w:val="00B2634D"/>
    <w:rsid w:val="00B4504E"/>
    <w:rsid w:val="00B61225"/>
    <w:rsid w:val="00B63702"/>
    <w:rsid w:val="00B744D1"/>
    <w:rsid w:val="00B749AA"/>
    <w:rsid w:val="00B755CD"/>
    <w:rsid w:val="00B83136"/>
    <w:rsid w:val="00B832F2"/>
    <w:rsid w:val="00B856C6"/>
    <w:rsid w:val="00B9190F"/>
    <w:rsid w:val="00B95B81"/>
    <w:rsid w:val="00BB01E0"/>
    <w:rsid w:val="00BB2097"/>
    <w:rsid w:val="00BB6290"/>
    <w:rsid w:val="00BC07F8"/>
    <w:rsid w:val="00BC1280"/>
    <w:rsid w:val="00BD042E"/>
    <w:rsid w:val="00BF4077"/>
    <w:rsid w:val="00BF519D"/>
    <w:rsid w:val="00C1419E"/>
    <w:rsid w:val="00C2347B"/>
    <w:rsid w:val="00C253AF"/>
    <w:rsid w:val="00C27429"/>
    <w:rsid w:val="00C3187B"/>
    <w:rsid w:val="00C3790A"/>
    <w:rsid w:val="00C42330"/>
    <w:rsid w:val="00C530B6"/>
    <w:rsid w:val="00C5636B"/>
    <w:rsid w:val="00C61733"/>
    <w:rsid w:val="00C77F9B"/>
    <w:rsid w:val="00C80F0D"/>
    <w:rsid w:val="00C8254E"/>
    <w:rsid w:val="00C82748"/>
    <w:rsid w:val="00C843A4"/>
    <w:rsid w:val="00C90C87"/>
    <w:rsid w:val="00C95DC1"/>
    <w:rsid w:val="00C97190"/>
    <w:rsid w:val="00CA161C"/>
    <w:rsid w:val="00CB3C6A"/>
    <w:rsid w:val="00CB6860"/>
    <w:rsid w:val="00CC1F1D"/>
    <w:rsid w:val="00CC58C3"/>
    <w:rsid w:val="00CD2187"/>
    <w:rsid w:val="00CD264C"/>
    <w:rsid w:val="00CE5DE6"/>
    <w:rsid w:val="00CE668E"/>
    <w:rsid w:val="00CF1478"/>
    <w:rsid w:val="00CF5747"/>
    <w:rsid w:val="00D450A3"/>
    <w:rsid w:val="00D62D2E"/>
    <w:rsid w:val="00D66F38"/>
    <w:rsid w:val="00D75592"/>
    <w:rsid w:val="00D773DC"/>
    <w:rsid w:val="00D83394"/>
    <w:rsid w:val="00D857FF"/>
    <w:rsid w:val="00D91C08"/>
    <w:rsid w:val="00D95F03"/>
    <w:rsid w:val="00DA4B77"/>
    <w:rsid w:val="00DA6248"/>
    <w:rsid w:val="00DB3E81"/>
    <w:rsid w:val="00DD5CEB"/>
    <w:rsid w:val="00DE7CCA"/>
    <w:rsid w:val="00DF0E42"/>
    <w:rsid w:val="00DF49A1"/>
    <w:rsid w:val="00DF56EC"/>
    <w:rsid w:val="00DF781C"/>
    <w:rsid w:val="00E23D62"/>
    <w:rsid w:val="00E27C4A"/>
    <w:rsid w:val="00E36CC2"/>
    <w:rsid w:val="00E42F36"/>
    <w:rsid w:val="00E4435A"/>
    <w:rsid w:val="00E51055"/>
    <w:rsid w:val="00E7272D"/>
    <w:rsid w:val="00E72A8D"/>
    <w:rsid w:val="00E82CE1"/>
    <w:rsid w:val="00E8761B"/>
    <w:rsid w:val="00EC6349"/>
    <w:rsid w:val="00EE2172"/>
    <w:rsid w:val="00EF0E97"/>
    <w:rsid w:val="00F04849"/>
    <w:rsid w:val="00F15752"/>
    <w:rsid w:val="00F15942"/>
    <w:rsid w:val="00F1601E"/>
    <w:rsid w:val="00F207C0"/>
    <w:rsid w:val="00F6354E"/>
    <w:rsid w:val="00F710E8"/>
    <w:rsid w:val="00F711BC"/>
    <w:rsid w:val="00F75D5E"/>
    <w:rsid w:val="00F76AEF"/>
    <w:rsid w:val="00F771C9"/>
    <w:rsid w:val="00F84976"/>
    <w:rsid w:val="00F974BE"/>
    <w:rsid w:val="00FA484C"/>
    <w:rsid w:val="00FA63FF"/>
    <w:rsid w:val="00FB030D"/>
    <w:rsid w:val="00FB1CC2"/>
    <w:rsid w:val="00FB4ECC"/>
    <w:rsid w:val="00FD2DB0"/>
    <w:rsid w:val="00FD33AB"/>
    <w:rsid w:val="00FE3C6E"/>
    <w:rsid w:val="00FE44D6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05BE54"/>
  <w15:docId w15:val="{205EB475-3CF6-4F5C-BBB2-1AA53C32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A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D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D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D3"/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1D3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D3"/>
    <w:rPr>
      <w:sz w:val="24"/>
      <w:szCs w:val="24"/>
    </w:rPr>
  </w:style>
  <w:style w:type="paragraph" w:styleId="NoSpacing">
    <w:name w:val="No Spacing"/>
    <w:uiPriority w:val="1"/>
    <w:qFormat/>
    <w:rsid w:val="007576E0"/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rsid w:val="008962A3"/>
    <w:rPr>
      <w:color w:val="0000FF" w:themeColor="hyperlink"/>
      <w:u w:val="single"/>
    </w:rPr>
  </w:style>
  <w:style w:type="paragraph" w:customStyle="1" w:styleId="Organizacin">
    <w:name w:val="Organización"/>
    <w:basedOn w:val="Normal"/>
    <w:next w:val="Normal"/>
    <w:autoRedefine/>
    <w:rsid w:val="00E4435A"/>
    <w:pPr>
      <w:spacing w:before="120" w:after="120" w:line="120" w:lineRule="atLeast"/>
      <w:ind w:right="33"/>
    </w:pPr>
    <w:rPr>
      <w:rFonts w:ascii="Arial" w:hAnsi="Arial" w:cs="Arial"/>
      <w:sz w:val="20"/>
      <w:szCs w:val="20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6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56C6"/>
    <w:rPr>
      <w:color w:val="808080"/>
    </w:rPr>
  </w:style>
  <w:style w:type="character" w:customStyle="1" w:styleId="apple-converted-space">
    <w:name w:val="apple-converted-space"/>
    <w:basedOn w:val="DefaultParagraphFont"/>
    <w:rsid w:val="005260E5"/>
  </w:style>
  <w:style w:type="character" w:styleId="Strong">
    <w:name w:val="Strong"/>
    <w:basedOn w:val="DefaultParagraphFont"/>
    <w:uiPriority w:val="22"/>
    <w:qFormat/>
    <w:rsid w:val="005260E5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75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7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77A"/>
    <w:rPr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A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uthors">
    <w:name w:val="authors"/>
    <w:basedOn w:val="DefaultParagraphFont"/>
    <w:rsid w:val="009734D2"/>
  </w:style>
  <w:style w:type="character" w:customStyle="1" w:styleId="Date1">
    <w:name w:val="Date1"/>
    <w:basedOn w:val="DefaultParagraphFont"/>
    <w:rsid w:val="009734D2"/>
  </w:style>
  <w:style w:type="character" w:customStyle="1" w:styleId="arttitle">
    <w:name w:val="art_title"/>
    <w:basedOn w:val="DefaultParagraphFont"/>
    <w:rsid w:val="009734D2"/>
  </w:style>
  <w:style w:type="character" w:customStyle="1" w:styleId="serialtitle">
    <w:name w:val="serial_title"/>
    <w:basedOn w:val="DefaultParagraphFont"/>
    <w:rsid w:val="009734D2"/>
  </w:style>
  <w:style w:type="character" w:customStyle="1" w:styleId="volumeissue">
    <w:name w:val="volume_issue"/>
    <w:basedOn w:val="DefaultParagraphFont"/>
    <w:rsid w:val="009734D2"/>
  </w:style>
  <w:style w:type="character" w:customStyle="1" w:styleId="pagerange">
    <w:name w:val="page_range"/>
    <w:basedOn w:val="DefaultParagraphFont"/>
    <w:rsid w:val="009734D2"/>
  </w:style>
  <w:style w:type="character" w:customStyle="1" w:styleId="doilink">
    <w:name w:val="doi_link"/>
    <w:basedOn w:val="DefaultParagraphFont"/>
    <w:rsid w:val="009734D2"/>
  </w:style>
  <w:style w:type="character" w:styleId="UnresolvedMention">
    <w:name w:val="Unresolved Mention"/>
    <w:basedOn w:val="DefaultParagraphFont"/>
    <w:uiPriority w:val="99"/>
    <w:semiHidden/>
    <w:unhideWhenUsed/>
    <w:rsid w:val="00C77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AppData\Roaming\Microsoft\Templates\TP03000633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624F1BD-CB04-4EE0-A11E-17212A2577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9454E2-DEDB-4648-BAB5-8CD050F674F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TP030006334.dotx</Template>
  <TotalTime>39</TotalTime>
  <Pages>5</Pages>
  <Words>1371</Words>
  <Characters>8961</Characters>
  <Application>Microsoft Office Word</Application>
  <DocSecurity>0</DocSecurity>
  <Lines>226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 Rios Avila</cp:lastModifiedBy>
  <cp:revision>3</cp:revision>
  <cp:lastPrinted>2019-11-11T01:59:00Z</cp:lastPrinted>
  <dcterms:created xsi:type="dcterms:W3CDTF">2024-06-30T02:13:00Z</dcterms:created>
  <dcterms:modified xsi:type="dcterms:W3CDTF">2024-06-30T02:49:00Z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TC300063349990</vt:lpwstr>
  </property>
  <property fmtid="{D5CDD505-2E9C-101B-9397-08002B2CF9AE}" pid="3" name="GrammarlyDocumentId">
    <vt:lpwstr>e923e13fd3f256cc53ca797e356f469f1ab305792dd8200d8a77828c4aa29cab</vt:lpwstr>
  </property>
</Properties>
</file>