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rPr>
          <w:lang w:val="en-US"/>
        </w:rPr>
      </w:pPr>
      <w:bookmarkStart w:id="1" w:name="_GoBack"/>
      <w:bookmarkEnd w:id="1"/>
      <w:r>
        <w:rPr>
          <w:lang w:val="en-US"/>
        </w:rPr>
        <w:drawing>
          <wp:anchor distT="0" distB="0" distL="114300" distR="114300" simplePos="0" relativeHeight="251699200" behindDoc="0" locked="0" layoutInCell="1" allowOverlap="1">
            <wp:simplePos x="0" y="0"/>
            <wp:positionH relativeFrom="column">
              <wp:posOffset>2049780</wp:posOffset>
            </wp:positionH>
            <wp:positionV relativeFrom="paragraph">
              <wp:posOffset>-7620</wp:posOffset>
            </wp:positionV>
            <wp:extent cx="1085850" cy="1076325"/>
            <wp:effectExtent l="19050" t="0" r="0" b="0"/>
            <wp:wrapNone/>
            <wp:docPr id="3" name="Picture 26" descr="LOGO-PP1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descr="LOGO-PP11 copy"/>
                    <pic:cNvPicPr>
                      <a:picLocks noChangeAspect="1" noChangeArrowheads="1"/>
                    </pic:cNvPicPr>
                  </pic:nvPicPr>
                  <pic:blipFill>
                    <a:blip r:embed="rId29" cstate="print"/>
                    <a:srcRect l="3780" t="6659" r="1469" b="6346"/>
                    <a:stretch>
                      <a:fillRect/>
                    </a:stretch>
                  </pic:blipFill>
                  <pic:spPr>
                    <a:xfrm>
                      <a:off x="0" y="0"/>
                      <a:ext cx="1085850" cy="1076325"/>
                    </a:xfrm>
                    <a:prstGeom prst="rect">
                      <a:avLst/>
                    </a:prstGeom>
                    <a:noFill/>
                  </pic:spPr>
                </pic:pic>
              </a:graphicData>
            </a:graphic>
          </wp:anchor>
        </w:drawing>
      </w:r>
      <w:r>
        <w:rPr>
          <w:lang w:val="en-US"/>
        </w:rPr>
        <w:t xml:space="preserve">                                                                                                                                                                                                                                                                                                                                                                                                                                             </w:t>
      </w:r>
    </w:p>
    <w:p>
      <w:pPr>
        <w:tabs>
          <w:tab w:val="left" w:pos="6795"/>
          <w:tab w:val="left" w:pos="9165"/>
          <w:tab w:val="left" w:pos="9195"/>
        </w:tabs>
        <w:jc w:val="right"/>
        <w:rPr>
          <w:rFonts w:ascii="Comic Sans MS" w:hAnsi="Comic Sans MS"/>
          <w:b/>
          <w:sz w:val="28"/>
          <w:szCs w:val="28"/>
        </w:rPr>
      </w:pPr>
    </w:p>
    <w:p>
      <w:pPr>
        <w:tabs>
          <w:tab w:val="left" w:pos="6795"/>
          <w:tab w:val="left" w:pos="9165"/>
          <w:tab w:val="left" w:pos="9195"/>
        </w:tabs>
        <w:jc w:val="center"/>
        <w:rPr>
          <w:rFonts w:ascii="Comic Sans MS" w:hAnsi="Comic Sans MS"/>
          <w:b/>
          <w:sz w:val="28"/>
          <w:szCs w:val="28"/>
        </w:rPr>
      </w:pPr>
    </w:p>
    <w:p>
      <w:pPr>
        <w:tabs>
          <w:tab w:val="left" w:pos="6795"/>
          <w:tab w:val="left" w:pos="9165"/>
          <w:tab w:val="left" w:pos="9195"/>
        </w:tabs>
        <w:jc w:val="center"/>
        <w:rPr>
          <w:rFonts w:ascii="Comic Sans MS" w:hAnsi="Comic Sans MS"/>
          <w:b/>
          <w:sz w:val="28"/>
          <w:szCs w:val="28"/>
        </w:rPr>
      </w:pPr>
    </w:p>
    <w:p>
      <w:pPr>
        <w:tabs>
          <w:tab w:val="left" w:pos="6795"/>
          <w:tab w:val="left" w:pos="9165"/>
          <w:tab w:val="left" w:pos="9195"/>
        </w:tabs>
        <w:jc w:val="center"/>
        <w:rPr>
          <w:rFonts w:ascii="Comic Sans MS" w:hAnsi="Comic Sans MS"/>
          <w:b/>
          <w:sz w:val="28"/>
          <w:szCs w:val="28"/>
        </w:rPr>
      </w:pPr>
    </w:p>
    <w:p>
      <w:pPr>
        <w:tabs>
          <w:tab w:val="left" w:pos="6795"/>
          <w:tab w:val="left" w:pos="9165"/>
          <w:tab w:val="left" w:pos="9195"/>
        </w:tabs>
        <w:jc w:val="center"/>
        <w:rPr>
          <w:rFonts w:ascii="Comic Sans MS" w:hAnsi="Comic Sans MS"/>
          <w:b/>
          <w:sz w:val="28"/>
          <w:szCs w:val="28"/>
        </w:rPr>
      </w:pPr>
    </w:p>
    <w:p>
      <w:pPr>
        <w:tabs>
          <w:tab w:val="left" w:pos="6795"/>
          <w:tab w:val="left" w:pos="9165"/>
          <w:tab w:val="left" w:pos="9195"/>
        </w:tabs>
        <w:jc w:val="center"/>
        <w:rPr>
          <w:rFonts w:ascii="Comic Sans MS" w:hAnsi="Comic Sans MS"/>
          <w:b/>
          <w:sz w:val="28"/>
          <w:szCs w:val="28"/>
        </w:rPr>
      </w:pPr>
    </w:p>
    <w:p>
      <w:pPr>
        <w:tabs>
          <w:tab w:val="left" w:pos="6795"/>
          <w:tab w:val="left" w:pos="9165"/>
          <w:tab w:val="left" w:pos="9195"/>
        </w:tabs>
        <w:jc w:val="center"/>
        <w:rPr>
          <w:rFonts w:ascii="Comic Sans MS" w:hAnsi="Comic Sans MS"/>
          <w:b/>
          <w:sz w:val="28"/>
          <w:szCs w:val="28"/>
        </w:rPr>
      </w:pPr>
    </w:p>
    <w:p>
      <w:pPr>
        <w:tabs>
          <w:tab w:val="left" w:pos="6795"/>
          <w:tab w:val="left" w:pos="9165"/>
          <w:tab w:val="left" w:pos="9195"/>
        </w:tabs>
        <w:jc w:val="center"/>
        <w:rPr>
          <w:rFonts w:ascii="Comic Sans MS" w:hAnsi="Comic Sans MS"/>
          <w:b/>
          <w:sz w:val="28"/>
          <w:szCs w:val="28"/>
        </w:rPr>
      </w:pPr>
    </w:p>
    <w:p>
      <w:pPr>
        <w:tabs>
          <w:tab w:val="left" w:pos="6795"/>
          <w:tab w:val="left" w:pos="9165"/>
          <w:tab w:val="left" w:pos="9195"/>
        </w:tabs>
        <w:rPr>
          <w:rFonts w:ascii="Georgia" w:hAnsi="Georgia"/>
          <w:b/>
          <w:sz w:val="56"/>
          <w:szCs w:val="56"/>
        </w:rPr>
      </w:pPr>
      <w:r>
        <w:rPr>
          <w:rFonts w:ascii="Georgia" w:hAnsi="Georgia"/>
          <w:b/>
          <w:sz w:val="56"/>
          <w:szCs w:val="56"/>
        </w:rPr>
        <w:t>RENCANA STRATEGIS</w:t>
      </w:r>
    </w:p>
    <w:p>
      <w:pPr>
        <w:tabs>
          <w:tab w:val="left" w:pos="6795"/>
          <w:tab w:val="left" w:pos="9165"/>
          <w:tab w:val="left" w:pos="9195"/>
        </w:tabs>
        <w:rPr>
          <w:rFonts w:ascii="Georgia" w:hAnsi="Georgia"/>
          <w:sz w:val="44"/>
          <w:szCs w:val="44"/>
        </w:rPr>
      </w:pPr>
      <w:r>
        <w:rPr>
          <w:rFonts w:ascii="Georgia" w:hAnsi="Georgia"/>
          <w:sz w:val="44"/>
          <w:szCs w:val="44"/>
        </w:rPr>
        <w:t xml:space="preserve">DINAS PARIWISATA </w:t>
      </w:r>
    </w:p>
    <w:p>
      <w:pPr>
        <w:tabs>
          <w:tab w:val="left" w:pos="6795"/>
          <w:tab w:val="left" w:pos="9165"/>
          <w:tab w:val="left" w:pos="9195"/>
        </w:tabs>
        <w:rPr>
          <w:rFonts w:ascii="Georgia" w:hAnsi="Georgia"/>
          <w:sz w:val="44"/>
          <w:szCs w:val="44"/>
        </w:rPr>
      </w:pPr>
      <w:r>
        <w:rPr>
          <w:rFonts w:ascii="Georgia" w:hAnsi="Georgia"/>
          <w:sz w:val="44"/>
          <w:szCs w:val="44"/>
        </w:rPr>
        <w:t>KOTA PADANG PANJANG</w:t>
      </w:r>
    </w:p>
    <w:p>
      <w:pPr>
        <w:tabs>
          <w:tab w:val="left" w:pos="6795"/>
          <w:tab w:val="left" w:pos="9165"/>
          <w:tab w:val="left" w:pos="9195"/>
        </w:tabs>
        <w:rPr>
          <w:rFonts w:ascii="Comic Sans MS" w:hAnsi="Comic Sans MS"/>
          <w:b/>
          <w:sz w:val="28"/>
          <w:szCs w:val="28"/>
        </w:rPr>
      </w:pPr>
    </w:p>
    <w:p>
      <w:pPr>
        <w:tabs>
          <w:tab w:val="left" w:pos="6795"/>
          <w:tab w:val="left" w:pos="9165"/>
          <w:tab w:val="left" w:pos="9195"/>
        </w:tabs>
        <w:rPr>
          <w:b/>
          <w:sz w:val="40"/>
          <w:szCs w:val="40"/>
        </w:rPr>
      </w:pPr>
      <w:r>
        <w:rPr>
          <w:b/>
          <w:sz w:val="40"/>
          <w:szCs w:val="40"/>
        </w:rPr>
        <w:t>TAHUN 2018-2023</w:t>
      </w:r>
    </w:p>
    <w:p>
      <w:pPr>
        <w:tabs>
          <w:tab w:val="left" w:pos="6795"/>
          <w:tab w:val="left" w:pos="9165"/>
          <w:tab w:val="left" w:pos="9195"/>
        </w:tabs>
        <w:jc w:val="right"/>
        <w:rPr>
          <w:rFonts w:ascii="Baskerville Old Face" w:hAnsi="Baskerville Old Face"/>
          <w:b/>
          <w:sz w:val="28"/>
          <w:szCs w:val="28"/>
        </w:rPr>
      </w:pPr>
      <w:r>
        <w:rPr>
          <w:rFonts w:ascii="Baskerville Old Face" w:hAnsi="Baskerville Old Face"/>
          <w:b/>
          <w:sz w:val="28"/>
          <w:szCs w:val="28"/>
        </w:rPr>
        <w:drawing>
          <wp:inline distT="0" distB="0" distL="0" distR="0">
            <wp:extent cx="1924050" cy="885825"/>
            <wp:effectExtent l="19050" t="0" r="0" b="0"/>
            <wp:docPr id="6" name="Picture 2" descr="C:\Users\asus\Documents\logo la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asus\Documents\logo lagi.png"/>
                    <pic:cNvPicPr>
                      <a:picLocks noChangeAspect="1" noChangeArrowheads="1"/>
                    </pic:cNvPicPr>
                  </pic:nvPicPr>
                  <pic:blipFill>
                    <a:blip r:embed="rId30"/>
                    <a:srcRect/>
                    <a:stretch>
                      <a:fillRect/>
                    </a:stretch>
                  </pic:blipFill>
                  <pic:spPr>
                    <a:xfrm>
                      <a:off x="0" y="0"/>
                      <a:ext cx="1924050" cy="885825"/>
                    </a:xfrm>
                    <a:prstGeom prst="rect">
                      <a:avLst/>
                    </a:prstGeom>
                    <a:noFill/>
                    <a:ln w="9525">
                      <a:noFill/>
                      <a:miter lim="800000"/>
                      <a:headEnd/>
                      <a:tailEnd/>
                    </a:ln>
                  </pic:spPr>
                </pic:pic>
              </a:graphicData>
            </a:graphic>
          </wp:inline>
        </w:drawing>
      </w:r>
    </w:p>
    <w:p>
      <w:pPr>
        <w:tabs>
          <w:tab w:val="left" w:pos="6795"/>
          <w:tab w:val="left" w:pos="9165"/>
          <w:tab w:val="left" w:pos="9195"/>
        </w:tabs>
        <w:jc w:val="center"/>
        <w:rPr>
          <w:rFonts w:ascii="Comic Sans MS" w:hAnsi="Comic Sans MS"/>
          <w:b/>
          <w:sz w:val="28"/>
          <w:szCs w:val="28"/>
        </w:rPr>
      </w:pPr>
      <w:r>
        <w:rPr>
          <w:rFonts w:ascii="Comic Sans MS" w:hAnsi="Comic Sans MS"/>
          <w:b/>
          <w:sz w:val="28"/>
          <w:szCs w:val="28"/>
        </w:rPr>
        <w:drawing>
          <wp:inline distT="0" distB="0" distL="0" distR="0">
            <wp:extent cx="5254625" cy="2895600"/>
            <wp:effectExtent l="19050" t="0" r="2541" b="0"/>
            <wp:docPr id="7" name="Picture 1" descr="G:\COVER mas HARRY\Cover_HARRY SULIST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G:\COVER mas HARRY\Cover_HARRY SULISTIO-2.jpg"/>
                    <pic:cNvPicPr>
                      <a:picLocks noChangeAspect="1" noChangeArrowheads="1"/>
                    </pic:cNvPicPr>
                  </pic:nvPicPr>
                  <pic:blipFill>
                    <a:blip r:embed="rId31" cstate="print"/>
                    <a:srcRect/>
                    <a:stretch>
                      <a:fillRect/>
                    </a:stretch>
                  </pic:blipFill>
                  <pic:spPr>
                    <a:xfrm>
                      <a:off x="0" y="0"/>
                      <a:ext cx="5260278" cy="2898366"/>
                    </a:xfrm>
                    <a:prstGeom prst="rect">
                      <a:avLst/>
                    </a:prstGeom>
                    <a:noFill/>
                    <a:ln w="9525">
                      <a:noFill/>
                      <a:miter lim="800000"/>
                      <a:headEnd/>
                      <a:tailEnd/>
                    </a:ln>
                  </pic:spPr>
                </pic:pic>
              </a:graphicData>
            </a:graphic>
          </wp:inline>
        </w:drawing>
      </w:r>
    </w:p>
    <w:p>
      <w:pPr>
        <w:widowControl w:val="0"/>
        <w:tabs>
          <w:tab w:val="left" w:pos="4678"/>
          <w:tab w:val="left" w:pos="8789"/>
        </w:tabs>
        <w:autoSpaceDE w:val="0"/>
        <w:autoSpaceDN w:val="0"/>
        <w:adjustRightInd w:val="0"/>
        <w:spacing w:before="54" w:line="360" w:lineRule="auto"/>
        <w:ind w:right="-11"/>
        <w:jc w:val="center"/>
        <w:rPr>
          <w:rFonts w:ascii="Bookman Old Style" w:hAnsi="Bookman Old Style"/>
          <w:b/>
          <w:bCs/>
          <w:color w:val="000000"/>
          <w:spacing w:val="1"/>
          <w:sz w:val="22"/>
          <w:szCs w:val="22"/>
        </w:rPr>
      </w:pPr>
    </w:p>
    <w:p>
      <w:pPr>
        <w:widowControl w:val="0"/>
        <w:tabs>
          <w:tab w:val="left" w:pos="4678"/>
          <w:tab w:val="left" w:pos="8789"/>
        </w:tabs>
        <w:autoSpaceDE w:val="0"/>
        <w:autoSpaceDN w:val="0"/>
        <w:adjustRightInd w:val="0"/>
        <w:spacing w:before="54" w:line="360" w:lineRule="auto"/>
        <w:ind w:right="-11"/>
        <w:jc w:val="center"/>
        <w:rPr>
          <w:rFonts w:ascii="Bookman Old Style" w:hAnsi="Bookman Old Style"/>
          <w:b/>
          <w:bCs/>
          <w:color w:val="000000"/>
          <w:spacing w:val="1"/>
          <w:sz w:val="22"/>
          <w:szCs w:val="22"/>
        </w:rPr>
      </w:pPr>
    </w:p>
    <w:p>
      <w:pPr>
        <w:widowControl w:val="0"/>
        <w:tabs>
          <w:tab w:val="left" w:pos="4678"/>
          <w:tab w:val="left" w:pos="8789"/>
        </w:tabs>
        <w:autoSpaceDE w:val="0"/>
        <w:autoSpaceDN w:val="0"/>
        <w:adjustRightInd w:val="0"/>
        <w:spacing w:before="54" w:line="360" w:lineRule="auto"/>
        <w:ind w:right="-11"/>
        <w:rPr>
          <w:rFonts w:ascii="Bookman Old Style" w:hAnsi="Bookman Old Style"/>
          <w:b/>
          <w:bCs/>
          <w:color w:val="000000"/>
          <w:spacing w:val="1"/>
          <w:sz w:val="22"/>
          <w:szCs w:val="22"/>
        </w:rPr>
      </w:pPr>
    </w:p>
    <w:p>
      <w:pPr>
        <w:widowControl w:val="0"/>
        <w:tabs>
          <w:tab w:val="left" w:pos="4678"/>
          <w:tab w:val="left" w:pos="8789"/>
        </w:tabs>
        <w:autoSpaceDE w:val="0"/>
        <w:autoSpaceDN w:val="0"/>
        <w:adjustRightInd w:val="0"/>
        <w:spacing w:before="54" w:line="360" w:lineRule="auto"/>
        <w:ind w:right="-11"/>
        <w:jc w:val="center"/>
        <w:rPr>
          <w:rFonts w:ascii="Bookman Old Style" w:hAnsi="Bookman Old Style"/>
          <w:b/>
          <w:bCs/>
          <w:color w:val="000000"/>
          <w:sz w:val="22"/>
          <w:szCs w:val="22"/>
        </w:rPr>
      </w:pPr>
      <w:r>
        <w:rPr>
          <w:rFonts w:ascii="Bookman Old Style" w:hAnsi="Bookman Old Style"/>
          <w:b/>
          <w:bCs/>
          <w:color w:val="000000"/>
          <w:spacing w:val="1"/>
          <w:sz w:val="22"/>
          <w:szCs w:val="22"/>
        </w:rPr>
        <w:t>KA</w:t>
      </w:r>
      <w:r>
        <w:rPr>
          <w:rFonts w:ascii="Bookman Old Style" w:hAnsi="Bookman Old Style"/>
          <w:b/>
          <w:bCs/>
          <w:color w:val="000000"/>
          <w:spacing w:val="-1"/>
          <w:sz w:val="22"/>
          <w:szCs w:val="22"/>
        </w:rPr>
        <w:t>T</w:t>
      </w:r>
      <w:r>
        <w:rPr>
          <w:rFonts w:ascii="Bookman Old Style" w:hAnsi="Bookman Old Style"/>
          <w:b/>
          <w:bCs/>
          <w:color w:val="000000"/>
          <w:sz w:val="22"/>
          <w:szCs w:val="22"/>
        </w:rPr>
        <w:t>A</w:t>
      </w:r>
      <w:r>
        <w:rPr>
          <w:rFonts w:ascii="Bookman Old Style" w:hAnsi="Bookman Old Style"/>
          <w:b/>
          <w:bCs/>
          <w:color w:val="000000"/>
          <w:spacing w:val="1"/>
          <w:sz w:val="22"/>
          <w:szCs w:val="22"/>
        </w:rPr>
        <w:t xml:space="preserve"> </w:t>
      </w:r>
      <w:r>
        <w:rPr>
          <w:rFonts w:ascii="Bookman Old Style" w:hAnsi="Bookman Old Style"/>
          <w:b/>
          <w:bCs/>
          <w:color w:val="000000"/>
          <w:sz w:val="22"/>
          <w:szCs w:val="22"/>
        </w:rPr>
        <w:t>PEN</w:t>
      </w:r>
      <w:r>
        <w:rPr>
          <w:rFonts w:ascii="Bookman Old Style" w:hAnsi="Bookman Old Style"/>
          <w:b/>
          <w:bCs/>
          <w:color w:val="000000"/>
          <w:spacing w:val="-1"/>
          <w:sz w:val="22"/>
          <w:szCs w:val="22"/>
        </w:rPr>
        <w:t>G</w:t>
      </w:r>
      <w:r>
        <w:rPr>
          <w:rFonts w:ascii="Bookman Old Style" w:hAnsi="Bookman Old Style"/>
          <w:b/>
          <w:bCs/>
          <w:color w:val="000000"/>
          <w:spacing w:val="1"/>
          <w:sz w:val="22"/>
          <w:szCs w:val="22"/>
        </w:rPr>
        <w:t>A</w:t>
      </w:r>
      <w:r>
        <w:rPr>
          <w:rFonts w:ascii="Bookman Old Style" w:hAnsi="Bookman Old Style"/>
          <w:b/>
          <w:bCs/>
          <w:color w:val="000000"/>
          <w:sz w:val="22"/>
          <w:szCs w:val="22"/>
        </w:rPr>
        <w:t>N</w:t>
      </w:r>
      <w:r>
        <w:rPr>
          <w:rFonts w:ascii="Bookman Old Style" w:hAnsi="Bookman Old Style"/>
          <w:b/>
          <w:bCs/>
          <w:color w:val="000000"/>
          <w:spacing w:val="-1"/>
          <w:sz w:val="22"/>
          <w:szCs w:val="22"/>
        </w:rPr>
        <w:t>T</w:t>
      </w:r>
      <w:r>
        <w:rPr>
          <w:rFonts w:ascii="Bookman Old Style" w:hAnsi="Bookman Old Style"/>
          <w:b/>
          <w:bCs/>
          <w:color w:val="000000"/>
          <w:spacing w:val="1"/>
          <w:sz w:val="22"/>
          <w:szCs w:val="22"/>
        </w:rPr>
        <w:t>A</w:t>
      </w:r>
      <w:r>
        <w:rPr>
          <w:rFonts w:ascii="Bookman Old Style" w:hAnsi="Bookman Old Style"/>
          <w:b/>
          <w:bCs/>
          <w:color w:val="000000"/>
          <w:sz w:val="22"/>
          <w:szCs w:val="22"/>
        </w:rPr>
        <w:t>R</w:t>
      </w:r>
    </w:p>
    <w:p>
      <w:pPr>
        <w:widowControl w:val="0"/>
        <w:tabs>
          <w:tab w:val="left" w:pos="4678"/>
          <w:tab w:val="left" w:pos="8789"/>
        </w:tabs>
        <w:autoSpaceDE w:val="0"/>
        <w:autoSpaceDN w:val="0"/>
        <w:adjustRightInd w:val="0"/>
        <w:spacing w:before="54" w:line="360" w:lineRule="auto"/>
        <w:ind w:right="-11"/>
        <w:jc w:val="center"/>
        <w:rPr>
          <w:rFonts w:ascii="Bookman Old Style" w:hAnsi="Bookman Old Style"/>
          <w:b/>
          <w:bCs/>
          <w:color w:val="000000"/>
          <w:sz w:val="22"/>
          <w:szCs w:val="22"/>
        </w:rPr>
      </w:pPr>
    </w:p>
    <w:p>
      <w:pPr>
        <w:widowControl w:val="0"/>
        <w:tabs>
          <w:tab w:val="left" w:pos="720"/>
          <w:tab w:val="left" w:pos="8789"/>
        </w:tabs>
        <w:autoSpaceDE w:val="0"/>
        <w:autoSpaceDN w:val="0"/>
        <w:adjustRightInd w:val="0"/>
        <w:spacing w:before="54" w:line="360" w:lineRule="auto"/>
        <w:ind w:right="-11"/>
        <w:jc w:val="both"/>
        <w:rPr>
          <w:rFonts w:ascii="Bookman Old Style" w:hAnsi="Bookman Old Style"/>
          <w:color w:val="000000"/>
          <w:sz w:val="22"/>
          <w:szCs w:val="22"/>
        </w:rPr>
      </w:pPr>
      <w:r>
        <w:rPr>
          <w:rFonts w:ascii="Bookman Old Style" w:hAnsi="Bookman Old Style"/>
          <w:color w:val="000000"/>
          <w:sz w:val="22"/>
          <w:szCs w:val="22"/>
        </w:rPr>
        <w:tab/>
      </w:r>
      <w:r>
        <w:rPr>
          <w:rFonts w:ascii="Bookman Old Style" w:hAnsi="Bookman Old Style"/>
          <w:color w:val="000000"/>
          <w:sz w:val="22"/>
          <w:szCs w:val="22"/>
        </w:rPr>
        <w:t xml:space="preserve">Penyusunan Renstra Dinas Pariwisata Kota Padang Panjang Tahun 2018-2023 ini merupakan suatu bentuk tanggung jawab atas amanat Undang-Undang  Nomor 25 Tahun 2004 tentang Sistem Perencanaan Pembangunan Nasional sehingga dapat dijadikan acuan bagi aparatur Dinas Pariwisata Kota Padang Panjang dalam melaksanakan kebijakan, program dan kegiatan untuk berorientasi kepada hasil serta manfaat yang optimal bagi masyarakat. </w:t>
      </w:r>
    </w:p>
    <w:p>
      <w:pPr>
        <w:spacing w:line="360" w:lineRule="auto"/>
        <w:ind w:firstLine="709"/>
        <w:jc w:val="both"/>
        <w:rPr>
          <w:rFonts w:ascii="Bookman Old Style" w:hAnsi="Bookman Old Style"/>
          <w:bCs/>
          <w:sz w:val="22"/>
          <w:szCs w:val="22"/>
        </w:rPr>
      </w:pPr>
      <w:r>
        <w:rPr>
          <w:rFonts w:ascii="Bookman Old Style" w:hAnsi="Bookman Old Style"/>
          <w:color w:val="000000"/>
          <w:sz w:val="22"/>
          <w:szCs w:val="22"/>
        </w:rPr>
        <w:tab/>
      </w:r>
      <w:r>
        <w:rPr>
          <w:rFonts w:ascii="Bookman Old Style" w:hAnsi="Bookman Old Style"/>
          <w:color w:val="000000"/>
          <w:sz w:val="22"/>
          <w:szCs w:val="22"/>
        </w:rPr>
        <w:t xml:space="preserve"> </w:t>
      </w:r>
      <w:r>
        <w:rPr>
          <w:rFonts w:ascii="Bookman Old Style" w:hAnsi="Bookman Old Style"/>
          <w:bCs/>
          <w:sz w:val="22"/>
          <w:szCs w:val="22"/>
        </w:rPr>
        <w:t>Pengelolaan urusan pariwisata yang bersinergi antara  pengembangan destinasi pariwisata dengan pengembangan pemasaran pariwisata menjadi tantangan tersendiri bagi Dinas Pariwisata Kota Padang Panjang. Pemasaran destinasi pariwisata yang ada di Kota Padang Panjang apabila dikelola dengan baik, akan bisa mendukung sektor pariwisata dengan meningkatnya jumlah kunjungan wisatawan ke kota Padang Panjang.</w:t>
      </w:r>
    </w:p>
    <w:p>
      <w:pPr>
        <w:widowControl w:val="0"/>
        <w:tabs>
          <w:tab w:val="left" w:pos="720"/>
          <w:tab w:val="left" w:pos="8789"/>
        </w:tabs>
        <w:autoSpaceDE w:val="0"/>
        <w:autoSpaceDN w:val="0"/>
        <w:adjustRightInd w:val="0"/>
        <w:spacing w:before="54" w:line="360" w:lineRule="auto"/>
        <w:ind w:right="-11"/>
        <w:jc w:val="both"/>
        <w:rPr>
          <w:rFonts w:ascii="Bookman Old Style" w:hAnsi="Bookman Old Style"/>
          <w:color w:val="000000"/>
          <w:sz w:val="22"/>
          <w:szCs w:val="22"/>
        </w:rPr>
      </w:pPr>
      <w:r>
        <w:rPr>
          <w:rFonts w:ascii="Bookman Old Style" w:hAnsi="Bookman Old Style"/>
          <w:color w:val="000000"/>
          <w:sz w:val="22"/>
          <w:szCs w:val="22"/>
        </w:rPr>
        <w:tab/>
      </w:r>
      <w:r>
        <w:rPr>
          <w:rFonts w:ascii="Bookman Old Style" w:hAnsi="Bookman Old Style"/>
          <w:color w:val="000000"/>
          <w:sz w:val="22"/>
          <w:szCs w:val="22"/>
        </w:rPr>
        <w:t xml:space="preserve">  Perumusan Rencana Strategi Dinas Pariwisata Kota Padang Panjang tidak hanya dibuat untuk Tahun 2018-2023 saja, tetapi diharapkan juga menjadi dasar dan pedoman dalam penyusunan Rencana Strategi Dinas Pariwisata Kota Padang Panjang pada tahun-tahun berikutnya.  </w:t>
      </w:r>
    </w:p>
    <w:p>
      <w:pPr>
        <w:widowControl w:val="0"/>
        <w:tabs>
          <w:tab w:val="left" w:pos="720"/>
          <w:tab w:val="left" w:pos="8789"/>
        </w:tabs>
        <w:autoSpaceDE w:val="0"/>
        <w:autoSpaceDN w:val="0"/>
        <w:adjustRightInd w:val="0"/>
        <w:spacing w:before="54" w:line="360" w:lineRule="auto"/>
        <w:ind w:right="-11"/>
        <w:jc w:val="both"/>
        <w:rPr>
          <w:rFonts w:ascii="Bookman Old Style" w:hAnsi="Bookman Old Style"/>
          <w:color w:val="000000"/>
          <w:sz w:val="22"/>
          <w:szCs w:val="22"/>
        </w:rPr>
      </w:pPr>
      <w:r>
        <w:rPr>
          <w:rFonts w:ascii="Bookman Old Style" w:hAnsi="Bookman Old Style"/>
          <w:color w:val="000000"/>
          <w:sz w:val="22"/>
          <w:szCs w:val="22"/>
        </w:rPr>
        <w:tab/>
      </w:r>
      <w:r>
        <w:rPr>
          <w:rFonts w:ascii="Bookman Old Style" w:hAnsi="Bookman Old Style"/>
          <w:color w:val="000000"/>
          <w:sz w:val="22"/>
          <w:szCs w:val="22"/>
        </w:rPr>
        <w:t>Akhirnya besar harapan kami penyusunan Renstra ini bisa bermanfaat sebagai acuan bagi seluruh aparatur dinas dalam melaksanakan tugas-tugas yang diembankan kepadanya.</w:t>
      </w:r>
    </w:p>
    <w:p>
      <w:pPr>
        <w:widowControl w:val="0"/>
        <w:autoSpaceDE w:val="0"/>
        <w:autoSpaceDN w:val="0"/>
        <w:adjustRightInd w:val="0"/>
        <w:spacing w:before="8" w:line="360" w:lineRule="auto"/>
        <w:jc w:val="both"/>
        <w:rPr>
          <w:rFonts w:ascii="Bookman Old Style" w:hAnsi="Bookman Old Style"/>
          <w:color w:val="000000"/>
          <w:sz w:val="22"/>
          <w:szCs w:val="22"/>
        </w:rPr>
      </w:pPr>
    </w:p>
    <w:p>
      <w:pPr>
        <w:widowControl w:val="0"/>
        <w:autoSpaceDE w:val="0"/>
        <w:autoSpaceDN w:val="0"/>
        <w:adjustRightInd w:val="0"/>
        <w:spacing w:before="120" w:line="360" w:lineRule="auto"/>
        <w:jc w:val="both"/>
        <w:rPr>
          <w:rFonts w:ascii="Bookman Old Style" w:hAnsi="Bookman Old Style" w:cs="Calibri"/>
          <w:color w:val="000000"/>
          <w:sz w:val="22"/>
          <w:szCs w:val="22"/>
        </w:rPr>
      </w:pPr>
    </w:p>
    <w:p>
      <w:pPr>
        <w:spacing w:line="360" w:lineRule="auto"/>
        <w:ind w:left="4111"/>
        <w:jc w:val="center"/>
        <w:rPr>
          <w:rFonts w:ascii="Bookman Old Style" w:hAnsi="Bookman Old Style"/>
          <w:b/>
          <w:color w:val="000000"/>
          <w:sz w:val="22"/>
          <w:szCs w:val="22"/>
        </w:rPr>
      </w:pPr>
      <w:r>
        <w:rPr>
          <w:rFonts w:ascii="Bookman Old Style" w:hAnsi="Bookman Old Style"/>
          <w:b/>
          <w:bCs/>
          <w:iCs/>
          <w:color w:val="000000"/>
          <w:sz w:val="22"/>
          <w:szCs w:val="22"/>
          <w:lang w:val="sv-SE"/>
        </w:rPr>
        <w:t xml:space="preserve">         Padang Panjang,  Januari 2019</w:t>
      </w:r>
    </w:p>
    <w:p>
      <w:pPr>
        <w:tabs>
          <w:tab w:val="left" w:pos="2835"/>
        </w:tabs>
        <w:spacing w:line="360" w:lineRule="auto"/>
        <w:ind w:left="4820" w:right="-119"/>
        <w:jc w:val="center"/>
        <w:rPr>
          <w:rFonts w:ascii="Bookman Old Style" w:hAnsi="Bookman Old Style"/>
          <w:b/>
          <w:color w:val="000000"/>
          <w:sz w:val="22"/>
          <w:szCs w:val="22"/>
        </w:rPr>
      </w:pPr>
      <w:r>
        <w:rPr>
          <w:rFonts w:ascii="Bookman Old Style" w:hAnsi="Bookman Old Style"/>
          <w:b/>
          <w:color w:val="000000"/>
          <w:sz w:val="22"/>
          <w:szCs w:val="22"/>
        </w:rPr>
        <w:t>KEPALA DINAS PARIWISATA</w:t>
      </w:r>
    </w:p>
    <w:p>
      <w:pPr>
        <w:tabs>
          <w:tab w:val="left" w:pos="2835"/>
        </w:tabs>
        <w:spacing w:line="360" w:lineRule="auto"/>
        <w:ind w:left="4820" w:right="-119"/>
        <w:jc w:val="center"/>
        <w:rPr>
          <w:rFonts w:ascii="Bookman Old Style" w:hAnsi="Bookman Old Style"/>
          <w:b/>
          <w:color w:val="000000"/>
          <w:sz w:val="22"/>
          <w:szCs w:val="22"/>
        </w:rPr>
      </w:pPr>
    </w:p>
    <w:p>
      <w:pPr>
        <w:spacing w:line="360" w:lineRule="auto"/>
        <w:ind w:left="4820"/>
        <w:jc w:val="center"/>
        <w:rPr>
          <w:rFonts w:ascii="Bookman Old Style" w:hAnsi="Bookman Old Style"/>
          <w:b/>
          <w:color w:val="000000"/>
          <w:sz w:val="22"/>
          <w:szCs w:val="22"/>
        </w:rPr>
      </w:pPr>
    </w:p>
    <w:p>
      <w:pPr>
        <w:spacing w:line="360" w:lineRule="auto"/>
        <w:ind w:left="4820"/>
        <w:rPr>
          <w:rFonts w:ascii="Bookman Old Style" w:hAnsi="Bookman Old Style"/>
          <w:b/>
          <w:color w:val="000000"/>
          <w:sz w:val="22"/>
          <w:szCs w:val="22"/>
        </w:rPr>
      </w:pPr>
    </w:p>
    <w:p>
      <w:pPr>
        <w:spacing w:line="360" w:lineRule="auto"/>
        <w:ind w:left="4820"/>
        <w:jc w:val="center"/>
        <w:rPr>
          <w:rFonts w:ascii="Bookman Old Style" w:hAnsi="Bookman Old Style"/>
          <w:b/>
          <w:color w:val="000000"/>
          <w:sz w:val="22"/>
          <w:szCs w:val="22"/>
          <w:u w:val="single"/>
        </w:rPr>
      </w:pPr>
      <w:r>
        <w:rPr>
          <w:rFonts w:ascii="Bookman Old Style" w:hAnsi="Bookman Old Style"/>
          <w:b/>
          <w:color w:val="000000"/>
          <w:sz w:val="22"/>
          <w:szCs w:val="22"/>
          <w:u w:val="single"/>
        </w:rPr>
        <w:t>HENDRI FAUZAN, AP.M.Si</w:t>
      </w:r>
    </w:p>
    <w:p>
      <w:pPr>
        <w:spacing w:line="360" w:lineRule="auto"/>
        <w:ind w:left="4820"/>
        <w:rPr>
          <w:rFonts w:ascii="Bookman Old Style" w:hAnsi="Bookman Old Style"/>
          <w:b/>
          <w:color w:val="000000"/>
          <w:sz w:val="22"/>
          <w:szCs w:val="22"/>
        </w:rPr>
      </w:pPr>
      <w:r>
        <w:rPr>
          <w:rFonts w:ascii="Bookman Old Style" w:hAnsi="Bookman Old Style"/>
          <w:b/>
          <w:color w:val="000000"/>
          <w:sz w:val="22"/>
          <w:szCs w:val="22"/>
        </w:rPr>
        <w:t xml:space="preserve">      NIP.19740409 199501 1 001</w:t>
      </w:r>
    </w:p>
    <w:p>
      <w:pPr>
        <w:widowControl w:val="0"/>
        <w:tabs>
          <w:tab w:val="left" w:pos="5490"/>
        </w:tabs>
        <w:autoSpaceDE w:val="0"/>
        <w:autoSpaceDN w:val="0"/>
        <w:adjustRightInd w:val="0"/>
        <w:spacing w:before="62" w:line="360" w:lineRule="auto"/>
        <w:ind w:right="3028"/>
        <w:rPr>
          <w:rFonts w:ascii="Bookman Old Style" w:hAnsi="Bookman Old Style"/>
          <w:b/>
          <w:bCs/>
          <w:color w:val="000000"/>
          <w:spacing w:val="1"/>
          <w:sz w:val="22"/>
          <w:szCs w:val="22"/>
        </w:rPr>
      </w:pPr>
    </w:p>
    <w:p>
      <w:pPr>
        <w:widowControl w:val="0"/>
        <w:tabs>
          <w:tab w:val="left" w:pos="5490"/>
        </w:tabs>
        <w:autoSpaceDE w:val="0"/>
        <w:autoSpaceDN w:val="0"/>
        <w:adjustRightInd w:val="0"/>
        <w:spacing w:before="62" w:line="360" w:lineRule="auto"/>
        <w:ind w:right="3028"/>
        <w:rPr>
          <w:rFonts w:ascii="Bookman Old Style" w:hAnsi="Bookman Old Style"/>
          <w:b/>
          <w:bCs/>
          <w:color w:val="000000"/>
          <w:spacing w:val="1"/>
          <w:sz w:val="22"/>
          <w:szCs w:val="22"/>
        </w:rPr>
      </w:pPr>
    </w:p>
    <w:p>
      <w:pPr>
        <w:widowControl w:val="0"/>
        <w:tabs>
          <w:tab w:val="left" w:pos="5490"/>
        </w:tabs>
        <w:autoSpaceDE w:val="0"/>
        <w:autoSpaceDN w:val="0"/>
        <w:adjustRightInd w:val="0"/>
        <w:spacing w:before="62" w:line="360" w:lineRule="auto"/>
        <w:ind w:right="3028"/>
        <w:rPr>
          <w:rFonts w:ascii="Bookman Old Style" w:hAnsi="Bookman Old Style"/>
          <w:b/>
          <w:bCs/>
          <w:color w:val="000000"/>
          <w:spacing w:val="1"/>
          <w:sz w:val="22"/>
          <w:szCs w:val="22"/>
        </w:rPr>
      </w:pPr>
    </w:p>
    <w:p>
      <w:pPr>
        <w:widowControl w:val="0"/>
        <w:tabs>
          <w:tab w:val="left" w:pos="8730"/>
        </w:tabs>
        <w:autoSpaceDE w:val="0"/>
        <w:autoSpaceDN w:val="0"/>
        <w:adjustRightInd w:val="0"/>
        <w:spacing w:before="62" w:line="360" w:lineRule="auto"/>
        <w:ind w:right="9"/>
        <w:jc w:val="center"/>
        <w:rPr>
          <w:rFonts w:ascii="Bookman Old Style" w:hAnsi="Bookman Old Style"/>
          <w:b/>
          <w:bCs/>
          <w:color w:val="000000"/>
          <w:spacing w:val="1"/>
          <w:sz w:val="22"/>
          <w:szCs w:val="22"/>
        </w:rPr>
      </w:pPr>
      <w:r>
        <w:rPr>
          <w:rFonts w:ascii="Bookman Old Style" w:hAnsi="Bookman Old Style"/>
          <w:b/>
          <w:bCs/>
          <w:color w:val="000000"/>
          <w:spacing w:val="1"/>
          <w:sz w:val="22"/>
          <w:szCs w:val="22"/>
        </w:rPr>
        <w:t>DAFTAR ISI</w:t>
      </w:r>
    </w:p>
    <w:p>
      <w:pPr>
        <w:widowControl w:val="0"/>
        <w:tabs>
          <w:tab w:val="left" w:pos="8730"/>
        </w:tabs>
        <w:autoSpaceDE w:val="0"/>
        <w:autoSpaceDN w:val="0"/>
        <w:adjustRightInd w:val="0"/>
        <w:spacing w:before="62" w:line="360" w:lineRule="auto"/>
        <w:ind w:right="9"/>
        <w:jc w:val="center"/>
        <w:rPr>
          <w:rFonts w:ascii="Bookman Old Style" w:hAnsi="Bookman Old Style"/>
          <w:b/>
          <w:bCs/>
          <w:color w:val="000000"/>
          <w:spacing w:val="1"/>
          <w:sz w:val="22"/>
          <w:szCs w:val="22"/>
        </w:rPr>
      </w:pPr>
    </w:p>
    <w:tbl>
      <w:tblPr>
        <w:tblStyle w:val="15"/>
        <w:tblW w:w="8655" w:type="dxa"/>
        <w:tblInd w:w="93" w:type="dxa"/>
        <w:tblLayout w:type="fixed"/>
        <w:tblCellMar>
          <w:top w:w="0" w:type="dxa"/>
          <w:left w:w="108" w:type="dxa"/>
          <w:bottom w:w="0" w:type="dxa"/>
          <w:right w:w="108" w:type="dxa"/>
        </w:tblCellMar>
      </w:tblPr>
      <w:tblGrid>
        <w:gridCol w:w="285"/>
        <w:gridCol w:w="475"/>
        <w:gridCol w:w="7265"/>
        <w:gridCol w:w="630"/>
      </w:tblGrid>
      <w:tr>
        <w:tblPrEx>
          <w:tblLayout w:type="fixed"/>
          <w:tblCellMar>
            <w:top w:w="0" w:type="dxa"/>
            <w:left w:w="108" w:type="dxa"/>
            <w:bottom w:w="0" w:type="dxa"/>
            <w:right w:w="108" w:type="dxa"/>
          </w:tblCellMar>
        </w:tblPrEx>
        <w:trPr>
          <w:trHeight w:val="315" w:hRule="atLeast"/>
        </w:trPr>
        <w:tc>
          <w:tcPr>
            <w:tcW w:w="285" w:type="dxa"/>
            <w:shd w:val="clear" w:color="auto" w:fill="auto"/>
            <w:noWrap/>
            <w:vAlign w:val="bottom"/>
          </w:tcPr>
          <w:p>
            <w:pPr>
              <w:spacing w:line="360" w:lineRule="auto"/>
              <w:rPr>
                <w:rFonts w:ascii="Bookman Old Style" w:hAnsi="Bookman Old Style"/>
                <w:color w:val="000000"/>
                <w:sz w:val="22"/>
                <w:szCs w:val="22"/>
              </w:rPr>
            </w:pPr>
          </w:p>
        </w:tc>
        <w:tc>
          <w:tcPr>
            <w:tcW w:w="7740" w:type="dxa"/>
            <w:gridSpan w:val="2"/>
            <w:shd w:val="clear" w:color="auto" w:fill="auto"/>
            <w:noWrap/>
          </w:tcPr>
          <w:p>
            <w:pPr>
              <w:tabs>
                <w:tab w:val="left" w:pos="7632"/>
              </w:tabs>
              <w:spacing w:line="360" w:lineRule="auto"/>
              <w:ind w:right="-108"/>
              <w:rPr>
                <w:rFonts w:ascii="Bookman Old Style" w:hAnsi="Bookman Old Style"/>
                <w:color w:val="000000"/>
                <w:sz w:val="22"/>
                <w:szCs w:val="22"/>
              </w:rPr>
            </w:pPr>
            <w:r>
              <w:rPr>
                <w:rFonts w:ascii="Bookman Old Style" w:hAnsi="Bookman Old Style"/>
                <w:color w:val="000000"/>
                <w:sz w:val="22"/>
                <w:szCs w:val="22"/>
              </w:rPr>
              <w:t>KATA PENGANTAR…………..……………………………………………………..</w:t>
            </w:r>
          </w:p>
        </w:tc>
        <w:tc>
          <w:tcPr>
            <w:tcW w:w="630" w:type="dxa"/>
            <w:shd w:val="clear" w:color="auto" w:fill="auto"/>
            <w:noWrap/>
          </w:tcPr>
          <w:p>
            <w:pPr>
              <w:spacing w:line="360" w:lineRule="auto"/>
              <w:rPr>
                <w:rFonts w:ascii="Bookman Old Style" w:hAnsi="Bookman Old Style"/>
                <w:color w:val="000000"/>
                <w:sz w:val="22"/>
                <w:szCs w:val="22"/>
              </w:rPr>
            </w:pPr>
            <w:r>
              <w:rPr>
                <w:rFonts w:ascii="Bookman Old Style" w:hAnsi="Bookman Old Style"/>
                <w:color w:val="000000"/>
                <w:sz w:val="22"/>
                <w:szCs w:val="22"/>
              </w:rPr>
              <w:t>i</w:t>
            </w:r>
          </w:p>
        </w:tc>
      </w:tr>
      <w:tr>
        <w:tblPrEx>
          <w:tblLayout w:type="fixed"/>
          <w:tblCellMar>
            <w:top w:w="0" w:type="dxa"/>
            <w:left w:w="108" w:type="dxa"/>
            <w:bottom w:w="0" w:type="dxa"/>
            <w:right w:w="108" w:type="dxa"/>
          </w:tblCellMar>
        </w:tblPrEx>
        <w:trPr>
          <w:trHeight w:val="315" w:hRule="atLeast"/>
        </w:trPr>
        <w:tc>
          <w:tcPr>
            <w:tcW w:w="285" w:type="dxa"/>
            <w:shd w:val="clear" w:color="auto" w:fill="auto"/>
            <w:noWrap/>
            <w:vAlign w:val="bottom"/>
          </w:tcPr>
          <w:p>
            <w:pPr>
              <w:spacing w:line="360" w:lineRule="auto"/>
              <w:rPr>
                <w:rFonts w:ascii="Bookman Old Style" w:hAnsi="Bookman Old Style"/>
                <w:color w:val="000000"/>
                <w:sz w:val="22"/>
                <w:szCs w:val="22"/>
              </w:rPr>
            </w:pPr>
          </w:p>
        </w:tc>
        <w:tc>
          <w:tcPr>
            <w:tcW w:w="7740" w:type="dxa"/>
            <w:gridSpan w:val="2"/>
            <w:shd w:val="clear" w:color="auto" w:fill="auto"/>
            <w:noWrap/>
          </w:tcPr>
          <w:p>
            <w:pPr>
              <w:spacing w:line="360" w:lineRule="auto"/>
              <w:ind w:right="-108"/>
              <w:rPr>
                <w:rFonts w:ascii="Bookman Old Style" w:hAnsi="Bookman Old Style"/>
                <w:color w:val="000000"/>
                <w:sz w:val="22"/>
                <w:szCs w:val="22"/>
              </w:rPr>
            </w:pPr>
            <w:r>
              <w:rPr>
                <w:rFonts w:ascii="Bookman Old Style" w:hAnsi="Bookman Old Style"/>
                <w:color w:val="000000"/>
                <w:sz w:val="22"/>
                <w:szCs w:val="22"/>
              </w:rPr>
              <w:t>DAFTAR ISI…………………………………………………………..……….……..</w:t>
            </w:r>
          </w:p>
        </w:tc>
        <w:tc>
          <w:tcPr>
            <w:tcW w:w="630" w:type="dxa"/>
            <w:shd w:val="clear" w:color="auto" w:fill="auto"/>
            <w:noWrap/>
          </w:tcPr>
          <w:p>
            <w:pPr>
              <w:spacing w:line="360" w:lineRule="auto"/>
              <w:rPr>
                <w:rFonts w:ascii="Bookman Old Style" w:hAnsi="Bookman Old Style"/>
                <w:color w:val="000000"/>
                <w:sz w:val="22"/>
                <w:szCs w:val="22"/>
              </w:rPr>
            </w:pPr>
            <w:r>
              <w:rPr>
                <w:rFonts w:ascii="Bookman Old Style" w:hAnsi="Bookman Old Style"/>
                <w:color w:val="000000"/>
                <w:sz w:val="22"/>
                <w:szCs w:val="22"/>
              </w:rPr>
              <w:t>ii</w:t>
            </w:r>
          </w:p>
        </w:tc>
      </w:tr>
      <w:tr>
        <w:tblPrEx>
          <w:tblLayout w:type="fixed"/>
          <w:tblCellMar>
            <w:top w:w="0" w:type="dxa"/>
            <w:left w:w="108" w:type="dxa"/>
            <w:bottom w:w="0" w:type="dxa"/>
            <w:right w:w="108" w:type="dxa"/>
          </w:tblCellMar>
        </w:tblPrEx>
        <w:trPr>
          <w:trHeight w:val="315" w:hRule="atLeast"/>
        </w:trPr>
        <w:tc>
          <w:tcPr>
            <w:tcW w:w="285" w:type="dxa"/>
            <w:shd w:val="clear" w:color="auto" w:fill="auto"/>
            <w:noWrap/>
            <w:vAlign w:val="bottom"/>
          </w:tcPr>
          <w:p>
            <w:pPr>
              <w:spacing w:line="360" w:lineRule="auto"/>
              <w:rPr>
                <w:rFonts w:ascii="Bookman Old Style" w:hAnsi="Bookman Old Style"/>
                <w:color w:val="000000"/>
                <w:sz w:val="22"/>
                <w:szCs w:val="22"/>
              </w:rPr>
            </w:pPr>
          </w:p>
        </w:tc>
        <w:tc>
          <w:tcPr>
            <w:tcW w:w="7740" w:type="dxa"/>
            <w:gridSpan w:val="2"/>
            <w:shd w:val="clear" w:color="auto" w:fill="auto"/>
            <w:noWrap/>
          </w:tcPr>
          <w:p>
            <w:pPr>
              <w:spacing w:line="360" w:lineRule="auto"/>
              <w:rPr>
                <w:rFonts w:ascii="Bookman Old Style" w:hAnsi="Bookman Old Style"/>
                <w:color w:val="000000"/>
                <w:sz w:val="22"/>
                <w:szCs w:val="22"/>
              </w:rPr>
            </w:pPr>
          </w:p>
        </w:tc>
        <w:tc>
          <w:tcPr>
            <w:tcW w:w="630" w:type="dxa"/>
            <w:shd w:val="clear" w:color="auto" w:fill="auto"/>
            <w:noWrap/>
          </w:tcPr>
          <w:p>
            <w:pPr>
              <w:spacing w:line="360" w:lineRule="auto"/>
              <w:rPr>
                <w:rFonts w:ascii="Bookman Old Style" w:hAnsi="Bookman Old Style"/>
                <w:color w:val="000000"/>
                <w:sz w:val="22"/>
                <w:szCs w:val="22"/>
              </w:rPr>
            </w:pPr>
          </w:p>
        </w:tc>
      </w:tr>
      <w:tr>
        <w:tblPrEx>
          <w:tblLayout w:type="fixed"/>
          <w:tblCellMar>
            <w:top w:w="0" w:type="dxa"/>
            <w:left w:w="108" w:type="dxa"/>
            <w:bottom w:w="0" w:type="dxa"/>
            <w:right w:w="108" w:type="dxa"/>
          </w:tblCellMar>
        </w:tblPrEx>
        <w:trPr>
          <w:trHeight w:val="315" w:hRule="atLeast"/>
        </w:trPr>
        <w:tc>
          <w:tcPr>
            <w:tcW w:w="8025" w:type="dxa"/>
            <w:gridSpan w:val="3"/>
            <w:shd w:val="clear" w:color="auto" w:fill="auto"/>
            <w:noWrap/>
            <w:vAlign w:val="bottom"/>
          </w:tcPr>
          <w:p>
            <w:pPr>
              <w:spacing w:line="360" w:lineRule="auto"/>
              <w:ind w:right="-108"/>
              <w:rPr>
                <w:rFonts w:ascii="Bookman Old Style" w:hAnsi="Bookman Old Style"/>
                <w:b/>
                <w:bCs/>
                <w:color w:val="000000"/>
                <w:sz w:val="22"/>
                <w:szCs w:val="22"/>
              </w:rPr>
            </w:pPr>
            <w:r>
              <w:rPr>
                <w:rFonts w:ascii="Bookman Old Style" w:hAnsi="Bookman Old Style"/>
                <w:b/>
                <w:bCs/>
                <w:color w:val="000000"/>
                <w:sz w:val="22"/>
                <w:szCs w:val="22"/>
              </w:rPr>
              <w:t xml:space="preserve">BAB I  PENDAHULUAN </w:t>
            </w:r>
            <w:r>
              <w:rPr>
                <w:rFonts w:ascii="Bookman Old Style" w:hAnsi="Bookman Old Style"/>
                <w:bCs/>
                <w:color w:val="000000"/>
                <w:sz w:val="22"/>
                <w:szCs w:val="22"/>
              </w:rPr>
              <w:t>……………………………………………….……………..</w:t>
            </w:r>
            <w:r>
              <w:rPr>
                <w:rFonts w:ascii="Bookman Old Style" w:hAnsi="Bookman Old Style"/>
                <w:b/>
                <w:bCs/>
                <w:color w:val="000000"/>
                <w:sz w:val="22"/>
                <w:szCs w:val="22"/>
              </w:rPr>
              <w:t xml:space="preserve">                                                                                 </w:t>
            </w:r>
          </w:p>
        </w:tc>
        <w:tc>
          <w:tcPr>
            <w:tcW w:w="630" w:type="dxa"/>
            <w:shd w:val="clear" w:color="auto" w:fill="auto"/>
            <w:noWrap/>
            <w:vAlign w:val="bottom"/>
          </w:tcPr>
          <w:p>
            <w:pPr>
              <w:spacing w:line="360" w:lineRule="auto"/>
              <w:jc w:val="center"/>
              <w:rPr>
                <w:rFonts w:ascii="Bookman Old Style" w:hAnsi="Bookman Old Style"/>
                <w:b/>
                <w:color w:val="000000"/>
                <w:sz w:val="22"/>
                <w:szCs w:val="22"/>
              </w:rPr>
            </w:pPr>
            <w:r>
              <w:rPr>
                <w:rFonts w:ascii="Bookman Old Style" w:hAnsi="Bookman Old Style"/>
                <w:b/>
                <w:color w:val="000000"/>
                <w:sz w:val="22"/>
                <w:szCs w:val="22"/>
              </w:rPr>
              <w:t>1</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1.1</w:t>
            </w:r>
          </w:p>
        </w:tc>
        <w:tc>
          <w:tcPr>
            <w:tcW w:w="7265" w:type="dxa"/>
            <w:shd w:val="clear" w:color="auto" w:fill="auto"/>
            <w:noWrap/>
            <w:vAlign w:val="bottom"/>
          </w:tcPr>
          <w:p>
            <w:pPr>
              <w:spacing w:line="360" w:lineRule="auto"/>
              <w:ind w:right="-108"/>
              <w:rPr>
                <w:rFonts w:ascii="Bookman Old Style" w:hAnsi="Bookman Old Style"/>
                <w:color w:val="000000"/>
                <w:sz w:val="22"/>
                <w:szCs w:val="22"/>
              </w:rPr>
            </w:pPr>
            <w:r>
              <w:rPr>
                <w:rFonts w:ascii="Bookman Old Style" w:hAnsi="Bookman Old Style"/>
                <w:color w:val="000000"/>
                <w:sz w:val="22"/>
                <w:szCs w:val="22"/>
              </w:rPr>
              <w:t>Latar Belakang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1.2</w:t>
            </w:r>
          </w:p>
        </w:tc>
        <w:tc>
          <w:tcPr>
            <w:tcW w:w="7265" w:type="dxa"/>
            <w:shd w:val="clear" w:color="auto" w:fill="auto"/>
            <w:noWrap/>
            <w:vAlign w:val="bottom"/>
          </w:tcPr>
          <w:p>
            <w:pPr>
              <w:tabs>
                <w:tab w:val="left" w:pos="7157"/>
              </w:tabs>
              <w:spacing w:line="360" w:lineRule="auto"/>
              <w:ind w:right="-108"/>
              <w:rPr>
                <w:rFonts w:ascii="Bookman Old Style" w:hAnsi="Bookman Old Style"/>
                <w:color w:val="000000"/>
                <w:sz w:val="22"/>
                <w:szCs w:val="22"/>
              </w:rPr>
            </w:pPr>
            <w:r>
              <w:rPr>
                <w:rFonts w:ascii="Bookman Old Style" w:hAnsi="Bookman Old Style"/>
                <w:color w:val="000000"/>
                <w:sz w:val="22"/>
                <w:szCs w:val="22"/>
              </w:rPr>
              <w:t>Landasan Hukum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1.3</w:t>
            </w:r>
          </w:p>
        </w:tc>
        <w:tc>
          <w:tcPr>
            <w:tcW w:w="7265" w:type="dxa"/>
            <w:shd w:val="clear" w:color="auto" w:fill="auto"/>
            <w:noWrap/>
            <w:vAlign w:val="bottom"/>
          </w:tcPr>
          <w:p>
            <w:pPr>
              <w:spacing w:line="360" w:lineRule="auto"/>
              <w:ind w:right="-108"/>
              <w:rPr>
                <w:rFonts w:ascii="Bookman Old Style" w:hAnsi="Bookman Old Style"/>
                <w:color w:val="000000"/>
                <w:sz w:val="22"/>
                <w:szCs w:val="22"/>
              </w:rPr>
            </w:pPr>
            <w:r>
              <w:rPr>
                <w:rFonts w:ascii="Bookman Old Style" w:hAnsi="Bookman Old Style"/>
                <w:color w:val="000000"/>
                <w:sz w:val="22"/>
                <w:szCs w:val="22"/>
              </w:rPr>
              <w:t>Maksud dan Tujuan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7</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1.4</w:t>
            </w:r>
          </w:p>
        </w:tc>
        <w:tc>
          <w:tcPr>
            <w:tcW w:w="7265" w:type="dxa"/>
            <w:shd w:val="clear" w:color="auto" w:fill="auto"/>
            <w:noWrap/>
            <w:vAlign w:val="bottom"/>
          </w:tcPr>
          <w:p>
            <w:pPr>
              <w:spacing w:line="360" w:lineRule="auto"/>
              <w:ind w:right="-108"/>
              <w:rPr>
                <w:rFonts w:ascii="Bookman Old Style" w:hAnsi="Bookman Old Style"/>
                <w:color w:val="000000"/>
                <w:sz w:val="22"/>
                <w:szCs w:val="22"/>
              </w:rPr>
            </w:pPr>
            <w:r>
              <w:rPr>
                <w:rFonts w:ascii="Bookman Old Style" w:hAnsi="Bookman Old Style"/>
                <w:color w:val="000000"/>
                <w:sz w:val="22"/>
                <w:szCs w:val="22"/>
              </w:rPr>
              <w:t>Sistematika Penulisan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8</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p>
        </w:tc>
        <w:tc>
          <w:tcPr>
            <w:tcW w:w="7265" w:type="dxa"/>
            <w:shd w:val="clear" w:color="auto" w:fill="auto"/>
            <w:noWrap/>
            <w:vAlign w:val="bottom"/>
          </w:tcPr>
          <w:p>
            <w:pPr>
              <w:spacing w:line="360" w:lineRule="auto"/>
              <w:rPr>
                <w:rFonts w:ascii="Bookman Old Style" w:hAnsi="Bookman Old Style"/>
                <w:color w:val="000000"/>
                <w:sz w:val="22"/>
                <w:szCs w:val="22"/>
              </w:rPr>
            </w:pPr>
          </w:p>
        </w:tc>
        <w:tc>
          <w:tcPr>
            <w:tcW w:w="630" w:type="dxa"/>
            <w:shd w:val="clear" w:color="auto" w:fill="auto"/>
            <w:noWrap/>
            <w:vAlign w:val="bottom"/>
          </w:tcPr>
          <w:p>
            <w:pPr>
              <w:spacing w:line="360" w:lineRule="auto"/>
              <w:jc w:val="center"/>
              <w:rPr>
                <w:rFonts w:ascii="Bookman Old Style" w:hAnsi="Bookman Old Style"/>
                <w:color w:val="000000"/>
                <w:sz w:val="22"/>
                <w:szCs w:val="22"/>
              </w:rPr>
            </w:pPr>
          </w:p>
        </w:tc>
      </w:tr>
      <w:tr>
        <w:tblPrEx>
          <w:tblLayout w:type="fixed"/>
          <w:tblCellMar>
            <w:top w:w="0" w:type="dxa"/>
            <w:left w:w="108" w:type="dxa"/>
            <w:bottom w:w="0" w:type="dxa"/>
            <w:right w:w="108" w:type="dxa"/>
          </w:tblCellMar>
        </w:tblPrEx>
        <w:trPr>
          <w:trHeight w:val="300" w:hRule="atLeast"/>
        </w:trPr>
        <w:tc>
          <w:tcPr>
            <w:tcW w:w="8025" w:type="dxa"/>
            <w:gridSpan w:val="3"/>
            <w:shd w:val="clear" w:color="auto" w:fill="auto"/>
            <w:noWrap/>
            <w:vAlign w:val="bottom"/>
          </w:tcPr>
          <w:p>
            <w:pPr>
              <w:spacing w:line="360" w:lineRule="auto"/>
              <w:ind w:right="-108"/>
              <w:rPr>
                <w:rFonts w:ascii="Bookman Old Style" w:hAnsi="Bookman Old Style"/>
                <w:b/>
                <w:bCs/>
                <w:color w:val="000000"/>
                <w:sz w:val="22"/>
                <w:szCs w:val="22"/>
              </w:rPr>
            </w:pPr>
            <w:r>
              <w:rPr>
                <w:rFonts w:ascii="Bookman Old Style" w:hAnsi="Bookman Old Style"/>
                <w:b/>
                <w:bCs/>
                <w:color w:val="000000"/>
                <w:sz w:val="22"/>
                <w:szCs w:val="22"/>
              </w:rPr>
              <w:t xml:space="preserve"> BAB II GAMBARAN PELAYANAN DINAS PARIWISATA </w:t>
            </w:r>
            <w:r>
              <w:rPr>
                <w:rFonts w:ascii="Bookman Old Style" w:hAnsi="Bookman Old Style"/>
                <w:bCs/>
                <w:color w:val="000000"/>
                <w:sz w:val="22"/>
                <w:szCs w:val="22"/>
              </w:rPr>
              <w:t>……….……….….</w:t>
            </w:r>
          </w:p>
        </w:tc>
        <w:tc>
          <w:tcPr>
            <w:tcW w:w="630" w:type="dxa"/>
            <w:shd w:val="clear" w:color="auto" w:fill="auto"/>
            <w:noWrap/>
            <w:vAlign w:val="bottom"/>
          </w:tcPr>
          <w:p>
            <w:pPr>
              <w:spacing w:line="360" w:lineRule="auto"/>
              <w:jc w:val="center"/>
              <w:rPr>
                <w:rFonts w:ascii="Bookman Old Style" w:hAnsi="Bookman Old Style"/>
                <w:b/>
                <w:color w:val="000000"/>
                <w:sz w:val="22"/>
                <w:szCs w:val="22"/>
              </w:rPr>
            </w:pPr>
            <w:r>
              <w:rPr>
                <w:rFonts w:ascii="Bookman Old Style" w:hAnsi="Bookman Old Style"/>
                <w:b/>
                <w:color w:val="000000"/>
                <w:sz w:val="22"/>
                <w:szCs w:val="22"/>
              </w:rPr>
              <w:t>9</w:t>
            </w:r>
          </w:p>
        </w:tc>
      </w:tr>
      <w:tr>
        <w:tblPrEx>
          <w:tblLayout w:type="fixed"/>
          <w:tblCellMar>
            <w:top w:w="0" w:type="dxa"/>
            <w:left w:w="108" w:type="dxa"/>
            <w:bottom w:w="0" w:type="dxa"/>
            <w:right w:w="108" w:type="dxa"/>
          </w:tblCellMar>
        </w:tblPrEx>
        <w:trPr>
          <w:trHeight w:val="28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2.1</w:t>
            </w:r>
          </w:p>
        </w:tc>
        <w:tc>
          <w:tcPr>
            <w:tcW w:w="7265" w:type="dxa"/>
            <w:shd w:val="clear" w:color="auto" w:fill="auto"/>
            <w:noWrap/>
            <w:vAlign w:val="bottom"/>
          </w:tcPr>
          <w:p>
            <w:pPr>
              <w:spacing w:line="360" w:lineRule="auto"/>
              <w:ind w:right="-108"/>
              <w:jc w:val="both"/>
              <w:rPr>
                <w:rFonts w:ascii="Bookman Old Style" w:hAnsi="Bookman Old Style"/>
                <w:color w:val="000000"/>
                <w:sz w:val="22"/>
                <w:szCs w:val="22"/>
              </w:rPr>
            </w:pPr>
            <w:r>
              <w:rPr>
                <w:rFonts w:ascii="Bookman Old Style" w:hAnsi="Bookman Old Style"/>
                <w:color w:val="000000"/>
                <w:sz w:val="22"/>
                <w:szCs w:val="22"/>
                <w:lang w:val="id-ID"/>
              </w:rPr>
              <w:t>Tugas, Fungsi, dan Struktur Organisasi Dinas Pariwisata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9</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2.2</w:t>
            </w:r>
          </w:p>
        </w:tc>
        <w:tc>
          <w:tcPr>
            <w:tcW w:w="7265" w:type="dxa"/>
            <w:shd w:val="clear" w:color="auto" w:fill="auto"/>
            <w:noWrap/>
            <w:vAlign w:val="bottom"/>
          </w:tcPr>
          <w:p>
            <w:pPr>
              <w:spacing w:line="360" w:lineRule="auto"/>
              <w:ind w:right="-108"/>
              <w:jc w:val="both"/>
              <w:rPr>
                <w:rFonts w:ascii="Bookman Old Style" w:hAnsi="Bookman Old Style"/>
                <w:color w:val="000000"/>
                <w:sz w:val="22"/>
                <w:szCs w:val="22"/>
              </w:rPr>
            </w:pPr>
            <w:r>
              <w:rPr>
                <w:rFonts w:ascii="Bookman Old Style" w:hAnsi="Bookman Old Style"/>
                <w:color w:val="000000"/>
                <w:sz w:val="22"/>
                <w:szCs w:val="22"/>
                <w:lang w:val="id-ID"/>
              </w:rPr>
              <w:t>Sumber Daya Dinas Pariwisata  …………………</w:t>
            </w:r>
            <w:r>
              <w:rPr>
                <w:rFonts w:ascii="Bookman Old Style" w:hAnsi="Bookman Old Style"/>
                <w:color w:val="000000"/>
                <w:sz w:val="22"/>
                <w:szCs w:val="22"/>
              </w:rPr>
              <w:t>……….</w:t>
            </w:r>
            <w:r>
              <w:rPr>
                <w:rFonts w:ascii="Bookman Old Style" w:hAnsi="Bookman Old Style"/>
                <w:color w:val="000000"/>
                <w:sz w:val="22"/>
                <w:szCs w:val="22"/>
                <w:lang w:val="id-ID"/>
              </w:rPr>
              <w:t>……………</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9</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2.3</w:t>
            </w:r>
          </w:p>
        </w:tc>
        <w:tc>
          <w:tcPr>
            <w:tcW w:w="7265" w:type="dxa"/>
            <w:shd w:val="clear" w:color="auto" w:fill="auto"/>
            <w:noWrap/>
            <w:vAlign w:val="bottom"/>
          </w:tcPr>
          <w:p>
            <w:pPr>
              <w:spacing w:line="360" w:lineRule="auto"/>
              <w:ind w:right="-108"/>
              <w:jc w:val="both"/>
              <w:rPr>
                <w:rFonts w:ascii="Bookman Old Style" w:hAnsi="Bookman Old Style"/>
                <w:color w:val="000000"/>
                <w:sz w:val="22"/>
                <w:szCs w:val="22"/>
              </w:rPr>
            </w:pPr>
            <w:r>
              <w:rPr>
                <w:rFonts w:ascii="Bookman Old Style" w:hAnsi="Bookman Old Style"/>
                <w:color w:val="000000"/>
                <w:sz w:val="22"/>
                <w:szCs w:val="22"/>
                <w:lang w:val="id-ID"/>
              </w:rPr>
              <w:t>Kinerja Pelayanan Dinas Pariwisata ………………………………</w:t>
            </w:r>
            <w:r>
              <w:rPr>
                <w:rFonts w:ascii="Bookman Old Style" w:hAnsi="Bookman Old Style"/>
                <w:color w:val="000000"/>
                <w:sz w:val="22"/>
                <w:szCs w:val="22"/>
              </w:rPr>
              <w:t>….</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9</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2.4</w:t>
            </w:r>
          </w:p>
        </w:tc>
        <w:tc>
          <w:tcPr>
            <w:tcW w:w="7265" w:type="dxa"/>
            <w:shd w:val="clear" w:color="auto" w:fill="auto"/>
            <w:noWrap/>
            <w:vAlign w:val="bottom"/>
          </w:tcPr>
          <w:p>
            <w:pPr>
              <w:tabs>
                <w:tab w:val="left" w:pos="7157"/>
              </w:tabs>
              <w:spacing w:line="360" w:lineRule="auto"/>
              <w:jc w:val="both"/>
              <w:rPr>
                <w:rFonts w:ascii="Bookman Old Style" w:hAnsi="Bookman Old Style"/>
                <w:color w:val="000000"/>
                <w:sz w:val="22"/>
                <w:szCs w:val="22"/>
              </w:rPr>
            </w:pPr>
            <w:r>
              <w:rPr>
                <w:rFonts w:ascii="Bookman Old Style" w:hAnsi="Bookman Old Style"/>
                <w:color w:val="000000"/>
                <w:sz w:val="22"/>
                <w:szCs w:val="22"/>
                <w:lang w:val="id-ID"/>
              </w:rPr>
              <w:t>Tantangan dan Peluang Pengembangan Pelayanan Dinas Pariwisata</w:t>
            </w:r>
            <w:r>
              <w:rPr>
                <w:rFonts w:ascii="Bookman Old Style" w:hAnsi="Bookman Old Style"/>
                <w:color w:val="000000"/>
                <w:sz w:val="22"/>
                <w:szCs w:val="22"/>
              </w:rPr>
              <w:t xml:space="preserve">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9</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p>
        </w:tc>
        <w:tc>
          <w:tcPr>
            <w:tcW w:w="7265" w:type="dxa"/>
            <w:shd w:val="clear" w:color="auto" w:fill="auto"/>
            <w:noWrap/>
            <w:vAlign w:val="bottom"/>
          </w:tcPr>
          <w:p>
            <w:pPr>
              <w:spacing w:line="360" w:lineRule="auto"/>
              <w:jc w:val="both"/>
              <w:rPr>
                <w:rFonts w:ascii="Bookman Old Style" w:hAnsi="Bookman Old Style"/>
                <w:color w:val="000000"/>
                <w:sz w:val="22"/>
                <w:szCs w:val="22"/>
              </w:rPr>
            </w:pPr>
          </w:p>
        </w:tc>
        <w:tc>
          <w:tcPr>
            <w:tcW w:w="630" w:type="dxa"/>
            <w:shd w:val="clear" w:color="auto" w:fill="auto"/>
            <w:noWrap/>
            <w:vAlign w:val="bottom"/>
          </w:tcPr>
          <w:p>
            <w:pPr>
              <w:spacing w:line="360" w:lineRule="auto"/>
              <w:jc w:val="center"/>
              <w:rPr>
                <w:rFonts w:ascii="Bookman Old Style" w:hAnsi="Bookman Old Style"/>
                <w:color w:val="000000"/>
                <w:sz w:val="22"/>
                <w:szCs w:val="22"/>
              </w:rPr>
            </w:pPr>
          </w:p>
        </w:tc>
      </w:tr>
      <w:tr>
        <w:tblPrEx>
          <w:tblLayout w:type="fixed"/>
          <w:tblCellMar>
            <w:top w:w="0" w:type="dxa"/>
            <w:left w:w="108" w:type="dxa"/>
            <w:bottom w:w="0" w:type="dxa"/>
            <w:right w:w="108" w:type="dxa"/>
          </w:tblCellMar>
        </w:tblPrEx>
        <w:trPr>
          <w:trHeight w:val="315" w:hRule="atLeast"/>
        </w:trPr>
        <w:tc>
          <w:tcPr>
            <w:tcW w:w="8025" w:type="dxa"/>
            <w:gridSpan w:val="3"/>
            <w:shd w:val="clear" w:color="auto" w:fill="auto"/>
            <w:noWrap/>
            <w:vAlign w:val="bottom"/>
          </w:tcPr>
          <w:p>
            <w:pPr>
              <w:spacing w:line="360" w:lineRule="auto"/>
              <w:ind w:right="-108"/>
              <w:rPr>
                <w:rFonts w:ascii="Bookman Old Style" w:hAnsi="Bookman Old Style"/>
                <w:b/>
                <w:bCs/>
                <w:color w:val="000000"/>
                <w:sz w:val="22"/>
                <w:szCs w:val="22"/>
              </w:rPr>
            </w:pPr>
            <w:r>
              <w:rPr>
                <w:rFonts w:ascii="Bookman Old Style" w:hAnsi="Bookman Old Style"/>
                <w:b/>
                <w:bCs/>
                <w:color w:val="000000"/>
                <w:sz w:val="22"/>
                <w:szCs w:val="22"/>
                <w:lang w:val="id-ID"/>
              </w:rPr>
              <w:t>BAB III   ISU-ISU STRATEGIS BERDASARKAN TUGAS DAN FUNGSI</w:t>
            </w:r>
            <w:r>
              <w:rPr>
                <w:rFonts w:ascii="Bookman Old Style" w:hAnsi="Bookman Old Style"/>
                <w:b/>
                <w:bCs/>
                <w:color w:val="000000"/>
                <w:sz w:val="22"/>
                <w:szCs w:val="22"/>
              </w:rPr>
              <w:t xml:space="preserve"> </w:t>
            </w:r>
            <w:r>
              <w:rPr>
                <w:rFonts w:ascii="Bookman Old Style" w:hAnsi="Bookman Old Style"/>
                <w:bCs/>
                <w:color w:val="000000"/>
                <w:sz w:val="22"/>
                <w:szCs w:val="22"/>
              </w:rPr>
              <w:t>...</w:t>
            </w:r>
          </w:p>
        </w:tc>
        <w:tc>
          <w:tcPr>
            <w:tcW w:w="630" w:type="dxa"/>
            <w:shd w:val="clear" w:color="auto" w:fill="auto"/>
            <w:noWrap/>
            <w:vAlign w:val="bottom"/>
          </w:tcPr>
          <w:p>
            <w:pPr>
              <w:spacing w:line="360" w:lineRule="auto"/>
              <w:jc w:val="center"/>
              <w:rPr>
                <w:rFonts w:ascii="Bookman Old Style" w:hAnsi="Bookman Old Style"/>
                <w:b/>
                <w:color w:val="000000"/>
                <w:sz w:val="22"/>
                <w:szCs w:val="22"/>
              </w:rPr>
            </w:pPr>
            <w:r>
              <w:rPr>
                <w:rFonts w:ascii="Bookman Old Style" w:hAnsi="Bookman Old Style"/>
                <w:b/>
                <w:color w:val="000000"/>
                <w:sz w:val="22"/>
                <w:szCs w:val="22"/>
              </w:rPr>
              <w:t>35</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3.1</w:t>
            </w:r>
          </w:p>
        </w:tc>
        <w:tc>
          <w:tcPr>
            <w:tcW w:w="7265" w:type="dxa"/>
            <w:shd w:val="clear" w:color="auto" w:fill="auto"/>
            <w:noWrap/>
            <w:vAlign w:val="bottom"/>
          </w:tcPr>
          <w:p>
            <w:pPr>
              <w:spacing w:line="360" w:lineRule="auto"/>
              <w:ind w:right="-108"/>
              <w:jc w:val="both"/>
              <w:rPr>
                <w:rFonts w:ascii="Bookman Old Style" w:hAnsi="Bookman Old Style"/>
                <w:color w:val="000000"/>
                <w:sz w:val="22"/>
                <w:szCs w:val="22"/>
              </w:rPr>
            </w:pPr>
            <w:r>
              <w:rPr>
                <w:rFonts w:ascii="Bookman Old Style" w:hAnsi="Bookman Old Style"/>
                <w:color w:val="000000"/>
                <w:sz w:val="22"/>
                <w:szCs w:val="22"/>
                <w:lang w:val="id-ID"/>
              </w:rPr>
              <w:t>Identifikasi Permasalahan Berdasarkan Tugas,Fungsi Pelayanan</w:t>
            </w:r>
            <w:r>
              <w:rPr>
                <w:rFonts w:ascii="Bookman Old Style" w:hAnsi="Bookman Old Style"/>
                <w:color w:val="000000"/>
                <w:sz w:val="22"/>
                <w:szCs w:val="22"/>
              </w:rPr>
              <w:t xml:space="preserve"> Perangkat Daerah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35</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3.2</w:t>
            </w:r>
          </w:p>
        </w:tc>
        <w:tc>
          <w:tcPr>
            <w:tcW w:w="7265" w:type="dxa"/>
            <w:shd w:val="clear" w:color="auto" w:fill="auto"/>
            <w:noWrap/>
            <w:vAlign w:val="bottom"/>
          </w:tcPr>
          <w:p>
            <w:pPr>
              <w:spacing w:line="360" w:lineRule="auto"/>
              <w:ind w:right="-108"/>
              <w:jc w:val="both"/>
              <w:rPr>
                <w:rFonts w:ascii="Bookman Old Style" w:hAnsi="Bookman Old Style"/>
                <w:color w:val="000000"/>
                <w:sz w:val="22"/>
                <w:szCs w:val="22"/>
              </w:rPr>
            </w:pPr>
            <w:r>
              <w:rPr>
                <w:rFonts w:ascii="Bookman Old Style" w:hAnsi="Bookman Old Style"/>
                <w:color w:val="000000"/>
                <w:sz w:val="22"/>
                <w:szCs w:val="22"/>
                <w:lang w:val="id-ID"/>
              </w:rPr>
              <w:t>Telaahan Visi, Misi, dan Program KDH dan Wa.KDH Terpilih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37</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3.3</w:t>
            </w:r>
          </w:p>
        </w:tc>
        <w:tc>
          <w:tcPr>
            <w:tcW w:w="7265" w:type="dxa"/>
            <w:shd w:val="clear" w:color="auto" w:fill="auto"/>
            <w:noWrap/>
            <w:vAlign w:val="bottom"/>
          </w:tcPr>
          <w:p>
            <w:pPr>
              <w:spacing w:line="360" w:lineRule="auto"/>
              <w:ind w:right="-108"/>
              <w:jc w:val="both"/>
              <w:rPr>
                <w:rFonts w:ascii="Bookman Old Style" w:hAnsi="Bookman Old Style"/>
                <w:color w:val="000000"/>
                <w:sz w:val="22"/>
                <w:szCs w:val="22"/>
              </w:rPr>
            </w:pPr>
            <w:r>
              <w:rPr>
                <w:rFonts w:ascii="Bookman Old Style" w:hAnsi="Bookman Old Style"/>
                <w:sz w:val="22"/>
                <w:szCs w:val="22"/>
              </w:rPr>
              <w:t>Telaahan Renstra K/L dan Renstra</w:t>
            </w:r>
            <w:r>
              <w:rPr>
                <w:rFonts w:ascii="Bookman Old Style" w:hAnsi="Bookman Old Style"/>
                <w:color w:val="000000"/>
                <w:sz w:val="22"/>
                <w:szCs w:val="22"/>
                <w:lang w:val="id-ID"/>
              </w:rPr>
              <w:t xml:space="preserve"> ……………………...</w:t>
            </w:r>
            <w:r>
              <w:rPr>
                <w:rFonts w:ascii="Bookman Old Style" w:hAnsi="Bookman Old Style"/>
                <w:color w:val="000000"/>
                <w:sz w:val="22"/>
                <w:szCs w:val="22"/>
              </w:rPr>
              <w:t>.................</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41</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3.4</w:t>
            </w:r>
          </w:p>
        </w:tc>
        <w:tc>
          <w:tcPr>
            <w:tcW w:w="7265" w:type="dxa"/>
            <w:shd w:val="clear" w:color="auto" w:fill="auto"/>
            <w:noWrap/>
            <w:vAlign w:val="bottom"/>
          </w:tcPr>
          <w:p>
            <w:pPr>
              <w:spacing w:line="360" w:lineRule="auto"/>
              <w:ind w:right="-108"/>
              <w:jc w:val="both"/>
              <w:rPr>
                <w:rFonts w:ascii="Bookman Old Style" w:hAnsi="Bookman Old Style"/>
                <w:color w:val="000000"/>
                <w:sz w:val="22"/>
                <w:szCs w:val="22"/>
              </w:rPr>
            </w:pPr>
            <w:r>
              <w:rPr>
                <w:rFonts w:ascii="Bookman Old Style" w:hAnsi="Bookman Old Style"/>
                <w:sz w:val="22"/>
                <w:szCs w:val="22"/>
              </w:rPr>
              <w:t>Telaahan Rencana Tata Ruang Wilayah dan Kajian Lingkungan Hidup Strategis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43</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3.5</w:t>
            </w:r>
          </w:p>
        </w:tc>
        <w:tc>
          <w:tcPr>
            <w:tcW w:w="7265" w:type="dxa"/>
            <w:shd w:val="clear" w:color="auto" w:fill="auto"/>
            <w:noWrap/>
            <w:vAlign w:val="bottom"/>
          </w:tcPr>
          <w:p>
            <w:pPr>
              <w:spacing w:line="360" w:lineRule="auto"/>
              <w:ind w:right="-108"/>
              <w:jc w:val="both"/>
              <w:rPr>
                <w:rFonts w:ascii="Bookman Old Style" w:hAnsi="Bookman Old Style"/>
                <w:color w:val="000000"/>
                <w:sz w:val="22"/>
                <w:szCs w:val="22"/>
              </w:rPr>
            </w:pPr>
            <w:r>
              <w:rPr>
                <w:rFonts w:ascii="Bookman Old Style" w:hAnsi="Bookman Old Style"/>
                <w:color w:val="000000"/>
                <w:sz w:val="22"/>
                <w:szCs w:val="22"/>
                <w:lang w:val="id-ID"/>
              </w:rPr>
              <w:t>Penentuan Isu-</w:t>
            </w:r>
            <w:r>
              <w:rPr>
                <w:rFonts w:ascii="Bookman Old Style" w:hAnsi="Bookman Old Style"/>
                <w:color w:val="000000"/>
                <w:sz w:val="22"/>
                <w:szCs w:val="22"/>
              </w:rPr>
              <w:t>I</w:t>
            </w:r>
            <w:r>
              <w:rPr>
                <w:rFonts w:ascii="Bookman Old Style" w:hAnsi="Bookman Old Style"/>
                <w:color w:val="000000"/>
                <w:sz w:val="22"/>
                <w:szCs w:val="22"/>
                <w:lang w:val="id-ID"/>
              </w:rPr>
              <w:t>su Strategis  …………………………………</w:t>
            </w:r>
            <w:r>
              <w:rPr>
                <w:rFonts w:ascii="Bookman Old Style" w:hAnsi="Bookman Old Style"/>
                <w:color w:val="000000"/>
                <w:sz w:val="22"/>
                <w:szCs w:val="22"/>
              </w:rPr>
              <w:t>…………..</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46</w:t>
            </w:r>
          </w:p>
        </w:tc>
      </w:tr>
      <w:tr>
        <w:tblPrEx>
          <w:tblLayout w:type="fixed"/>
          <w:tblCellMar>
            <w:top w:w="0" w:type="dxa"/>
            <w:left w:w="108" w:type="dxa"/>
            <w:bottom w:w="0" w:type="dxa"/>
            <w:right w:w="108" w:type="dxa"/>
          </w:tblCellMar>
        </w:tblPrEx>
        <w:trPr>
          <w:trHeight w:val="80" w:hRule="atLeast"/>
        </w:trPr>
        <w:tc>
          <w:tcPr>
            <w:tcW w:w="760" w:type="dxa"/>
            <w:gridSpan w:val="2"/>
            <w:shd w:val="clear" w:color="auto" w:fill="auto"/>
          </w:tcPr>
          <w:p>
            <w:pPr>
              <w:spacing w:line="360" w:lineRule="auto"/>
              <w:jc w:val="center"/>
              <w:rPr>
                <w:rFonts w:ascii="Bookman Old Style" w:hAnsi="Bookman Old Style"/>
                <w:color w:val="000000"/>
                <w:sz w:val="22"/>
                <w:szCs w:val="22"/>
              </w:rPr>
            </w:pPr>
          </w:p>
        </w:tc>
        <w:tc>
          <w:tcPr>
            <w:tcW w:w="7265" w:type="dxa"/>
            <w:shd w:val="clear" w:color="auto" w:fill="auto"/>
            <w:noWrap/>
            <w:vAlign w:val="bottom"/>
          </w:tcPr>
          <w:p>
            <w:pPr>
              <w:spacing w:line="360" w:lineRule="auto"/>
              <w:rPr>
                <w:rFonts w:ascii="Bookman Old Style" w:hAnsi="Bookman Old Style"/>
                <w:color w:val="000000"/>
                <w:sz w:val="22"/>
                <w:szCs w:val="22"/>
              </w:rPr>
            </w:pPr>
          </w:p>
        </w:tc>
        <w:tc>
          <w:tcPr>
            <w:tcW w:w="630" w:type="dxa"/>
            <w:shd w:val="clear" w:color="auto" w:fill="auto"/>
            <w:noWrap/>
            <w:vAlign w:val="bottom"/>
          </w:tcPr>
          <w:p>
            <w:pPr>
              <w:spacing w:line="360" w:lineRule="auto"/>
              <w:jc w:val="center"/>
              <w:rPr>
                <w:rFonts w:ascii="Bookman Old Style" w:hAnsi="Bookman Old Style"/>
                <w:color w:val="000000"/>
                <w:sz w:val="22"/>
                <w:szCs w:val="22"/>
              </w:rPr>
            </w:pPr>
          </w:p>
        </w:tc>
      </w:tr>
      <w:tr>
        <w:tblPrEx>
          <w:tblLayout w:type="fixed"/>
          <w:tblCellMar>
            <w:top w:w="0" w:type="dxa"/>
            <w:left w:w="108" w:type="dxa"/>
            <w:bottom w:w="0" w:type="dxa"/>
            <w:right w:w="108" w:type="dxa"/>
          </w:tblCellMar>
        </w:tblPrEx>
        <w:trPr>
          <w:trHeight w:val="133" w:hRule="atLeast"/>
        </w:trPr>
        <w:tc>
          <w:tcPr>
            <w:tcW w:w="760" w:type="dxa"/>
            <w:gridSpan w:val="2"/>
            <w:shd w:val="clear" w:color="auto" w:fill="auto"/>
          </w:tcPr>
          <w:p>
            <w:pPr>
              <w:spacing w:line="360" w:lineRule="auto"/>
              <w:jc w:val="center"/>
              <w:rPr>
                <w:rFonts w:ascii="Bookman Old Style" w:hAnsi="Bookman Old Style"/>
                <w:color w:val="000000"/>
                <w:sz w:val="22"/>
                <w:szCs w:val="22"/>
              </w:rPr>
            </w:pPr>
          </w:p>
        </w:tc>
        <w:tc>
          <w:tcPr>
            <w:tcW w:w="7265" w:type="dxa"/>
            <w:shd w:val="clear" w:color="auto" w:fill="auto"/>
            <w:noWrap/>
            <w:vAlign w:val="bottom"/>
          </w:tcPr>
          <w:p>
            <w:pPr>
              <w:spacing w:line="360" w:lineRule="auto"/>
              <w:rPr>
                <w:rFonts w:ascii="Bookman Old Style" w:hAnsi="Bookman Old Style"/>
                <w:color w:val="000000"/>
                <w:sz w:val="22"/>
                <w:szCs w:val="22"/>
              </w:rPr>
            </w:pPr>
          </w:p>
        </w:tc>
        <w:tc>
          <w:tcPr>
            <w:tcW w:w="630" w:type="dxa"/>
            <w:shd w:val="clear" w:color="auto" w:fill="auto"/>
            <w:noWrap/>
            <w:vAlign w:val="bottom"/>
          </w:tcPr>
          <w:p>
            <w:pPr>
              <w:spacing w:line="360" w:lineRule="auto"/>
              <w:jc w:val="center"/>
              <w:rPr>
                <w:rFonts w:ascii="Bookman Old Style" w:hAnsi="Bookman Old Style"/>
                <w:b/>
                <w:color w:val="000000"/>
                <w:sz w:val="22"/>
                <w:szCs w:val="22"/>
              </w:rPr>
            </w:pPr>
          </w:p>
        </w:tc>
      </w:tr>
      <w:tr>
        <w:tblPrEx>
          <w:tblLayout w:type="fixed"/>
          <w:tblCellMar>
            <w:top w:w="0" w:type="dxa"/>
            <w:left w:w="108" w:type="dxa"/>
            <w:bottom w:w="0" w:type="dxa"/>
            <w:right w:w="108" w:type="dxa"/>
          </w:tblCellMar>
        </w:tblPrEx>
        <w:trPr>
          <w:trHeight w:val="315" w:hRule="atLeast"/>
        </w:trPr>
        <w:tc>
          <w:tcPr>
            <w:tcW w:w="8025" w:type="dxa"/>
            <w:gridSpan w:val="3"/>
            <w:shd w:val="clear" w:color="auto" w:fill="auto"/>
            <w:vAlign w:val="bottom"/>
          </w:tcPr>
          <w:p>
            <w:pPr>
              <w:spacing w:line="360" w:lineRule="auto"/>
              <w:ind w:right="-108"/>
              <w:rPr>
                <w:rFonts w:ascii="Bookman Old Style" w:hAnsi="Bookman Old Style"/>
                <w:b/>
                <w:bCs/>
                <w:color w:val="000000"/>
                <w:sz w:val="22"/>
                <w:szCs w:val="22"/>
              </w:rPr>
            </w:pPr>
            <w:r>
              <w:rPr>
                <w:rFonts w:ascii="Bookman Old Style" w:hAnsi="Bookman Old Style"/>
                <w:b/>
                <w:bCs/>
                <w:color w:val="000000"/>
                <w:sz w:val="22"/>
                <w:szCs w:val="22"/>
                <w:lang w:val="id-ID"/>
              </w:rPr>
              <w:t xml:space="preserve">BAB  IV  </w:t>
            </w:r>
            <w:r>
              <w:rPr>
                <w:rFonts w:ascii="Bookman Old Style" w:hAnsi="Bookman Old Style"/>
                <w:b/>
                <w:bCs/>
                <w:color w:val="000000"/>
                <w:sz w:val="22"/>
                <w:szCs w:val="22"/>
              </w:rPr>
              <w:t xml:space="preserve">TUJUAN DAN SASARAN </w:t>
            </w:r>
            <w:r>
              <w:rPr>
                <w:rFonts w:ascii="Bookman Old Style" w:hAnsi="Bookman Old Style"/>
                <w:bCs/>
                <w:color w:val="000000"/>
                <w:sz w:val="22"/>
                <w:szCs w:val="22"/>
              </w:rPr>
              <w:t>………………………………………………..</w:t>
            </w:r>
          </w:p>
        </w:tc>
        <w:tc>
          <w:tcPr>
            <w:tcW w:w="630" w:type="dxa"/>
            <w:shd w:val="clear" w:color="auto" w:fill="auto"/>
            <w:noWrap/>
            <w:vAlign w:val="bottom"/>
          </w:tcPr>
          <w:p>
            <w:pPr>
              <w:spacing w:line="360" w:lineRule="auto"/>
              <w:jc w:val="center"/>
              <w:rPr>
                <w:rFonts w:ascii="Bookman Old Style" w:hAnsi="Bookman Old Style"/>
                <w:b/>
                <w:color w:val="000000"/>
                <w:sz w:val="22"/>
                <w:szCs w:val="22"/>
              </w:rPr>
            </w:pPr>
            <w:r>
              <w:rPr>
                <w:rFonts w:ascii="Bookman Old Style" w:hAnsi="Bookman Old Style"/>
                <w:b/>
                <w:color w:val="000000"/>
                <w:sz w:val="22"/>
                <w:szCs w:val="22"/>
              </w:rPr>
              <w:t>48</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4.1</w:t>
            </w:r>
          </w:p>
        </w:tc>
        <w:tc>
          <w:tcPr>
            <w:tcW w:w="7265" w:type="dxa"/>
            <w:shd w:val="clear" w:color="auto" w:fill="auto"/>
            <w:noWrap/>
            <w:vAlign w:val="bottom"/>
          </w:tcPr>
          <w:p>
            <w:pPr>
              <w:widowControl w:val="0"/>
              <w:overflowPunct w:val="0"/>
              <w:autoSpaceDE w:val="0"/>
              <w:autoSpaceDN w:val="0"/>
              <w:adjustRightInd w:val="0"/>
              <w:snapToGrid w:val="0"/>
              <w:spacing w:line="360" w:lineRule="auto"/>
              <w:ind w:right="-108"/>
              <w:jc w:val="both"/>
              <w:rPr>
                <w:rFonts w:ascii="Bookman Old Style" w:hAnsi="Bookman Old Style"/>
                <w:sz w:val="22"/>
                <w:szCs w:val="22"/>
              </w:rPr>
            </w:pPr>
            <w:r>
              <w:rPr>
                <w:rFonts w:ascii="Bookman Old Style" w:hAnsi="Bookman Old Style"/>
                <w:sz w:val="22"/>
                <w:szCs w:val="22"/>
                <w:lang w:val="id-ID"/>
              </w:rPr>
              <w:t xml:space="preserve">Tujuan dan Sasaran Jangka Menengah </w:t>
            </w:r>
            <w:r>
              <w:rPr>
                <w:rFonts w:ascii="Bookman Old Style" w:hAnsi="Bookman Old Style"/>
                <w:sz w:val="22"/>
                <w:szCs w:val="22"/>
              </w:rPr>
              <w:t>…………………….………..</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48</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tcPr>
          <w:p>
            <w:pPr>
              <w:spacing w:line="360" w:lineRule="auto"/>
              <w:jc w:val="center"/>
              <w:rPr>
                <w:rFonts w:ascii="Bookman Old Style" w:hAnsi="Bookman Old Style"/>
                <w:color w:val="000000"/>
                <w:sz w:val="22"/>
                <w:szCs w:val="22"/>
              </w:rPr>
            </w:pPr>
          </w:p>
        </w:tc>
        <w:tc>
          <w:tcPr>
            <w:tcW w:w="7265" w:type="dxa"/>
            <w:shd w:val="clear" w:color="auto" w:fill="auto"/>
            <w:noWrap/>
            <w:vAlign w:val="bottom"/>
          </w:tcPr>
          <w:p>
            <w:pPr>
              <w:spacing w:line="360" w:lineRule="auto"/>
              <w:jc w:val="both"/>
              <w:rPr>
                <w:rFonts w:ascii="Bookman Old Style" w:hAnsi="Bookman Old Style"/>
                <w:color w:val="000000"/>
                <w:sz w:val="22"/>
                <w:szCs w:val="22"/>
              </w:rPr>
            </w:pPr>
          </w:p>
        </w:tc>
        <w:tc>
          <w:tcPr>
            <w:tcW w:w="630" w:type="dxa"/>
            <w:shd w:val="clear" w:color="auto" w:fill="auto"/>
            <w:noWrap/>
            <w:vAlign w:val="bottom"/>
          </w:tcPr>
          <w:p>
            <w:pPr>
              <w:spacing w:line="360" w:lineRule="auto"/>
              <w:jc w:val="center"/>
              <w:rPr>
                <w:rFonts w:ascii="Bookman Old Style" w:hAnsi="Bookman Old Style"/>
                <w:color w:val="000000"/>
                <w:sz w:val="22"/>
                <w:szCs w:val="22"/>
              </w:rPr>
            </w:pPr>
          </w:p>
        </w:tc>
      </w:tr>
      <w:tr>
        <w:tblPrEx>
          <w:tblLayout w:type="fixed"/>
          <w:tblCellMar>
            <w:top w:w="0" w:type="dxa"/>
            <w:left w:w="108" w:type="dxa"/>
            <w:bottom w:w="0" w:type="dxa"/>
            <w:right w:w="108" w:type="dxa"/>
          </w:tblCellMar>
        </w:tblPrEx>
        <w:trPr>
          <w:trHeight w:val="342" w:hRule="atLeast"/>
        </w:trPr>
        <w:tc>
          <w:tcPr>
            <w:tcW w:w="8025" w:type="dxa"/>
            <w:gridSpan w:val="3"/>
            <w:shd w:val="clear" w:color="auto" w:fill="auto"/>
          </w:tcPr>
          <w:p>
            <w:pPr>
              <w:tabs>
                <w:tab w:val="left" w:pos="7917"/>
              </w:tabs>
              <w:spacing w:line="360" w:lineRule="auto"/>
              <w:ind w:right="-108"/>
              <w:rPr>
                <w:rFonts w:ascii="Bookman Old Style" w:hAnsi="Bookman Old Style"/>
                <w:b/>
                <w:bCs/>
                <w:color w:val="000000"/>
                <w:sz w:val="22"/>
                <w:szCs w:val="22"/>
              </w:rPr>
            </w:pPr>
            <w:r>
              <w:rPr>
                <w:rFonts w:ascii="Bookman Old Style" w:hAnsi="Bookman Old Style"/>
                <w:b/>
                <w:bCs/>
                <w:color w:val="000000"/>
                <w:sz w:val="22"/>
                <w:szCs w:val="22"/>
                <w:lang w:val="id-ID"/>
              </w:rPr>
              <w:t xml:space="preserve">BAB  V </w:t>
            </w:r>
            <w:r>
              <w:rPr>
                <w:rFonts w:ascii="Bookman Old Style" w:hAnsi="Bookman Old Style"/>
                <w:b/>
                <w:bCs/>
                <w:color w:val="000000"/>
                <w:sz w:val="22"/>
                <w:szCs w:val="22"/>
              </w:rPr>
              <w:t xml:space="preserve"> STRATEGI DAN ARAH KEBIJAKAN </w:t>
            </w:r>
            <w:r>
              <w:rPr>
                <w:rFonts w:ascii="Bookman Old Style" w:hAnsi="Bookman Old Style"/>
                <w:bCs/>
                <w:color w:val="000000"/>
                <w:sz w:val="22"/>
                <w:szCs w:val="22"/>
              </w:rPr>
              <w:t>………………………..………..</w:t>
            </w:r>
          </w:p>
        </w:tc>
        <w:tc>
          <w:tcPr>
            <w:tcW w:w="630" w:type="dxa"/>
            <w:shd w:val="clear" w:color="auto" w:fill="auto"/>
            <w:noWrap/>
            <w:vAlign w:val="bottom"/>
          </w:tcPr>
          <w:p>
            <w:pPr>
              <w:spacing w:line="360" w:lineRule="auto"/>
              <w:jc w:val="center"/>
              <w:rPr>
                <w:rFonts w:ascii="Bookman Old Style" w:hAnsi="Bookman Old Style"/>
                <w:b/>
                <w:color w:val="000000"/>
                <w:sz w:val="22"/>
                <w:szCs w:val="22"/>
              </w:rPr>
            </w:pPr>
            <w:r>
              <w:rPr>
                <w:rFonts w:ascii="Bookman Old Style" w:hAnsi="Bookman Old Style"/>
                <w:b/>
                <w:color w:val="000000"/>
                <w:sz w:val="22"/>
                <w:szCs w:val="22"/>
              </w:rPr>
              <w:t>50</w:t>
            </w:r>
          </w:p>
        </w:tc>
      </w:tr>
      <w:tr>
        <w:tblPrEx>
          <w:tblLayout w:type="fixed"/>
          <w:tblCellMar>
            <w:top w:w="0" w:type="dxa"/>
            <w:left w:w="108" w:type="dxa"/>
            <w:bottom w:w="0" w:type="dxa"/>
            <w:right w:w="108" w:type="dxa"/>
          </w:tblCellMar>
        </w:tblPrEx>
        <w:trPr>
          <w:trHeight w:val="324" w:hRule="atLeast"/>
        </w:trPr>
        <w:tc>
          <w:tcPr>
            <w:tcW w:w="760" w:type="dxa"/>
            <w:gridSpan w:val="2"/>
            <w:shd w:val="clear" w:color="auto" w:fill="auto"/>
            <w:vAlign w:val="bottom"/>
          </w:tcPr>
          <w:p>
            <w:pPr>
              <w:spacing w:line="360" w:lineRule="auto"/>
              <w:jc w:val="both"/>
              <w:rPr>
                <w:rFonts w:ascii="Bookman Old Style" w:hAnsi="Bookman Old Style"/>
                <w:bCs/>
                <w:color w:val="000000"/>
                <w:sz w:val="22"/>
                <w:szCs w:val="22"/>
              </w:rPr>
            </w:pPr>
            <w:r>
              <w:rPr>
                <w:rFonts w:ascii="Bookman Old Style" w:hAnsi="Bookman Old Style"/>
                <w:bCs/>
                <w:color w:val="000000"/>
                <w:sz w:val="22"/>
                <w:szCs w:val="22"/>
              </w:rPr>
              <w:t>5.1</w:t>
            </w:r>
          </w:p>
        </w:tc>
        <w:tc>
          <w:tcPr>
            <w:tcW w:w="7265" w:type="dxa"/>
            <w:shd w:val="clear" w:color="auto" w:fill="auto"/>
            <w:vAlign w:val="bottom"/>
          </w:tcPr>
          <w:p>
            <w:pPr>
              <w:spacing w:line="360" w:lineRule="auto"/>
              <w:ind w:right="-108"/>
              <w:jc w:val="both"/>
              <w:rPr>
                <w:rFonts w:ascii="Bookman Old Style" w:hAnsi="Bookman Old Style"/>
                <w:bCs/>
                <w:color w:val="000000"/>
                <w:sz w:val="22"/>
                <w:szCs w:val="22"/>
              </w:rPr>
            </w:pPr>
            <w:r>
              <w:rPr>
                <w:rFonts w:ascii="Bookman Old Style" w:hAnsi="Bookman Old Style"/>
                <w:bCs/>
                <w:color w:val="000000"/>
                <w:sz w:val="22"/>
                <w:szCs w:val="22"/>
              </w:rPr>
              <w:t>Strategi dan Arah Kebijakan ………………………………………….…</w:t>
            </w:r>
          </w:p>
        </w:tc>
        <w:tc>
          <w:tcPr>
            <w:tcW w:w="630" w:type="dxa"/>
            <w:shd w:val="clear" w:color="auto" w:fill="auto"/>
            <w:noWrap/>
            <w:vAlign w:val="bottom"/>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50</w:t>
            </w:r>
          </w:p>
        </w:tc>
      </w:tr>
      <w:tr>
        <w:tblPrEx>
          <w:tblLayout w:type="fixed"/>
          <w:tblCellMar>
            <w:top w:w="0" w:type="dxa"/>
            <w:left w:w="108" w:type="dxa"/>
            <w:bottom w:w="0" w:type="dxa"/>
            <w:right w:w="108" w:type="dxa"/>
          </w:tblCellMar>
        </w:tblPrEx>
        <w:trPr>
          <w:trHeight w:val="315" w:hRule="atLeast"/>
        </w:trPr>
        <w:tc>
          <w:tcPr>
            <w:tcW w:w="760" w:type="dxa"/>
            <w:gridSpan w:val="2"/>
            <w:shd w:val="clear" w:color="auto" w:fill="auto"/>
            <w:vAlign w:val="bottom"/>
          </w:tcPr>
          <w:p>
            <w:pPr>
              <w:spacing w:line="360" w:lineRule="auto"/>
              <w:jc w:val="both"/>
              <w:rPr>
                <w:rFonts w:ascii="Bookman Old Style" w:hAnsi="Bookman Old Style"/>
                <w:bCs/>
                <w:color w:val="000000"/>
                <w:sz w:val="22"/>
                <w:szCs w:val="22"/>
              </w:rPr>
            </w:pPr>
          </w:p>
          <w:p>
            <w:pPr>
              <w:spacing w:line="360" w:lineRule="auto"/>
              <w:jc w:val="both"/>
              <w:rPr>
                <w:rFonts w:ascii="Bookman Old Style" w:hAnsi="Bookman Old Style"/>
                <w:bCs/>
                <w:color w:val="000000"/>
                <w:sz w:val="22"/>
                <w:szCs w:val="22"/>
              </w:rPr>
            </w:pPr>
          </w:p>
          <w:p>
            <w:pPr>
              <w:spacing w:line="360" w:lineRule="auto"/>
              <w:jc w:val="both"/>
              <w:rPr>
                <w:rFonts w:ascii="Bookman Old Style" w:hAnsi="Bookman Old Style"/>
                <w:bCs/>
                <w:color w:val="000000"/>
                <w:sz w:val="22"/>
                <w:szCs w:val="22"/>
              </w:rPr>
            </w:pPr>
          </w:p>
        </w:tc>
        <w:tc>
          <w:tcPr>
            <w:tcW w:w="7265" w:type="dxa"/>
            <w:shd w:val="clear" w:color="auto" w:fill="auto"/>
            <w:vAlign w:val="bottom"/>
          </w:tcPr>
          <w:p>
            <w:pPr>
              <w:spacing w:line="360" w:lineRule="auto"/>
              <w:jc w:val="both"/>
              <w:rPr>
                <w:rFonts w:ascii="Bookman Old Style" w:hAnsi="Bookman Old Style"/>
                <w:bCs/>
                <w:color w:val="000000"/>
                <w:sz w:val="22"/>
                <w:szCs w:val="22"/>
              </w:rPr>
            </w:pPr>
          </w:p>
        </w:tc>
        <w:tc>
          <w:tcPr>
            <w:tcW w:w="630" w:type="dxa"/>
            <w:shd w:val="clear" w:color="auto" w:fill="auto"/>
            <w:noWrap/>
            <w:vAlign w:val="bottom"/>
          </w:tcPr>
          <w:p>
            <w:pPr>
              <w:spacing w:line="360" w:lineRule="auto"/>
              <w:jc w:val="center"/>
              <w:rPr>
                <w:rFonts w:ascii="Bookman Old Style" w:hAnsi="Bookman Old Style"/>
                <w:color w:val="000000"/>
                <w:sz w:val="22"/>
                <w:szCs w:val="22"/>
              </w:rPr>
            </w:pPr>
          </w:p>
        </w:tc>
      </w:tr>
      <w:tr>
        <w:tblPrEx>
          <w:tblLayout w:type="fixed"/>
          <w:tblCellMar>
            <w:top w:w="0" w:type="dxa"/>
            <w:left w:w="108" w:type="dxa"/>
            <w:bottom w:w="0" w:type="dxa"/>
            <w:right w:w="108" w:type="dxa"/>
          </w:tblCellMar>
        </w:tblPrEx>
        <w:trPr>
          <w:trHeight w:val="203" w:hRule="atLeast"/>
        </w:trPr>
        <w:tc>
          <w:tcPr>
            <w:tcW w:w="8025" w:type="dxa"/>
            <w:gridSpan w:val="3"/>
            <w:shd w:val="clear" w:color="auto" w:fill="auto"/>
            <w:vAlign w:val="bottom"/>
          </w:tcPr>
          <w:p>
            <w:pPr>
              <w:widowControl w:val="0"/>
              <w:overflowPunct w:val="0"/>
              <w:autoSpaceDE w:val="0"/>
              <w:autoSpaceDN w:val="0"/>
              <w:adjustRightInd w:val="0"/>
              <w:snapToGrid w:val="0"/>
              <w:spacing w:after="60" w:line="360" w:lineRule="auto"/>
              <w:jc w:val="both"/>
              <w:rPr>
                <w:rFonts w:ascii="Bookman Old Style" w:hAnsi="Bookman Old Style"/>
                <w:b/>
                <w:sz w:val="22"/>
                <w:szCs w:val="22"/>
              </w:rPr>
            </w:pPr>
            <w:r>
              <w:rPr>
                <w:rFonts w:ascii="Bookman Old Style" w:hAnsi="Bookman Old Style"/>
                <w:b/>
                <w:sz w:val="22"/>
                <w:szCs w:val="22"/>
              </w:rPr>
              <w:t xml:space="preserve">BAB  VI  </w:t>
            </w:r>
            <w:r>
              <w:rPr>
                <w:rFonts w:ascii="Bookman Old Style" w:hAnsi="Bookman Old Style"/>
                <w:b/>
                <w:sz w:val="22"/>
                <w:szCs w:val="22"/>
                <w:lang w:val="id-ID"/>
              </w:rPr>
              <w:t>RENCANA PROGRAM DAN KEGIATAN</w:t>
            </w:r>
            <w:r>
              <w:rPr>
                <w:rFonts w:ascii="Bookman Old Style" w:hAnsi="Bookman Old Style"/>
                <w:b/>
                <w:sz w:val="22"/>
                <w:szCs w:val="22"/>
              </w:rPr>
              <w:t xml:space="preserve"> SERTA PENDANAAN</w:t>
            </w:r>
          </w:p>
        </w:tc>
        <w:tc>
          <w:tcPr>
            <w:tcW w:w="630" w:type="dxa"/>
            <w:shd w:val="clear" w:color="auto" w:fill="auto"/>
            <w:noWrap/>
            <w:vAlign w:val="bottom"/>
          </w:tcPr>
          <w:p>
            <w:pPr>
              <w:spacing w:line="360" w:lineRule="auto"/>
              <w:jc w:val="center"/>
              <w:rPr>
                <w:rFonts w:ascii="Bookman Old Style" w:hAnsi="Bookman Old Style"/>
                <w:b/>
                <w:color w:val="000000"/>
                <w:sz w:val="22"/>
                <w:szCs w:val="22"/>
              </w:rPr>
            </w:pPr>
            <w:r>
              <w:rPr>
                <w:rFonts w:ascii="Bookman Old Style" w:hAnsi="Bookman Old Style"/>
                <w:b/>
                <w:color w:val="000000"/>
                <w:sz w:val="22"/>
                <w:szCs w:val="22"/>
              </w:rPr>
              <w:t>52</w:t>
            </w:r>
          </w:p>
        </w:tc>
      </w:tr>
      <w:tr>
        <w:tblPrEx>
          <w:tblLayout w:type="fixed"/>
          <w:tblCellMar>
            <w:top w:w="0" w:type="dxa"/>
            <w:left w:w="108" w:type="dxa"/>
            <w:bottom w:w="0" w:type="dxa"/>
            <w:right w:w="108" w:type="dxa"/>
          </w:tblCellMar>
        </w:tblPrEx>
        <w:trPr>
          <w:trHeight w:val="180" w:hRule="atLeast"/>
        </w:trPr>
        <w:tc>
          <w:tcPr>
            <w:tcW w:w="8025" w:type="dxa"/>
            <w:gridSpan w:val="3"/>
            <w:shd w:val="clear" w:color="auto" w:fill="auto"/>
            <w:vAlign w:val="bottom"/>
          </w:tcPr>
          <w:p>
            <w:pPr>
              <w:jc w:val="both"/>
              <w:rPr>
                <w:rFonts w:ascii="Bookman Old Style" w:hAnsi="Bookman Old Style"/>
                <w:b/>
                <w:sz w:val="22"/>
                <w:szCs w:val="22"/>
              </w:rPr>
            </w:pPr>
          </w:p>
        </w:tc>
        <w:tc>
          <w:tcPr>
            <w:tcW w:w="630" w:type="dxa"/>
            <w:shd w:val="clear" w:color="auto" w:fill="auto"/>
            <w:noWrap/>
            <w:vAlign w:val="bottom"/>
          </w:tcPr>
          <w:p>
            <w:pPr>
              <w:jc w:val="center"/>
              <w:rPr>
                <w:rFonts w:ascii="Bookman Old Style" w:hAnsi="Bookman Old Style"/>
                <w:b/>
                <w:color w:val="000000"/>
                <w:sz w:val="22"/>
                <w:szCs w:val="22"/>
              </w:rPr>
            </w:pPr>
          </w:p>
        </w:tc>
      </w:tr>
      <w:tr>
        <w:tblPrEx>
          <w:tblLayout w:type="fixed"/>
          <w:tblCellMar>
            <w:top w:w="0" w:type="dxa"/>
            <w:left w:w="108" w:type="dxa"/>
            <w:bottom w:w="0" w:type="dxa"/>
            <w:right w:w="108" w:type="dxa"/>
          </w:tblCellMar>
        </w:tblPrEx>
        <w:trPr>
          <w:trHeight w:val="468" w:hRule="atLeast"/>
        </w:trPr>
        <w:tc>
          <w:tcPr>
            <w:tcW w:w="8025" w:type="dxa"/>
            <w:gridSpan w:val="3"/>
            <w:shd w:val="clear" w:color="auto" w:fill="auto"/>
            <w:vAlign w:val="bottom"/>
          </w:tcPr>
          <w:p>
            <w:pPr>
              <w:spacing w:line="360" w:lineRule="auto"/>
              <w:ind w:right="-108"/>
              <w:jc w:val="both"/>
              <w:rPr>
                <w:rFonts w:ascii="Bookman Old Style" w:hAnsi="Bookman Old Style"/>
                <w:bCs/>
                <w:color w:val="000000"/>
                <w:sz w:val="22"/>
                <w:szCs w:val="22"/>
              </w:rPr>
            </w:pPr>
            <w:r>
              <w:rPr>
                <w:rFonts w:ascii="Bookman Old Style" w:hAnsi="Bookman Old Style"/>
                <w:b/>
                <w:sz w:val="22"/>
                <w:szCs w:val="22"/>
              </w:rPr>
              <w:t xml:space="preserve">BAB VII  KINERJA PENYELENGGARAAN BIDANG URUSAN </w:t>
            </w:r>
            <w:r>
              <w:rPr>
                <w:rFonts w:ascii="Bookman Old Style" w:hAnsi="Bookman Old Style"/>
                <w:sz w:val="22"/>
                <w:szCs w:val="22"/>
              </w:rPr>
              <w:t>……………</w:t>
            </w:r>
          </w:p>
        </w:tc>
        <w:tc>
          <w:tcPr>
            <w:tcW w:w="630" w:type="dxa"/>
            <w:shd w:val="clear" w:color="auto" w:fill="auto"/>
            <w:noWrap/>
            <w:vAlign w:val="bottom"/>
          </w:tcPr>
          <w:p>
            <w:pPr>
              <w:spacing w:line="360" w:lineRule="auto"/>
              <w:jc w:val="center"/>
              <w:rPr>
                <w:rFonts w:ascii="Bookman Old Style" w:hAnsi="Bookman Old Style"/>
                <w:b/>
                <w:color w:val="000000"/>
                <w:sz w:val="22"/>
                <w:szCs w:val="22"/>
              </w:rPr>
            </w:pPr>
            <w:r>
              <w:rPr>
                <w:rFonts w:ascii="Bookman Old Style" w:hAnsi="Bookman Old Style"/>
                <w:b/>
                <w:color w:val="000000"/>
                <w:sz w:val="22"/>
                <w:szCs w:val="22"/>
              </w:rPr>
              <w:t>56</w:t>
            </w:r>
          </w:p>
        </w:tc>
      </w:tr>
      <w:tr>
        <w:tblPrEx>
          <w:tblLayout w:type="fixed"/>
          <w:tblCellMar>
            <w:top w:w="0" w:type="dxa"/>
            <w:left w:w="108" w:type="dxa"/>
            <w:bottom w:w="0" w:type="dxa"/>
            <w:right w:w="108" w:type="dxa"/>
          </w:tblCellMar>
        </w:tblPrEx>
        <w:trPr>
          <w:trHeight w:val="203" w:hRule="atLeast"/>
        </w:trPr>
        <w:tc>
          <w:tcPr>
            <w:tcW w:w="8025" w:type="dxa"/>
            <w:gridSpan w:val="3"/>
            <w:shd w:val="clear" w:color="auto" w:fill="auto"/>
            <w:vAlign w:val="bottom"/>
          </w:tcPr>
          <w:p>
            <w:pPr>
              <w:widowControl w:val="0"/>
              <w:tabs>
                <w:tab w:val="left" w:pos="8187"/>
              </w:tabs>
              <w:overflowPunct w:val="0"/>
              <w:autoSpaceDE w:val="0"/>
              <w:autoSpaceDN w:val="0"/>
              <w:adjustRightInd w:val="0"/>
              <w:snapToGrid w:val="0"/>
              <w:spacing w:after="60"/>
              <w:ind w:right="469"/>
              <w:jc w:val="both"/>
              <w:rPr>
                <w:rFonts w:ascii="Bookman Old Style" w:hAnsi="Bookman Old Style"/>
                <w:b/>
                <w:sz w:val="22"/>
                <w:szCs w:val="22"/>
              </w:rPr>
            </w:pPr>
          </w:p>
        </w:tc>
        <w:tc>
          <w:tcPr>
            <w:tcW w:w="630" w:type="dxa"/>
            <w:shd w:val="clear" w:color="auto" w:fill="auto"/>
            <w:noWrap/>
            <w:vAlign w:val="bottom"/>
          </w:tcPr>
          <w:p>
            <w:pPr>
              <w:jc w:val="center"/>
              <w:rPr>
                <w:rFonts w:ascii="Bookman Old Style" w:hAnsi="Bookman Old Style"/>
                <w:b/>
                <w:color w:val="000000"/>
                <w:sz w:val="22"/>
                <w:szCs w:val="22"/>
              </w:rPr>
            </w:pPr>
          </w:p>
        </w:tc>
      </w:tr>
      <w:tr>
        <w:tblPrEx>
          <w:tblLayout w:type="fixed"/>
          <w:tblCellMar>
            <w:top w:w="0" w:type="dxa"/>
            <w:left w:w="108" w:type="dxa"/>
            <w:bottom w:w="0" w:type="dxa"/>
            <w:right w:w="108" w:type="dxa"/>
          </w:tblCellMar>
        </w:tblPrEx>
        <w:trPr>
          <w:trHeight w:val="203" w:hRule="atLeast"/>
        </w:trPr>
        <w:tc>
          <w:tcPr>
            <w:tcW w:w="8025" w:type="dxa"/>
            <w:gridSpan w:val="3"/>
            <w:shd w:val="clear" w:color="auto" w:fill="auto"/>
            <w:vAlign w:val="bottom"/>
          </w:tcPr>
          <w:p>
            <w:pPr>
              <w:widowControl w:val="0"/>
              <w:tabs>
                <w:tab w:val="left" w:pos="8187"/>
              </w:tabs>
              <w:overflowPunct w:val="0"/>
              <w:autoSpaceDE w:val="0"/>
              <w:autoSpaceDN w:val="0"/>
              <w:adjustRightInd w:val="0"/>
              <w:snapToGrid w:val="0"/>
              <w:spacing w:after="60" w:line="360" w:lineRule="auto"/>
              <w:ind w:right="-108"/>
              <w:jc w:val="both"/>
              <w:rPr>
                <w:rFonts w:ascii="Bookman Old Style" w:hAnsi="Bookman Old Style"/>
                <w:bCs/>
                <w:color w:val="000000"/>
                <w:sz w:val="22"/>
                <w:szCs w:val="22"/>
              </w:rPr>
            </w:pPr>
            <w:r>
              <w:rPr>
                <w:rFonts w:ascii="Bookman Old Style" w:hAnsi="Bookman Old Style"/>
                <w:b/>
                <w:sz w:val="22"/>
                <w:szCs w:val="22"/>
              </w:rPr>
              <w:t xml:space="preserve">BAB VIII  </w:t>
            </w:r>
            <w:r>
              <w:rPr>
                <w:rFonts w:ascii="Bookman Old Style" w:hAnsi="Bookman Old Style"/>
                <w:b/>
                <w:sz w:val="22"/>
                <w:szCs w:val="22"/>
                <w:lang w:val="id-ID"/>
              </w:rPr>
              <w:t>PENUTUP</w:t>
            </w:r>
            <w:r>
              <w:rPr>
                <w:rFonts w:ascii="Bookman Old Style" w:hAnsi="Bookman Old Style"/>
                <w:b/>
                <w:sz w:val="22"/>
                <w:szCs w:val="22"/>
              </w:rPr>
              <w:t xml:space="preserve"> </w:t>
            </w:r>
            <w:r>
              <w:rPr>
                <w:rFonts w:ascii="Bookman Old Style" w:hAnsi="Bookman Old Style"/>
                <w:sz w:val="22"/>
                <w:szCs w:val="22"/>
              </w:rPr>
              <w:t>…………………………………………………………...........</w:t>
            </w:r>
          </w:p>
        </w:tc>
        <w:tc>
          <w:tcPr>
            <w:tcW w:w="630" w:type="dxa"/>
            <w:shd w:val="clear" w:color="auto" w:fill="auto"/>
            <w:noWrap/>
            <w:vAlign w:val="bottom"/>
          </w:tcPr>
          <w:p>
            <w:pPr>
              <w:spacing w:line="360" w:lineRule="auto"/>
              <w:jc w:val="center"/>
              <w:rPr>
                <w:rFonts w:ascii="Bookman Old Style" w:hAnsi="Bookman Old Style"/>
                <w:b/>
                <w:color w:val="000000"/>
                <w:sz w:val="22"/>
                <w:szCs w:val="22"/>
              </w:rPr>
            </w:pPr>
            <w:r>
              <w:rPr>
                <w:rFonts w:ascii="Bookman Old Style" w:hAnsi="Bookman Old Style"/>
                <w:b/>
                <w:color w:val="000000"/>
                <w:sz w:val="22"/>
                <w:szCs w:val="22"/>
              </w:rPr>
              <w:t>58</w:t>
            </w:r>
          </w:p>
        </w:tc>
      </w:tr>
    </w:tbl>
    <w:p>
      <w:pPr>
        <w:widowControl w:val="0"/>
        <w:autoSpaceDE w:val="0"/>
        <w:autoSpaceDN w:val="0"/>
        <w:adjustRightInd w:val="0"/>
        <w:spacing w:line="360" w:lineRule="auto"/>
        <w:ind w:left="1218" w:right="149"/>
        <w:rPr>
          <w:rFonts w:ascii="Bookman Old Style" w:hAnsi="Bookman Old Style"/>
          <w:color w:val="000000"/>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tabs>
          <w:tab w:val="left" w:pos="5460"/>
        </w:tabs>
        <w:spacing w:line="360" w:lineRule="auto"/>
        <w:rPr>
          <w:rFonts w:ascii="Bookman Old Style" w:hAnsi="Bookman Old Style" w:cs="Tahoma"/>
          <w:b/>
          <w:sz w:val="22"/>
          <w:szCs w:val="22"/>
        </w:rPr>
      </w:pPr>
      <w:r>
        <w:rPr>
          <w:rFonts w:ascii="Bookman Old Style" w:hAnsi="Bookman Old Style" w:cs="Tahoma"/>
          <w:b/>
          <w:sz w:val="22"/>
          <w:szCs w:val="22"/>
        </w:rPr>
        <w:tab/>
      </w: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Pr>
        <w:spacing w:line="360" w:lineRule="auto"/>
        <w:jc w:val="center"/>
        <w:rPr>
          <w:rFonts w:ascii="Bookman Old Style" w:hAnsi="Bookman Old Style" w:cs="Tahoma"/>
          <w:b/>
          <w:sz w:val="22"/>
          <w:szCs w:val="22"/>
        </w:rPr>
      </w:pPr>
    </w:p>
    <w:p/>
    <w:p/>
    <w:p>
      <w:pPr>
        <w:pStyle w:val="3"/>
        <w:spacing w:before="0" w:line="360" w:lineRule="auto"/>
        <w:jc w:val="center"/>
        <w:rPr>
          <w:rFonts w:ascii="Bookman Old Style" w:hAnsi="Bookman Old Style" w:cs="Times New Roman"/>
          <w:i w:val="0"/>
          <w:outline/>
          <w:color w:val="000000"/>
          <w:sz w:val="22"/>
          <w:szCs w:val="22"/>
          <w:lang w:val="id-ID"/>
          <w14:textOutline w14:w="9525" w14:cap="flat" w14:cmpd="sng" w14:algn="ctr">
            <w14:solidFill>
              <w14:srgbClr w14:val="000000"/>
            </w14:solidFill>
            <w14:prstDash w14:val="solid"/>
            <w14:round/>
          </w14:textOutline>
          <w14:textFill>
            <w14:noFill/>
          </w14:textFill>
        </w:rPr>
      </w:pPr>
      <w:r>
        <w:rPr>
          <w:rFonts w:ascii="Bookman Old Style" w:hAnsi="Bookman Old Style" w:cs="Times New Roman"/>
          <w:i w:val="0"/>
          <w:sz w:val="22"/>
          <w:szCs w:val="22"/>
          <w:lang w:val="id-ID"/>
        </w:rPr>
        <w:t>BAB I</w:t>
      </w:r>
    </w:p>
    <w:p>
      <w:pPr>
        <w:pStyle w:val="7"/>
        <w:jc w:val="center"/>
        <w:rPr>
          <w:rFonts w:ascii="Bookman Old Style" w:hAnsi="Bookman Old Style" w:cs="Times New Roman"/>
          <w:b/>
          <w:sz w:val="22"/>
          <w:szCs w:val="22"/>
        </w:rPr>
      </w:pPr>
      <w:r>
        <w:rPr>
          <w:rFonts w:ascii="Bookman Old Style" w:hAnsi="Bookman Old Style" w:cs="Times New Roman"/>
          <w:b/>
          <w:sz w:val="22"/>
          <w:szCs w:val="22"/>
          <w:lang w:val="id-ID"/>
        </w:rPr>
        <w:t>PENDAHULUAN</w:t>
      </w:r>
    </w:p>
    <w:p>
      <w:pPr>
        <w:pStyle w:val="7"/>
        <w:jc w:val="center"/>
        <w:rPr>
          <w:rFonts w:ascii="Bookman Old Style" w:hAnsi="Bookman Old Style" w:cs="Times New Roman"/>
          <w:b/>
          <w:sz w:val="22"/>
          <w:szCs w:val="22"/>
        </w:rPr>
      </w:pPr>
    </w:p>
    <w:p>
      <w:pPr>
        <w:pStyle w:val="20"/>
        <w:numPr>
          <w:ilvl w:val="1"/>
          <w:numId w:val="1"/>
        </w:numPr>
        <w:spacing w:after="120" w:line="360" w:lineRule="auto"/>
        <w:ind w:left="567" w:hanging="567"/>
        <w:rPr>
          <w:rFonts w:ascii="Bookman Old Style" w:hAnsi="Bookman Old Style"/>
          <w:b/>
          <w:sz w:val="22"/>
          <w:szCs w:val="22"/>
          <w:lang w:val="id-ID"/>
        </w:rPr>
      </w:pPr>
      <w:r>
        <w:rPr>
          <w:rFonts w:ascii="Bookman Old Style" w:hAnsi="Bookman Old Style"/>
          <w:sz w:val="22"/>
          <w:szCs w:val="22"/>
        </w:rPr>
        <w:drawing>
          <wp:anchor distT="0" distB="0" distL="114300" distR="114300" simplePos="0" relativeHeight="251660288" behindDoc="0" locked="0" layoutInCell="0" allowOverlap="1">
            <wp:simplePos x="0" y="0"/>
            <wp:positionH relativeFrom="column">
              <wp:posOffset>24705310</wp:posOffset>
            </wp:positionH>
            <wp:positionV relativeFrom="paragraph">
              <wp:posOffset>23558500</wp:posOffset>
            </wp:positionV>
            <wp:extent cx="932815" cy="1065530"/>
            <wp:effectExtent l="19050" t="0" r="635" b="0"/>
            <wp:wrapNone/>
            <wp:docPr id="116" name="Picture 9" descr="Logo%20Kara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9" descr="Logo%20Karawang"/>
                    <pic:cNvPicPr>
                      <a:picLocks noChangeAspect="1" noChangeArrowheads="1"/>
                    </pic:cNvPicPr>
                  </pic:nvPicPr>
                  <pic:blipFill>
                    <a:blip r:embed="rId32" cstate="print"/>
                    <a:srcRect/>
                    <a:stretch>
                      <a:fillRect/>
                    </a:stretch>
                  </pic:blipFill>
                  <pic:spPr>
                    <a:xfrm>
                      <a:off x="0" y="0"/>
                      <a:ext cx="932815" cy="1065530"/>
                    </a:xfrm>
                    <a:prstGeom prst="rect">
                      <a:avLst/>
                    </a:prstGeom>
                    <a:noFill/>
                    <a:ln w="9525">
                      <a:noFill/>
                      <a:miter lim="800000"/>
                      <a:headEnd/>
                      <a:tailEnd/>
                    </a:ln>
                  </pic:spPr>
                </pic:pic>
              </a:graphicData>
            </a:graphic>
          </wp:anchor>
        </w:drawing>
      </w:r>
      <w:r>
        <w:rPr>
          <w:rFonts w:ascii="Bookman Old Style" w:hAnsi="Bookman Old Style"/>
          <w:sz w:val="22"/>
          <w:szCs w:val="22"/>
        </w:rPr>
        <w:drawing>
          <wp:anchor distT="0" distB="0" distL="114300" distR="114300" simplePos="0" relativeHeight="251659264" behindDoc="0" locked="0" layoutInCell="0" allowOverlap="1">
            <wp:simplePos x="0" y="0"/>
            <wp:positionH relativeFrom="column">
              <wp:posOffset>24705310</wp:posOffset>
            </wp:positionH>
            <wp:positionV relativeFrom="paragraph">
              <wp:posOffset>23558500</wp:posOffset>
            </wp:positionV>
            <wp:extent cx="932815" cy="1065530"/>
            <wp:effectExtent l="19050" t="0" r="635" b="0"/>
            <wp:wrapNone/>
            <wp:docPr id="115" name="Picture 8" descr="Logo%20Kara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8" descr="Logo%20Karawang"/>
                    <pic:cNvPicPr>
                      <a:picLocks noChangeAspect="1" noChangeArrowheads="1"/>
                    </pic:cNvPicPr>
                  </pic:nvPicPr>
                  <pic:blipFill>
                    <a:blip r:embed="rId32" cstate="print"/>
                    <a:srcRect/>
                    <a:stretch>
                      <a:fillRect/>
                    </a:stretch>
                  </pic:blipFill>
                  <pic:spPr>
                    <a:xfrm>
                      <a:off x="0" y="0"/>
                      <a:ext cx="932815" cy="1065530"/>
                    </a:xfrm>
                    <a:prstGeom prst="rect">
                      <a:avLst/>
                    </a:prstGeom>
                    <a:noFill/>
                    <a:ln w="9525">
                      <a:noFill/>
                      <a:miter lim="800000"/>
                      <a:headEnd/>
                      <a:tailEnd/>
                    </a:ln>
                  </pic:spPr>
                </pic:pic>
              </a:graphicData>
            </a:graphic>
          </wp:anchor>
        </w:drawing>
      </w:r>
      <w:r>
        <w:rPr>
          <w:rFonts w:ascii="Bookman Old Style" w:hAnsi="Bookman Old Style"/>
          <w:b/>
          <w:sz w:val="22"/>
          <w:szCs w:val="22"/>
          <w:lang w:val="id-ID"/>
        </w:rPr>
        <w:t>Latar Belakang</w:t>
      </w:r>
    </w:p>
    <w:p>
      <w:pPr>
        <w:spacing w:after="120" w:line="360" w:lineRule="auto"/>
        <w:ind w:left="567" w:firstLine="333"/>
        <w:jc w:val="both"/>
        <w:rPr>
          <w:rFonts w:ascii="Bookman Old Style" w:hAnsi="Bookman Old Style"/>
          <w:sz w:val="22"/>
          <w:szCs w:val="22"/>
          <w:lang w:val="id-ID"/>
        </w:rPr>
      </w:pPr>
      <w:r>
        <w:rPr>
          <w:rFonts w:ascii="Bookman Old Style" w:hAnsi="Bookman Old Style"/>
          <w:sz w:val="22"/>
          <w:szCs w:val="22"/>
          <w:lang w:val="id-ID"/>
        </w:rPr>
        <w:t>Untuk menjamin penyelenggaraan pemerintahan yang demokratis, transparan, akuntabel, efisien dan efektif di bidang perencanaan pembangunan daerah, diperlukan adanya tahapan, tata cara penyusunan, pengendalian dan evaluasi perencanaan pembangunan daerah. Penerapan peraturan perundangan yang berkaitan dengan perencanaan daerah merupakan alat untuk mencapai tujuan pelayanan publik sebagaimana dimaksud dalam Undang-Undang Nomor 32 Tahun 2004 tentang Pemerintahan Daerah. Untuk itu, pelaksanaan otonomi daerah perlu mendapatkan dorongan yang lebih besar dari berbagai elemen masyarakat melalui perencanaan pembangunan daerah agar demokratisasi, transparansi, akuntabilitas dapat terwujud.</w:t>
      </w:r>
    </w:p>
    <w:p>
      <w:pPr>
        <w:spacing w:after="120" w:line="360" w:lineRule="auto"/>
        <w:ind w:left="567"/>
        <w:jc w:val="both"/>
        <w:rPr>
          <w:rFonts w:ascii="Bookman Old Style" w:hAnsi="Bookman Old Style"/>
          <w:sz w:val="22"/>
          <w:szCs w:val="22"/>
          <w:lang w:val="id-ID"/>
        </w:rPr>
      </w:pPr>
      <w:r>
        <w:rPr>
          <w:rFonts w:ascii="Bookman Old Style" w:hAnsi="Bookman Old Style"/>
          <w:sz w:val="22"/>
          <w:szCs w:val="22"/>
          <w:lang w:val="id-ID"/>
        </w:rPr>
        <w:t>Penyelenggaraan tahapan, tata cara penyusunan pengendalian dan evaluasi pelaksanaan rencana pembangunan daerah dimaksudkan untuk:</w:t>
      </w:r>
    </w:p>
    <w:p>
      <w:pPr>
        <w:pStyle w:val="20"/>
        <w:widowControl w:val="0"/>
        <w:numPr>
          <w:ilvl w:val="0"/>
          <w:numId w:val="2"/>
        </w:numPr>
        <w:tabs>
          <w:tab w:val="left" w:pos="900"/>
          <w:tab w:val="clear" w:pos="720"/>
        </w:tabs>
        <w:overflowPunct w:val="0"/>
        <w:autoSpaceDE w:val="0"/>
        <w:autoSpaceDN w:val="0"/>
        <w:adjustRightInd w:val="0"/>
        <w:spacing w:after="120" w:line="360" w:lineRule="auto"/>
        <w:ind w:left="900" w:hanging="270"/>
        <w:jc w:val="both"/>
        <w:rPr>
          <w:rFonts w:ascii="Bookman Old Style" w:hAnsi="Bookman Old Style"/>
          <w:sz w:val="22"/>
          <w:szCs w:val="22"/>
          <w:lang w:val="id-ID"/>
        </w:rPr>
      </w:pPr>
      <w:r>
        <w:rPr>
          <w:rFonts w:ascii="Bookman Old Style" w:hAnsi="Bookman Old Style"/>
          <w:sz w:val="22"/>
          <w:szCs w:val="22"/>
          <w:lang w:val="id-ID"/>
        </w:rPr>
        <w:t>Meningkatkan konsistensi antar kebijakan yang dilakukan berbagai organisasi publik dan antara kebijakan makro dan mikro maupun antara kebijakan dan pelaksanaan;</w:t>
      </w:r>
    </w:p>
    <w:p>
      <w:pPr>
        <w:widowControl w:val="0"/>
        <w:numPr>
          <w:ilvl w:val="0"/>
          <w:numId w:val="2"/>
        </w:numPr>
        <w:tabs>
          <w:tab w:val="left" w:pos="900"/>
          <w:tab w:val="clear" w:pos="720"/>
        </w:tabs>
        <w:overflowPunct w:val="0"/>
        <w:autoSpaceDE w:val="0"/>
        <w:autoSpaceDN w:val="0"/>
        <w:adjustRightInd w:val="0"/>
        <w:spacing w:after="120" w:line="360" w:lineRule="auto"/>
        <w:ind w:left="900" w:hanging="270"/>
        <w:jc w:val="both"/>
        <w:rPr>
          <w:rFonts w:ascii="Bookman Old Style" w:hAnsi="Bookman Old Style"/>
          <w:sz w:val="22"/>
          <w:szCs w:val="22"/>
          <w:lang w:val="id-ID"/>
        </w:rPr>
      </w:pPr>
      <w:r>
        <w:rPr>
          <w:rFonts w:ascii="Bookman Old Style" w:hAnsi="Bookman Old Style"/>
          <w:sz w:val="22"/>
          <w:szCs w:val="22"/>
          <w:lang w:val="id-ID"/>
        </w:rPr>
        <w:t>Meningkatkan transparansi dan partisipasi dalam proses perumusan kebijakan dan perencanaan program;</w:t>
      </w:r>
    </w:p>
    <w:p>
      <w:pPr>
        <w:widowControl w:val="0"/>
        <w:numPr>
          <w:ilvl w:val="0"/>
          <w:numId w:val="2"/>
        </w:numPr>
        <w:tabs>
          <w:tab w:val="left" w:pos="900"/>
          <w:tab w:val="clear" w:pos="720"/>
        </w:tabs>
        <w:overflowPunct w:val="0"/>
        <w:autoSpaceDE w:val="0"/>
        <w:autoSpaceDN w:val="0"/>
        <w:adjustRightInd w:val="0"/>
        <w:spacing w:after="120" w:line="360" w:lineRule="auto"/>
        <w:ind w:left="900" w:hanging="270"/>
        <w:jc w:val="both"/>
        <w:rPr>
          <w:rFonts w:ascii="Bookman Old Style" w:hAnsi="Bookman Old Style"/>
          <w:sz w:val="22"/>
          <w:szCs w:val="22"/>
          <w:lang w:val="id-ID"/>
        </w:rPr>
      </w:pPr>
      <w:r>
        <w:rPr>
          <w:rFonts w:ascii="Bookman Old Style" w:hAnsi="Bookman Old Style"/>
          <w:sz w:val="22"/>
          <w:szCs w:val="22"/>
          <w:lang w:val="id-ID"/>
        </w:rPr>
        <w:t>Menyelaraskan perencanaan program dan penganggaran;</w:t>
      </w:r>
    </w:p>
    <w:p>
      <w:pPr>
        <w:widowControl w:val="0"/>
        <w:numPr>
          <w:ilvl w:val="0"/>
          <w:numId w:val="2"/>
        </w:numPr>
        <w:tabs>
          <w:tab w:val="left" w:pos="900"/>
          <w:tab w:val="clear" w:pos="720"/>
        </w:tabs>
        <w:overflowPunct w:val="0"/>
        <w:autoSpaceDE w:val="0"/>
        <w:autoSpaceDN w:val="0"/>
        <w:adjustRightInd w:val="0"/>
        <w:spacing w:after="120" w:line="360" w:lineRule="auto"/>
        <w:ind w:left="900" w:hanging="270"/>
        <w:jc w:val="both"/>
        <w:rPr>
          <w:rFonts w:ascii="Bookman Old Style" w:hAnsi="Bookman Old Style"/>
          <w:sz w:val="22"/>
          <w:szCs w:val="22"/>
          <w:lang w:val="id-ID"/>
        </w:rPr>
      </w:pPr>
      <w:r>
        <w:rPr>
          <w:rFonts w:ascii="Bookman Old Style" w:hAnsi="Bookman Old Style"/>
          <w:sz w:val="22"/>
          <w:szCs w:val="22"/>
          <w:lang w:val="id-ID"/>
        </w:rPr>
        <w:t>Meningkatkan akuntabilitas pemanfaatan sumber daya dan  keuangan publik;</w:t>
      </w:r>
    </w:p>
    <w:p>
      <w:pPr>
        <w:widowControl w:val="0"/>
        <w:numPr>
          <w:ilvl w:val="0"/>
          <w:numId w:val="2"/>
        </w:numPr>
        <w:tabs>
          <w:tab w:val="left" w:pos="900"/>
          <w:tab w:val="clear" w:pos="720"/>
        </w:tabs>
        <w:overflowPunct w:val="0"/>
        <w:autoSpaceDE w:val="0"/>
        <w:autoSpaceDN w:val="0"/>
        <w:adjustRightInd w:val="0"/>
        <w:spacing w:after="120" w:line="360" w:lineRule="auto"/>
        <w:ind w:left="900" w:hanging="270"/>
        <w:jc w:val="both"/>
        <w:rPr>
          <w:rFonts w:ascii="Bookman Old Style" w:hAnsi="Bookman Old Style"/>
          <w:sz w:val="22"/>
          <w:szCs w:val="22"/>
          <w:lang w:val="id-ID"/>
        </w:rPr>
      </w:pPr>
      <w:r>
        <w:rPr>
          <w:rFonts w:ascii="Bookman Old Style" w:hAnsi="Bookman Old Style"/>
          <w:sz w:val="22"/>
          <w:szCs w:val="22"/>
          <w:lang w:val="id-ID"/>
        </w:rPr>
        <w:t>Terwujudnya penilaian kinerja kebijakan yang terukur, perencanaan, dan pelaksanaan sesuai RPJMD, sehingga tercapai efektivitas perencanaan.</w:t>
      </w:r>
    </w:p>
    <w:p>
      <w:pPr>
        <w:spacing w:after="120" w:line="360" w:lineRule="auto"/>
        <w:ind w:left="567" w:firstLine="567"/>
        <w:jc w:val="both"/>
        <w:rPr>
          <w:rFonts w:ascii="Bookman Old Style" w:hAnsi="Bookman Old Style"/>
          <w:sz w:val="22"/>
          <w:szCs w:val="22"/>
          <w:lang w:val="id-ID"/>
        </w:rPr>
      </w:pPr>
      <w:r>
        <w:rPr>
          <w:rFonts w:ascii="Bookman Old Style" w:hAnsi="Bookman Old Style"/>
          <w:sz w:val="22"/>
          <w:szCs w:val="22"/>
          <w:lang w:val="id-ID"/>
        </w:rPr>
        <w:t>Penyelenggaraan tahapan, tata cara penyusunan, pengendalian dan evaluasi rencana daerah dilakukan dengan pendekatan politik, teknokratik, partisipatif, atas-bawah (</w:t>
      </w:r>
      <w:r>
        <w:rPr>
          <w:rFonts w:ascii="Bookman Old Style" w:hAnsi="Bookman Old Style"/>
          <w:i/>
          <w:iCs/>
          <w:sz w:val="22"/>
          <w:szCs w:val="22"/>
          <w:lang w:val="id-ID"/>
        </w:rPr>
        <w:t>top down</w:t>
      </w:r>
      <w:r>
        <w:rPr>
          <w:rFonts w:ascii="Bookman Old Style" w:hAnsi="Bookman Old Style"/>
          <w:sz w:val="22"/>
          <w:szCs w:val="22"/>
          <w:lang w:val="id-ID"/>
        </w:rPr>
        <w:t>) dan bawah-atas (</w:t>
      </w:r>
      <w:r>
        <w:rPr>
          <w:rFonts w:ascii="Bookman Old Style" w:hAnsi="Bookman Old Style"/>
          <w:i/>
          <w:iCs/>
          <w:sz w:val="22"/>
          <w:szCs w:val="22"/>
          <w:lang w:val="id-ID"/>
        </w:rPr>
        <w:t>bottom up</w:t>
      </w:r>
      <w:r>
        <w:rPr>
          <w:rFonts w:ascii="Bookman Old Style" w:hAnsi="Bookman Old Style"/>
          <w:sz w:val="22"/>
          <w:szCs w:val="22"/>
          <w:lang w:val="id-ID"/>
        </w:rPr>
        <w:t>). Dilaksanakannya tata cara dan tahapan perencanaan daerah bertujuan untuk mengefektifkan proses pemerintahan yang baik melalui pemanfaatan sumber daya publik yang berdampak pada percepatan proses perubahan sosial bagi peningkatan kesejahteraan masyarakat, atau terarahnya proses pengembangan ekonomi dan kemampuan masyarakat, dan tercapainya tujuan pelayanan publik. Penyelenggaraan tata cara dan tahapan perencanaan daerah mencakup proses perencanaan pada masing-masing lingkup pemerintahan (pusat, provinsi, kabupaten/kota) terdiri dari proses (1) penyusunan kebijakan, (2) penyusunan program, (3) Penyusunan alokasi pembiayaan, dan (4) monitoring dan evaluasi kinerja pelaksanaan kebijakan, rencana program, dan alokasi pembiayaan program.</w:t>
      </w:r>
    </w:p>
    <w:p>
      <w:pPr>
        <w:spacing w:after="120" w:line="360" w:lineRule="auto"/>
        <w:ind w:left="567" w:firstLine="567"/>
        <w:jc w:val="both"/>
        <w:rPr>
          <w:rFonts w:ascii="Bookman Old Style" w:hAnsi="Bookman Old Style"/>
          <w:sz w:val="22"/>
          <w:szCs w:val="22"/>
          <w:lang w:val="id-ID"/>
        </w:rPr>
      </w:pPr>
      <w:r>
        <w:rPr>
          <w:rFonts w:ascii="Bookman Old Style" w:hAnsi="Bookman Old Style"/>
          <w:sz w:val="22"/>
          <w:szCs w:val="22"/>
          <w:lang w:val="id-ID"/>
        </w:rPr>
        <w:t xml:space="preserve">Sesuai dengan Undang-Undang Nomor 25 Tahun 2004 tentang Sistem Perencanaan Nasional pada pasal 15 ayat 2 dinyatakan bahwa Kepala Satuan Kerja Perangkat Daerah menyiapkan rancangan Renstra SKPD sesuai dengan tugas pokok dan fungsi dengan berpedoman pada </w:t>
      </w:r>
      <w:r>
        <w:rPr>
          <w:rFonts w:ascii="Bookman Old Style" w:hAnsi="Bookman Old Style"/>
          <w:sz w:val="22"/>
          <w:szCs w:val="22"/>
        </w:rPr>
        <w:t xml:space="preserve">Rencana Pembangunan Jangka Menegah </w:t>
      </w:r>
      <w:r>
        <w:rPr>
          <w:rFonts w:ascii="Bookman Old Style" w:hAnsi="Bookman Old Style"/>
          <w:sz w:val="22"/>
          <w:szCs w:val="22"/>
          <w:lang w:val="id-ID"/>
        </w:rPr>
        <w:t xml:space="preserve">Daerah. Kemudian Undang-undang tersebut ditindaklanjuti oleh Peraturan Menteri Dalam Negeri Nomor 54 Tahun 2010 Tentang Pelaksanaan Peraturan Pemerintah Nomor 8 Tahun 2008 Tentang Tahapan, Tatacara Penyusunan, Pengendalian, Dan Evaluasi Pelaksanaan Rencana Pembangunan Daerah, dimana disebutkan bahwa Rencana strategis SKPD atau Renstra SKPD adalah dokumen perencanaan SKPD untuk periode 5 (lima) tahun. Renstra merupakan  suatu proses sistematis yang berkelanjutan dari pembuat keputusan, dengan memanfaatkan sebanyak-banyaknya pengetahuan antisipatif, mengorganisasi secara sistematis usaha-usaha melaksanakan keputusan tersebut dan mengukur hasilnya melalui umpan balik yang terorganisasi dan sistematis. </w:t>
      </w:r>
    </w:p>
    <w:p>
      <w:pPr>
        <w:spacing w:after="120" w:line="360" w:lineRule="auto"/>
        <w:ind w:left="567" w:firstLine="567"/>
        <w:jc w:val="both"/>
        <w:rPr>
          <w:rFonts w:ascii="Bookman Old Style" w:hAnsi="Bookman Old Style"/>
          <w:sz w:val="22"/>
          <w:szCs w:val="22"/>
          <w:lang w:val="id-ID"/>
        </w:rPr>
      </w:pPr>
      <w:r>
        <w:rPr>
          <w:rFonts w:ascii="Bookman Old Style" w:hAnsi="Bookman Old Style"/>
          <w:sz w:val="22"/>
          <w:szCs w:val="22"/>
          <w:lang w:val="id-ID"/>
        </w:rPr>
        <w:t>Sejalan dengan itu, Renstra SKPD disusun sesuai dengan tugas dan fungsi SKPD serta berpedoman kepada RPJM Daerah dan bersifat indikatif. Pencapaian sasaran program SKPD dengan mempertimbangkan pencapaian SPM yang telah ditetapkan sesuai dengan ketentuan peraturan perundang-undangan, dan jika dalam hal SPM belum tersedia, perumusan sasaran program disesuaikan dengan kebutuhan pelayanan dan kemampuan SKPD.</w:t>
      </w:r>
    </w:p>
    <w:p>
      <w:pPr>
        <w:spacing w:after="120" w:line="360" w:lineRule="auto"/>
        <w:ind w:left="567" w:firstLine="567"/>
        <w:jc w:val="both"/>
        <w:rPr>
          <w:rFonts w:ascii="Bookman Old Style" w:hAnsi="Bookman Old Style"/>
          <w:sz w:val="22"/>
          <w:szCs w:val="22"/>
        </w:rPr>
      </w:pPr>
      <w:r>
        <w:rPr>
          <w:rFonts w:ascii="Bookman Old Style" w:hAnsi="Bookman Old Style"/>
          <w:sz w:val="22"/>
          <w:szCs w:val="22"/>
          <w:lang w:val="id-ID"/>
        </w:rPr>
        <w:t xml:space="preserve">Untuk melaksanakan amanat Undang-Undang Nomor 25 Tahun 2004 tentang Sistem Perencanaan Nasional dan Peraturan Menteri Dalam Negeri Nomor </w:t>
      </w:r>
      <w:r>
        <w:rPr>
          <w:rFonts w:ascii="Bookman Old Style" w:hAnsi="Bookman Old Style"/>
          <w:sz w:val="22"/>
          <w:szCs w:val="22"/>
        </w:rPr>
        <w:t xml:space="preserve">86 </w:t>
      </w:r>
      <w:r>
        <w:rPr>
          <w:rFonts w:ascii="Bookman Old Style" w:hAnsi="Bookman Old Style"/>
          <w:sz w:val="22"/>
          <w:szCs w:val="22"/>
          <w:lang w:val="id-ID"/>
        </w:rPr>
        <w:t>Tahun 201</w:t>
      </w:r>
      <w:r>
        <w:rPr>
          <w:rFonts w:ascii="Bookman Old Style" w:hAnsi="Bookman Old Style"/>
          <w:sz w:val="22"/>
          <w:szCs w:val="22"/>
        </w:rPr>
        <w:t>7</w:t>
      </w:r>
      <w:r>
        <w:rPr>
          <w:rFonts w:ascii="Bookman Old Style" w:hAnsi="Bookman Old Style"/>
          <w:sz w:val="22"/>
          <w:szCs w:val="22"/>
          <w:lang w:val="id-ID"/>
        </w:rPr>
        <w:t xml:space="preserve"> Tentang Tata cara perencanaan, pengendalian dan evaluasi pembangunanDaerah, tata cara evaluasi rancangan peraturan daerahTentang rencana pembangunan jangka panjang daerah dan</w:t>
      </w:r>
      <w:r>
        <w:rPr>
          <w:rFonts w:ascii="Bookman Old Style" w:hAnsi="Bookman Old Style"/>
          <w:sz w:val="22"/>
          <w:szCs w:val="22"/>
        </w:rPr>
        <w:t xml:space="preserve"> </w:t>
      </w:r>
      <w:r>
        <w:rPr>
          <w:rFonts w:ascii="Bookman Old Style" w:hAnsi="Bookman Old Style"/>
          <w:sz w:val="22"/>
          <w:szCs w:val="22"/>
          <w:lang w:val="id-ID"/>
        </w:rPr>
        <w:t>Rencana pembangunan jangka menengah daerah, serta tata</w:t>
      </w:r>
      <w:r>
        <w:rPr>
          <w:rFonts w:ascii="Bookman Old Style" w:hAnsi="Bookman Old Style"/>
          <w:sz w:val="22"/>
          <w:szCs w:val="22"/>
        </w:rPr>
        <w:t xml:space="preserve"> c</w:t>
      </w:r>
      <w:r>
        <w:rPr>
          <w:rFonts w:ascii="Bookman Old Style" w:hAnsi="Bookman Old Style"/>
          <w:sz w:val="22"/>
          <w:szCs w:val="22"/>
          <w:lang w:val="id-ID"/>
        </w:rPr>
        <w:t>ara perubahan rencana pembangunan jangka panjang daerah,</w:t>
      </w:r>
      <w:r>
        <w:rPr>
          <w:rFonts w:ascii="Bookman Old Style" w:hAnsi="Bookman Old Style"/>
          <w:sz w:val="22"/>
          <w:szCs w:val="22"/>
        </w:rPr>
        <w:t xml:space="preserve"> </w:t>
      </w:r>
      <w:r>
        <w:rPr>
          <w:rFonts w:ascii="Bookman Old Style" w:hAnsi="Bookman Old Style"/>
          <w:sz w:val="22"/>
          <w:szCs w:val="22"/>
          <w:lang w:val="id-ID"/>
        </w:rPr>
        <w:t>Rencana pembangunan jangka menengah daerah, dan rencana</w:t>
      </w:r>
      <w:r>
        <w:rPr>
          <w:rFonts w:ascii="Bookman Old Style" w:hAnsi="Bookman Old Style"/>
          <w:sz w:val="22"/>
          <w:szCs w:val="22"/>
        </w:rPr>
        <w:t xml:space="preserve"> k</w:t>
      </w:r>
      <w:r>
        <w:rPr>
          <w:rFonts w:ascii="Bookman Old Style" w:hAnsi="Bookman Old Style"/>
          <w:sz w:val="22"/>
          <w:szCs w:val="22"/>
          <w:lang w:val="id-ID"/>
        </w:rPr>
        <w:t>erja pemerintah daerah</w:t>
      </w:r>
      <w:r>
        <w:rPr>
          <w:rFonts w:ascii="Bookman Old Style" w:hAnsi="Bookman Old Style"/>
          <w:sz w:val="22"/>
          <w:szCs w:val="22"/>
        </w:rPr>
        <w:t xml:space="preserve"> maka Dinas Pariwisata Kota Padang Panjang harus menyusun Rencana Strategis yang mengacu pada RPJMD Kota Padang Panjang Tahun 2018-2023. </w:t>
      </w:r>
    </w:p>
    <w:p>
      <w:pPr>
        <w:spacing w:after="120" w:line="360" w:lineRule="auto"/>
        <w:ind w:left="567" w:firstLine="567"/>
        <w:jc w:val="both"/>
        <w:rPr>
          <w:rFonts w:ascii="Bookman Old Style" w:hAnsi="Bookman Old Style"/>
          <w:sz w:val="22"/>
          <w:szCs w:val="22"/>
        </w:rPr>
      </w:pPr>
      <w:r>
        <w:rPr>
          <w:rFonts w:ascii="Bookman Old Style" w:hAnsi="Bookman Old Style"/>
          <w:sz w:val="22"/>
          <w:szCs w:val="22"/>
          <w:lang w:val="id-ID"/>
        </w:rPr>
        <w:t xml:space="preserve">Rencana Strategis (Renstra) </w:t>
      </w:r>
      <w:r>
        <w:rPr>
          <w:rFonts w:ascii="Bookman Old Style" w:hAnsi="Bookman Old Style"/>
          <w:sz w:val="22"/>
          <w:szCs w:val="22"/>
        </w:rPr>
        <w:t xml:space="preserve">Dinas Pariwisata </w:t>
      </w:r>
      <w:r>
        <w:rPr>
          <w:rFonts w:ascii="Bookman Old Style" w:hAnsi="Bookman Old Style"/>
          <w:sz w:val="22"/>
          <w:szCs w:val="22"/>
          <w:lang w:val="id-ID"/>
        </w:rPr>
        <w:t>Tahun 201</w:t>
      </w:r>
      <w:r>
        <w:rPr>
          <w:rFonts w:ascii="Bookman Old Style" w:hAnsi="Bookman Old Style"/>
          <w:sz w:val="22"/>
          <w:szCs w:val="22"/>
        </w:rPr>
        <w:t xml:space="preserve">8-2023 </w:t>
      </w:r>
      <w:r>
        <w:rPr>
          <w:rFonts w:ascii="Bookman Old Style" w:hAnsi="Bookman Old Style"/>
          <w:sz w:val="22"/>
          <w:szCs w:val="22"/>
          <w:lang w:val="id-ID"/>
        </w:rPr>
        <w:t xml:space="preserve">disusun guna menyediakan dokumen perencanaan lima tahunan Satuan Kerja </w:t>
      </w:r>
      <w:r>
        <w:rPr>
          <w:rFonts w:ascii="Bookman Old Style" w:hAnsi="Bookman Old Style"/>
          <w:sz w:val="22"/>
          <w:szCs w:val="22"/>
        </w:rPr>
        <w:t xml:space="preserve">Perangkat Daerah </w:t>
      </w:r>
      <w:r>
        <w:rPr>
          <w:rFonts w:ascii="Bookman Old Style" w:hAnsi="Bookman Old Style"/>
          <w:sz w:val="22"/>
          <w:szCs w:val="22"/>
          <w:lang w:val="id-ID"/>
        </w:rPr>
        <w:t xml:space="preserve">yang akan digunakan sebagai acuan dalam penyusunan Rencana Kerja </w:t>
      </w:r>
      <w:r>
        <w:rPr>
          <w:rFonts w:ascii="Bookman Old Style" w:hAnsi="Bookman Old Style"/>
          <w:sz w:val="22"/>
          <w:szCs w:val="22"/>
        </w:rPr>
        <w:t>Dinas Pariwisata</w:t>
      </w:r>
      <w:r>
        <w:rPr>
          <w:rFonts w:ascii="Bookman Old Style" w:hAnsi="Bookman Old Style"/>
          <w:sz w:val="22"/>
          <w:szCs w:val="22"/>
          <w:lang w:val="id-ID"/>
        </w:rPr>
        <w:t xml:space="preserve"> </w:t>
      </w:r>
      <w:r>
        <w:rPr>
          <w:rFonts w:ascii="Bookman Old Style" w:hAnsi="Bookman Old Style"/>
          <w:sz w:val="22"/>
          <w:szCs w:val="22"/>
        </w:rPr>
        <w:t>Kota Padang Panjang</w:t>
      </w:r>
      <w:r>
        <w:rPr>
          <w:rFonts w:ascii="Bookman Old Style" w:hAnsi="Bookman Old Style"/>
          <w:sz w:val="22"/>
          <w:szCs w:val="22"/>
          <w:lang w:val="id-ID"/>
        </w:rPr>
        <w:t xml:space="preserve"> yang dalam penyusunannya berpedoman pada Rencana Pembangunan Jangka Menengah </w:t>
      </w:r>
      <w:r>
        <w:rPr>
          <w:rFonts w:ascii="Bookman Old Style" w:hAnsi="Bookman Old Style"/>
          <w:sz w:val="22"/>
          <w:szCs w:val="22"/>
        </w:rPr>
        <w:t xml:space="preserve">Daerah </w:t>
      </w:r>
      <w:r>
        <w:rPr>
          <w:rFonts w:ascii="Bookman Old Style" w:hAnsi="Bookman Old Style"/>
          <w:sz w:val="22"/>
          <w:szCs w:val="22"/>
          <w:lang w:val="id-ID"/>
        </w:rPr>
        <w:t>(RPJM</w:t>
      </w:r>
      <w:r>
        <w:rPr>
          <w:rFonts w:ascii="Bookman Old Style" w:hAnsi="Bookman Old Style"/>
          <w:sz w:val="22"/>
          <w:szCs w:val="22"/>
        </w:rPr>
        <w:t>D</w:t>
      </w:r>
      <w:r>
        <w:rPr>
          <w:rFonts w:ascii="Bookman Old Style" w:hAnsi="Bookman Old Style"/>
          <w:sz w:val="22"/>
          <w:szCs w:val="22"/>
          <w:lang w:val="id-ID"/>
        </w:rPr>
        <w:t xml:space="preserve">) </w:t>
      </w:r>
      <w:r>
        <w:rPr>
          <w:rFonts w:ascii="Bookman Old Style" w:hAnsi="Bookman Old Style"/>
          <w:sz w:val="22"/>
          <w:szCs w:val="22"/>
        </w:rPr>
        <w:t>Kota Padang Panjang</w:t>
      </w:r>
      <w:r>
        <w:rPr>
          <w:rFonts w:ascii="Bookman Old Style" w:hAnsi="Bookman Old Style"/>
          <w:sz w:val="22"/>
          <w:szCs w:val="22"/>
          <w:lang w:val="id-ID"/>
        </w:rPr>
        <w:t xml:space="preserve"> Tahun 201</w:t>
      </w:r>
      <w:r>
        <w:rPr>
          <w:rFonts w:ascii="Bookman Old Style" w:hAnsi="Bookman Old Style"/>
          <w:sz w:val="22"/>
          <w:szCs w:val="22"/>
        </w:rPr>
        <w:t xml:space="preserve">8-2023. </w:t>
      </w:r>
      <w:r>
        <w:rPr>
          <w:rFonts w:ascii="Bookman Old Style" w:hAnsi="Bookman Old Style"/>
          <w:sz w:val="22"/>
          <w:szCs w:val="22"/>
          <w:lang w:val="id-ID"/>
        </w:rPr>
        <w:t xml:space="preserve">Renstra </w:t>
      </w:r>
      <w:r>
        <w:rPr>
          <w:rFonts w:ascii="Bookman Old Style" w:hAnsi="Bookman Old Style"/>
          <w:sz w:val="22"/>
          <w:szCs w:val="22"/>
        </w:rPr>
        <w:t>Dinas Pariwisata</w:t>
      </w:r>
      <w:r>
        <w:rPr>
          <w:rFonts w:ascii="Bookman Old Style" w:hAnsi="Bookman Old Style"/>
          <w:sz w:val="22"/>
          <w:szCs w:val="22"/>
          <w:lang w:val="id-ID"/>
        </w:rPr>
        <w:t xml:space="preserve"> </w:t>
      </w:r>
      <w:r>
        <w:rPr>
          <w:rFonts w:ascii="Bookman Old Style" w:hAnsi="Bookman Old Style"/>
          <w:sz w:val="22"/>
          <w:szCs w:val="22"/>
        </w:rPr>
        <w:t>Kota Padang Panjang</w:t>
      </w:r>
      <w:r>
        <w:rPr>
          <w:rFonts w:ascii="Bookman Old Style" w:hAnsi="Bookman Old Style"/>
          <w:sz w:val="22"/>
          <w:szCs w:val="22"/>
          <w:lang w:val="id-ID"/>
        </w:rPr>
        <w:t xml:space="preserve"> merupakan dokumen perencanaan yang bersifat teknis operasional dan merupakan penjabaran teknis dari RPJM</w:t>
      </w:r>
      <w:r>
        <w:rPr>
          <w:rFonts w:ascii="Bookman Old Style" w:hAnsi="Bookman Old Style"/>
          <w:sz w:val="22"/>
          <w:szCs w:val="22"/>
        </w:rPr>
        <w:t xml:space="preserve">D Kota Padang Panjang </w:t>
      </w:r>
      <w:r>
        <w:rPr>
          <w:rFonts w:ascii="Bookman Old Style" w:hAnsi="Bookman Old Style"/>
          <w:sz w:val="22"/>
          <w:szCs w:val="22"/>
          <w:lang w:val="id-ID"/>
        </w:rPr>
        <w:t xml:space="preserve"> Tahun 201</w:t>
      </w:r>
      <w:r>
        <w:rPr>
          <w:rFonts w:ascii="Bookman Old Style" w:hAnsi="Bookman Old Style"/>
          <w:sz w:val="22"/>
          <w:szCs w:val="22"/>
        </w:rPr>
        <w:t>8-2023</w:t>
      </w:r>
      <w:r>
        <w:rPr>
          <w:rFonts w:ascii="Bookman Old Style" w:hAnsi="Bookman Old Style"/>
          <w:sz w:val="22"/>
          <w:szCs w:val="22"/>
          <w:lang w:val="id-ID"/>
        </w:rPr>
        <w:t xml:space="preserve"> untuk setiap unit kerja daerah, memuat Visi, Misi, Arah Kebijakan Teknis dan Indikasi Rencana Program setiap bidang kewenangan dan atau fungsi pemerintahan.</w:t>
      </w:r>
    </w:p>
    <w:p>
      <w:pPr>
        <w:pStyle w:val="20"/>
        <w:numPr>
          <w:ilvl w:val="1"/>
          <w:numId w:val="1"/>
        </w:numPr>
        <w:spacing w:after="120" w:line="360" w:lineRule="auto"/>
        <w:ind w:left="567" w:hanging="567"/>
        <w:rPr>
          <w:rFonts w:ascii="Bookman Old Style" w:hAnsi="Bookman Old Style"/>
          <w:sz w:val="22"/>
          <w:szCs w:val="22"/>
          <w:lang w:val="id-ID"/>
        </w:rPr>
      </w:pPr>
      <w:r>
        <w:rPr>
          <w:rFonts w:ascii="Bookman Old Style" w:hAnsi="Bookman Old Style"/>
          <w:b/>
          <w:sz w:val="22"/>
          <w:szCs w:val="22"/>
          <w:lang w:val="id-ID" w:eastAsia="id-ID"/>
        </w:rPr>
        <w:t>Landasan Hukum</w:t>
      </w:r>
    </w:p>
    <w:p>
      <w:pPr>
        <w:spacing w:line="360" w:lineRule="auto"/>
        <w:ind w:left="540" w:firstLine="653"/>
        <w:jc w:val="both"/>
        <w:rPr>
          <w:rFonts w:ascii="Bookman Old Style" w:hAnsi="Bookman Old Style"/>
          <w:sz w:val="22"/>
          <w:szCs w:val="22"/>
          <w:lang w:eastAsia="ja-JP"/>
        </w:rPr>
      </w:pPr>
      <w:r>
        <w:rPr>
          <w:rFonts w:ascii="Bookman Old Style" w:hAnsi="Bookman Old Style"/>
          <w:sz w:val="22"/>
          <w:szCs w:val="22"/>
          <w:lang w:eastAsia="ja-JP"/>
        </w:rPr>
        <w:t>D</w:t>
      </w:r>
      <w:r>
        <w:rPr>
          <w:rFonts w:ascii="Bookman Old Style" w:hAnsi="Bookman Old Style"/>
          <w:sz w:val="22"/>
          <w:szCs w:val="22"/>
          <w:lang w:val="id-ID" w:eastAsia="ja-JP"/>
        </w:rPr>
        <w:t xml:space="preserve">asar hukum penyusunan </w:t>
      </w:r>
      <w:r>
        <w:rPr>
          <w:rFonts w:ascii="Bookman Old Style" w:hAnsi="Bookman Old Style"/>
          <w:sz w:val="22"/>
          <w:szCs w:val="22"/>
          <w:lang w:eastAsia="ja-JP"/>
        </w:rPr>
        <w:t xml:space="preserve">Renstra Dinas Pariwisata Kota </w:t>
      </w:r>
      <w:r>
        <w:rPr>
          <w:rFonts w:ascii="Bookman Old Style" w:hAnsi="Bookman Old Style"/>
          <w:sz w:val="22"/>
          <w:szCs w:val="22"/>
          <w:lang w:val="id-ID" w:eastAsia="ja-JP"/>
        </w:rPr>
        <w:t xml:space="preserve"> Padang Panjang </w:t>
      </w:r>
      <w:r>
        <w:rPr>
          <w:rFonts w:ascii="Bookman Old Style" w:hAnsi="Bookman Old Style"/>
          <w:sz w:val="22"/>
          <w:szCs w:val="22"/>
          <w:lang w:eastAsia="ja-JP"/>
        </w:rPr>
        <w:t xml:space="preserve">  T</w:t>
      </w:r>
      <w:r>
        <w:rPr>
          <w:rFonts w:ascii="Bookman Old Style" w:hAnsi="Bookman Old Style"/>
          <w:sz w:val="22"/>
          <w:szCs w:val="22"/>
          <w:lang w:val="id-ID" w:eastAsia="ja-JP"/>
        </w:rPr>
        <w:t>ahun 2018-2023 adalah</w:t>
      </w:r>
      <w:r>
        <w:rPr>
          <w:rFonts w:ascii="Bookman Old Style" w:hAnsi="Bookman Old Style"/>
          <w:sz w:val="22"/>
          <w:szCs w:val="22"/>
          <w:lang w:eastAsia="ja-JP"/>
        </w:rPr>
        <w:t xml:space="preserve"> sebagai berikut :</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Undang-Undang</w:t>
      </w:r>
      <w:r>
        <w:rPr>
          <w:rFonts w:ascii="Bookman Old Style" w:hAnsi="Bookman Old Style"/>
          <w:spacing w:val="37"/>
          <w:sz w:val="22"/>
          <w:szCs w:val="22"/>
        </w:rPr>
        <w:t xml:space="preserve"> </w:t>
      </w:r>
      <w:r>
        <w:rPr>
          <w:rFonts w:ascii="Bookman Old Style" w:hAnsi="Bookman Old Style"/>
          <w:sz w:val="22"/>
          <w:szCs w:val="22"/>
        </w:rPr>
        <w:t>Nomor</w:t>
      </w:r>
      <w:r>
        <w:rPr>
          <w:rFonts w:ascii="Bookman Old Style" w:hAnsi="Bookman Old Style"/>
          <w:spacing w:val="38"/>
          <w:sz w:val="22"/>
          <w:szCs w:val="22"/>
        </w:rPr>
        <w:t xml:space="preserve"> </w:t>
      </w:r>
      <w:r>
        <w:rPr>
          <w:rFonts w:ascii="Bookman Old Style" w:hAnsi="Bookman Old Style"/>
          <w:sz w:val="22"/>
          <w:szCs w:val="22"/>
        </w:rPr>
        <w:t>8</w:t>
      </w:r>
      <w:r>
        <w:rPr>
          <w:rFonts w:ascii="Bookman Old Style" w:hAnsi="Bookman Old Style"/>
          <w:spacing w:val="38"/>
          <w:sz w:val="22"/>
          <w:szCs w:val="22"/>
        </w:rPr>
        <w:t xml:space="preserve"> </w:t>
      </w:r>
      <w:r>
        <w:rPr>
          <w:rFonts w:ascii="Bookman Old Style" w:hAnsi="Bookman Old Style"/>
          <w:spacing w:val="-2"/>
          <w:sz w:val="22"/>
          <w:szCs w:val="22"/>
        </w:rPr>
        <w:t>Tahun</w:t>
      </w:r>
      <w:r>
        <w:rPr>
          <w:rFonts w:ascii="Bookman Old Style" w:hAnsi="Bookman Old Style"/>
          <w:spacing w:val="37"/>
          <w:sz w:val="22"/>
          <w:szCs w:val="22"/>
        </w:rPr>
        <w:t xml:space="preserve"> </w:t>
      </w:r>
      <w:r>
        <w:rPr>
          <w:rFonts w:ascii="Bookman Old Style" w:hAnsi="Bookman Old Style"/>
          <w:spacing w:val="-1"/>
          <w:sz w:val="22"/>
          <w:szCs w:val="22"/>
        </w:rPr>
        <w:t>1956</w:t>
      </w:r>
      <w:r>
        <w:rPr>
          <w:rFonts w:ascii="Bookman Old Style" w:hAnsi="Bookman Old Style"/>
          <w:spacing w:val="41"/>
          <w:sz w:val="22"/>
          <w:szCs w:val="22"/>
        </w:rPr>
        <w:t xml:space="preserve"> </w:t>
      </w:r>
      <w:r>
        <w:rPr>
          <w:rFonts w:ascii="Bookman Old Style" w:hAnsi="Bookman Old Style"/>
          <w:spacing w:val="-1"/>
          <w:sz w:val="22"/>
          <w:szCs w:val="22"/>
        </w:rPr>
        <w:t>Tentang</w:t>
      </w:r>
      <w:r>
        <w:rPr>
          <w:rFonts w:ascii="Bookman Old Style" w:hAnsi="Bookman Old Style"/>
          <w:spacing w:val="38"/>
          <w:sz w:val="22"/>
          <w:szCs w:val="22"/>
        </w:rPr>
        <w:t xml:space="preserve"> </w:t>
      </w:r>
      <w:r>
        <w:rPr>
          <w:rFonts w:ascii="Bookman Old Style" w:hAnsi="Bookman Old Style"/>
          <w:spacing w:val="-1"/>
          <w:sz w:val="22"/>
          <w:szCs w:val="22"/>
        </w:rPr>
        <w:t>Pembentukan</w:t>
      </w:r>
      <w:r>
        <w:rPr>
          <w:rFonts w:ascii="Bookman Old Style" w:hAnsi="Bookman Old Style"/>
          <w:spacing w:val="37"/>
          <w:sz w:val="22"/>
          <w:szCs w:val="22"/>
        </w:rPr>
        <w:t xml:space="preserve"> </w:t>
      </w:r>
      <w:r>
        <w:rPr>
          <w:rFonts w:ascii="Bookman Old Style" w:hAnsi="Bookman Old Style"/>
          <w:sz w:val="22"/>
          <w:szCs w:val="22"/>
        </w:rPr>
        <w:t>Daerah</w:t>
      </w:r>
      <w:r>
        <w:rPr>
          <w:rFonts w:ascii="Bookman Old Style" w:hAnsi="Bookman Old Style"/>
          <w:spacing w:val="38"/>
          <w:sz w:val="22"/>
          <w:szCs w:val="22"/>
        </w:rPr>
        <w:t xml:space="preserve"> </w:t>
      </w:r>
      <w:r>
        <w:rPr>
          <w:rFonts w:ascii="Bookman Old Style" w:hAnsi="Bookman Old Style"/>
          <w:sz w:val="22"/>
          <w:szCs w:val="22"/>
        </w:rPr>
        <w:t>Otonom</w:t>
      </w:r>
      <w:r>
        <w:rPr>
          <w:rFonts w:ascii="Bookman Old Style" w:hAnsi="Bookman Old Style"/>
          <w:spacing w:val="51"/>
          <w:w w:val="99"/>
          <w:sz w:val="22"/>
          <w:szCs w:val="22"/>
        </w:rPr>
        <w:t xml:space="preserve"> </w:t>
      </w:r>
      <w:r>
        <w:rPr>
          <w:rFonts w:ascii="Bookman Old Style" w:hAnsi="Bookman Old Style"/>
          <w:spacing w:val="-1"/>
          <w:sz w:val="22"/>
          <w:szCs w:val="22"/>
        </w:rPr>
        <w:t>Kota</w:t>
      </w:r>
      <w:r>
        <w:rPr>
          <w:rFonts w:ascii="Bookman Old Style" w:hAnsi="Bookman Old Style"/>
          <w:spacing w:val="70"/>
          <w:sz w:val="22"/>
          <w:szCs w:val="22"/>
        </w:rPr>
        <w:t xml:space="preserve"> </w:t>
      </w:r>
      <w:r>
        <w:rPr>
          <w:rFonts w:ascii="Bookman Old Style" w:hAnsi="Bookman Old Style"/>
          <w:spacing w:val="-1"/>
          <w:sz w:val="22"/>
          <w:szCs w:val="22"/>
        </w:rPr>
        <w:t>Kecil</w:t>
      </w:r>
      <w:r>
        <w:rPr>
          <w:rFonts w:ascii="Bookman Old Style" w:hAnsi="Bookman Old Style"/>
          <w:spacing w:val="70"/>
          <w:sz w:val="22"/>
          <w:szCs w:val="22"/>
        </w:rPr>
        <w:t xml:space="preserve"> </w:t>
      </w:r>
      <w:r>
        <w:rPr>
          <w:rFonts w:ascii="Bookman Old Style" w:hAnsi="Bookman Old Style"/>
          <w:sz w:val="22"/>
          <w:szCs w:val="22"/>
        </w:rPr>
        <w:t>Dalam</w:t>
      </w:r>
      <w:r>
        <w:rPr>
          <w:rFonts w:ascii="Bookman Old Style" w:hAnsi="Bookman Old Style"/>
          <w:spacing w:val="67"/>
          <w:sz w:val="22"/>
          <w:szCs w:val="22"/>
        </w:rPr>
        <w:t xml:space="preserve"> </w:t>
      </w:r>
      <w:r>
        <w:rPr>
          <w:rFonts w:ascii="Bookman Old Style" w:hAnsi="Bookman Old Style"/>
          <w:spacing w:val="-1"/>
          <w:sz w:val="22"/>
          <w:szCs w:val="22"/>
        </w:rPr>
        <w:t>Lingkungan</w:t>
      </w:r>
      <w:r>
        <w:rPr>
          <w:rFonts w:ascii="Bookman Old Style" w:hAnsi="Bookman Old Style"/>
          <w:spacing w:val="71"/>
          <w:sz w:val="22"/>
          <w:szCs w:val="22"/>
        </w:rPr>
        <w:t xml:space="preserve"> </w:t>
      </w:r>
      <w:r>
        <w:rPr>
          <w:rFonts w:ascii="Bookman Old Style" w:hAnsi="Bookman Old Style"/>
          <w:sz w:val="22"/>
          <w:szCs w:val="22"/>
        </w:rPr>
        <w:t>Daerah</w:t>
      </w:r>
      <w:r>
        <w:rPr>
          <w:rFonts w:ascii="Bookman Old Style" w:hAnsi="Bookman Old Style"/>
          <w:spacing w:val="70"/>
          <w:sz w:val="22"/>
          <w:szCs w:val="22"/>
        </w:rPr>
        <w:t xml:space="preserve"> </w:t>
      </w:r>
      <w:r>
        <w:rPr>
          <w:rFonts w:ascii="Bookman Old Style" w:hAnsi="Bookman Old Style"/>
          <w:spacing w:val="-1"/>
          <w:sz w:val="22"/>
          <w:szCs w:val="22"/>
        </w:rPr>
        <w:t>Propinsi</w:t>
      </w:r>
      <w:r>
        <w:rPr>
          <w:rFonts w:ascii="Bookman Old Style" w:hAnsi="Bookman Old Style"/>
          <w:spacing w:val="70"/>
          <w:sz w:val="22"/>
          <w:szCs w:val="22"/>
        </w:rPr>
        <w:t xml:space="preserve"> </w:t>
      </w:r>
      <w:r>
        <w:rPr>
          <w:rFonts w:ascii="Bookman Old Style" w:hAnsi="Bookman Old Style"/>
          <w:spacing w:val="-1"/>
          <w:sz w:val="22"/>
          <w:szCs w:val="22"/>
        </w:rPr>
        <w:t>Sumatera</w:t>
      </w:r>
      <w:r>
        <w:rPr>
          <w:rFonts w:ascii="Bookman Old Style" w:hAnsi="Bookman Old Style"/>
          <w:spacing w:val="70"/>
          <w:sz w:val="22"/>
          <w:szCs w:val="22"/>
        </w:rPr>
        <w:t xml:space="preserve"> </w:t>
      </w:r>
      <w:r>
        <w:rPr>
          <w:rFonts w:ascii="Bookman Old Style" w:hAnsi="Bookman Old Style"/>
          <w:spacing w:val="-1"/>
          <w:sz w:val="22"/>
          <w:szCs w:val="22"/>
        </w:rPr>
        <w:t>Tengah</w:t>
      </w:r>
      <w:r>
        <w:rPr>
          <w:rFonts w:ascii="Bookman Old Style" w:hAnsi="Bookman Old Style"/>
          <w:spacing w:val="71"/>
          <w:sz w:val="22"/>
          <w:szCs w:val="22"/>
        </w:rPr>
        <w:t xml:space="preserve"> </w:t>
      </w:r>
      <w:r>
        <w:rPr>
          <w:rFonts w:ascii="Bookman Old Style" w:hAnsi="Bookman Old Style"/>
          <w:sz w:val="22"/>
          <w:szCs w:val="22"/>
        </w:rPr>
        <w:t>(Lembaran</w:t>
      </w:r>
      <w:r>
        <w:rPr>
          <w:rFonts w:ascii="Bookman Old Style" w:hAnsi="Bookman Old Style"/>
          <w:spacing w:val="29"/>
          <w:sz w:val="22"/>
          <w:szCs w:val="22"/>
        </w:rPr>
        <w:t xml:space="preserve"> </w:t>
      </w:r>
      <w:r>
        <w:rPr>
          <w:rFonts w:ascii="Bookman Old Style" w:hAnsi="Bookman Old Style"/>
          <w:sz w:val="22"/>
          <w:szCs w:val="22"/>
        </w:rPr>
        <w:t>Negara</w:t>
      </w:r>
      <w:r>
        <w:rPr>
          <w:rFonts w:ascii="Bookman Old Style" w:hAnsi="Bookman Old Style"/>
          <w:spacing w:val="18"/>
          <w:sz w:val="22"/>
          <w:szCs w:val="22"/>
        </w:rPr>
        <w:t xml:space="preserve"> </w:t>
      </w:r>
      <w:r>
        <w:rPr>
          <w:rFonts w:ascii="Bookman Old Style" w:hAnsi="Bookman Old Style"/>
          <w:spacing w:val="-1"/>
          <w:sz w:val="22"/>
          <w:szCs w:val="22"/>
        </w:rPr>
        <w:t>Republik</w:t>
      </w:r>
      <w:r>
        <w:rPr>
          <w:rFonts w:ascii="Bookman Old Style" w:hAnsi="Bookman Old Style"/>
          <w:spacing w:val="20"/>
          <w:sz w:val="22"/>
          <w:szCs w:val="22"/>
        </w:rPr>
        <w:t xml:space="preserve"> </w:t>
      </w:r>
      <w:r>
        <w:rPr>
          <w:rFonts w:ascii="Bookman Old Style" w:hAnsi="Bookman Old Style"/>
          <w:spacing w:val="-1"/>
          <w:sz w:val="22"/>
          <w:szCs w:val="22"/>
        </w:rPr>
        <w:t>Indonesia</w:t>
      </w:r>
      <w:r>
        <w:rPr>
          <w:rFonts w:ascii="Bookman Old Style" w:hAnsi="Bookman Old Style"/>
          <w:spacing w:val="20"/>
          <w:sz w:val="22"/>
          <w:szCs w:val="22"/>
        </w:rPr>
        <w:t xml:space="preserve"> </w:t>
      </w:r>
      <w:r>
        <w:rPr>
          <w:rFonts w:ascii="Bookman Old Style" w:hAnsi="Bookman Old Style"/>
          <w:spacing w:val="-1"/>
          <w:sz w:val="22"/>
          <w:szCs w:val="22"/>
        </w:rPr>
        <w:t>Tahun</w:t>
      </w:r>
      <w:r>
        <w:rPr>
          <w:rFonts w:ascii="Bookman Old Style" w:hAnsi="Bookman Old Style"/>
          <w:spacing w:val="19"/>
          <w:sz w:val="22"/>
          <w:szCs w:val="22"/>
        </w:rPr>
        <w:t xml:space="preserve"> </w:t>
      </w:r>
      <w:r>
        <w:rPr>
          <w:rFonts w:ascii="Bookman Old Style" w:hAnsi="Bookman Old Style"/>
          <w:spacing w:val="-1"/>
          <w:sz w:val="22"/>
          <w:szCs w:val="22"/>
        </w:rPr>
        <w:t>1956,</w:t>
      </w:r>
      <w:r>
        <w:rPr>
          <w:rFonts w:ascii="Bookman Old Style" w:hAnsi="Bookman Old Style"/>
          <w:spacing w:val="21"/>
          <w:sz w:val="22"/>
          <w:szCs w:val="22"/>
        </w:rPr>
        <w:t xml:space="preserve"> </w:t>
      </w:r>
      <w:r>
        <w:rPr>
          <w:rFonts w:ascii="Bookman Old Style" w:hAnsi="Bookman Old Style"/>
          <w:spacing w:val="-2"/>
          <w:sz w:val="22"/>
          <w:szCs w:val="22"/>
        </w:rPr>
        <w:t>Tambahan</w:t>
      </w:r>
      <w:r>
        <w:rPr>
          <w:rFonts w:ascii="Bookman Old Style" w:hAnsi="Bookman Old Style"/>
          <w:spacing w:val="19"/>
          <w:sz w:val="22"/>
          <w:szCs w:val="22"/>
        </w:rPr>
        <w:t xml:space="preserve"> </w:t>
      </w:r>
      <w:r>
        <w:rPr>
          <w:rFonts w:ascii="Bookman Old Style" w:hAnsi="Bookman Old Style"/>
          <w:spacing w:val="-1"/>
          <w:sz w:val="22"/>
          <w:szCs w:val="22"/>
        </w:rPr>
        <w:t>Lembaran</w:t>
      </w:r>
      <w:r>
        <w:rPr>
          <w:rFonts w:ascii="Bookman Old Style" w:hAnsi="Bookman Old Style"/>
          <w:spacing w:val="19"/>
          <w:sz w:val="22"/>
          <w:szCs w:val="22"/>
        </w:rPr>
        <w:t xml:space="preserve"> </w:t>
      </w:r>
      <w:r>
        <w:rPr>
          <w:rFonts w:ascii="Bookman Old Style" w:hAnsi="Bookman Old Style"/>
          <w:sz w:val="22"/>
          <w:szCs w:val="22"/>
        </w:rPr>
        <w:t>Negara</w:t>
      </w:r>
      <w:r>
        <w:rPr>
          <w:rFonts w:ascii="Bookman Old Style" w:hAnsi="Bookman Old Style"/>
          <w:spacing w:val="18"/>
          <w:sz w:val="22"/>
          <w:szCs w:val="22"/>
        </w:rPr>
        <w:t xml:space="preserve"> </w:t>
      </w:r>
      <w:r>
        <w:rPr>
          <w:rFonts w:ascii="Bookman Old Style" w:hAnsi="Bookman Old Style"/>
          <w:spacing w:val="-1"/>
          <w:sz w:val="22"/>
          <w:szCs w:val="22"/>
        </w:rPr>
        <w:t>Republik</w:t>
      </w:r>
      <w:r>
        <w:rPr>
          <w:rFonts w:ascii="Bookman Old Style" w:hAnsi="Bookman Old Style"/>
          <w:spacing w:val="34"/>
          <w:sz w:val="22"/>
          <w:szCs w:val="22"/>
        </w:rPr>
        <w:t xml:space="preserve"> </w:t>
      </w:r>
      <w:r>
        <w:rPr>
          <w:rFonts w:ascii="Bookman Old Style" w:hAnsi="Bookman Old Style"/>
          <w:spacing w:val="-1"/>
          <w:sz w:val="22"/>
          <w:szCs w:val="22"/>
        </w:rPr>
        <w:t>Indonesia</w:t>
      </w:r>
      <w:r>
        <w:rPr>
          <w:rFonts w:ascii="Bookman Old Style" w:hAnsi="Bookman Old Style"/>
          <w:spacing w:val="70"/>
          <w:sz w:val="22"/>
          <w:szCs w:val="22"/>
        </w:rPr>
        <w:t xml:space="preserve"> </w:t>
      </w:r>
      <w:r>
        <w:rPr>
          <w:rFonts w:ascii="Bookman Old Style" w:hAnsi="Bookman Old Style"/>
          <w:sz w:val="22"/>
          <w:szCs w:val="22"/>
        </w:rPr>
        <w:t>No</w:t>
      </w:r>
      <w:r>
        <w:rPr>
          <w:rFonts w:ascii="Bookman Old Style" w:hAnsi="Bookman Old Style"/>
          <w:sz w:val="22"/>
          <w:szCs w:val="22"/>
          <w:lang w:val="id-ID"/>
        </w:rPr>
        <w:t>.</w:t>
      </w:r>
      <w:r>
        <w:rPr>
          <w:rFonts w:ascii="Bookman Old Style" w:hAnsi="Bookman Old Style"/>
          <w:spacing w:val="-4"/>
          <w:sz w:val="22"/>
          <w:szCs w:val="22"/>
        </w:rPr>
        <w:t xml:space="preserve"> </w:t>
      </w:r>
      <w:r>
        <w:rPr>
          <w:rFonts w:ascii="Bookman Old Style" w:hAnsi="Bookman Old Style"/>
          <w:spacing w:val="-1"/>
          <w:sz w:val="22"/>
          <w:szCs w:val="22"/>
        </w:rPr>
        <w:t>962)</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Undang-Undang</w:t>
      </w:r>
      <w:r>
        <w:rPr>
          <w:rFonts w:ascii="Bookman Old Style" w:hAnsi="Bookman Old Style"/>
          <w:spacing w:val="46"/>
          <w:sz w:val="22"/>
          <w:szCs w:val="22"/>
        </w:rPr>
        <w:t xml:space="preserve"> </w:t>
      </w:r>
      <w:r>
        <w:rPr>
          <w:rFonts w:ascii="Bookman Old Style" w:hAnsi="Bookman Old Style"/>
          <w:sz w:val="22"/>
          <w:szCs w:val="22"/>
        </w:rPr>
        <w:t>Nomor</w:t>
      </w:r>
      <w:r>
        <w:rPr>
          <w:rFonts w:ascii="Bookman Old Style" w:hAnsi="Bookman Old Style"/>
          <w:spacing w:val="47"/>
          <w:sz w:val="22"/>
          <w:szCs w:val="22"/>
        </w:rPr>
        <w:t xml:space="preserve"> </w:t>
      </w:r>
      <w:r>
        <w:rPr>
          <w:rFonts w:ascii="Bookman Old Style" w:hAnsi="Bookman Old Style"/>
          <w:spacing w:val="-1"/>
          <w:sz w:val="22"/>
          <w:szCs w:val="22"/>
        </w:rPr>
        <w:t>17</w:t>
      </w:r>
      <w:r>
        <w:rPr>
          <w:rFonts w:ascii="Bookman Old Style" w:hAnsi="Bookman Old Style"/>
          <w:spacing w:val="48"/>
          <w:sz w:val="22"/>
          <w:szCs w:val="22"/>
        </w:rPr>
        <w:t xml:space="preserve"> </w:t>
      </w:r>
      <w:r>
        <w:rPr>
          <w:rFonts w:ascii="Bookman Old Style" w:hAnsi="Bookman Old Style"/>
          <w:spacing w:val="-2"/>
          <w:sz w:val="22"/>
          <w:szCs w:val="22"/>
        </w:rPr>
        <w:t>Tahun</w:t>
      </w:r>
      <w:r>
        <w:rPr>
          <w:rFonts w:ascii="Bookman Old Style" w:hAnsi="Bookman Old Style"/>
          <w:spacing w:val="48"/>
          <w:sz w:val="22"/>
          <w:szCs w:val="22"/>
        </w:rPr>
        <w:t xml:space="preserve"> </w:t>
      </w:r>
      <w:r>
        <w:rPr>
          <w:rFonts w:ascii="Bookman Old Style" w:hAnsi="Bookman Old Style"/>
          <w:sz w:val="22"/>
          <w:szCs w:val="22"/>
        </w:rPr>
        <w:t>2003</w:t>
      </w:r>
      <w:r>
        <w:rPr>
          <w:rFonts w:ascii="Bookman Old Style" w:hAnsi="Bookman Old Style"/>
          <w:spacing w:val="48"/>
          <w:sz w:val="22"/>
          <w:szCs w:val="22"/>
        </w:rPr>
        <w:t xml:space="preserve"> </w:t>
      </w:r>
      <w:r>
        <w:rPr>
          <w:rFonts w:ascii="Bookman Old Style" w:hAnsi="Bookman Old Style"/>
          <w:sz w:val="22"/>
          <w:szCs w:val="22"/>
        </w:rPr>
        <w:t>tentang</w:t>
      </w:r>
      <w:r>
        <w:rPr>
          <w:rFonts w:ascii="Bookman Old Style" w:hAnsi="Bookman Old Style"/>
          <w:spacing w:val="46"/>
          <w:sz w:val="22"/>
          <w:szCs w:val="22"/>
        </w:rPr>
        <w:t xml:space="preserve"> </w:t>
      </w:r>
      <w:r>
        <w:rPr>
          <w:rFonts w:ascii="Bookman Old Style" w:hAnsi="Bookman Old Style"/>
          <w:spacing w:val="-1"/>
          <w:sz w:val="22"/>
          <w:szCs w:val="22"/>
        </w:rPr>
        <w:t>Keuangan</w:t>
      </w:r>
      <w:r>
        <w:rPr>
          <w:rFonts w:ascii="Bookman Old Style" w:hAnsi="Bookman Old Style"/>
          <w:spacing w:val="48"/>
          <w:sz w:val="22"/>
          <w:szCs w:val="22"/>
        </w:rPr>
        <w:t xml:space="preserve"> </w:t>
      </w:r>
      <w:r>
        <w:rPr>
          <w:rFonts w:ascii="Bookman Old Style" w:hAnsi="Bookman Old Style"/>
          <w:sz w:val="22"/>
          <w:szCs w:val="22"/>
        </w:rPr>
        <w:t>Negara</w:t>
      </w:r>
      <w:r>
        <w:rPr>
          <w:rFonts w:ascii="Bookman Old Style" w:hAnsi="Bookman Old Style"/>
          <w:spacing w:val="47"/>
          <w:sz w:val="22"/>
          <w:szCs w:val="22"/>
        </w:rPr>
        <w:t xml:space="preserve"> </w:t>
      </w:r>
      <w:r>
        <w:rPr>
          <w:rFonts w:ascii="Bookman Old Style" w:hAnsi="Bookman Old Style"/>
          <w:sz w:val="22"/>
          <w:szCs w:val="22"/>
        </w:rPr>
        <w:t>(Lembaran</w:t>
      </w:r>
      <w:r>
        <w:rPr>
          <w:rFonts w:ascii="Bookman Old Style" w:hAnsi="Bookman Old Style"/>
          <w:spacing w:val="37"/>
          <w:sz w:val="22"/>
          <w:szCs w:val="22"/>
        </w:rPr>
        <w:t xml:space="preserve"> </w:t>
      </w:r>
      <w:r>
        <w:rPr>
          <w:rFonts w:ascii="Bookman Old Style" w:hAnsi="Bookman Old Style"/>
          <w:sz w:val="22"/>
          <w:szCs w:val="22"/>
        </w:rPr>
        <w:t>Negara</w:t>
      </w:r>
      <w:r>
        <w:rPr>
          <w:rFonts w:ascii="Bookman Old Style" w:hAnsi="Bookman Old Style"/>
          <w:spacing w:val="3"/>
          <w:sz w:val="22"/>
          <w:szCs w:val="22"/>
        </w:rPr>
        <w:t xml:space="preserve"> </w:t>
      </w:r>
      <w:r>
        <w:rPr>
          <w:rFonts w:ascii="Bookman Old Style" w:hAnsi="Bookman Old Style"/>
          <w:spacing w:val="-1"/>
          <w:sz w:val="22"/>
          <w:szCs w:val="22"/>
        </w:rPr>
        <w:t>Republik</w:t>
      </w:r>
      <w:r>
        <w:rPr>
          <w:rFonts w:ascii="Bookman Old Style" w:hAnsi="Bookman Old Style"/>
          <w:spacing w:val="5"/>
          <w:sz w:val="22"/>
          <w:szCs w:val="22"/>
        </w:rPr>
        <w:t xml:space="preserve"> </w:t>
      </w:r>
      <w:r>
        <w:rPr>
          <w:rFonts w:ascii="Bookman Old Style" w:hAnsi="Bookman Old Style"/>
          <w:spacing w:val="-1"/>
          <w:sz w:val="22"/>
          <w:szCs w:val="22"/>
        </w:rPr>
        <w:t>Indonesia</w:t>
      </w:r>
      <w:r>
        <w:rPr>
          <w:rFonts w:ascii="Bookman Old Style" w:hAnsi="Bookman Old Style"/>
          <w:spacing w:val="4"/>
          <w:sz w:val="22"/>
          <w:szCs w:val="22"/>
        </w:rPr>
        <w:t xml:space="preserve"> </w:t>
      </w:r>
      <w:r>
        <w:rPr>
          <w:rFonts w:ascii="Bookman Old Style" w:hAnsi="Bookman Old Style"/>
          <w:spacing w:val="-1"/>
          <w:sz w:val="22"/>
          <w:szCs w:val="22"/>
        </w:rPr>
        <w:t>Tahun</w:t>
      </w:r>
      <w:r>
        <w:rPr>
          <w:rFonts w:ascii="Bookman Old Style" w:hAnsi="Bookman Old Style"/>
          <w:spacing w:val="6"/>
          <w:sz w:val="22"/>
          <w:szCs w:val="22"/>
        </w:rPr>
        <w:t xml:space="preserve"> </w:t>
      </w:r>
      <w:r>
        <w:rPr>
          <w:rFonts w:ascii="Bookman Old Style" w:hAnsi="Bookman Old Style"/>
          <w:spacing w:val="-1"/>
          <w:sz w:val="22"/>
          <w:szCs w:val="22"/>
        </w:rPr>
        <w:t>2003</w:t>
      </w:r>
      <w:r>
        <w:rPr>
          <w:rFonts w:ascii="Bookman Old Style" w:hAnsi="Bookman Old Style"/>
          <w:spacing w:val="7"/>
          <w:sz w:val="22"/>
          <w:szCs w:val="22"/>
        </w:rPr>
        <w:t xml:space="preserve"> </w:t>
      </w:r>
      <w:r>
        <w:rPr>
          <w:rFonts w:ascii="Bookman Old Style" w:hAnsi="Bookman Old Style"/>
          <w:sz w:val="22"/>
          <w:szCs w:val="22"/>
        </w:rPr>
        <w:t>Nomor</w:t>
      </w:r>
      <w:r>
        <w:rPr>
          <w:rFonts w:ascii="Bookman Old Style" w:hAnsi="Bookman Old Style"/>
          <w:spacing w:val="3"/>
          <w:sz w:val="22"/>
          <w:szCs w:val="22"/>
        </w:rPr>
        <w:t xml:space="preserve"> </w:t>
      </w:r>
      <w:r>
        <w:rPr>
          <w:rFonts w:ascii="Bookman Old Style" w:hAnsi="Bookman Old Style"/>
          <w:spacing w:val="-1"/>
          <w:sz w:val="22"/>
          <w:szCs w:val="22"/>
        </w:rPr>
        <w:t>47,</w:t>
      </w:r>
      <w:r>
        <w:rPr>
          <w:rFonts w:ascii="Bookman Old Style" w:hAnsi="Bookman Old Style"/>
          <w:spacing w:val="7"/>
          <w:sz w:val="22"/>
          <w:szCs w:val="22"/>
        </w:rPr>
        <w:t xml:space="preserve"> </w:t>
      </w:r>
      <w:r>
        <w:rPr>
          <w:rFonts w:ascii="Bookman Old Style" w:hAnsi="Bookman Old Style"/>
          <w:sz w:val="22"/>
          <w:szCs w:val="22"/>
        </w:rPr>
        <w:t>Tambahan</w:t>
      </w:r>
      <w:r>
        <w:rPr>
          <w:rFonts w:ascii="Bookman Old Style" w:hAnsi="Bookman Old Style"/>
          <w:spacing w:val="3"/>
          <w:sz w:val="22"/>
          <w:szCs w:val="22"/>
        </w:rPr>
        <w:t xml:space="preserve"> </w:t>
      </w:r>
      <w:r>
        <w:rPr>
          <w:rFonts w:ascii="Bookman Old Style" w:hAnsi="Bookman Old Style"/>
          <w:spacing w:val="-1"/>
          <w:sz w:val="22"/>
          <w:szCs w:val="22"/>
        </w:rPr>
        <w:t>Lembaran</w:t>
      </w:r>
      <w:r>
        <w:rPr>
          <w:rFonts w:ascii="Bookman Old Style" w:hAnsi="Bookman Old Style"/>
          <w:spacing w:val="5"/>
          <w:sz w:val="22"/>
          <w:szCs w:val="22"/>
        </w:rPr>
        <w:t xml:space="preserve"> </w:t>
      </w:r>
      <w:r>
        <w:rPr>
          <w:rFonts w:ascii="Bookman Old Style" w:hAnsi="Bookman Old Style"/>
          <w:sz w:val="22"/>
          <w:szCs w:val="22"/>
        </w:rPr>
        <w:t>Negara</w:t>
      </w:r>
      <w:r>
        <w:rPr>
          <w:rFonts w:ascii="Bookman Old Style" w:hAnsi="Bookman Old Style"/>
          <w:spacing w:val="25"/>
          <w:w w:val="99"/>
          <w:sz w:val="22"/>
          <w:szCs w:val="22"/>
        </w:rPr>
        <w:t xml:space="preserve"> </w:t>
      </w:r>
      <w:r>
        <w:rPr>
          <w:rFonts w:ascii="Bookman Old Style" w:hAnsi="Bookman Old Style"/>
          <w:spacing w:val="-1"/>
          <w:sz w:val="22"/>
          <w:szCs w:val="22"/>
        </w:rPr>
        <w:t>Republik</w:t>
      </w:r>
      <w:r>
        <w:rPr>
          <w:rFonts w:ascii="Bookman Old Style" w:hAnsi="Bookman Old Style"/>
          <w:spacing w:val="-3"/>
          <w:sz w:val="22"/>
          <w:szCs w:val="22"/>
        </w:rPr>
        <w:t xml:space="preserve"> </w:t>
      </w:r>
      <w:r>
        <w:rPr>
          <w:rFonts w:ascii="Bookman Old Style" w:hAnsi="Bookman Old Style"/>
          <w:spacing w:val="-1"/>
          <w:sz w:val="22"/>
          <w:szCs w:val="22"/>
        </w:rPr>
        <w:t>Indonesia</w:t>
      </w:r>
      <w:r>
        <w:rPr>
          <w:rFonts w:ascii="Bookman Old Style" w:hAnsi="Bookman Old Style"/>
          <w:spacing w:val="-5"/>
          <w:sz w:val="22"/>
          <w:szCs w:val="22"/>
        </w:rPr>
        <w:t xml:space="preserve"> </w:t>
      </w:r>
      <w:r>
        <w:rPr>
          <w:rFonts w:ascii="Bookman Old Style" w:hAnsi="Bookman Old Style"/>
          <w:sz w:val="22"/>
          <w:szCs w:val="22"/>
        </w:rPr>
        <w:t>Nomor</w:t>
      </w:r>
      <w:r>
        <w:rPr>
          <w:rFonts w:ascii="Bookman Old Style" w:hAnsi="Bookman Old Style"/>
          <w:spacing w:val="-4"/>
          <w:sz w:val="22"/>
          <w:szCs w:val="22"/>
        </w:rPr>
        <w:t xml:space="preserve"> </w:t>
      </w:r>
      <w:r>
        <w:rPr>
          <w:rFonts w:ascii="Bookman Old Style" w:hAnsi="Bookman Old Style"/>
          <w:spacing w:val="-1"/>
          <w:sz w:val="22"/>
          <w:szCs w:val="22"/>
        </w:rPr>
        <w:t>4286)</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lang w:eastAsia="ja-JP"/>
        </w:rPr>
        <w:t>Undang-</w:t>
      </w:r>
      <w:r>
        <w:rPr>
          <w:rFonts w:ascii="Bookman Old Style" w:hAnsi="Bookman Old Style"/>
          <w:spacing w:val="-1"/>
          <w:sz w:val="22"/>
          <w:szCs w:val="22"/>
        </w:rPr>
        <w:t>Udang</w:t>
      </w:r>
      <w:r>
        <w:rPr>
          <w:rFonts w:ascii="Bookman Old Style" w:hAnsi="Bookman Old Style"/>
          <w:sz w:val="22"/>
          <w:szCs w:val="22"/>
          <w:lang w:eastAsia="ja-JP"/>
        </w:rPr>
        <w:t xml:space="preserve"> Nomor 25 Tahun 2004 tentang Sistem Perencanaan Pembangunan Nasional </w:t>
      </w:r>
      <w:r>
        <w:rPr>
          <w:rFonts w:ascii="Bookman Old Style" w:hAnsi="Bookman Old Style"/>
          <w:sz w:val="22"/>
          <w:szCs w:val="22"/>
        </w:rPr>
        <w:t>(Lembaran</w:t>
      </w:r>
      <w:r>
        <w:rPr>
          <w:rFonts w:ascii="Bookman Old Style" w:hAnsi="Bookman Old Style"/>
          <w:spacing w:val="29"/>
          <w:sz w:val="22"/>
          <w:szCs w:val="22"/>
        </w:rPr>
        <w:t xml:space="preserve"> </w:t>
      </w:r>
      <w:r>
        <w:rPr>
          <w:rFonts w:ascii="Bookman Old Style" w:hAnsi="Bookman Old Style"/>
          <w:sz w:val="22"/>
          <w:szCs w:val="22"/>
        </w:rPr>
        <w:t>Negara</w:t>
      </w:r>
      <w:r>
        <w:rPr>
          <w:rFonts w:ascii="Bookman Old Style" w:hAnsi="Bookman Old Style"/>
          <w:spacing w:val="18"/>
          <w:sz w:val="22"/>
          <w:szCs w:val="22"/>
        </w:rPr>
        <w:t xml:space="preserve"> </w:t>
      </w:r>
      <w:r>
        <w:rPr>
          <w:rFonts w:ascii="Bookman Old Style" w:hAnsi="Bookman Old Style"/>
          <w:spacing w:val="-1"/>
          <w:sz w:val="22"/>
          <w:szCs w:val="22"/>
        </w:rPr>
        <w:t>Republik</w:t>
      </w:r>
      <w:r>
        <w:rPr>
          <w:rFonts w:ascii="Bookman Old Style" w:hAnsi="Bookman Old Style"/>
          <w:spacing w:val="20"/>
          <w:sz w:val="22"/>
          <w:szCs w:val="22"/>
        </w:rPr>
        <w:t xml:space="preserve"> </w:t>
      </w:r>
      <w:r>
        <w:rPr>
          <w:rFonts w:ascii="Bookman Old Style" w:hAnsi="Bookman Old Style"/>
          <w:spacing w:val="-1"/>
          <w:sz w:val="22"/>
          <w:szCs w:val="22"/>
        </w:rPr>
        <w:t>Indonesia</w:t>
      </w:r>
      <w:r>
        <w:rPr>
          <w:rFonts w:ascii="Bookman Old Style" w:hAnsi="Bookman Old Style"/>
          <w:spacing w:val="20"/>
          <w:sz w:val="22"/>
          <w:szCs w:val="22"/>
        </w:rPr>
        <w:t xml:space="preserve"> </w:t>
      </w:r>
      <w:r>
        <w:rPr>
          <w:rFonts w:ascii="Bookman Old Style" w:hAnsi="Bookman Old Style"/>
          <w:spacing w:val="-1"/>
          <w:sz w:val="22"/>
          <w:szCs w:val="22"/>
        </w:rPr>
        <w:t>Tahun</w:t>
      </w:r>
      <w:r>
        <w:rPr>
          <w:rFonts w:ascii="Bookman Old Style" w:hAnsi="Bookman Old Style"/>
          <w:spacing w:val="19"/>
          <w:sz w:val="22"/>
          <w:szCs w:val="22"/>
        </w:rPr>
        <w:t xml:space="preserve"> </w:t>
      </w:r>
      <w:r>
        <w:rPr>
          <w:rFonts w:ascii="Bookman Old Style" w:hAnsi="Bookman Old Style"/>
          <w:spacing w:val="-1"/>
          <w:sz w:val="22"/>
          <w:szCs w:val="22"/>
        </w:rPr>
        <w:t xml:space="preserve">2004 Nomor 104, </w:t>
      </w:r>
      <w:r>
        <w:rPr>
          <w:rFonts w:ascii="Bookman Old Style" w:hAnsi="Bookman Old Style"/>
          <w:spacing w:val="-2"/>
          <w:sz w:val="22"/>
          <w:szCs w:val="22"/>
        </w:rPr>
        <w:t>Tambahan</w:t>
      </w:r>
      <w:r>
        <w:rPr>
          <w:rFonts w:ascii="Bookman Old Style" w:hAnsi="Bookman Old Style"/>
          <w:spacing w:val="19"/>
          <w:sz w:val="22"/>
          <w:szCs w:val="22"/>
        </w:rPr>
        <w:t xml:space="preserve"> </w:t>
      </w:r>
      <w:r>
        <w:rPr>
          <w:rFonts w:ascii="Bookman Old Style" w:hAnsi="Bookman Old Style"/>
          <w:spacing w:val="-1"/>
          <w:sz w:val="22"/>
          <w:szCs w:val="22"/>
        </w:rPr>
        <w:t>Lembaran</w:t>
      </w:r>
      <w:r>
        <w:rPr>
          <w:rFonts w:ascii="Bookman Old Style" w:hAnsi="Bookman Old Style"/>
          <w:spacing w:val="19"/>
          <w:sz w:val="22"/>
          <w:szCs w:val="22"/>
        </w:rPr>
        <w:t xml:space="preserve"> </w:t>
      </w:r>
      <w:r>
        <w:rPr>
          <w:rFonts w:ascii="Bookman Old Style" w:hAnsi="Bookman Old Style"/>
          <w:sz w:val="22"/>
          <w:szCs w:val="22"/>
        </w:rPr>
        <w:t>Negara</w:t>
      </w:r>
      <w:r>
        <w:rPr>
          <w:rFonts w:ascii="Bookman Old Style" w:hAnsi="Bookman Old Style"/>
          <w:spacing w:val="18"/>
          <w:sz w:val="22"/>
          <w:szCs w:val="22"/>
        </w:rPr>
        <w:t xml:space="preserve"> </w:t>
      </w:r>
      <w:r>
        <w:rPr>
          <w:rFonts w:ascii="Bookman Old Style" w:hAnsi="Bookman Old Style"/>
          <w:spacing w:val="-1"/>
          <w:sz w:val="22"/>
          <w:szCs w:val="22"/>
        </w:rPr>
        <w:t>Republik</w:t>
      </w:r>
      <w:r>
        <w:rPr>
          <w:rFonts w:ascii="Bookman Old Style" w:hAnsi="Bookman Old Style"/>
          <w:spacing w:val="34"/>
          <w:sz w:val="22"/>
          <w:szCs w:val="22"/>
        </w:rPr>
        <w:t xml:space="preserve"> </w:t>
      </w:r>
      <w:r>
        <w:rPr>
          <w:rFonts w:ascii="Bookman Old Style" w:hAnsi="Bookman Old Style"/>
          <w:spacing w:val="-1"/>
          <w:sz w:val="22"/>
          <w:szCs w:val="22"/>
        </w:rPr>
        <w:t>Indonesia</w:t>
      </w:r>
      <w:r>
        <w:rPr>
          <w:rFonts w:ascii="Bookman Old Style" w:hAnsi="Bookman Old Style"/>
          <w:spacing w:val="70"/>
          <w:sz w:val="22"/>
          <w:szCs w:val="22"/>
        </w:rPr>
        <w:t xml:space="preserve"> </w:t>
      </w:r>
      <w:r>
        <w:rPr>
          <w:rFonts w:ascii="Bookman Old Style" w:hAnsi="Bookman Old Style"/>
          <w:sz w:val="22"/>
          <w:szCs w:val="22"/>
        </w:rPr>
        <w:t>No</w:t>
      </w:r>
      <w:r>
        <w:rPr>
          <w:rFonts w:ascii="Bookman Old Style" w:hAnsi="Bookman Old Style"/>
          <w:sz w:val="22"/>
          <w:szCs w:val="22"/>
          <w:lang w:val="id-ID"/>
        </w:rPr>
        <w:t>.</w:t>
      </w:r>
      <w:r>
        <w:rPr>
          <w:rFonts w:ascii="Bookman Old Style" w:hAnsi="Bookman Old Style"/>
          <w:spacing w:val="-4"/>
          <w:sz w:val="22"/>
          <w:szCs w:val="22"/>
        </w:rPr>
        <w:t xml:space="preserve"> </w:t>
      </w:r>
      <w:r>
        <w:rPr>
          <w:rFonts w:ascii="Bookman Old Style" w:hAnsi="Bookman Old Style"/>
          <w:spacing w:val="-1"/>
          <w:sz w:val="22"/>
          <w:szCs w:val="22"/>
        </w:rPr>
        <w:t>4421)</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Undang-Undang</w:t>
      </w:r>
      <w:r>
        <w:rPr>
          <w:rFonts w:ascii="Bookman Old Style" w:hAnsi="Bookman Old Style"/>
          <w:spacing w:val="2"/>
          <w:sz w:val="22"/>
          <w:szCs w:val="22"/>
        </w:rPr>
        <w:t xml:space="preserve"> </w:t>
      </w:r>
      <w:r>
        <w:rPr>
          <w:rFonts w:ascii="Bookman Old Style" w:hAnsi="Bookman Old Style"/>
          <w:sz w:val="22"/>
          <w:szCs w:val="22"/>
        </w:rPr>
        <w:t>Nomor</w:t>
      </w:r>
      <w:r>
        <w:rPr>
          <w:rFonts w:ascii="Bookman Old Style" w:hAnsi="Bookman Old Style"/>
          <w:spacing w:val="3"/>
          <w:sz w:val="22"/>
          <w:szCs w:val="22"/>
        </w:rPr>
        <w:t xml:space="preserve"> </w:t>
      </w:r>
      <w:r>
        <w:rPr>
          <w:rFonts w:ascii="Bookman Old Style" w:hAnsi="Bookman Old Style"/>
          <w:spacing w:val="-1"/>
          <w:sz w:val="22"/>
          <w:szCs w:val="22"/>
        </w:rPr>
        <w:t>17</w:t>
      </w:r>
      <w:r>
        <w:rPr>
          <w:rFonts w:ascii="Bookman Old Style" w:hAnsi="Bookman Old Style"/>
          <w:spacing w:val="3"/>
          <w:sz w:val="22"/>
          <w:szCs w:val="22"/>
        </w:rPr>
        <w:t xml:space="preserve"> </w:t>
      </w:r>
      <w:r>
        <w:rPr>
          <w:rFonts w:ascii="Bookman Old Style" w:hAnsi="Bookman Old Style"/>
          <w:spacing w:val="-2"/>
          <w:sz w:val="22"/>
          <w:szCs w:val="22"/>
        </w:rPr>
        <w:t>Tahun</w:t>
      </w:r>
      <w:r>
        <w:rPr>
          <w:rFonts w:ascii="Bookman Old Style" w:hAnsi="Bookman Old Style"/>
          <w:spacing w:val="3"/>
          <w:sz w:val="22"/>
          <w:szCs w:val="22"/>
        </w:rPr>
        <w:t xml:space="preserve"> </w:t>
      </w:r>
      <w:r>
        <w:rPr>
          <w:rFonts w:ascii="Bookman Old Style" w:hAnsi="Bookman Old Style"/>
          <w:spacing w:val="-1"/>
          <w:sz w:val="22"/>
          <w:szCs w:val="22"/>
        </w:rPr>
        <w:t>2007</w:t>
      </w:r>
      <w:r>
        <w:rPr>
          <w:rFonts w:ascii="Bookman Old Style" w:hAnsi="Bookman Old Style"/>
          <w:spacing w:val="2"/>
          <w:sz w:val="22"/>
          <w:szCs w:val="22"/>
        </w:rPr>
        <w:t xml:space="preserve"> </w:t>
      </w:r>
      <w:r>
        <w:rPr>
          <w:rFonts w:ascii="Bookman Old Style" w:hAnsi="Bookman Old Style"/>
          <w:spacing w:val="-1"/>
          <w:sz w:val="22"/>
          <w:szCs w:val="22"/>
        </w:rPr>
        <w:t>Tentang</w:t>
      </w:r>
      <w:r>
        <w:rPr>
          <w:rFonts w:ascii="Bookman Old Style" w:hAnsi="Bookman Old Style"/>
          <w:spacing w:val="5"/>
          <w:sz w:val="22"/>
          <w:szCs w:val="22"/>
        </w:rPr>
        <w:t xml:space="preserve"> </w:t>
      </w:r>
      <w:r>
        <w:rPr>
          <w:rFonts w:ascii="Bookman Old Style" w:hAnsi="Bookman Old Style"/>
          <w:spacing w:val="-1"/>
          <w:sz w:val="22"/>
          <w:szCs w:val="22"/>
        </w:rPr>
        <w:t>Rencana</w:t>
      </w:r>
      <w:r>
        <w:rPr>
          <w:rFonts w:ascii="Bookman Old Style" w:hAnsi="Bookman Old Style"/>
          <w:spacing w:val="4"/>
          <w:sz w:val="22"/>
          <w:szCs w:val="22"/>
        </w:rPr>
        <w:t xml:space="preserve"> </w:t>
      </w:r>
      <w:r>
        <w:rPr>
          <w:rFonts w:ascii="Bookman Old Style" w:hAnsi="Bookman Old Style"/>
          <w:sz w:val="22"/>
          <w:szCs w:val="22"/>
        </w:rPr>
        <w:t>Pembangunan</w:t>
      </w:r>
      <w:r>
        <w:rPr>
          <w:rFonts w:ascii="Bookman Old Style" w:hAnsi="Bookman Old Style"/>
          <w:spacing w:val="3"/>
          <w:sz w:val="22"/>
          <w:szCs w:val="22"/>
        </w:rPr>
        <w:t xml:space="preserve"> </w:t>
      </w:r>
      <w:r>
        <w:rPr>
          <w:rFonts w:ascii="Bookman Old Style" w:hAnsi="Bookman Old Style"/>
          <w:spacing w:val="-1"/>
          <w:sz w:val="22"/>
          <w:szCs w:val="22"/>
        </w:rPr>
        <w:t>Jangka</w:t>
      </w:r>
      <w:r>
        <w:rPr>
          <w:rFonts w:ascii="Bookman Old Style" w:hAnsi="Bookman Old Style"/>
          <w:spacing w:val="40"/>
          <w:sz w:val="22"/>
          <w:szCs w:val="22"/>
        </w:rPr>
        <w:t xml:space="preserve"> </w:t>
      </w:r>
      <w:r>
        <w:rPr>
          <w:rFonts w:ascii="Bookman Old Style" w:hAnsi="Bookman Old Style"/>
          <w:spacing w:val="-1"/>
          <w:sz w:val="22"/>
          <w:szCs w:val="22"/>
        </w:rPr>
        <w:t>Panjang</w:t>
      </w:r>
      <w:r>
        <w:rPr>
          <w:rFonts w:ascii="Bookman Old Style" w:hAnsi="Bookman Old Style"/>
          <w:spacing w:val="23"/>
          <w:sz w:val="22"/>
          <w:szCs w:val="22"/>
        </w:rPr>
        <w:t xml:space="preserve"> </w:t>
      </w:r>
      <w:r>
        <w:rPr>
          <w:rFonts w:ascii="Bookman Old Style" w:hAnsi="Bookman Old Style"/>
          <w:sz w:val="22"/>
          <w:szCs w:val="22"/>
        </w:rPr>
        <w:t>Nasional</w:t>
      </w:r>
      <w:r>
        <w:rPr>
          <w:rFonts w:ascii="Bookman Old Style" w:hAnsi="Bookman Old Style"/>
          <w:spacing w:val="23"/>
          <w:sz w:val="22"/>
          <w:szCs w:val="22"/>
        </w:rPr>
        <w:t xml:space="preserve"> </w:t>
      </w:r>
      <w:r>
        <w:rPr>
          <w:rFonts w:ascii="Bookman Old Style" w:hAnsi="Bookman Old Style"/>
          <w:spacing w:val="-2"/>
          <w:sz w:val="22"/>
          <w:szCs w:val="22"/>
        </w:rPr>
        <w:t>Tahun</w:t>
      </w:r>
      <w:r>
        <w:rPr>
          <w:rFonts w:ascii="Bookman Old Style" w:hAnsi="Bookman Old Style"/>
          <w:spacing w:val="23"/>
          <w:sz w:val="22"/>
          <w:szCs w:val="22"/>
        </w:rPr>
        <w:t xml:space="preserve"> </w:t>
      </w:r>
      <w:r>
        <w:rPr>
          <w:rFonts w:ascii="Bookman Old Style" w:hAnsi="Bookman Old Style"/>
          <w:spacing w:val="-1"/>
          <w:sz w:val="22"/>
          <w:szCs w:val="22"/>
        </w:rPr>
        <w:t>2005-2025</w:t>
      </w:r>
      <w:r>
        <w:rPr>
          <w:rFonts w:ascii="Bookman Old Style" w:hAnsi="Bookman Old Style"/>
          <w:spacing w:val="28"/>
          <w:sz w:val="22"/>
          <w:szCs w:val="22"/>
        </w:rPr>
        <w:t xml:space="preserve"> </w:t>
      </w:r>
      <w:r>
        <w:rPr>
          <w:rFonts w:ascii="Bookman Old Style" w:hAnsi="Bookman Old Style"/>
          <w:sz w:val="22"/>
          <w:szCs w:val="22"/>
        </w:rPr>
        <w:t>(Lembaran</w:t>
      </w:r>
      <w:r>
        <w:rPr>
          <w:rFonts w:ascii="Bookman Old Style" w:hAnsi="Bookman Old Style"/>
          <w:spacing w:val="22"/>
          <w:sz w:val="22"/>
          <w:szCs w:val="22"/>
        </w:rPr>
        <w:t xml:space="preserve"> </w:t>
      </w:r>
      <w:r>
        <w:rPr>
          <w:rFonts w:ascii="Bookman Old Style" w:hAnsi="Bookman Old Style"/>
          <w:sz w:val="22"/>
          <w:szCs w:val="22"/>
        </w:rPr>
        <w:t>Negara</w:t>
      </w:r>
      <w:r>
        <w:rPr>
          <w:rFonts w:ascii="Bookman Old Style" w:hAnsi="Bookman Old Style"/>
          <w:spacing w:val="22"/>
          <w:sz w:val="22"/>
          <w:szCs w:val="22"/>
        </w:rPr>
        <w:t xml:space="preserve"> </w:t>
      </w:r>
      <w:r>
        <w:rPr>
          <w:rFonts w:ascii="Bookman Old Style" w:hAnsi="Bookman Old Style"/>
          <w:spacing w:val="-1"/>
          <w:sz w:val="22"/>
          <w:szCs w:val="22"/>
        </w:rPr>
        <w:t>Republik</w:t>
      </w:r>
      <w:r>
        <w:rPr>
          <w:rFonts w:ascii="Bookman Old Style" w:hAnsi="Bookman Old Style"/>
          <w:spacing w:val="23"/>
          <w:sz w:val="22"/>
          <w:szCs w:val="22"/>
        </w:rPr>
        <w:t xml:space="preserve"> </w:t>
      </w:r>
      <w:r>
        <w:rPr>
          <w:rFonts w:ascii="Bookman Old Style" w:hAnsi="Bookman Old Style"/>
          <w:spacing w:val="-1"/>
          <w:sz w:val="22"/>
          <w:szCs w:val="22"/>
        </w:rPr>
        <w:t>Indonesia</w:t>
      </w:r>
      <w:r>
        <w:rPr>
          <w:rFonts w:ascii="Bookman Old Style" w:hAnsi="Bookman Old Style"/>
          <w:spacing w:val="24"/>
          <w:sz w:val="22"/>
          <w:szCs w:val="22"/>
        </w:rPr>
        <w:t xml:space="preserve"> </w:t>
      </w:r>
      <w:r>
        <w:rPr>
          <w:rFonts w:ascii="Bookman Old Style" w:hAnsi="Bookman Old Style"/>
          <w:spacing w:val="-2"/>
          <w:sz w:val="22"/>
          <w:szCs w:val="22"/>
        </w:rPr>
        <w:t>Tahun</w:t>
      </w:r>
      <w:r>
        <w:rPr>
          <w:rFonts w:ascii="Bookman Old Style" w:hAnsi="Bookman Old Style"/>
          <w:spacing w:val="8"/>
          <w:sz w:val="22"/>
          <w:szCs w:val="22"/>
        </w:rPr>
        <w:t xml:space="preserve"> </w:t>
      </w:r>
      <w:r>
        <w:rPr>
          <w:rFonts w:ascii="Bookman Old Style" w:hAnsi="Bookman Old Style"/>
          <w:spacing w:val="-1"/>
          <w:sz w:val="22"/>
          <w:szCs w:val="22"/>
        </w:rPr>
        <w:t>2007</w:t>
      </w:r>
      <w:r>
        <w:rPr>
          <w:rFonts w:ascii="Bookman Old Style" w:hAnsi="Bookman Old Style"/>
          <w:spacing w:val="9"/>
          <w:sz w:val="22"/>
          <w:szCs w:val="22"/>
        </w:rPr>
        <w:t xml:space="preserve"> </w:t>
      </w:r>
      <w:r>
        <w:rPr>
          <w:rFonts w:ascii="Bookman Old Style" w:hAnsi="Bookman Old Style"/>
          <w:sz w:val="22"/>
          <w:szCs w:val="22"/>
        </w:rPr>
        <w:t>Nomor</w:t>
      </w:r>
      <w:r>
        <w:rPr>
          <w:rFonts w:ascii="Bookman Old Style" w:hAnsi="Bookman Old Style"/>
          <w:spacing w:val="13"/>
          <w:sz w:val="22"/>
          <w:szCs w:val="22"/>
        </w:rPr>
        <w:t xml:space="preserve"> </w:t>
      </w:r>
      <w:r>
        <w:rPr>
          <w:rFonts w:ascii="Bookman Old Style" w:hAnsi="Bookman Old Style"/>
          <w:spacing w:val="-1"/>
          <w:sz w:val="22"/>
          <w:szCs w:val="22"/>
        </w:rPr>
        <w:t>33,</w:t>
      </w:r>
      <w:r>
        <w:rPr>
          <w:rFonts w:ascii="Bookman Old Style" w:hAnsi="Bookman Old Style"/>
          <w:spacing w:val="9"/>
          <w:sz w:val="22"/>
          <w:szCs w:val="22"/>
        </w:rPr>
        <w:t xml:space="preserve"> </w:t>
      </w:r>
      <w:r>
        <w:rPr>
          <w:rFonts w:ascii="Bookman Old Style" w:hAnsi="Bookman Old Style"/>
          <w:spacing w:val="-1"/>
          <w:sz w:val="22"/>
          <w:szCs w:val="22"/>
        </w:rPr>
        <w:t>Tambahan</w:t>
      </w:r>
      <w:r>
        <w:rPr>
          <w:rFonts w:ascii="Bookman Old Style" w:hAnsi="Bookman Old Style"/>
          <w:spacing w:val="9"/>
          <w:sz w:val="22"/>
          <w:szCs w:val="22"/>
        </w:rPr>
        <w:t xml:space="preserve"> </w:t>
      </w:r>
      <w:r>
        <w:rPr>
          <w:rFonts w:ascii="Bookman Old Style" w:hAnsi="Bookman Old Style"/>
          <w:spacing w:val="-1"/>
          <w:sz w:val="22"/>
          <w:szCs w:val="22"/>
        </w:rPr>
        <w:t>Lembaran</w:t>
      </w:r>
      <w:r>
        <w:rPr>
          <w:rFonts w:ascii="Bookman Old Style" w:hAnsi="Bookman Old Style"/>
          <w:spacing w:val="9"/>
          <w:sz w:val="22"/>
          <w:szCs w:val="22"/>
        </w:rPr>
        <w:t xml:space="preserve"> </w:t>
      </w:r>
      <w:r>
        <w:rPr>
          <w:rFonts w:ascii="Bookman Old Style" w:hAnsi="Bookman Old Style"/>
          <w:sz w:val="22"/>
          <w:szCs w:val="22"/>
        </w:rPr>
        <w:t>Negara</w:t>
      </w:r>
      <w:r>
        <w:rPr>
          <w:rFonts w:ascii="Bookman Old Style" w:hAnsi="Bookman Old Style"/>
          <w:spacing w:val="8"/>
          <w:sz w:val="22"/>
          <w:szCs w:val="22"/>
        </w:rPr>
        <w:t xml:space="preserve"> </w:t>
      </w:r>
      <w:r>
        <w:rPr>
          <w:rFonts w:ascii="Bookman Old Style" w:hAnsi="Bookman Old Style"/>
          <w:spacing w:val="-1"/>
          <w:sz w:val="22"/>
          <w:szCs w:val="22"/>
        </w:rPr>
        <w:t>Republik</w:t>
      </w:r>
      <w:r>
        <w:rPr>
          <w:rFonts w:ascii="Bookman Old Style" w:hAnsi="Bookman Old Style"/>
          <w:spacing w:val="10"/>
          <w:sz w:val="22"/>
          <w:szCs w:val="22"/>
        </w:rPr>
        <w:t xml:space="preserve"> </w:t>
      </w:r>
      <w:r>
        <w:rPr>
          <w:rFonts w:ascii="Bookman Old Style" w:hAnsi="Bookman Old Style"/>
          <w:spacing w:val="-1"/>
          <w:sz w:val="22"/>
          <w:szCs w:val="22"/>
        </w:rPr>
        <w:t>Indonesia</w:t>
      </w:r>
      <w:r>
        <w:rPr>
          <w:rFonts w:ascii="Bookman Old Style" w:hAnsi="Bookman Old Style"/>
          <w:spacing w:val="9"/>
          <w:sz w:val="22"/>
          <w:szCs w:val="22"/>
        </w:rPr>
        <w:t xml:space="preserve"> </w:t>
      </w:r>
      <w:r>
        <w:rPr>
          <w:rFonts w:ascii="Bookman Old Style" w:hAnsi="Bookman Old Style"/>
          <w:sz w:val="22"/>
          <w:szCs w:val="22"/>
        </w:rPr>
        <w:t>Nomor</w:t>
      </w:r>
      <w:r>
        <w:rPr>
          <w:rFonts w:ascii="Bookman Old Style" w:hAnsi="Bookman Old Style"/>
          <w:spacing w:val="39"/>
          <w:w w:val="99"/>
          <w:sz w:val="22"/>
          <w:szCs w:val="22"/>
        </w:rPr>
        <w:t xml:space="preserve"> </w:t>
      </w:r>
      <w:r>
        <w:rPr>
          <w:rFonts w:ascii="Bookman Old Style" w:hAnsi="Bookman Old Style"/>
          <w:spacing w:val="-1"/>
          <w:sz w:val="22"/>
          <w:szCs w:val="22"/>
        </w:rPr>
        <w:t>4700)</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Undang-Undang</w:t>
      </w:r>
      <w:r>
        <w:rPr>
          <w:rFonts w:ascii="Bookman Old Style" w:hAnsi="Bookman Old Style"/>
          <w:spacing w:val="57"/>
          <w:sz w:val="22"/>
          <w:szCs w:val="22"/>
        </w:rPr>
        <w:t xml:space="preserve"> </w:t>
      </w:r>
      <w:r>
        <w:rPr>
          <w:rFonts w:ascii="Bookman Old Style" w:hAnsi="Bookman Old Style"/>
          <w:sz w:val="22"/>
          <w:szCs w:val="22"/>
        </w:rPr>
        <w:t>Nomor</w:t>
      </w:r>
      <w:r>
        <w:rPr>
          <w:rFonts w:ascii="Bookman Old Style" w:hAnsi="Bookman Old Style"/>
          <w:spacing w:val="58"/>
          <w:sz w:val="22"/>
          <w:szCs w:val="22"/>
        </w:rPr>
        <w:t xml:space="preserve"> </w:t>
      </w:r>
      <w:r>
        <w:rPr>
          <w:rFonts w:ascii="Bookman Old Style" w:hAnsi="Bookman Old Style"/>
          <w:spacing w:val="-1"/>
          <w:sz w:val="22"/>
          <w:szCs w:val="22"/>
        </w:rPr>
        <w:t>26</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58"/>
          <w:sz w:val="22"/>
          <w:szCs w:val="22"/>
        </w:rPr>
        <w:t xml:space="preserve"> </w:t>
      </w:r>
      <w:r>
        <w:rPr>
          <w:rFonts w:ascii="Bookman Old Style" w:hAnsi="Bookman Old Style"/>
          <w:sz w:val="22"/>
          <w:szCs w:val="22"/>
        </w:rPr>
        <w:t>2007</w:t>
      </w:r>
      <w:r>
        <w:rPr>
          <w:rFonts w:ascii="Bookman Old Style" w:hAnsi="Bookman Old Style"/>
          <w:spacing w:val="57"/>
          <w:sz w:val="22"/>
          <w:szCs w:val="22"/>
        </w:rPr>
        <w:t xml:space="preserve"> </w:t>
      </w:r>
      <w:r>
        <w:rPr>
          <w:rFonts w:ascii="Bookman Old Style" w:hAnsi="Bookman Old Style"/>
          <w:spacing w:val="-1"/>
          <w:sz w:val="22"/>
          <w:szCs w:val="22"/>
        </w:rPr>
        <w:t>Tentang</w:t>
      </w:r>
      <w:r>
        <w:rPr>
          <w:rFonts w:ascii="Bookman Old Style" w:hAnsi="Bookman Old Style"/>
          <w:spacing w:val="61"/>
          <w:sz w:val="22"/>
          <w:szCs w:val="22"/>
        </w:rPr>
        <w:t xml:space="preserve"> </w:t>
      </w:r>
      <w:r>
        <w:rPr>
          <w:rFonts w:ascii="Bookman Old Style" w:hAnsi="Bookman Old Style"/>
          <w:spacing w:val="-1"/>
          <w:sz w:val="22"/>
          <w:szCs w:val="22"/>
        </w:rPr>
        <w:t>Penataan</w:t>
      </w:r>
      <w:r>
        <w:rPr>
          <w:rFonts w:ascii="Bookman Old Style" w:hAnsi="Bookman Old Style"/>
          <w:spacing w:val="58"/>
          <w:sz w:val="22"/>
          <w:szCs w:val="22"/>
        </w:rPr>
        <w:t xml:space="preserve"> </w:t>
      </w:r>
      <w:r>
        <w:rPr>
          <w:rFonts w:ascii="Bookman Old Style" w:hAnsi="Bookman Old Style"/>
          <w:spacing w:val="-1"/>
          <w:sz w:val="22"/>
          <w:szCs w:val="22"/>
        </w:rPr>
        <w:t>Ruang</w:t>
      </w:r>
      <w:r>
        <w:rPr>
          <w:rFonts w:ascii="Bookman Old Style" w:hAnsi="Bookman Old Style"/>
          <w:spacing w:val="59"/>
          <w:sz w:val="22"/>
          <w:szCs w:val="22"/>
        </w:rPr>
        <w:t xml:space="preserve"> </w:t>
      </w:r>
      <w:r>
        <w:rPr>
          <w:rFonts w:ascii="Bookman Old Style" w:hAnsi="Bookman Old Style"/>
          <w:sz w:val="22"/>
          <w:szCs w:val="22"/>
        </w:rPr>
        <w:t>(Lembaran</w:t>
      </w:r>
      <w:r>
        <w:rPr>
          <w:rFonts w:ascii="Bookman Old Style" w:hAnsi="Bookman Old Style"/>
          <w:spacing w:val="53"/>
          <w:sz w:val="22"/>
          <w:szCs w:val="22"/>
        </w:rPr>
        <w:t xml:space="preserve"> </w:t>
      </w:r>
      <w:r>
        <w:rPr>
          <w:rFonts w:ascii="Bookman Old Style" w:hAnsi="Bookman Old Style"/>
          <w:sz w:val="22"/>
          <w:szCs w:val="22"/>
        </w:rPr>
        <w:t>Negara</w:t>
      </w:r>
      <w:r>
        <w:rPr>
          <w:rFonts w:ascii="Bookman Old Style" w:hAnsi="Bookman Old Style"/>
          <w:spacing w:val="3"/>
          <w:sz w:val="22"/>
          <w:szCs w:val="22"/>
        </w:rPr>
        <w:t xml:space="preserve"> </w:t>
      </w:r>
      <w:r>
        <w:rPr>
          <w:rFonts w:ascii="Bookman Old Style" w:hAnsi="Bookman Old Style"/>
          <w:spacing w:val="-1"/>
          <w:sz w:val="22"/>
          <w:szCs w:val="22"/>
        </w:rPr>
        <w:t>Republik</w:t>
      </w:r>
      <w:r>
        <w:rPr>
          <w:rFonts w:ascii="Bookman Old Style" w:hAnsi="Bookman Old Style"/>
          <w:spacing w:val="5"/>
          <w:sz w:val="22"/>
          <w:szCs w:val="22"/>
        </w:rPr>
        <w:t xml:space="preserve"> </w:t>
      </w:r>
      <w:r>
        <w:rPr>
          <w:rFonts w:ascii="Bookman Old Style" w:hAnsi="Bookman Old Style"/>
          <w:spacing w:val="-1"/>
          <w:sz w:val="22"/>
          <w:szCs w:val="22"/>
        </w:rPr>
        <w:t>Indonesia</w:t>
      </w:r>
      <w:r>
        <w:rPr>
          <w:rFonts w:ascii="Bookman Old Style" w:hAnsi="Bookman Old Style"/>
          <w:spacing w:val="4"/>
          <w:sz w:val="22"/>
          <w:szCs w:val="22"/>
        </w:rPr>
        <w:t xml:space="preserve"> </w:t>
      </w:r>
      <w:r>
        <w:rPr>
          <w:rFonts w:ascii="Bookman Old Style" w:hAnsi="Bookman Old Style"/>
          <w:spacing w:val="-1"/>
          <w:sz w:val="22"/>
          <w:szCs w:val="22"/>
        </w:rPr>
        <w:t>Tahun</w:t>
      </w:r>
      <w:r>
        <w:rPr>
          <w:rFonts w:ascii="Bookman Old Style" w:hAnsi="Bookman Old Style"/>
          <w:spacing w:val="6"/>
          <w:sz w:val="22"/>
          <w:szCs w:val="22"/>
        </w:rPr>
        <w:t xml:space="preserve"> </w:t>
      </w:r>
      <w:r>
        <w:rPr>
          <w:rFonts w:ascii="Bookman Old Style" w:hAnsi="Bookman Old Style"/>
          <w:spacing w:val="-1"/>
          <w:sz w:val="22"/>
          <w:szCs w:val="22"/>
        </w:rPr>
        <w:t>2007</w:t>
      </w:r>
      <w:r>
        <w:rPr>
          <w:rFonts w:ascii="Bookman Old Style" w:hAnsi="Bookman Old Style"/>
          <w:spacing w:val="7"/>
          <w:sz w:val="22"/>
          <w:szCs w:val="22"/>
        </w:rPr>
        <w:t xml:space="preserve"> </w:t>
      </w:r>
      <w:r>
        <w:rPr>
          <w:rFonts w:ascii="Bookman Old Style" w:hAnsi="Bookman Old Style"/>
          <w:sz w:val="22"/>
          <w:szCs w:val="22"/>
        </w:rPr>
        <w:t>Nomor</w:t>
      </w:r>
      <w:r>
        <w:rPr>
          <w:rFonts w:ascii="Bookman Old Style" w:hAnsi="Bookman Old Style"/>
          <w:spacing w:val="3"/>
          <w:sz w:val="22"/>
          <w:szCs w:val="22"/>
        </w:rPr>
        <w:t xml:space="preserve"> </w:t>
      </w:r>
      <w:r>
        <w:rPr>
          <w:rFonts w:ascii="Bookman Old Style" w:hAnsi="Bookman Old Style"/>
          <w:spacing w:val="-1"/>
          <w:sz w:val="22"/>
          <w:szCs w:val="22"/>
        </w:rPr>
        <w:t>68,</w:t>
      </w:r>
      <w:r>
        <w:rPr>
          <w:rFonts w:ascii="Bookman Old Style" w:hAnsi="Bookman Old Style"/>
          <w:spacing w:val="7"/>
          <w:sz w:val="22"/>
          <w:szCs w:val="22"/>
        </w:rPr>
        <w:t xml:space="preserve"> </w:t>
      </w:r>
      <w:r>
        <w:rPr>
          <w:rFonts w:ascii="Bookman Old Style" w:hAnsi="Bookman Old Style"/>
          <w:spacing w:val="-1"/>
          <w:sz w:val="22"/>
          <w:szCs w:val="22"/>
        </w:rPr>
        <w:t>Tambahan</w:t>
      </w:r>
      <w:r>
        <w:rPr>
          <w:rFonts w:ascii="Bookman Old Style" w:hAnsi="Bookman Old Style"/>
          <w:spacing w:val="3"/>
          <w:sz w:val="22"/>
          <w:szCs w:val="22"/>
        </w:rPr>
        <w:t xml:space="preserve"> </w:t>
      </w:r>
      <w:r>
        <w:rPr>
          <w:rFonts w:ascii="Bookman Old Style" w:hAnsi="Bookman Old Style"/>
          <w:spacing w:val="-1"/>
          <w:sz w:val="22"/>
          <w:szCs w:val="22"/>
        </w:rPr>
        <w:t>Lembaran</w:t>
      </w:r>
      <w:r>
        <w:rPr>
          <w:rFonts w:ascii="Bookman Old Style" w:hAnsi="Bookman Old Style"/>
          <w:spacing w:val="5"/>
          <w:sz w:val="22"/>
          <w:szCs w:val="22"/>
        </w:rPr>
        <w:t xml:space="preserve"> </w:t>
      </w:r>
      <w:r>
        <w:rPr>
          <w:rFonts w:ascii="Bookman Old Style" w:hAnsi="Bookman Old Style"/>
          <w:sz w:val="22"/>
          <w:szCs w:val="22"/>
        </w:rPr>
        <w:t>Negara</w:t>
      </w:r>
      <w:r>
        <w:rPr>
          <w:rFonts w:ascii="Bookman Old Style" w:hAnsi="Bookman Old Style"/>
          <w:spacing w:val="35"/>
          <w:w w:val="99"/>
          <w:sz w:val="22"/>
          <w:szCs w:val="22"/>
        </w:rPr>
        <w:t xml:space="preserve"> </w:t>
      </w:r>
      <w:r>
        <w:rPr>
          <w:rFonts w:ascii="Bookman Old Style" w:hAnsi="Bookman Old Style"/>
          <w:spacing w:val="-1"/>
          <w:sz w:val="22"/>
          <w:szCs w:val="22"/>
        </w:rPr>
        <w:t>Republik</w:t>
      </w:r>
      <w:r>
        <w:rPr>
          <w:rFonts w:ascii="Bookman Old Style" w:hAnsi="Bookman Old Style"/>
          <w:spacing w:val="-3"/>
          <w:sz w:val="22"/>
          <w:szCs w:val="22"/>
        </w:rPr>
        <w:t xml:space="preserve"> </w:t>
      </w:r>
      <w:r>
        <w:rPr>
          <w:rFonts w:ascii="Bookman Old Style" w:hAnsi="Bookman Old Style"/>
          <w:spacing w:val="-1"/>
          <w:sz w:val="22"/>
          <w:szCs w:val="22"/>
        </w:rPr>
        <w:t>Indonesia</w:t>
      </w:r>
      <w:r>
        <w:rPr>
          <w:rFonts w:ascii="Bookman Old Style" w:hAnsi="Bookman Old Style"/>
          <w:spacing w:val="-5"/>
          <w:sz w:val="22"/>
          <w:szCs w:val="22"/>
        </w:rPr>
        <w:t xml:space="preserve"> </w:t>
      </w:r>
      <w:r>
        <w:rPr>
          <w:rFonts w:ascii="Bookman Old Style" w:hAnsi="Bookman Old Style"/>
          <w:sz w:val="22"/>
          <w:szCs w:val="22"/>
        </w:rPr>
        <w:t>Nomor</w:t>
      </w:r>
      <w:r>
        <w:rPr>
          <w:rFonts w:ascii="Bookman Old Style" w:hAnsi="Bookman Old Style"/>
          <w:spacing w:val="-4"/>
          <w:sz w:val="22"/>
          <w:szCs w:val="22"/>
        </w:rPr>
        <w:t xml:space="preserve"> </w:t>
      </w:r>
      <w:r>
        <w:rPr>
          <w:rFonts w:ascii="Bookman Old Style" w:hAnsi="Bookman Old Style"/>
          <w:spacing w:val="-1"/>
          <w:sz w:val="22"/>
          <w:szCs w:val="22"/>
        </w:rPr>
        <w:t>4725);</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lang w:eastAsia="ja-JP"/>
        </w:rPr>
        <w:t>Undang-</w:t>
      </w:r>
      <w:r>
        <w:rPr>
          <w:rFonts w:ascii="Bookman Old Style" w:hAnsi="Bookman Old Style"/>
          <w:spacing w:val="-1"/>
          <w:sz w:val="22"/>
          <w:szCs w:val="22"/>
        </w:rPr>
        <w:t>Undang</w:t>
      </w:r>
      <w:r>
        <w:rPr>
          <w:rFonts w:ascii="Bookman Old Style" w:hAnsi="Bookman Old Style"/>
          <w:sz w:val="22"/>
          <w:szCs w:val="22"/>
          <w:lang w:eastAsia="ja-JP"/>
        </w:rPr>
        <w:t xml:space="preserve"> Nomor 17 tahun 2007 tentang Rencana Pembangunan Jangka Panjang Nasional Tahun 2005-2025 (</w:t>
      </w:r>
      <w:r>
        <w:rPr>
          <w:rFonts w:ascii="Bookman Old Style" w:hAnsi="Bookman Old Style"/>
          <w:sz w:val="22"/>
          <w:szCs w:val="22"/>
        </w:rPr>
        <w:t>Lembaran</w:t>
      </w:r>
      <w:r>
        <w:rPr>
          <w:rFonts w:ascii="Bookman Old Style" w:hAnsi="Bookman Old Style"/>
          <w:spacing w:val="53"/>
          <w:sz w:val="22"/>
          <w:szCs w:val="22"/>
        </w:rPr>
        <w:t xml:space="preserve"> </w:t>
      </w:r>
      <w:r>
        <w:rPr>
          <w:rFonts w:ascii="Bookman Old Style" w:hAnsi="Bookman Old Style"/>
          <w:sz w:val="22"/>
          <w:szCs w:val="22"/>
        </w:rPr>
        <w:t>Negara</w:t>
      </w:r>
      <w:r>
        <w:rPr>
          <w:rFonts w:ascii="Bookman Old Style" w:hAnsi="Bookman Old Style"/>
          <w:spacing w:val="3"/>
          <w:sz w:val="22"/>
          <w:szCs w:val="22"/>
        </w:rPr>
        <w:t xml:space="preserve"> </w:t>
      </w:r>
      <w:r>
        <w:rPr>
          <w:rFonts w:ascii="Bookman Old Style" w:hAnsi="Bookman Old Style"/>
          <w:spacing w:val="-1"/>
          <w:sz w:val="22"/>
          <w:szCs w:val="22"/>
        </w:rPr>
        <w:t>Republik</w:t>
      </w:r>
      <w:r>
        <w:rPr>
          <w:rFonts w:ascii="Bookman Old Style" w:hAnsi="Bookman Old Style"/>
          <w:spacing w:val="5"/>
          <w:sz w:val="22"/>
          <w:szCs w:val="22"/>
        </w:rPr>
        <w:t xml:space="preserve"> </w:t>
      </w:r>
      <w:r>
        <w:rPr>
          <w:rFonts w:ascii="Bookman Old Style" w:hAnsi="Bookman Old Style"/>
          <w:spacing w:val="-1"/>
          <w:sz w:val="22"/>
          <w:szCs w:val="22"/>
        </w:rPr>
        <w:t>Indonesia</w:t>
      </w:r>
      <w:r>
        <w:rPr>
          <w:rFonts w:ascii="Bookman Old Style" w:hAnsi="Bookman Old Style"/>
          <w:spacing w:val="4"/>
          <w:sz w:val="22"/>
          <w:szCs w:val="22"/>
        </w:rPr>
        <w:t xml:space="preserve"> </w:t>
      </w:r>
      <w:r>
        <w:rPr>
          <w:rFonts w:ascii="Bookman Old Style" w:hAnsi="Bookman Old Style"/>
          <w:spacing w:val="-1"/>
          <w:sz w:val="22"/>
          <w:szCs w:val="22"/>
        </w:rPr>
        <w:t>Tahun</w:t>
      </w:r>
      <w:r>
        <w:rPr>
          <w:rFonts w:ascii="Bookman Old Style" w:hAnsi="Bookman Old Style"/>
          <w:spacing w:val="6"/>
          <w:sz w:val="22"/>
          <w:szCs w:val="22"/>
        </w:rPr>
        <w:t xml:space="preserve"> </w:t>
      </w:r>
      <w:r>
        <w:rPr>
          <w:rFonts w:ascii="Bookman Old Style" w:hAnsi="Bookman Old Style"/>
          <w:spacing w:val="-1"/>
          <w:sz w:val="22"/>
          <w:szCs w:val="22"/>
        </w:rPr>
        <w:t>2007</w:t>
      </w:r>
      <w:r>
        <w:rPr>
          <w:rFonts w:ascii="Bookman Old Style" w:hAnsi="Bookman Old Style"/>
          <w:spacing w:val="7"/>
          <w:sz w:val="22"/>
          <w:szCs w:val="22"/>
        </w:rPr>
        <w:t xml:space="preserve"> </w:t>
      </w:r>
      <w:r>
        <w:rPr>
          <w:rFonts w:ascii="Bookman Old Style" w:hAnsi="Bookman Old Style"/>
          <w:sz w:val="22"/>
          <w:szCs w:val="22"/>
        </w:rPr>
        <w:t>Nomor</w:t>
      </w:r>
      <w:r>
        <w:rPr>
          <w:rFonts w:ascii="Bookman Old Style" w:hAnsi="Bookman Old Style"/>
          <w:spacing w:val="3"/>
          <w:sz w:val="22"/>
          <w:szCs w:val="22"/>
        </w:rPr>
        <w:t xml:space="preserve"> </w:t>
      </w:r>
      <w:r>
        <w:rPr>
          <w:rFonts w:ascii="Bookman Old Style" w:hAnsi="Bookman Old Style"/>
          <w:spacing w:val="-1"/>
          <w:sz w:val="22"/>
          <w:szCs w:val="22"/>
        </w:rPr>
        <w:t>33);</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lang w:eastAsia="ja-JP"/>
        </w:rPr>
        <w:t xml:space="preserve">Undang-Undang Nomor 23 Tahun 2014 tentang Pemerintahan Daerah </w:t>
      </w:r>
      <w:r>
        <w:rPr>
          <w:rFonts w:ascii="Bookman Old Style" w:hAnsi="Bookman Old Style"/>
          <w:sz w:val="22"/>
          <w:szCs w:val="22"/>
        </w:rPr>
        <w:t>(Lembaran</w:t>
      </w:r>
      <w:r>
        <w:rPr>
          <w:rFonts w:ascii="Bookman Old Style" w:hAnsi="Bookman Old Style"/>
          <w:spacing w:val="53"/>
          <w:sz w:val="22"/>
          <w:szCs w:val="22"/>
        </w:rPr>
        <w:t xml:space="preserve"> </w:t>
      </w:r>
      <w:r>
        <w:rPr>
          <w:rFonts w:ascii="Bookman Old Style" w:hAnsi="Bookman Old Style"/>
          <w:sz w:val="22"/>
          <w:szCs w:val="22"/>
        </w:rPr>
        <w:t>Negara</w:t>
      </w:r>
      <w:r>
        <w:rPr>
          <w:rFonts w:ascii="Bookman Old Style" w:hAnsi="Bookman Old Style"/>
          <w:spacing w:val="3"/>
          <w:sz w:val="22"/>
          <w:szCs w:val="22"/>
        </w:rPr>
        <w:t xml:space="preserve"> </w:t>
      </w:r>
      <w:r>
        <w:rPr>
          <w:rFonts w:ascii="Bookman Old Style" w:hAnsi="Bookman Old Style"/>
          <w:spacing w:val="-1"/>
          <w:sz w:val="22"/>
          <w:szCs w:val="22"/>
        </w:rPr>
        <w:t>Republik</w:t>
      </w:r>
      <w:r>
        <w:rPr>
          <w:rFonts w:ascii="Bookman Old Style" w:hAnsi="Bookman Old Style"/>
          <w:spacing w:val="5"/>
          <w:sz w:val="22"/>
          <w:szCs w:val="22"/>
        </w:rPr>
        <w:t xml:space="preserve"> </w:t>
      </w:r>
      <w:r>
        <w:rPr>
          <w:rFonts w:ascii="Bookman Old Style" w:hAnsi="Bookman Old Style"/>
          <w:spacing w:val="-1"/>
          <w:sz w:val="22"/>
          <w:szCs w:val="22"/>
        </w:rPr>
        <w:t>Indonesia</w:t>
      </w:r>
      <w:r>
        <w:rPr>
          <w:rFonts w:ascii="Bookman Old Style" w:hAnsi="Bookman Old Style"/>
          <w:spacing w:val="4"/>
          <w:sz w:val="22"/>
          <w:szCs w:val="22"/>
        </w:rPr>
        <w:t xml:space="preserve"> </w:t>
      </w:r>
      <w:r>
        <w:rPr>
          <w:rFonts w:ascii="Bookman Old Style" w:hAnsi="Bookman Old Style"/>
          <w:spacing w:val="-1"/>
          <w:sz w:val="22"/>
          <w:szCs w:val="22"/>
        </w:rPr>
        <w:t>Tahun</w:t>
      </w:r>
      <w:r>
        <w:rPr>
          <w:rFonts w:ascii="Bookman Old Style" w:hAnsi="Bookman Old Style"/>
          <w:spacing w:val="6"/>
          <w:sz w:val="22"/>
          <w:szCs w:val="22"/>
        </w:rPr>
        <w:t xml:space="preserve"> </w:t>
      </w:r>
      <w:r>
        <w:rPr>
          <w:rFonts w:ascii="Bookman Old Style" w:hAnsi="Bookman Old Style"/>
          <w:spacing w:val="-1"/>
          <w:sz w:val="22"/>
          <w:szCs w:val="22"/>
        </w:rPr>
        <w:t xml:space="preserve">2014 </w:t>
      </w:r>
      <w:r>
        <w:rPr>
          <w:rFonts w:ascii="Bookman Old Style" w:hAnsi="Bookman Old Style"/>
          <w:sz w:val="22"/>
          <w:szCs w:val="22"/>
        </w:rPr>
        <w:t>Nomor</w:t>
      </w:r>
      <w:r>
        <w:rPr>
          <w:rFonts w:ascii="Bookman Old Style" w:hAnsi="Bookman Old Style"/>
          <w:spacing w:val="3"/>
          <w:sz w:val="22"/>
          <w:szCs w:val="22"/>
        </w:rPr>
        <w:t xml:space="preserve"> 244,</w:t>
      </w:r>
      <w:r>
        <w:rPr>
          <w:rFonts w:ascii="Bookman Old Style" w:hAnsi="Bookman Old Style"/>
          <w:spacing w:val="7"/>
          <w:sz w:val="22"/>
          <w:szCs w:val="22"/>
        </w:rPr>
        <w:t xml:space="preserve"> </w:t>
      </w:r>
      <w:r>
        <w:rPr>
          <w:rFonts w:ascii="Bookman Old Style" w:hAnsi="Bookman Old Style"/>
          <w:spacing w:val="-1"/>
          <w:sz w:val="22"/>
          <w:szCs w:val="22"/>
        </w:rPr>
        <w:t>Tambahan</w:t>
      </w:r>
      <w:r>
        <w:rPr>
          <w:rFonts w:ascii="Bookman Old Style" w:hAnsi="Bookman Old Style"/>
          <w:spacing w:val="3"/>
          <w:sz w:val="22"/>
          <w:szCs w:val="22"/>
        </w:rPr>
        <w:t xml:space="preserve"> </w:t>
      </w:r>
      <w:r>
        <w:rPr>
          <w:rFonts w:ascii="Bookman Old Style" w:hAnsi="Bookman Old Style"/>
          <w:spacing w:val="-1"/>
          <w:sz w:val="22"/>
          <w:szCs w:val="22"/>
        </w:rPr>
        <w:t>Lembaran</w:t>
      </w:r>
      <w:r>
        <w:rPr>
          <w:rFonts w:ascii="Bookman Old Style" w:hAnsi="Bookman Old Style"/>
          <w:spacing w:val="5"/>
          <w:sz w:val="22"/>
          <w:szCs w:val="22"/>
        </w:rPr>
        <w:t xml:space="preserve"> </w:t>
      </w:r>
      <w:r>
        <w:rPr>
          <w:rFonts w:ascii="Bookman Old Style" w:hAnsi="Bookman Old Style"/>
          <w:sz w:val="22"/>
          <w:szCs w:val="22"/>
        </w:rPr>
        <w:t>Negara</w:t>
      </w:r>
      <w:r>
        <w:rPr>
          <w:rFonts w:ascii="Bookman Old Style" w:hAnsi="Bookman Old Style"/>
          <w:spacing w:val="35"/>
          <w:w w:val="99"/>
          <w:sz w:val="22"/>
          <w:szCs w:val="22"/>
        </w:rPr>
        <w:t xml:space="preserve"> </w:t>
      </w:r>
      <w:r>
        <w:rPr>
          <w:rFonts w:ascii="Bookman Old Style" w:hAnsi="Bookman Old Style"/>
          <w:spacing w:val="-1"/>
          <w:sz w:val="22"/>
          <w:szCs w:val="22"/>
        </w:rPr>
        <w:t>Republik</w:t>
      </w:r>
      <w:r>
        <w:rPr>
          <w:rFonts w:ascii="Bookman Old Style" w:hAnsi="Bookman Old Style"/>
          <w:spacing w:val="-3"/>
          <w:sz w:val="22"/>
          <w:szCs w:val="22"/>
        </w:rPr>
        <w:t xml:space="preserve"> </w:t>
      </w:r>
      <w:r>
        <w:rPr>
          <w:rFonts w:ascii="Bookman Old Style" w:hAnsi="Bookman Old Style"/>
          <w:spacing w:val="-1"/>
          <w:sz w:val="22"/>
          <w:szCs w:val="22"/>
        </w:rPr>
        <w:t>Indonesia</w:t>
      </w:r>
      <w:r>
        <w:rPr>
          <w:rFonts w:ascii="Bookman Old Style" w:hAnsi="Bookman Old Style"/>
          <w:spacing w:val="-5"/>
          <w:sz w:val="22"/>
          <w:szCs w:val="22"/>
        </w:rPr>
        <w:t xml:space="preserve"> </w:t>
      </w:r>
      <w:r>
        <w:rPr>
          <w:rFonts w:ascii="Bookman Old Style" w:hAnsi="Bookman Old Style"/>
          <w:sz w:val="22"/>
          <w:szCs w:val="22"/>
        </w:rPr>
        <w:t>Nomor</w:t>
      </w:r>
      <w:r>
        <w:rPr>
          <w:rFonts w:ascii="Bookman Old Style" w:hAnsi="Bookman Old Style"/>
          <w:spacing w:val="-4"/>
          <w:sz w:val="22"/>
          <w:szCs w:val="22"/>
        </w:rPr>
        <w:t xml:space="preserve"> 5587</w:t>
      </w:r>
      <w:r>
        <w:rPr>
          <w:rFonts w:ascii="Bookman Old Style" w:hAnsi="Bookman Old Style"/>
          <w:spacing w:val="-1"/>
          <w:sz w:val="22"/>
          <w:szCs w:val="22"/>
        </w:rPr>
        <w:t>), sebagaimana telah diubah beberapa kali, terakhir dengan Undang-undang Nomor 9 Tahun 2015 tentang Perubahan Kedua atas Undang-undang 23 Tahun 2014 tentang Pemerintahan Daerah (</w:t>
      </w:r>
      <w:r>
        <w:rPr>
          <w:rFonts w:ascii="Bookman Old Style" w:hAnsi="Bookman Old Style"/>
          <w:sz w:val="22"/>
          <w:szCs w:val="22"/>
        </w:rPr>
        <w:t>Lembaran</w:t>
      </w:r>
      <w:r>
        <w:rPr>
          <w:rFonts w:ascii="Bookman Old Style" w:hAnsi="Bookman Old Style"/>
          <w:spacing w:val="53"/>
          <w:sz w:val="22"/>
          <w:szCs w:val="22"/>
        </w:rPr>
        <w:t xml:space="preserve"> </w:t>
      </w:r>
      <w:r>
        <w:rPr>
          <w:rFonts w:ascii="Bookman Old Style" w:hAnsi="Bookman Old Style"/>
          <w:sz w:val="22"/>
          <w:szCs w:val="22"/>
        </w:rPr>
        <w:t>Negara</w:t>
      </w:r>
      <w:r>
        <w:rPr>
          <w:rFonts w:ascii="Bookman Old Style" w:hAnsi="Bookman Old Style"/>
          <w:spacing w:val="3"/>
          <w:sz w:val="22"/>
          <w:szCs w:val="22"/>
        </w:rPr>
        <w:t xml:space="preserve"> </w:t>
      </w:r>
      <w:r>
        <w:rPr>
          <w:rFonts w:ascii="Bookman Old Style" w:hAnsi="Bookman Old Style"/>
          <w:spacing w:val="-1"/>
          <w:sz w:val="22"/>
          <w:szCs w:val="22"/>
        </w:rPr>
        <w:t>Republik</w:t>
      </w:r>
      <w:r>
        <w:rPr>
          <w:rFonts w:ascii="Bookman Old Style" w:hAnsi="Bookman Old Style"/>
          <w:spacing w:val="5"/>
          <w:sz w:val="22"/>
          <w:szCs w:val="22"/>
        </w:rPr>
        <w:t xml:space="preserve"> </w:t>
      </w:r>
      <w:r>
        <w:rPr>
          <w:rFonts w:ascii="Bookman Old Style" w:hAnsi="Bookman Old Style"/>
          <w:spacing w:val="-1"/>
          <w:sz w:val="22"/>
          <w:szCs w:val="22"/>
        </w:rPr>
        <w:t>Indonesia</w:t>
      </w:r>
      <w:r>
        <w:rPr>
          <w:rFonts w:ascii="Bookman Old Style" w:hAnsi="Bookman Old Style"/>
          <w:spacing w:val="4"/>
          <w:sz w:val="22"/>
          <w:szCs w:val="22"/>
        </w:rPr>
        <w:t xml:space="preserve"> </w:t>
      </w:r>
      <w:r>
        <w:rPr>
          <w:rFonts w:ascii="Bookman Old Style" w:hAnsi="Bookman Old Style"/>
          <w:sz w:val="22"/>
          <w:szCs w:val="22"/>
        </w:rPr>
        <w:t>Nomor</w:t>
      </w:r>
      <w:r>
        <w:rPr>
          <w:rFonts w:ascii="Bookman Old Style" w:hAnsi="Bookman Old Style"/>
          <w:spacing w:val="3"/>
          <w:sz w:val="22"/>
          <w:szCs w:val="22"/>
        </w:rPr>
        <w:t xml:space="preserve"> 5679);</w:t>
      </w:r>
      <w:r>
        <w:rPr>
          <w:rFonts w:ascii="Bookman Old Style" w:hAnsi="Bookman Old Style"/>
          <w:sz w:val="22"/>
          <w:szCs w:val="22"/>
          <w:lang w:eastAsia="ja-JP"/>
        </w:rPr>
        <w:t xml:space="preserve"> </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Peraturan</w:t>
      </w:r>
      <w:r>
        <w:rPr>
          <w:rFonts w:ascii="Bookman Old Style" w:hAnsi="Bookman Old Style"/>
          <w:spacing w:val="43"/>
          <w:sz w:val="22"/>
          <w:szCs w:val="22"/>
        </w:rPr>
        <w:t xml:space="preserve"> </w:t>
      </w:r>
      <w:r>
        <w:rPr>
          <w:rFonts w:ascii="Bookman Old Style" w:hAnsi="Bookman Old Style"/>
          <w:spacing w:val="-1"/>
          <w:sz w:val="22"/>
          <w:szCs w:val="22"/>
        </w:rPr>
        <w:t>Pemerintah</w:t>
      </w:r>
      <w:r>
        <w:rPr>
          <w:rFonts w:ascii="Bookman Old Style" w:hAnsi="Bookman Old Style"/>
          <w:spacing w:val="44"/>
          <w:sz w:val="22"/>
          <w:szCs w:val="22"/>
        </w:rPr>
        <w:t xml:space="preserve"> </w:t>
      </w:r>
      <w:r>
        <w:rPr>
          <w:rFonts w:ascii="Bookman Old Style" w:hAnsi="Bookman Old Style"/>
          <w:sz w:val="22"/>
          <w:szCs w:val="22"/>
        </w:rPr>
        <w:t>Nomor</w:t>
      </w:r>
      <w:r>
        <w:rPr>
          <w:rFonts w:ascii="Bookman Old Style" w:hAnsi="Bookman Old Style"/>
          <w:spacing w:val="44"/>
          <w:sz w:val="22"/>
          <w:szCs w:val="22"/>
        </w:rPr>
        <w:t xml:space="preserve"> </w:t>
      </w:r>
      <w:r>
        <w:rPr>
          <w:rFonts w:ascii="Bookman Old Style" w:hAnsi="Bookman Old Style"/>
          <w:sz w:val="22"/>
          <w:szCs w:val="22"/>
        </w:rPr>
        <w:t>8</w:t>
      </w:r>
      <w:r>
        <w:rPr>
          <w:rFonts w:ascii="Bookman Old Style" w:hAnsi="Bookman Old Style"/>
          <w:spacing w:val="43"/>
          <w:sz w:val="22"/>
          <w:szCs w:val="22"/>
        </w:rPr>
        <w:t xml:space="preserve"> </w:t>
      </w:r>
      <w:r>
        <w:rPr>
          <w:rFonts w:ascii="Bookman Old Style" w:hAnsi="Bookman Old Style"/>
          <w:spacing w:val="-2"/>
          <w:sz w:val="22"/>
          <w:szCs w:val="22"/>
        </w:rPr>
        <w:t>Tahun</w:t>
      </w:r>
      <w:r>
        <w:rPr>
          <w:rFonts w:ascii="Bookman Old Style" w:hAnsi="Bookman Old Style"/>
          <w:spacing w:val="43"/>
          <w:sz w:val="22"/>
          <w:szCs w:val="22"/>
        </w:rPr>
        <w:t xml:space="preserve"> </w:t>
      </w:r>
      <w:r>
        <w:rPr>
          <w:rFonts w:ascii="Bookman Old Style" w:hAnsi="Bookman Old Style"/>
          <w:spacing w:val="-1"/>
          <w:sz w:val="22"/>
          <w:szCs w:val="22"/>
        </w:rPr>
        <w:t>2008</w:t>
      </w:r>
      <w:r>
        <w:rPr>
          <w:rFonts w:ascii="Bookman Old Style" w:hAnsi="Bookman Old Style"/>
          <w:spacing w:val="43"/>
          <w:sz w:val="22"/>
          <w:szCs w:val="22"/>
        </w:rPr>
        <w:t xml:space="preserve"> </w:t>
      </w:r>
      <w:r>
        <w:rPr>
          <w:rFonts w:ascii="Bookman Old Style" w:hAnsi="Bookman Old Style"/>
          <w:spacing w:val="-1"/>
          <w:sz w:val="22"/>
          <w:szCs w:val="22"/>
        </w:rPr>
        <w:t>Tentang</w:t>
      </w:r>
      <w:r>
        <w:rPr>
          <w:rFonts w:ascii="Bookman Old Style" w:hAnsi="Bookman Old Style"/>
          <w:spacing w:val="35"/>
          <w:sz w:val="22"/>
          <w:szCs w:val="22"/>
        </w:rPr>
        <w:t xml:space="preserve"> </w:t>
      </w:r>
      <w:r>
        <w:rPr>
          <w:rFonts w:ascii="Bookman Old Style" w:hAnsi="Bookman Old Style"/>
          <w:spacing w:val="-2"/>
          <w:sz w:val="22"/>
          <w:szCs w:val="22"/>
        </w:rPr>
        <w:t>Tahapan,</w:t>
      </w:r>
      <w:r>
        <w:rPr>
          <w:rFonts w:ascii="Bookman Old Style" w:hAnsi="Bookman Old Style"/>
          <w:spacing w:val="32"/>
          <w:sz w:val="22"/>
          <w:szCs w:val="22"/>
        </w:rPr>
        <w:t xml:space="preserve"> </w:t>
      </w:r>
      <w:r>
        <w:rPr>
          <w:rFonts w:ascii="Bookman Old Style" w:hAnsi="Bookman Old Style"/>
          <w:spacing w:val="-2"/>
          <w:sz w:val="22"/>
          <w:szCs w:val="22"/>
        </w:rPr>
        <w:t>Tata</w:t>
      </w:r>
      <w:r>
        <w:rPr>
          <w:rFonts w:ascii="Bookman Old Style" w:hAnsi="Bookman Old Style"/>
          <w:spacing w:val="30"/>
          <w:sz w:val="22"/>
          <w:szCs w:val="22"/>
        </w:rPr>
        <w:t xml:space="preserve"> </w:t>
      </w:r>
      <w:r>
        <w:rPr>
          <w:rFonts w:ascii="Bookman Old Style" w:hAnsi="Bookman Old Style"/>
          <w:sz w:val="22"/>
          <w:szCs w:val="22"/>
        </w:rPr>
        <w:t>Cara</w:t>
      </w:r>
      <w:r>
        <w:rPr>
          <w:rFonts w:ascii="Bookman Old Style" w:hAnsi="Bookman Old Style"/>
          <w:spacing w:val="30"/>
          <w:sz w:val="22"/>
          <w:szCs w:val="22"/>
        </w:rPr>
        <w:t xml:space="preserve"> </w:t>
      </w:r>
      <w:r>
        <w:rPr>
          <w:rFonts w:ascii="Bookman Old Style" w:hAnsi="Bookman Old Style"/>
          <w:spacing w:val="-1"/>
          <w:sz w:val="22"/>
          <w:szCs w:val="22"/>
        </w:rPr>
        <w:t>Penyusunan,</w:t>
      </w:r>
      <w:r>
        <w:rPr>
          <w:rFonts w:ascii="Bookman Old Style" w:hAnsi="Bookman Old Style"/>
          <w:spacing w:val="30"/>
          <w:sz w:val="22"/>
          <w:szCs w:val="22"/>
        </w:rPr>
        <w:t xml:space="preserve"> </w:t>
      </w:r>
      <w:r>
        <w:rPr>
          <w:rFonts w:ascii="Bookman Old Style" w:hAnsi="Bookman Old Style"/>
          <w:spacing w:val="-1"/>
          <w:sz w:val="22"/>
          <w:szCs w:val="22"/>
        </w:rPr>
        <w:t>Pengendalian</w:t>
      </w:r>
      <w:r>
        <w:rPr>
          <w:rFonts w:ascii="Bookman Old Style" w:hAnsi="Bookman Old Style"/>
          <w:spacing w:val="31"/>
          <w:sz w:val="22"/>
          <w:szCs w:val="22"/>
        </w:rPr>
        <w:t xml:space="preserve"> </w:t>
      </w:r>
      <w:r>
        <w:rPr>
          <w:rFonts w:ascii="Bookman Old Style" w:hAnsi="Bookman Old Style"/>
          <w:spacing w:val="-1"/>
          <w:sz w:val="22"/>
          <w:szCs w:val="22"/>
        </w:rPr>
        <w:t>dan</w:t>
      </w:r>
      <w:r>
        <w:rPr>
          <w:rFonts w:ascii="Bookman Old Style" w:hAnsi="Bookman Old Style"/>
          <w:spacing w:val="30"/>
          <w:sz w:val="22"/>
          <w:szCs w:val="22"/>
        </w:rPr>
        <w:t xml:space="preserve"> </w:t>
      </w:r>
      <w:r>
        <w:rPr>
          <w:rFonts w:ascii="Bookman Old Style" w:hAnsi="Bookman Old Style"/>
          <w:spacing w:val="-1"/>
          <w:sz w:val="22"/>
          <w:szCs w:val="22"/>
        </w:rPr>
        <w:t>Evaluasi</w:t>
      </w:r>
      <w:r>
        <w:rPr>
          <w:rFonts w:ascii="Bookman Old Style" w:hAnsi="Bookman Old Style"/>
          <w:spacing w:val="31"/>
          <w:sz w:val="22"/>
          <w:szCs w:val="22"/>
        </w:rPr>
        <w:t xml:space="preserve"> </w:t>
      </w:r>
      <w:r>
        <w:rPr>
          <w:rFonts w:ascii="Bookman Old Style" w:hAnsi="Bookman Old Style"/>
          <w:spacing w:val="-1"/>
          <w:sz w:val="22"/>
          <w:szCs w:val="22"/>
        </w:rPr>
        <w:t>Pelaksanaan</w:t>
      </w:r>
      <w:r>
        <w:rPr>
          <w:rFonts w:ascii="Bookman Old Style" w:hAnsi="Bookman Old Style"/>
          <w:spacing w:val="32"/>
          <w:sz w:val="22"/>
          <w:szCs w:val="22"/>
        </w:rPr>
        <w:t xml:space="preserve"> </w:t>
      </w:r>
      <w:r>
        <w:rPr>
          <w:rFonts w:ascii="Bookman Old Style" w:hAnsi="Bookman Old Style"/>
          <w:spacing w:val="-1"/>
          <w:sz w:val="22"/>
          <w:szCs w:val="22"/>
        </w:rPr>
        <w:t>Rencana</w:t>
      </w:r>
      <w:r>
        <w:rPr>
          <w:rFonts w:ascii="Bookman Old Style" w:hAnsi="Bookman Old Style"/>
          <w:spacing w:val="56"/>
          <w:sz w:val="22"/>
          <w:szCs w:val="22"/>
        </w:rPr>
        <w:t xml:space="preserve"> </w:t>
      </w:r>
      <w:r>
        <w:rPr>
          <w:rFonts w:ascii="Bookman Old Style" w:hAnsi="Bookman Old Style"/>
          <w:spacing w:val="-1"/>
          <w:sz w:val="22"/>
          <w:szCs w:val="22"/>
        </w:rPr>
        <w:t>Pembangunan</w:t>
      </w:r>
      <w:r>
        <w:rPr>
          <w:rFonts w:ascii="Bookman Old Style" w:hAnsi="Bookman Old Style"/>
          <w:spacing w:val="56"/>
          <w:sz w:val="22"/>
          <w:szCs w:val="22"/>
        </w:rPr>
        <w:t xml:space="preserve"> </w:t>
      </w:r>
      <w:r>
        <w:rPr>
          <w:rFonts w:ascii="Bookman Old Style" w:hAnsi="Bookman Old Style"/>
          <w:sz w:val="22"/>
          <w:szCs w:val="22"/>
        </w:rPr>
        <w:t>Daerah</w:t>
      </w:r>
      <w:r>
        <w:rPr>
          <w:rFonts w:ascii="Bookman Old Style" w:hAnsi="Bookman Old Style"/>
          <w:spacing w:val="55"/>
          <w:sz w:val="22"/>
          <w:szCs w:val="22"/>
        </w:rPr>
        <w:t xml:space="preserve"> </w:t>
      </w:r>
      <w:r>
        <w:rPr>
          <w:rFonts w:ascii="Bookman Old Style" w:hAnsi="Bookman Old Style"/>
          <w:sz w:val="22"/>
          <w:szCs w:val="22"/>
        </w:rPr>
        <w:t>(Lembaran</w:t>
      </w:r>
      <w:r>
        <w:rPr>
          <w:rFonts w:ascii="Bookman Old Style" w:hAnsi="Bookman Old Style"/>
          <w:spacing w:val="55"/>
          <w:sz w:val="22"/>
          <w:szCs w:val="22"/>
        </w:rPr>
        <w:t xml:space="preserve"> </w:t>
      </w:r>
      <w:r>
        <w:rPr>
          <w:rFonts w:ascii="Bookman Old Style" w:hAnsi="Bookman Old Style"/>
          <w:sz w:val="22"/>
          <w:szCs w:val="22"/>
        </w:rPr>
        <w:t>Negara</w:t>
      </w:r>
      <w:r>
        <w:rPr>
          <w:rFonts w:ascii="Bookman Old Style" w:hAnsi="Bookman Old Style"/>
          <w:spacing w:val="55"/>
          <w:sz w:val="22"/>
          <w:szCs w:val="22"/>
        </w:rPr>
        <w:t xml:space="preserve"> </w:t>
      </w:r>
      <w:r>
        <w:rPr>
          <w:rFonts w:ascii="Bookman Old Style" w:hAnsi="Bookman Old Style"/>
          <w:spacing w:val="-1"/>
          <w:sz w:val="22"/>
          <w:szCs w:val="22"/>
        </w:rPr>
        <w:t>Republik</w:t>
      </w:r>
      <w:r>
        <w:rPr>
          <w:rFonts w:ascii="Bookman Old Style" w:hAnsi="Bookman Old Style"/>
          <w:spacing w:val="56"/>
          <w:sz w:val="22"/>
          <w:szCs w:val="22"/>
        </w:rPr>
        <w:t xml:space="preserve"> </w:t>
      </w:r>
      <w:r>
        <w:rPr>
          <w:rFonts w:ascii="Bookman Old Style" w:hAnsi="Bookman Old Style"/>
          <w:spacing w:val="-1"/>
          <w:sz w:val="22"/>
          <w:szCs w:val="22"/>
        </w:rPr>
        <w:t>Indonesia</w:t>
      </w:r>
      <w:r>
        <w:rPr>
          <w:rFonts w:ascii="Bookman Old Style" w:hAnsi="Bookman Old Style"/>
          <w:spacing w:val="57"/>
          <w:sz w:val="22"/>
          <w:szCs w:val="22"/>
        </w:rPr>
        <w:t xml:space="preserve"> </w:t>
      </w:r>
      <w:r>
        <w:rPr>
          <w:rFonts w:ascii="Bookman Old Style" w:hAnsi="Bookman Old Style"/>
          <w:spacing w:val="-2"/>
          <w:sz w:val="22"/>
          <w:szCs w:val="22"/>
        </w:rPr>
        <w:t>Tahun</w:t>
      </w:r>
      <w:r>
        <w:rPr>
          <w:rFonts w:ascii="Bookman Old Style" w:hAnsi="Bookman Old Style"/>
          <w:spacing w:val="20"/>
          <w:sz w:val="22"/>
          <w:szCs w:val="22"/>
        </w:rPr>
        <w:t xml:space="preserve"> </w:t>
      </w:r>
      <w:r>
        <w:rPr>
          <w:rFonts w:ascii="Bookman Old Style" w:hAnsi="Bookman Old Style"/>
          <w:spacing w:val="-1"/>
          <w:sz w:val="22"/>
          <w:szCs w:val="22"/>
        </w:rPr>
        <w:t>2008</w:t>
      </w:r>
      <w:r>
        <w:rPr>
          <w:rFonts w:ascii="Bookman Old Style" w:hAnsi="Bookman Old Style"/>
          <w:spacing w:val="-3"/>
          <w:sz w:val="22"/>
          <w:szCs w:val="22"/>
        </w:rPr>
        <w:t xml:space="preserve"> </w:t>
      </w:r>
      <w:r>
        <w:rPr>
          <w:rFonts w:ascii="Bookman Old Style" w:hAnsi="Bookman Old Style"/>
          <w:sz w:val="22"/>
          <w:szCs w:val="22"/>
        </w:rPr>
        <w:t>Nomor</w:t>
      </w:r>
      <w:r>
        <w:rPr>
          <w:rFonts w:ascii="Bookman Old Style" w:hAnsi="Bookman Old Style"/>
          <w:spacing w:val="-3"/>
          <w:sz w:val="22"/>
          <w:szCs w:val="22"/>
        </w:rPr>
        <w:t xml:space="preserve"> </w:t>
      </w:r>
      <w:r>
        <w:rPr>
          <w:rFonts w:ascii="Bookman Old Style" w:hAnsi="Bookman Old Style"/>
          <w:spacing w:val="-1"/>
          <w:sz w:val="22"/>
          <w:szCs w:val="22"/>
        </w:rPr>
        <w:t>21,</w:t>
      </w:r>
      <w:r>
        <w:rPr>
          <w:rFonts w:ascii="Bookman Old Style" w:hAnsi="Bookman Old Style"/>
          <w:spacing w:val="-3"/>
          <w:sz w:val="22"/>
          <w:szCs w:val="22"/>
        </w:rPr>
        <w:t xml:space="preserve"> </w:t>
      </w:r>
      <w:r>
        <w:rPr>
          <w:rFonts w:ascii="Bookman Old Style" w:hAnsi="Bookman Old Style"/>
          <w:spacing w:val="-1"/>
          <w:sz w:val="22"/>
          <w:szCs w:val="22"/>
        </w:rPr>
        <w:t>Tambahan</w:t>
      </w:r>
      <w:r>
        <w:rPr>
          <w:rFonts w:ascii="Bookman Old Style" w:hAnsi="Bookman Old Style"/>
          <w:spacing w:val="-3"/>
          <w:sz w:val="22"/>
          <w:szCs w:val="22"/>
        </w:rPr>
        <w:t xml:space="preserve"> </w:t>
      </w:r>
      <w:r>
        <w:rPr>
          <w:rFonts w:ascii="Bookman Old Style" w:hAnsi="Bookman Old Style"/>
          <w:spacing w:val="-1"/>
          <w:sz w:val="22"/>
          <w:szCs w:val="22"/>
        </w:rPr>
        <w:t>Lembaran</w:t>
      </w:r>
      <w:r>
        <w:rPr>
          <w:rFonts w:ascii="Bookman Old Style" w:hAnsi="Bookman Old Style"/>
          <w:spacing w:val="-3"/>
          <w:sz w:val="22"/>
          <w:szCs w:val="22"/>
        </w:rPr>
        <w:t xml:space="preserve"> </w:t>
      </w:r>
      <w:r>
        <w:rPr>
          <w:rFonts w:ascii="Bookman Old Style" w:hAnsi="Bookman Old Style"/>
          <w:sz w:val="22"/>
          <w:szCs w:val="22"/>
        </w:rPr>
        <w:t>Negara</w:t>
      </w:r>
      <w:r>
        <w:rPr>
          <w:rFonts w:ascii="Bookman Old Style" w:hAnsi="Bookman Old Style"/>
          <w:spacing w:val="-3"/>
          <w:sz w:val="22"/>
          <w:szCs w:val="22"/>
        </w:rPr>
        <w:t xml:space="preserve"> </w:t>
      </w:r>
      <w:r>
        <w:rPr>
          <w:rFonts w:ascii="Bookman Old Style" w:hAnsi="Bookman Old Style"/>
          <w:spacing w:val="-1"/>
          <w:sz w:val="22"/>
          <w:szCs w:val="22"/>
        </w:rPr>
        <w:t>Republik</w:t>
      </w:r>
      <w:r>
        <w:rPr>
          <w:rFonts w:ascii="Bookman Old Style" w:hAnsi="Bookman Old Style"/>
          <w:spacing w:val="-3"/>
          <w:sz w:val="22"/>
          <w:szCs w:val="22"/>
        </w:rPr>
        <w:t xml:space="preserve"> </w:t>
      </w:r>
      <w:r>
        <w:rPr>
          <w:rFonts w:ascii="Bookman Old Style" w:hAnsi="Bookman Old Style"/>
          <w:spacing w:val="-1"/>
          <w:sz w:val="22"/>
          <w:szCs w:val="22"/>
        </w:rPr>
        <w:t>Indonesia</w:t>
      </w:r>
      <w:r>
        <w:rPr>
          <w:rFonts w:ascii="Bookman Old Style" w:hAnsi="Bookman Old Style"/>
          <w:spacing w:val="-2"/>
          <w:sz w:val="22"/>
          <w:szCs w:val="22"/>
        </w:rPr>
        <w:t xml:space="preserve"> </w:t>
      </w:r>
      <w:r>
        <w:rPr>
          <w:rFonts w:ascii="Bookman Old Style" w:hAnsi="Bookman Old Style"/>
          <w:sz w:val="22"/>
          <w:szCs w:val="22"/>
        </w:rPr>
        <w:t>Nomor</w:t>
      </w:r>
      <w:r>
        <w:rPr>
          <w:rFonts w:ascii="Bookman Old Style" w:hAnsi="Bookman Old Style"/>
          <w:spacing w:val="-4"/>
          <w:sz w:val="22"/>
          <w:szCs w:val="22"/>
        </w:rPr>
        <w:t xml:space="preserve"> </w:t>
      </w:r>
      <w:r>
        <w:rPr>
          <w:rFonts w:ascii="Bookman Old Style" w:hAnsi="Bookman Old Style"/>
          <w:spacing w:val="-1"/>
          <w:sz w:val="22"/>
          <w:szCs w:val="22"/>
        </w:rPr>
        <w:t>4817);</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Peraturan</w:t>
      </w:r>
      <w:r>
        <w:rPr>
          <w:rFonts w:ascii="Bookman Old Style" w:hAnsi="Bookman Old Style"/>
          <w:spacing w:val="70"/>
          <w:sz w:val="22"/>
          <w:szCs w:val="22"/>
        </w:rPr>
        <w:t xml:space="preserve"> </w:t>
      </w:r>
      <w:r>
        <w:rPr>
          <w:rFonts w:ascii="Bookman Old Style" w:hAnsi="Bookman Old Style"/>
          <w:spacing w:val="-1"/>
          <w:sz w:val="22"/>
          <w:szCs w:val="22"/>
        </w:rPr>
        <w:t>Pemerintah</w:t>
      </w:r>
      <w:r>
        <w:rPr>
          <w:rFonts w:ascii="Bookman Old Style" w:hAnsi="Bookman Old Style"/>
          <w:spacing w:val="71"/>
          <w:sz w:val="22"/>
          <w:szCs w:val="22"/>
        </w:rPr>
        <w:t xml:space="preserve"> </w:t>
      </w:r>
      <w:r>
        <w:rPr>
          <w:rFonts w:ascii="Bookman Old Style" w:hAnsi="Bookman Old Style"/>
          <w:sz w:val="22"/>
          <w:szCs w:val="22"/>
        </w:rPr>
        <w:t>Nomor</w:t>
      </w:r>
      <w:r>
        <w:rPr>
          <w:rFonts w:ascii="Bookman Old Style" w:hAnsi="Bookman Old Style"/>
          <w:spacing w:val="70"/>
          <w:sz w:val="22"/>
          <w:szCs w:val="22"/>
        </w:rPr>
        <w:t xml:space="preserve"> </w:t>
      </w:r>
      <w:r>
        <w:rPr>
          <w:rFonts w:ascii="Bookman Old Style" w:hAnsi="Bookman Old Style"/>
          <w:spacing w:val="-1"/>
          <w:sz w:val="22"/>
          <w:szCs w:val="22"/>
        </w:rPr>
        <w:t>26</w:t>
      </w:r>
      <w:r>
        <w:rPr>
          <w:rFonts w:ascii="Bookman Old Style" w:hAnsi="Bookman Old Style"/>
          <w:spacing w:val="70"/>
          <w:sz w:val="22"/>
          <w:szCs w:val="22"/>
        </w:rPr>
        <w:t xml:space="preserve"> </w:t>
      </w:r>
      <w:r>
        <w:rPr>
          <w:rFonts w:ascii="Bookman Old Style" w:hAnsi="Bookman Old Style"/>
          <w:spacing w:val="-2"/>
          <w:sz w:val="22"/>
          <w:szCs w:val="22"/>
        </w:rPr>
        <w:t>Tahun</w:t>
      </w:r>
      <w:r>
        <w:rPr>
          <w:rFonts w:ascii="Bookman Old Style" w:hAnsi="Bookman Old Style"/>
          <w:spacing w:val="70"/>
          <w:sz w:val="22"/>
          <w:szCs w:val="22"/>
        </w:rPr>
        <w:t xml:space="preserve"> </w:t>
      </w:r>
      <w:r>
        <w:rPr>
          <w:rFonts w:ascii="Bookman Old Style" w:hAnsi="Bookman Old Style"/>
          <w:spacing w:val="-1"/>
          <w:sz w:val="22"/>
          <w:szCs w:val="22"/>
        </w:rPr>
        <w:t>2008</w:t>
      </w:r>
      <w:r>
        <w:rPr>
          <w:rFonts w:ascii="Bookman Old Style" w:hAnsi="Bookman Old Style"/>
          <w:spacing w:val="71"/>
          <w:sz w:val="22"/>
          <w:szCs w:val="22"/>
        </w:rPr>
        <w:t xml:space="preserve"> </w:t>
      </w:r>
      <w:r>
        <w:rPr>
          <w:rFonts w:ascii="Bookman Old Style" w:hAnsi="Bookman Old Style"/>
          <w:spacing w:val="-1"/>
          <w:sz w:val="22"/>
          <w:szCs w:val="22"/>
        </w:rPr>
        <w:t>Tentang</w:t>
      </w:r>
      <w:r>
        <w:rPr>
          <w:rFonts w:ascii="Bookman Old Style" w:hAnsi="Bookman Old Style"/>
          <w:spacing w:val="70"/>
          <w:sz w:val="22"/>
          <w:szCs w:val="22"/>
        </w:rPr>
        <w:t xml:space="preserve"> </w:t>
      </w:r>
      <w:r>
        <w:rPr>
          <w:rFonts w:ascii="Bookman Old Style" w:hAnsi="Bookman Old Style"/>
          <w:spacing w:val="-1"/>
          <w:sz w:val="22"/>
          <w:szCs w:val="22"/>
        </w:rPr>
        <w:t>Rencana</w:t>
      </w:r>
      <w:r>
        <w:rPr>
          <w:rFonts w:ascii="Bookman Old Style" w:hAnsi="Bookman Old Style"/>
          <w:spacing w:val="71"/>
          <w:sz w:val="22"/>
          <w:szCs w:val="22"/>
        </w:rPr>
        <w:t xml:space="preserve"> </w:t>
      </w:r>
      <w:r>
        <w:rPr>
          <w:rFonts w:ascii="Bookman Old Style" w:hAnsi="Bookman Old Style"/>
          <w:spacing w:val="-2"/>
          <w:sz w:val="22"/>
          <w:szCs w:val="22"/>
        </w:rPr>
        <w:t>Tata</w:t>
      </w:r>
      <w:r>
        <w:rPr>
          <w:rFonts w:ascii="Bookman Old Style" w:hAnsi="Bookman Old Style"/>
          <w:spacing w:val="71"/>
          <w:sz w:val="22"/>
          <w:szCs w:val="22"/>
        </w:rPr>
        <w:t xml:space="preserve"> </w:t>
      </w:r>
      <w:r>
        <w:rPr>
          <w:rFonts w:ascii="Bookman Old Style" w:hAnsi="Bookman Old Style"/>
          <w:spacing w:val="-1"/>
          <w:sz w:val="22"/>
          <w:szCs w:val="22"/>
        </w:rPr>
        <w:t>Ruang</w:t>
      </w:r>
      <w:r>
        <w:rPr>
          <w:rFonts w:ascii="Bookman Old Style" w:hAnsi="Bookman Old Style"/>
          <w:spacing w:val="38"/>
          <w:sz w:val="22"/>
          <w:szCs w:val="22"/>
        </w:rPr>
        <w:t xml:space="preserve"> </w:t>
      </w:r>
      <w:r>
        <w:rPr>
          <w:rFonts w:ascii="Bookman Old Style" w:hAnsi="Bookman Old Style"/>
          <w:spacing w:val="-1"/>
          <w:sz w:val="22"/>
          <w:szCs w:val="22"/>
        </w:rPr>
        <w:t>Nasional</w:t>
      </w:r>
      <w:r>
        <w:rPr>
          <w:rFonts w:ascii="Bookman Old Style" w:hAnsi="Bookman Old Style"/>
          <w:spacing w:val="59"/>
          <w:sz w:val="22"/>
          <w:szCs w:val="22"/>
        </w:rPr>
        <w:t xml:space="preserve"> </w:t>
      </w:r>
      <w:r>
        <w:rPr>
          <w:rFonts w:ascii="Bookman Old Style" w:hAnsi="Bookman Old Style"/>
          <w:sz w:val="22"/>
          <w:szCs w:val="22"/>
        </w:rPr>
        <w:t>(Lembaran</w:t>
      </w:r>
      <w:r>
        <w:rPr>
          <w:rFonts w:ascii="Bookman Old Style" w:hAnsi="Bookman Old Style"/>
          <w:spacing w:val="60"/>
          <w:sz w:val="22"/>
          <w:szCs w:val="22"/>
        </w:rPr>
        <w:t xml:space="preserve"> </w:t>
      </w:r>
      <w:r>
        <w:rPr>
          <w:rFonts w:ascii="Bookman Old Style" w:hAnsi="Bookman Old Style"/>
          <w:sz w:val="22"/>
          <w:szCs w:val="22"/>
        </w:rPr>
        <w:t>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2008</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w:t>
      </w:r>
      <w:r>
        <w:rPr>
          <w:rFonts w:ascii="Bookman Old Style" w:hAnsi="Bookman Old Style"/>
          <w:spacing w:val="-1"/>
          <w:sz w:val="22"/>
          <w:szCs w:val="22"/>
        </w:rPr>
        <w:t>48,</w:t>
      </w:r>
      <w:r>
        <w:rPr>
          <w:rFonts w:ascii="Bookman Old Style" w:hAnsi="Bookman Old Style"/>
          <w:spacing w:val="20"/>
          <w:sz w:val="22"/>
          <w:szCs w:val="22"/>
        </w:rPr>
        <w:t xml:space="preserve"> </w:t>
      </w:r>
      <w:r>
        <w:rPr>
          <w:rFonts w:ascii="Bookman Old Style" w:hAnsi="Bookman Old Style"/>
          <w:spacing w:val="-2"/>
          <w:sz w:val="22"/>
          <w:szCs w:val="22"/>
        </w:rPr>
        <w:t>Tambahan</w:t>
      </w:r>
      <w:r>
        <w:rPr>
          <w:rFonts w:ascii="Bookman Old Style" w:hAnsi="Bookman Old Style"/>
          <w:spacing w:val="-3"/>
          <w:sz w:val="22"/>
          <w:szCs w:val="22"/>
        </w:rPr>
        <w:t xml:space="preserve"> </w:t>
      </w:r>
      <w:r>
        <w:rPr>
          <w:rFonts w:ascii="Bookman Old Style" w:hAnsi="Bookman Old Style"/>
          <w:spacing w:val="-1"/>
          <w:sz w:val="22"/>
          <w:szCs w:val="22"/>
        </w:rPr>
        <w:t>Lembaran</w:t>
      </w:r>
      <w:r>
        <w:rPr>
          <w:rFonts w:ascii="Bookman Old Style" w:hAnsi="Bookman Old Style"/>
          <w:spacing w:val="-4"/>
          <w:sz w:val="22"/>
          <w:szCs w:val="22"/>
        </w:rPr>
        <w:t xml:space="preserve"> </w:t>
      </w:r>
      <w:r>
        <w:rPr>
          <w:rFonts w:ascii="Bookman Old Style" w:hAnsi="Bookman Old Style"/>
          <w:sz w:val="22"/>
          <w:szCs w:val="22"/>
        </w:rPr>
        <w:t>Negara</w:t>
      </w:r>
      <w:r>
        <w:rPr>
          <w:rFonts w:ascii="Bookman Old Style" w:hAnsi="Bookman Old Style"/>
          <w:spacing w:val="-3"/>
          <w:sz w:val="22"/>
          <w:szCs w:val="22"/>
        </w:rPr>
        <w:t xml:space="preserve"> </w:t>
      </w:r>
      <w:r>
        <w:rPr>
          <w:rFonts w:ascii="Bookman Old Style" w:hAnsi="Bookman Old Style"/>
          <w:spacing w:val="-1"/>
          <w:sz w:val="22"/>
          <w:szCs w:val="22"/>
        </w:rPr>
        <w:t>Republik</w:t>
      </w:r>
      <w:r>
        <w:rPr>
          <w:rFonts w:ascii="Bookman Old Style" w:hAnsi="Bookman Old Style"/>
          <w:spacing w:val="-3"/>
          <w:sz w:val="22"/>
          <w:szCs w:val="22"/>
        </w:rPr>
        <w:t xml:space="preserve"> </w:t>
      </w:r>
      <w:r>
        <w:rPr>
          <w:rFonts w:ascii="Bookman Old Style" w:hAnsi="Bookman Old Style"/>
          <w:sz w:val="22"/>
          <w:szCs w:val="22"/>
        </w:rPr>
        <w:t>Indonesia</w:t>
      </w:r>
      <w:r>
        <w:rPr>
          <w:rFonts w:ascii="Bookman Old Style" w:hAnsi="Bookman Old Style"/>
          <w:spacing w:val="-4"/>
          <w:sz w:val="22"/>
          <w:szCs w:val="22"/>
        </w:rPr>
        <w:t xml:space="preserve"> </w:t>
      </w:r>
      <w:r>
        <w:rPr>
          <w:rFonts w:ascii="Bookman Old Style" w:hAnsi="Bookman Old Style"/>
          <w:sz w:val="22"/>
          <w:szCs w:val="22"/>
        </w:rPr>
        <w:t>Nomor</w:t>
      </w:r>
      <w:r>
        <w:rPr>
          <w:rFonts w:ascii="Bookman Old Style" w:hAnsi="Bookman Old Style"/>
          <w:spacing w:val="-3"/>
          <w:sz w:val="22"/>
          <w:szCs w:val="22"/>
        </w:rPr>
        <w:t xml:space="preserve"> </w:t>
      </w:r>
      <w:r>
        <w:rPr>
          <w:rFonts w:ascii="Bookman Old Style" w:hAnsi="Bookman Old Style"/>
          <w:spacing w:val="-1"/>
          <w:sz w:val="22"/>
          <w:szCs w:val="22"/>
        </w:rPr>
        <w:t>4833)</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Peraturan</w:t>
      </w:r>
      <w:r>
        <w:rPr>
          <w:rFonts w:ascii="Bookman Old Style" w:hAnsi="Bookman Old Style"/>
          <w:spacing w:val="70"/>
          <w:sz w:val="22"/>
          <w:szCs w:val="22"/>
        </w:rPr>
        <w:t xml:space="preserve"> </w:t>
      </w:r>
      <w:r>
        <w:rPr>
          <w:rFonts w:ascii="Bookman Old Style" w:hAnsi="Bookman Old Style"/>
          <w:spacing w:val="-1"/>
          <w:sz w:val="22"/>
          <w:szCs w:val="22"/>
        </w:rPr>
        <w:t>Pemerintah</w:t>
      </w:r>
      <w:r>
        <w:rPr>
          <w:rFonts w:ascii="Bookman Old Style" w:hAnsi="Bookman Old Style"/>
          <w:spacing w:val="71"/>
          <w:sz w:val="22"/>
          <w:szCs w:val="22"/>
        </w:rPr>
        <w:t xml:space="preserve"> </w:t>
      </w:r>
      <w:r>
        <w:rPr>
          <w:rFonts w:ascii="Bookman Old Style" w:hAnsi="Bookman Old Style"/>
          <w:sz w:val="22"/>
          <w:szCs w:val="22"/>
        </w:rPr>
        <w:t>Nomor</w:t>
      </w:r>
      <w:r>
        <w:rPr>
          <w:rFonts w:ascii="Bookman Old Style" w:hAnsi="Bookman Old Style"/>
          <w:spacing w:val="70"/>
          <w:sz w:val="22"/>
          <w:szCs w:val="22"/>
        </w:rPr>
        <w:t xml:space="preserve"> </w:t>
      </w:r>
      <w:r>
        <w:rPr>
          <w:rFonts w:ascii="Bookman Old Style" w:hAnsi="Bookman Old Style"/>
          <w:spacing w:val="-1"/>
          <w:sz w:val="22"/>
          <w:szCs w:val="22"/>
        </w:rPr>
        <w:t>18</w:t>
      </w:r>
      <w:r>
        <w:rPr>
          <w:rFonts w:ascii="Bookman Old Style" w:hAnsi="Bookman Old Style"/>
          <w:spacing w:val="70"/>
          <w:sz w:val="22"/>
          <w:szCs w:val="22"/>
        </w:rPr>
        <w:t xml:space="preserve"> </w:t>
      </w:r>
      <w:r>
        <w:rPr>
          <w:rFonts w:ascii="Bookman Old Style" w:hAnsi="Bookman Old Style"/>
          <w:spacing w:val="-2"/>
          <w:sz w:val="22"/>
          <w:szCs w:val="22"/>
        </w:rPr>
        <w:t>Tahun</w:t>
      </w:r>
      <w:r>
        <w:rPr>
          <w:rFonts w:ascii="Bookman Old Style" w:hAnsi="Bookman Old Style"/>
          <w:spacing w:val="70"/>
          <w:sz w:val="22"/>
          <w:szCs w:val="22"/>
        </w:rPr>
        <w:t xml:space="preserve"> </w:t>
      </w:r>
      <w:r>
        <w:rPr>
          <w:rFonts w:ascii="Bookman Old Style" w:hAnsi="Bookman Old Style"/>
          <w:spacing w:val="-1"/>
          <w:sz w:val="22"/>
          <w:szCs w:val="22"/>
        </w:rPr>
        <w:t>2016</w:t>
      </w:r>
      <w:r>
        <w:rPr>
          <w:rFonts w:ascii="Bookman Old Style" w:hAnsi="Bookman Old Style"/>
          <w:spacing w:val="71"/>
          <w:sz w:val="22"/>
          <w:szCs w:val="22"/>
        </w:rPr>
        <w:t xml:space="preserve"> </w:t>
      </w:r>
      <w:r>
        <w:rPr>
          <w:rFonts w:ascii="Bookman Old Style" w:hAnsi="Bookman Old Style"/>
          <w:sz w:val="22"/>
          <w:szCs w:val="22"/>
          <w:lang w:eastAsia="ja-JP"/>
        </w:rPr>
        <w:t>tentang</w:t>
      </w:r>
      <w:r>
        <w:rPr>
          <w:rFonts w:ascii="Bookman Old Style" w:hAnsi="Bookman Old Style"/>
          <w:spacing w:val="71"/>
          <w:sz w:val="22"/>
          <w:szCs w:val="22"/>
        </w:rPr>
        <w:t xml:space="preserve"> </w:t>
      </w:r>
      <w:r>
        <w:rPr>
          <w:rFonts w:ascii="Bookman Old Style" w:hAnsi="Bookman Old Style"/>
          <w:spacing w:val="-1"/>
          <w:sz w:val="22"/>
          <w:szCs w:val="22"/>
        </w:rPr>
        <w:t xml:space="preserve">Perangkat Daerah </w:t>
      </w:r>
      <w:r>
        <w:rPr>
          <w:rFonts w:ascii="Bookman Old Style" w:hAnsi="Bookman Old Style"/>
          <w:sz w:val="22"/>
          <w:szCs w:val="22"/>
        </w:rPr>
        <w:t>(Lembaran</w:t>
      </w:r>
      <w:r>
        <w:rPr>
          <w:rFonts w:ascii="Bookman Old Style" w:hAnsi="Bookman Old Style"/>
          <w:spacing w:val="60"/>
          <w:sz w:val="22"/>
          <w:szCs w:val="22"/>
        </w:rPr>
        <w:t xml:space="preserve"> </w:t>
      </w:r>
      <w:r>
        <w:rPr>
          <w:rFonts w:ascii="Bookman Old Style" w:hAnsi="Bookman Old Style"/>
          <w:sz w:val="22"/>
          <w:szCs w:val="22"/>
        </w:rPr>
        <w:t>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2016</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w:t>
      </w:r>
      <w:r>
        <w:rPr>
          <w:rFonts w:ascii="Bookman Old Style" w:hAnsi="Bookman Old Style"/>
          <w:spacing w:val="-1"/>
          <w:sz w:val="22"/>
          <w:szCs w:val="22"/>
        </w:rPr>
        <w:t xml:space="preserve">114, </w:t>
      </w:r>
      <w:r>
        <w:rPr>
          <w:rFonts w:ascii="Bookman Old Style" w:hAnsi="Bookman Old Style"/>
          <w:spacing w:val="-2"/>
          <w:sz w:val="22"/>
          <w:szCs w:val="22"/>
        </w:rPr>
        <w:t>Tambahan</w:t>
      </w:r>
      <w:r>
        <w:rPr>
          <w:rFonts w:ascii="Bookman Old Style" w:hAnsi="Bookman Old Style"/>
          <w:spacing w:val="-3"/>
          <w:sz w:val="22"/>
          <w:szCs w:val="22"/>
        </w:rPr>
        <w:t xml:space="preserve"> </w:t>
      </w:r>
      <w:r>
        <w:rPr>
          <w:rFonts w:ascii="Bookman Old Style" w:hAnsi="Bookman Old Style"/>
          <w:spacing w:val="-1"/>
          <w:sz w:val="22"/>
          <w:szCs w:val="22"/>
        </w:rPr>
        <w:t>Lembaran</w:t>
      </w:r>
      <w:r>
        <w:rPr>
          <w:rFonts w:ascii="Bookman Old Style" w:hAnsi="Bookman Old Style"/>
          <w:spacing w:val="-4"/>
          <w:sz w:val="22"/>
          <w:szCs w:val="22"/>
        </w:rPr>
        <w:t xml:space="preserve"> </w:t>
      </w:r>
      <w:r>
        <w:rPr>
          <w:rFonts w:ascii="Bookman Old Style" w:hAnsi="Bookman Old Style"/>
          <w:sz w:val="22"/>
          <w:szCs w:val="22"/>
        </w:rPr>
        <w:t>Negara</w:t>
      </w:r>
      <w:r>
        <w:rPr>
          <w:rFonts w:ascii="Bookman Old Style" w:hAnsi="Bookman Old Style"/>
          <w:spacing w:val="-3"/>
          <w:sz w:val="22"/>
          <w:szCs w:val="22"/>
        </w:rPr>
        <w:t xml:space="preserve"> </w:t>
      </w:r>
      <w:r>
        <w:rPr>
          <w:rFonts w:ascii="Bookman Old Style" w:hAnsi="Bookman Old Style"/>
          <w:spacing w:val="-1"/>
          <w:sz w:val="22"/>
          <w:szCs w:val="22"/>
        </w:rPr>
        <w:t>Republik</w:t>
      </w:r>
      <w:r>
        <w:rPr>
          <w:rFonts w:ascii="Bookman Old Style" w:hAnsi="Bookman Old Style"/>
          <w:spacing w:val="-3"/>
          <w:sz w:val="22"/>
          <w:szCs w:val="22"/>
        </w:rPr>
        <w:t xml:space="preserve"> </w:t>
      </w:r>
      <w:r>
        <w:rPr>
          <w:rFonts w:ascii="Bookman Old Style" w:hAnsi="Bookman Old Style"/>
          <w:sz w:val="22"/>
          <w:szCs w:val="22"/>
        </w:rPr>
        <w:t>Indonesia</w:t>
      </w:r>
      <w:r>
        <w:rPr>
          <w:rFonts w:ascii="Bookman Old Style" w:hAnsi="Bookman Old Style"/>
          <w:spacing w:val="-4"/>
          <w:sz w:val="22"/>
          <w:szCs w:val="22"/>
        </w:rPr>
        <w:t xml:space="preserve"> </w:t>
      </w:r>
      <w:r>
        <w:rPr>
          <w:rFonts w:ascii="Bookman Old Style" w:hAnsi="Bookman Old Style"/>
          <w:sz w:val="22"/>
          <w:szCs w:val="22"/>
        </w:rPr>
        <w:t>Nomor</w:t>
      </w:r>
      <w:r>
        <w:rPr>
          <w:rFonts w:ascii="Bookman Old Style" w:hAnsi="Bookman Old Style"/>
          <w:spacing w:val="-3"/>
          <w:sz w:val="22"/>
          <w:szCs w:val="22"/>
        </w:rPr>
        <w:t xml:space="preserve"> </w:t>
      </w:r>
      <w:r>
        <w:rPr>
          <w:rFonts w:ascii="Bookman Old Style" w:hAnsi="Bookman Old Style"/>
          <w:spacing w:val="-1"/>
          <w:sz w:val="22"/>
          <w:szCs w:val="22"/>
        </w:rPr>
        <w:t>5887)</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Peraturan</w:t>
      </w:r>
      <w:r>
        <w:rPr>
          <w:rFonts w:ascii="Bookman Old Style" w:hAnsi="Bookman Old Style"/>
          <w:spacing w:val="70"/>
          <w:sz w:val="22"/>
          <w:szCs w:val="22"/>
        </w:rPr>
        <w:t xml:space="preserve"> </w:t>
      </w:r>
      <w:r>
        <w:rPr>
          <w:rFonts w:ascii="Bookman Old Style" w:hAnsi="Bookman Old Style"/>
          <w:spacing w:val="-1"/>
          <w:sz w:val="22"/>
          <w:szCs w:val="22"/>
        </w:rPr>
        <w:t>Pemerintah</w:t>
      </w:r>
      <w:r>
        <w:rPr>
          <w:rFonts w:ascii="Bookman Old Style" w:hAnsi="Bookman Old Style"/>
          <w:spacing w:val="71"/>
          <w:sz w:val="22"/>
          <w:szCs w:val="22"/>
        </w:rPr>
        <w:t xml:space="preserve"> </w:t>
      </w:r>
      <w:r>
        <w:rPr>
          <w:rFonts w:ascii="Bookman Old Style" w:hAnsi="Bookman Old Style"/>
          <w:sz w:val="22"/>
          <w:szCs w:val="22"/>
        </w:rPr>
        <w:t>Nomor</w:t>
      </w:r>
      <w:r>
        <w:rPr>
          <w:rFonts w:ascii="Bookman Old Style" w:hAnsi="Bookman Old Style"/>
          <w:spacing w:val="70"/>
          <w:sz w:val="22"/>
          <w:szCs w:val="22"/>
        </w:rPr>
        <w:t xml:space="preserve"> </w:t>
      </w:r>
      <w:r>
        <w:rPr>
          <w:rFonts w:ascii="Bookman Old Style" w:hAnsi="Bookman Old Style"/>
          <w:spacing w:val="-1"/>
          <w:sz w:val="22"/>
          <w:szCs w:val="22"/>
        </w:rPr>
        <w:t>2</w:t>
      </w:r>
      <w:r>
        <w:rPr>
          <w:rFonts w:ascii="Bookman Old Style" w:hAnsi="Bookman Old Style"/>
          <w:spacing w:val="70"/>
          <w:sz w:val="22"/>
          <w:szCs w:val="22"/>
        </w:rPr>
        <w:t xml:space="preserve"> </w:t>
      </w:r>
      <w:r>
        <w:rPr>
          <w:rFonts w:ascii="Bookman Old Style" w:hAnsi="Bookman Old Style"/>
          <w:spacing w:val="-2"/>
          <w:sz w:val="22"/>
          <w:szCs w:val="22"/>
        </w:rPr>
        <w:t>Tahun</w:t>
      </w:r>
      <w:r>
        <w:rPr>
          <w:rFonts w:ascii="Bookman Old Style" w:hAnsi="Bookman Old Style"/>
          <w:spacing w:val="70"/>
          <w:sz w:val="22"/>
          <w:szCs w:val="22"/>
        </w:rPr>
        <w:t xml:space="preserve"> </w:t>
      </w:r>
      <w:r>
        <w:rPr>
          <w:rFonts w:ascii="Bookman Old Style" w:hAnsi="Bookman Old Style"/>
          <w:spacing w:val="-1"/>
          <w:sz w:val="22"/>
          <w:szCs w:val="22"/>
        </w:rPr>
        <w:t>2018</w:t>
      </w:r>
      <w:r>
        <w:rPr>
          <w:rFonts w:ascii="Bookman Old Style" w:hAnsi="Bookman Old Style"/>
          <w:spacing w:val="71"/>
          <w:sz w:val="22"/>
          <w:szCs w:val="22"/>
        </w:rPr>
        <w:t xml:space="preserve"> </w:t>
      </w:r>
      <w:r>
        <w:rPr>
          <w:rFonts w:ascii="Bookman Old Style" w:hAnsi="Bookman Old Style"/>
          <w:sz w:val="22"/>
          <w:szCs w:val="22"/>
          <w:lang w:eastAsia="ja-JP"/>
        </w:rPr>
        <w:t>tentang</w:t>
      </w:r>
      <w:r>
        <w:rPr>
          <w:rFonts w:ascii="Bookman Old Style" w:hAnsi="Bookman Old Style"/>
          <w:spacing w:val="71"/>
          <w:sz w:val="22"/>
          <w:szCs w:val="22"/>
        </w:rPr>
        <w:t xml:space="preserve"> </w:t>
      </w:r>
      <w:r>
        <w:rPr>
          <w:rFonts w:ascii="Bookman Old Style" w:hAnsi="Bookman Old Style"/>
          <w:spacing w:val="-1"/>
          <w:sz w:val="22"/>
          <w:szCs w:val="22"/>
        </w:rPr>
        <w:t xml:space="preserve">Standar Pelayanan Minimal </w:t>
      </w:r>
      <w:r>
        <w:rPr>
          <w:rFonts w:ascii="Bookman Old Style" w:hAnsi="Bookman Old Style"/>
          <w:sz w:val="22"/>
          <w:szCs w:val="22"/>
        </w:rPr>
        <w:t>(Lembaran</w:t>
      </w:r>
      <w:r>
        <w:rPr>
          <w:rFonts w:ascii="Bookman Old Style" w:hAnsi="Bookman Old Style"/>
          <w:spacing w:val="60"/>
          <w:sz w:val="22"/>
          <w:szCs w:val="22"/>
        </w:rPr>
        <w:t xml:space="preserve"> </w:t>
      </w:r>
      <w:r>
        <w:rPr>
          <w:rFonts w:ascii="Bookman Old Style" w:hAnsi="Bookman Old Style"/>
          <w:sz w:val="22"/>
          <w:szCs w:val="22"/>
        </w:rPr>
        <w:t>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2018</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w:t>
      </w:r>
      <w:r>
        <w:rPr>
          <w:rFonts w:ascii="Bookman Old Style" w:hAnsi="Bookman Old Style"/>
          <w:spacing w:val="-1"/>
          <w:sz w:val="22"/>
          <w:szCs w:val="22"/>
        </w:rPr>
        <w:t>2)</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lang w:eastAsia="ja-JP"/>
        </w:rPr>
        <w:t xml:space="preserve">Peraturan </w:t>
      </w:r>
      <w:r>
        <w:rPr>
          <w:rFonts w:ascii="Bookman Old Style" w:hAnsi="Bookman Old Style"/>
          <w:spacing w:val="-1"/>
          <w:sz w:val="22"/>
          <w:szCs w:val="22"/>
        </w:rPr>
        <w:t>Presiden</w:t>
      </w:r>
      <w:r>
        <w:rPr>
          <w:rFonts w:ascii="Bookman Old Style" w:hAnsi="Bookman Old Style"/>
          <w:sz w:val="22"/>
          <w:szCs w:val="22"/>
          <w:lang w:eastAsia="ja-JP"/>
        </w:rPr>
        <w:t xml:space="preserve"> Republik Indonesia No</w:t>
      </w:r>
      <w:r>
        <w:rPr>
          <w:rFonts w:ascii="Bookman Old Style" w:hAnsi="Bookman Old Style"/>
          <w:sz w:val="22"/>
          <w:szCs w:val="22"/>
          <w:lang w:val="id-ID" w:eastAsia="ja-JP"/>
        </w:rPr>
        <w:t>mor</w:t>
      </w:r>
      <w:r>
        <w:rPr>
          <w:rFonts w:ascii="Bookman Old Style" w:hAnsi="Bookman Old Style"/>
          <w:sz w:val="22"/>
          <w:szCs w:val="22"/>
          <w:lang w:eastAsia="ja-JP"/>
        </w:rPr>
        <w:t xml:space="preserve"> 2 Tahun 2015 tentang Rencana Pembangunan Jangka Menengah Nasional 2015-2019 (</w:t>
      </w:r>
      <w:r>
        <w:rPr>
          <w:rFonts w:ascii="Bookman Old Style" w:hAnsi="Bookman Old Style"/>
          <w:sz w:val="22"/>
          <w:szCs w:val="22"/>
        </w:rPr>
        <w:t>Lembaran</w:t>
      </w:r>
      <w:r>
        <w:rPr>
          <w:rFonts w:ascii="Bookman Old Style" w:hAnsi="Bookman Old Style"/>
          <w:spacing w:val="60"/>
          <w:sz w:val="22"/>
          <w:szCs w:val="22"/>
        </w:rPr>
        <w:t xml:space="preserve"> </w:t>
      </w:r>
      <w:r>
        <w:rPr>
          <w:rFonts w:ascii="Bookman Old Style" w:hAnsi="Bookman Old Style"/>
          <w:sz w:val="22"/>
          <w:szCs w:val="22"/>
        </w:rPr>
        <w:t>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2015</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3</w:t>
      </w:r>
      <w:r>
        <w:rPr>
          <w:rFonts w:ascii="Bookman Old Style" w:hAnsi="Bookman Old Style"/>
          <w:spacing w:val="-1"/>
          <w:sz w:val="22"/>
          <w:szCs w:val="22"/>
        </w:rPr>
        <w:t>)</w:t>
      </w:r>
      <w:r>
        <w:rPr>
          <w:rFonts w:ascii="Bookman Old Style" w:hAnsi="Bookman Old Style"/>
          <w:spacing w:val="-1"/>
          <w:sz w:val="22"/>
          <w:szCs w:val="22"/>
          <w:lang w:val="id-ID"/>
        </w:rPr>
        <w:t>;</w:t>
      </w:r>
    </w:p>
    <w:p>
      <w:pPr>
        <w:pStyle w:val="20"/>
        <w:numPr>
          <w:ilvl w:val="0"/>
          <w:numId w:val="3"/>
        </w:numPr>
        <w:tabs>
          <w:tab w:val="left" w:pos="720"/>
          <w:tab w:val="left" w:pos="99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lang w:eastAsia="ja-JP"/>
        </w:rPr>
        <w:t>In</w:t>
      </w:r>
      <w:r>
        <w:rPr>
          <w:rFonts w:ascii="Bookman Old Style" w:hAnsi="Bookman Old Style"/>
          <w:sz w:val="22"/>
          <w:szCs w:val="22"/>
          <w:lang w:val="id-ID" w:eastAsia="ja-JP"/>
        </w:rPr>
        <w:t xml:space="preserve">struksi </w:t>
      </w:r>
      <w:r>
        <w:rPr>
          <w:rFonts w:ascii="Bookman Old Style" w:hAnsi="Bookman Old Style"/>
          <w:spacing w:val="-1"/>
          <w:sz w:val="22"/>
          <w:szCs w:val="22"/>
        </w:rPr>
        <w:t>Presiden</w:t>
      </w:r>
      <w:r>
        <w:rPr>
          <w:rFonts w:ascii="Bookman Old Style" w:hAnsi="Bookman Old Style"/>
          <w:sz w:val="22"/>
          <w:szCs w:val="22"/>
          <w:lang w:eastAsia="ja-JP"/>
        </w:rPr>
        <w:t xml:space="preserve"> 9 Tahun 2000 Tentang Pengarusutamaan Gender Dalam Pembangunan Nasional;</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Peraturan</w:t>
      </w:r>
      <w:r>
        <w:rPr>
          <w:rFonts w:ascii="Bookman Old Style" w:hAnsi="Bookman Old Style"/>
          <w:spacing w:val="41"/>
          <w:sz w:val="22"/>
          <w:szCs w:val="22"/>
        </w:rPr>
        <w:t xml:space="preserve"> </w:t>
      </w:r>
      <w:r>
        <w:rPr>
          <w:rFonts w:ascii="Bookman Old Style" w:hAnsi="Bookman Old Style"/>
          <w:sz w:val="22"/>
          <w:szCs w:val="22"/>
        </w:rPr>
        <w:t>Menteri</w:t>
      </w:r>
      <w:r>
        <w:rPr>
          <w:rFonts w:ascii="Bookman Old Style" w:hAnsi="Bookman Old Style"/>
          <w:spacing w:val="42"/>
          <w:sz w:val="22"/>
          <w:szCs w:val="22"/>
        </w:rPr>
        <w:t xml:space="preserve"> </w:t>
      </w:r>
      <w:r>
        <w:rPr>
          <w:rFonts w:ascii="Bookman Old Style" w:hAnsi="Bookman Old Style"/>
          <w:sz w:val="22"/>
          <w:szCs w:val="22"/>
        </w:rPr>
        <w:t>Dalam</w:t>
      </w:r>
      <w:r>
        <w:rPr>
          <w:rFonts w:ascii="Bookman Old Style" w:hAnsi="Bookman Old Style"/>
          <w:spacing w:val="41"/>
          <w:sz w:val="22"/>
          <w:szCs w:val="22"/>
        </w:rPr>
        <w:t xml:space="preserve"> </w:t>
      </w:r>
      <w:r>
        <w:rPr>
          <w:rFonts w:ascii="Bookman Old Style" w:hAnsi="Bookman Old Style"/>
          <w:sz w:val="22"/>
          <w:szCs w:val="22"/>
        </w:rPr>
        <w:t>Negeri</w:t>
      </w:r>
      <w:r>
        <w:rPr>
          <w:rFonts w:ascii="Bookman Old Style" w:hAnsi="Bookman Old Style"/>
          <w:spacing w:val="42"/>
          <w:sz w:val="22"/>
          <w:szCs w:val="22"/>
        </w:rPr>
        <w:t xml:space="preserve"> </w:t>
      </w:r>
      <w:r>
        <w:rPr>
          <w:rFonts w:ascii="Bookman Old Style" w:hAnsi="Bookman Old Style"/>
          <w:sz w:val="22"/>
          <w:szCs w:val="22"/>
        </w:rPr>
        <w:t xml:space="preserve">Nomor 15 Tahun 2008 Tentang Pedoman Umum Pelaksanaan </w:t>
      </w:r>
      <w:r>
        <w:rPr>
          <w:rFonts w:ascii="Bookman Old Style" w:hAnsi="Bookman Old Style"/>
          <w:sz w:val="22"/>
          <w:szCs w:val="22"/>
          <w:lang w:eastAsia="ja-JP"/>
        </w:rPr>
        <w:t xml:space="preserve">Pengarusutamaan Gender di Daerah sebagaimana diubah dengan </w:t>
      </w:r>
      <w:r>
        <w:rPr>
          <w:rFonts w:ascii="Bookman Old Style" w:hAnsi="Bookman Old Style"/>
          <w:spacing w:val="-1"/>
          <w:sz w:val="22"/>
          <w:szCs w:val="22"/>
        </w:rPr>
        <w:t>Peraturan</w:t>
      </w:r>
      <w:r>
        <w:rPr>
          <w:rFonts w:ascii="Bookman Old Style" w:hAnsi="Bookman Old Style"/>
          <w:spacing w:val="41"/>
          <w:sz w:val="22"/>
          <w:szCs w:val="22"/>
        </w:rPr>
        <w:t xml:space="preserve"> </w:t>
      </w:r>
      <w:r>
        <w:rPr>
          <w:rFonts w:ascii="Bookman Old Style" w:hAnsi="Bookman Old Style"/>
          <w:sz w:val="22"/>
          <w:szCs w:val="22"/>
        </w:rPr>
        <w:t>Menteri</w:t>
      </w:r>
      <w:r>
        <w:rPr>
          <w:rFonts w:ascii="Bookman Old Style" w:hAnsi="Bookman Old Style"/>
          <w:spacing w:val="42"/>
          <w:sz w:val="22"/>
          <w:szCs w:val="22"/>
        </w:rPr>
        <w:t xml:space="preserve"> </w:t>
      </w:r>
      <w:r>
        <w:rPr>
          <w:rFonts w:ascii="Bookman Old Style" w:hAnsi="Bookman Old Style"/>
          <w:sz w:val="22"/>
          <w:szCs w:val="22"/>
        </w:rPr>
        <w:t>Dalam</w:t>
      </w:r>
      <w:r>
        <w:rPr>
          <w:rFonts w:ascii="Bookman Old Style" w:hAnsi="Bookman Old Style"/>
          <w:spacing w:val="41"/>
          <w:sz w:val="22"/>
          <w:szCs w:val="22"/>
        </w:rPr>
        <w:t xml:space="preserve"> </w:t>
      </w:r>
      <w:r>
        <w:rPr>
          <w:rFonts w:ascii="Bookman Old Style" w:hAnsi="Bookman Old Style"/>
          <w:sz w:val="22"/>
          <w:szCs w:val="22"/>
        </w:rPr>
        <w:t>Negeri</w:t>
      </w:r>
      <w:r>
        <w:rPr>
          <w:rFonts w:ascii="Bookman Old Style" w:hAnsi="Bookman Old Style"/>
          <w:spacing w:val="42"/>
          <w:sz w:val="22"/>
          <w:szCs w:val="22"/>
        </w:rPr>
        <w:t xml:space="preserve"> </w:t>
      </w:r>
      <w:r>
        <w:rPr>
          <w:rFonts w:ascii="Bookman Old Style" w:hAnsi="Bookman Old Style"/>
          <w:sz w:val="22"/>
          <w:szCs w:val="22"/>
        </w:rPr>
        <w:t xml:space="preserve">Nomor 67 Tahun 2011 Tentang Perubahan </w:t>
      </w:r>
      <w:r>
        <w:rPr>
          <w:rFonts w:ascii="Bookman Old Style" w:hAnsi="Bookman Old Style"/>
          <w:spacing w:val="-1"/>
          <w:sz w:val="22"/>
          <w:szCs w:val="22"/>
        </w:rPr>
        <w:t>atas</w:t>
      </w:r>
      <w:r>
        <w:rPr>
          <w:rFonts w:ascii="Bookman Old Style" w:hAnsi="Bookman Old Style"/>
          <w:sz w:val="22"/>
          <w:szCs w:val="22"/>
          <w:lang w:eastAsia="ja-JP"/>
        </w:rPr>
        <w:t xml:space="preserve"> </w:t>
      </w:r>
      <w:r>
        <w:rPr>
          <w:rFonts w:ascii="Bookman Old Style" w:hAnsi="Bookman Old Style"/>
          <w:spacing w:val="-1"/>
          <w:sz w:val="22"/>
          <w:szCs w:val="22"/>
        </w:rPr>
        <w:t>Peraturan</w:t>
      </w:r>
      <w:r>
        <w:rPr>
          <w:rFonts w:ascii="Bookman Old Style" w:hAnsi="Bookman Old Style"/>
          <w:spacing w:val="41"/>
          <w:sz w:val="22"/>
          <w:szCs w:val="22"/>
        </w:rPr>
        <w:t xml:space="preserve"> </w:t>
      </w:r>
      <w:r>
        <w:rPr>
          <w:rFonts w:ascii="Bookman Old Style" w:hAnsi="Bookman Old Style"/>
          <w:sz w:val="22"/>
          <w:szCs w:val="22"/>
        </w:rPr>
        <w:t>Menteri</w:t>
      </w:r>
      <w:r>
        <w:rPr>
          <w:rFonts w:ascii="Bookman Old Style" w:hAnsi="Bookman Old Style"/>
          <w:spacing w:val="42"/>
          <w:sz w:val="22"/>
          <w:szCs w:val="22"/>
        </w:rPr>
        <w:t xml:space="preserve"> </w:t>
      </w:r>
      <w:r>
        <w:rPr>
          <w:rFonts w:ascii="Bookman Old Style" w:hAnsi="Bookman Old Style"/>
          <w:sz w:val="22"/>
          <w:szCs w:val="22"/>
        </w:rPr>
        <w:t>Dalam</w:t>
      </w:r>
      <w:r>
        <w:rPr>
          <w:rFonts w:ascii="Bookman Old Style" w:hAnsi="Bookman Old Style"/>
          <w:spacing w:val="41"/>
          <w:sz w:val="22"/>
          <w:szCs w:val="22"/>
        </w:rPr>
        <w:t xml:space="preserve"> </w:t>
      </w:r>
      <w:r>
        <w:rPr>
          <w:rFonts w:ascii="Bookman Old Style" w:hAnsi="Bookman Old Style"/>
          <w:sz w:val="22"/>
          <w:szCs w:val="22"/>
        </w:rPr>
        <w:t>Negeri</w:t>
      </w:r>
      <w:r>
        <w:rPr>
          <w:rFonts w:ascii="Bookman Old Style" w:hAnsi="Bookman Old Style"/>
          <w:spacing w:val="42"/>
          <w:sz w:val="22"/>
          <w:szCs w:val="22"/>
        </w:rPr>
        <w:t xml:space="preserve"> </w:t>
      </w:r>
      <w:r>
        <w:rPr>
          <w:rFonts w:ascii="Bookman Old Style" w:hAnsi="Bookman Old Style"/>
          <w:sz w:val="22"/>
          <w:szCs w:val="22"/>
        </w:rPr>
        <w:t xml:space="preserve">Nomor 15 Tahun 2008 Tentang Pedoman Umum Pelaksanaan </w:t>
      </w:r>
      <w:r>
        <w:rPr>
          <w:rFonts w:ascii="Bookman Old Style" w:hAnsi="Bookman Old Style"/>
          <w:sz w:val="22"/>
          <w:szCs w:val="22"/>
          <w:lang w:eastAsia="ja-JP"/>
        </w:rPr>
        <w:t>Pengarusutamaan Gender di Daerah (</w:t>
      </w:r>
      <w:r>
        <w:rPr>
          <w:rFonts w:ascii="Bookman Old Style" w:hAnsi="Bookman Old Style"/>
          <w:sz w:val="22"/>
          <w:szCs w:val="22"/>
        </w:rPr>
        <w:t>Lembaran</w:t>
      </w:r>
      <w:r>
        <w:rPr>
          <w:rFonts w:ascii="Bookman Old Style" w:hAnsi="Bookman Old Style"/>
          <w:spacing w:val="60"/>
          <w:sz w:val="22"/>
          <w:szCs w:val="22"/>
        </w:rPr>
        <w:t xml:space="preserve"> </w:t>
      </w:r>
      <w:r>
        <w:rPr>
          <w:rFonts w:ascii="Bookman Old Style" w:hAnsi="Bookman Old Style"/>
          <w:sz w:val="22"/>
          <w:szCs w:val="22"/>
        </w:rPr>
        <w:t>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2011</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w:t>
      </w:r>
      <w:r>
        <w:rPr>
          <w:rFonts w:ascii="Bookman Old Style" w:hAnsi="Bookman Old Style"/>
          <w:spacing w:val="-1"/>
          <w:sz w:val="22"/>
          <w:szCs w:val="22"/>
        </w:rPr>
        <w:t>927)</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rPr>
        <w:t>Peraturan Menteri Pendayagunaan Aparatur Negara dan Reformasi Birokrasi Nomor 29 Tahun 2010 tentang Pedoman Penyusunan Penetapan Kinerja dan Pelaporan Akuntabilitas Kinerja Instansi Pemerintah;</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Peraturan</w:t>
      </w:r>
      <w:r>
        <w:rPr>
          <w:rFonts w:ascii="Bookman Old Style" w:hAnsi="Bookman Old Style"/>
          <w:spacing w:val="41"/>
          <w:sz w:val="22"/>
          <w:szCs w:val="22"/>
        </w:rPr>
        <w:t xml:space="preserve"> </w:t>
      </w:r>
      <w:r>
        <w:rPr>
          <w:rFonts w:ascii="Bookman Old Style" w:hAnsi="Bookman Old Style"/>
          <w:spacing w:val="-1"/>
          <w:sz w:val="22"/>
          <w:szCs w:val="22"/>
        </w:rPr>
        <w:t>Menteri</w:t>
      </w:r>
      <w:r>
        <w:rPr>
          <w:rFonts w:ascii="Bookman Old Style" w:hAnsi="Bookman Old Style"/>
          <w:spacing w:val="42"/>
          <w:sz w:val="22"/>
          <w:szCs w:val="22"/>
        </w:rPr>
        <w:t xml:space="preserve"> </w:t>
      </w:r>
      <w:r>
        <w:rPr>
          <w:rFonts w:ascii="Bookman Old Style" w:hAnsi="Bookman Old Style"/>
          <w:sz w:val="22"/>
          <w:szCs w:val="22"/>
        </w:rPr>
        <w:t>Dalam</w:t>
      </w:r>
      <w:r>
        <w:rPr>
          <w:rFonts w:ascii="Bookman Old Style" w:hAnsi="Bookman Old Style"/>
          <w:spacing w:val="41"/>
          <w:sz w:val="22"/>
          <w:szCs w:val="22"/>
        </w:rPr>
        <w:t xml:space="preserve"> </w:t>
      </w:r>
      <w:r>
        <w:rPr>
          <w:rFonts w:ascii="Bookman Old Style" w:hAnsi="Bookman Old Style"/>
          <w:sz w:val="22"/>
          <w:szCs w:val="22"/>
        </w:rPr>
        <w:t>Negeri</w:t>
      </w:r>
      <w:r>
        <w:rPr>
          <w:rFonts w:ascii="Bookman Old Style" w:hAnsi="Bookman Old Style"/>
          <w:spacing w:val="42"/>
          <w:sz w:val="22"/>
          <w:szCs w:val="22"/>
        </w:rPr>
        <w:t xml:space="preserve"> </w:t>
      </w:r>
      <w:r>
        <w:rPr>
          <w:rFonts w:ascii="Bookman Old Style" w:hAnsi="Bookman Old Style"/>
          <w:sz w:val="22"/>
          <w:szCs w:val="22"/>
        </w:rPr>
        <w:t>Nomor</w:t>
      </w:r>
      <w:r>
        <w:rPr>
          <w:rFonts w:ascii="Bookman Old Style" w:hAnsi="Bookman Old Style"/>
          <w:spacing w:val="43"/>
          <w:sz w:val="22"/>
          <w:szCs w:val="22"/>
        </w:rPr>
        <w:t xml:space="preserve"> </w:t>
      </w:r>
      <w:r>
        <w:rPr>
          <w:rFonts w:ascii="Bookman Old Style" w:hAnsi="Bookman Old Style"/>
          <w:sz w:val="22"/>
          <w:szCs w:val="22"/>
        </w:rPr>
        <w:t>67</w:t>
      </w:r>
      <w:r>
        <w:rPr>
          <w:rFonts w:ascii="Bookman Old Style" w:hAnsi="Bookman Old Style"/>
          <w:spacing w:val="42"/>
          <w:sz w:val="22"/>
          <w:szCs w:val="22"/>
        </w:rPr>
        <w:t xml:space="preserve"> </w:t>
      </w:r>
      <w:r>
        <w:rPr>
          <w:rFonts w:ascii="Bookman Old Style" w:hAnsi="Bookman Old Style"/>
          <w:spacing w:val="-2"/>
          <w:sz w:val="22"/>
          <w:szCs w:val="22"/>
        </w:rPr>
        <w:t>Tahun</w:t>
      </w:r>
      <w:r>
        <w:rPr>
          <w:rFonts w:ascii="Bookman Old Style" w:hAnsi="Bookman Old Style"/>
          <w:spacing w:val="41"/>
          <w:sz w:val="22"/>
          <w:szCs w:val="22"/>
        </w:rPr>
        <w:t xml:space="preserve"> </w:t>
      </w:r>
      <w:r>
        <w:rPr>
          <w:rFonts w:ascii="Bookman Old Style" w:hAnsi="Bookman Old Style"/>
          <w:spacing w:val="-1"/>
          <w:sz w:val="22"/>
          <w:szCs w:val="22"/>
        </w:rPr>
        <w:t>2012</w:t>
      </w:r>
      <w:r>
        <w:rPr>
          <w:rFonts w:ascii="Bookman Old Style" w:hAnsi="Bookman Old Style"/>
          <w:spacing w:val="44"/>
          <w:sz w:val="22"/>
          <w:szCs w:val="22"/>
        </w:rPr>
        <w:t xml:space="preserve"> </w:t>
      </w:r>
      <w:r>
        <w:rPr>
          <w:rFonts w:ascii="Bookman Old Style" w:hAnsi="Bookman Old Style"/>
          <w:spacing w:val="-1"/>
          <w:sz w:val="22"/>
          <w:szCs w:val="22"/>
        </w:rPr>
        <w:t>Tentang</w:t>
      </w:r>
      <w:r>
        <w:rPr>
          <w:rFonts w:ascii="Bookman Old Style" w:hAnsi="Bookman Old Style"/>
          <w:spacing w:val="42"/>
          <w:sz w:val="22"/>
          <w:szCs w:val="22"/>
        </w:rPr>
        <w:t xml:space="preserve"> </w:t>
      </w:r>
      <w:r>
        <w:rPr>
          <w:rFonts w:ascii="Bookman Old Style" w:hAnsi="Bookman Old Style"/>
          <w:spacing w:val="-1"/>
          <w:sz w:val="22"/>
          <w:szCs w:val="22"/>
        </w:rPr>
        <w:t xml:space="preserve">Pedoman Kajian Lingkungan Hidup Strategis Dalam Penyusunan atau Evaluasi Rencana Pembangunan Daerah </w:t>
      </w:r>
      <w:r>
        <w:rPr>
          <w:rFonts w:ascii="Bookman Old Style" w:hAnsi="Bookman Old Style"/>
          <w:sz w:val="22"/>
          <w:szCs w:val="22"/>
        </w:rPr>
        <w:t>(Lembaran</w:t>
      </w:r>
      <w:r>
        <w:rPr>
          <w:rFonts w:ascii="Bookman Old Style" w:hAnsi="Bookman Old Style"/>
          <w:spacing w:val="60"/>
          <w:sz w:val="22"/>
          <w:szCs w:val="22"/>
        </w:rPr>
        <w:t xml:space="preserve"> </w:t>
      </w:r>
      <w:r>
        <w:rPr>
          <w:rFonts w:ascii="Bookman Old Style" w:hAnsi="Bookman Old Style"/>
          <w:sz w:val="22"/>
          <w:szCs w:val="22"/>
        </w:rPr>
        <w:t>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2012</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w:t>
      </w:r>
      <w:r>
        <w:rPr>
          <w:rFonts w:ascii="Bookman Old Style" w:hAnsi="Bookman Old Style"/>
          <w:spacing w:val="-1"/>
          <w:sz w:val="22"/>
          <w:szCs w:val="22"/>
        </w:rPr>
        <w:t>994)</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lang w:eastAsia="ja-JP"/>
        </w:rPr>
        <w:t>Peraturan Menteri Dalam Negeri Nomor</w:t>
      </w:r>
      <w:r>
        <w:rPr>
          <w:rFonts w:ascii="Bookman Old Style" w:hAnsi="Bookman Old Style"/>
          <w:sz w:val="22"/>
          <w:szCs w:val="22"/>
          <w:lang w:val="id-ID" w:eastAsia="ja-JP"/>
        </w:rPr>
        <w:t xml:space="preserve"> 86 tahun 2017 </w:t>
      </w:r>
      <w:r>
        <w:rPr>
          <w:rFonts w:ascii="Bookman Old Style" w:hAnsi="Bookman Old Style"/>
          <w:sz w:val="22"/>
          <w:szCs w:val="22"/>
          <w:lang w:eastAsia="ja-JP"/>
        </w:rPr>
        <w:t>T</w:t>
      </w:r>
      <w:r>
        <w:rPr>
          <w:rFonts w:ascii="Bookman Old Style" w:hAnsi="Bookman Old Style"/>
          <w:sz w:val="22"/>
          <w:szCs w:val="22"/>
          <w:lang w:val="id-ID" w:eastAsia="ja-JP"/>
        </w:rPr>
        <w:t xml:space="preserve">entang </w:t>
      </w:r>
      <w:r>
        <w:rPr>
          <w:rFonts w:ascii="Bookman Old Style" w:hAnsi="Bookman Old Style"/>
          <w:sz w:val="22"/>
          <w:szCs w:val="22"/>
        </w:rPr>
        <w:t>Tata Cara</w:t>
      </w:r>
      <w:r>
        <w:rPr>
          <w:rFonts w:ascii="Bookman Old Style" w:hAnsi="Bookman Old Style"/>
          <w:sz w:val="22"/>
          <w:szCs w:val="22"/>
          <w:lang w:val="id-ID"/>
        </w:rPr>
        <w:t xml:space="preserve"> </w:t>
      </w:r>
      <w:r>
        <w:rPr>
          <w:rFonts w:ascii="Bookman Old Style" w:hAnsi="Bookman Old Style"/>
          <w:sz w:val="22"/>
          <w:szCs w:val="22"/>
        </w:rPr>
        <w:t>P</w:t>
      </w:r>
      <w:r>
        <w:rPr>
          <w:rFonts w:ascii="Bookman Old Style" w:hAnsi="Bookman Old Style"/>
          <w:sz w:val="22"/>
          <w:szCs w:val="22"/>
          <w:lang w:val="id-ID"/>
        </w:rPr>
        <w:t xml:space="preserve">erencanaan, </w:t>
      </w:r>
      <w:r>
        <w:rPr>
          <w:rFonts w:ascii="Bookman Old Style" w:hAnsi="Bookman Old Style"/>
          <w:spacing w:val="-1"/>
          <w:sz w:val="22"/>
          <w:szCs w:val="22"/>
        </w:rPr>
        <w:t>P</w:t>
      </w:r>
      <w:r>
        <w:rPr>
          <w:rFonts w:ascii="Bookman Old Style" w:hAnsi="Bookman Old Style"/>
          <w:spacing w:val="-1"/>
          <w:sz w:val="22"/>
          <w:szCs w:val="22"/>
          <w:lang w:val="id-ID"/>
        </w:rPr>
        <w:t>engendalian</w:t>
      </w:r>
      <w:r>
        <w:rPr>
          <w:rFonts w:ascii="Bookman Old Style" w:hAnsi="Bookman Old Style"/>
          <w:sz w:val="22"/>
          <w:szCs w:val="22"/>
          <w:lang w:val="id-ID"/>
        </w:rPr>
        <w:t xml:space="preserve"> dan</w:t>
      </w:r>
      <w:r>
        <w:rPr>
          <w:rFonts w:ascii="Bookman Old Style" w:hAnsi="Bookman Old Style"/>
          <w:sz w:val="22"/>
          <w:szCs w:val="22"/>
        </w:rPr>
        <w:t xml:space="preserve"> Evaluasi Pembangunan Daerah,</w:t>
      </w:r>
      <w:r>
        <w:rPr>
          <w:rFonts w:ascii="Bookman Old Style" w:hAnsi="Bookman Old Style"/>
          <w:sz w:val="22"/>
          <w:szCs w:val="22"/>
          <w:lang w:val="id-ID"/>
        </w:rPr>
        <w:t xml:space="preserve"> </w:t>
      </w:r>
      <w:r>
        <w:rPr>
          <w:rFonts w:ascii="Bookman Old Style" w:hAnsi="Bookman Old Style"/>
          <w:sz w:val="22"/>
          <w:szCs w:val="22"/>
        </w:rPr>
        <w:t>Tata Cara</w:t>
      </w:r>
      <w:r>
        <w:rPr>
          <w:rFonts w:ascii="Bookman Old Style" w:hAnsi="Bookman Old Style"/>
          <w:sz w:val="22"/>
          <w:szCs w:val="22"/>
          <w:lang w:val="id-ID"/>
        </w:rPr>
        <w:t xml:space="preserve"> </w:t>
      </w:r>
      <w:r>
        <w:rPr>
          <w:rFonts w:ascii="Bookman Old Style" w:hAnsi="Bookman Old Style"/>
          <w:sz w:val="22"/>
          <w:szCs w:val="22"/>
        </w:rPr>
        <w:t>E</w:t>
      </w:r>
      <w:r>
        <w:rPr>
          <w:rFonts w:ascii="Bookman Old Style" w:hAnsi="Bookman Old Style"/>
          <w:sz w:val="22"/>
          <w:szCs w:val="22"/>
          <w:lang w:val="id-ID"/>
        </w:rPr>
        <w:t xml:space="preserve">valuasi </w:t>
      </w:r>
      <w:r>
        <w:rPr>
          <w:rFonts w:ascii="Bookman Old Style" w:hAnsi="Bookman Old Style"/>
          <w:sz w:val="22"/>
          <w:szCs w:val="22"/>
        </w:rPr>
        <w:t>Rancangan Peraturan Daerah Tentang R</w:t>
      </w:r>
      <w:r>
        <w:rPr>
          <w:rFonts w:ascii="Bookman Old Style" w:hAnsi="Bookman Old Style"/>
          <w:sz w:val="22"/>
          <w:szCs w:val="22"/>
          <w:lang w:val="id-ID"/>
        </w:rPr>
        <w:t xml:space="preserve">encana </w:t>
      </w:r>
      <w:r>
        <w:rPr>
          <w:rFonts w:ascii="Bookman Old Style" w:hAnsi="Bookman Old Style"/>
          <w:sz w:val="22"/>
          <w:szCs w:val="22"/>
        </w:rPr>
        <w:t>P</w:t>
      </w:r>
      <w:r>
        <w:rPr>
          <w:rFonts w:ascii="Bookman Old Style" w:hAnsi="Bookman Old Style"/>
          <w:sz w:val="22"/>
          <w:szCs w:val="22"/>
          <w:lang w:val="id-ID"/>
        </w:rPr>
        <w:t xml:space="preserve">embangunan </w:t>
      </w:r>
      <w:r>
        <w:rPr>
          <w:rFonts w:ascii="Bookman Old Style" w:hAnsi="Bookman Old Style"/>
          <w:sz w:val="22"/>
          <w:szCs w:val="22"/>
        </w:rPr>
        <w:t>J</w:t>
      </w:r>
      <w:r>
        <w:rPr>
          <w:rFonts w:ascii="Bookman Old Style" w:hAnsi="Bookman Old Style"/>
          <w:sz w:val="22"/>
          <w:szCs w:val="22"/>
          <w:lang w:val="id-ID"/>
        </w:rPr>
        <w:t xml:space="preserve">angka </w:t>
      </w:r>
      <w:r>
        <w:rPr>
          <w:rFonts w:ascii="Bookman Old Style" w:hAnsi="Bookman Old Style"/>
          <w:sz w:val="22"/>
          <w:szCs w:val="22"/>
        </w:rPr>
        <w:t>P</w:t>
      </w:r>
      <w:r>
        <w:rPr>
          <w:rFonts w:ascii="Bookman Old Style" w:hAnsi="Bookman Old Style"/>
          <w:sz w:val="22"/>
          <w:szCs w:val="22"/>
          <w:lang w:val="id-ID"/>
        </w:rPr>
        <w:t xml:space="preserve">anjang </w:t>
      </w:r>
      <w:r>
        <w:rPr>
          <w:rFonts w:ascii="Bookman Old Style" w:hAnsi="Bookman Old Style"/>
          <w:sz w:val="22"/>
          <w:szCs w:val="22"/>
        </w:rPr>
        <w:t>D</w:t>
      </w:r>
      <w:r>
        <w:rPr>
          <w:rFonts w:ascii="Bookman Old Style" w:hAnsi="Bookman Old Style"/>
          <w:sz w:val="22"/>
          <w:szCs w:val="22"/>
          <w:lang w:val="id-ID"/>
        </w:rPr>
        <w:t xml:space="preserve">aerah </w:t>
      </w:r>
      <w:r>
        <w:rPr>
          <w:rFonts w:ascii="Bookman Old Style" w:hAnsi="Bookman Old Style"/>
          <w:sz w:val="22"/>
          <w:szCs w:val="22"/>
        </w:rPr>
        <w:t>D</w:t>
      </w:r>
      <w:r>
        <w:rPr>
          <w:rFonts w:ascii="Bookman Old Style" w:hAnsi="Bookman Old Style"/>
          <w:sz w:val="22"/>
          <w:szCs w:val="22"/>
          <w:lang w:val="id-ID"/>
        </w:rPr>
        <w:t xml:space="preserve">an </w:t>
      </w:r>
      <w:r>
        <w:rPr>
          <w:rFonts w:ascii="Bookman Old Style" w:hAnsi="Bookman Old Style"/>
          <w:sz w:val="22"/>
          <w:szCs w:val="22"/>
        </w:rPr>
        <w:t>R</w:t>
      </w:r>
      <w:r>
        <w:rPr>
          <w:rFonts w:ascii="Bookman Old Style" w:hAnsi="Bookman Old Style"/>
          <w:sz w:val="22"/>
          <w:szCs w:val="22"/>
          <w:lang w:val="id-ID"/>
        </w:rPr>
        <w:t xml:space="preserve">encana </w:t>
      </w:r>
      <w:r>
        <w:rPr>
          <w:rFonts w:ascii="Bookman Old Style" w:hAnsi="Bookman Old Style"/>
          <w:sz w:val="22"/>
          <w:szCs w:val="22"/>
        </w:rPr>
        <w:t>P</w:t>
      </w:r>
      <w:r>
        <w:rPr>
          <w:rFonts w:ascii="Bookman Old Style" w:hAnsi="Bookman Old Style"/>
          <w:sz w:val="22"/>
          <w:szCs w:val="22"/>
          <w:lang w:val="id-ID"/>
        </w:rPr>
        <w:t xml:space="preserve">embangunan </w:t>
      </w:r>
      <w:r>
        <w:rPr>
          <w:rFonts w:ascii="Bookman Old Style" w:hAnsi="Bookman Old Style"/>
          <w:sz w:val="22"/>
          <w:szCs w:val="22"/>
        </w:rPr>
        <w:t>J</w:t>
      </w:r>
      <w:r>
        <w:rPr>
          <w:rFonts w:ascii="Bookman Old Style" w:hAnsi="Bookman Old Style"/>
          <w:sz w:val="22"/>
          <w:szCs w:val="22"/>
          <w:lang w:val="id-ID"/>
        </w:rPr>
        <w:t xml:space="preserve">angka </w:t>
      </w:r>
      <w:r>
        <w:rPr>
          <w:rFonts w:ascii="Bookman Old Style" w:hAnsi="Bookman Old Style"/>
          <w:sz w:val="22"/>
          <w:szCs w:val="22"/>
        </w:rPr>
        <w:t>M</w:t>
      </w:r>
      <w:r>
        <w:rPr>
          <w:rFonts w:ascii="Bookman Old Style" w:hAnsi="Bookman Old Style"/>
          <w:sz w:val="22"/>
          <w:szCs w:val="22"/>
          <w:lang w:val="id-ID"/>
        </w:rPr>
        <w:t xml:space="preserve">enengah </w:t>
      </w:r>
      <w:r>
        <w:rPr>
          <w:rFonts w:ascii="Bookman Old Style" w:hAnsi="Bookman Old Style"/>
          <w:sz w:val="22"/>
          <w:szCs w:val="22"/>
        </w:rPr>
        <w:t>D</w:t>
      </w:r>
      <w:r>
        <w:rPr>
          <w:rFonts w:ascii="Bookman Old Style" w:hAnsi="Bookman Old Style"/>
          <w:sz w:val="22"/>
          <w:szCs w:val="22"/>
          <w:lang w:val="id-ID"/>
        </w:rPr>
        <w:t>aerah</w:t>
      </w:r>
      <w:r>
        <w:rPr>
          <w:rFonts w:ascii="Bookman Old Style" w:hAnsi="Bookman Old Style"/>
          <w:sz w:val="22"/>
          <w:szCs w:val="22"/>
        </w:rPr>
        <w:t>,</w:t>
      </w:r>
      <w:r>
        <w:rPr>
          <w:rFonts w:ascii="Bookman Old Style" w:hAnsi="Bookman Old Style"/>
          <w:sz w:val="22"/>
          <w:szCs w:val="22"/>
          <w:lang w:val="id-ID"/>
        </w:rPr>
        <w:t xml:space="preserve"> serta </w:t>
      </w:r>
      <w:r>
        <w:rPr>
          <w:rFonts w:ascii="Bookman Old Style" w:hAnsi="Bookman Old Style"/>
          <w:sz w:val="22"/>
          <w:szCs w:val="22"/>
        </w:rPr>
        <w:t>T</w:t>
      </w:r>
      <w:r>
        <w:rPr>
          <w:rFonts w:ascii="Bookman Old Style" w:hAnsi="Bookman Old Style"/>
          <w:sz w:val="22"/>
          <w:szCs w:val="22"/>
          <w:lang w:val="id-ID"/>
        </w:rPr>
        <w:t xml:space="preserve">ata </w:t>
      </w:r>
      <w:r>
        <w:rPr>
          <w:rFonts w:ascii="Bookman Old Style" w:hAnsi="Bookman Old Style"/>
          <w:sz w:val="22"/>
          <w:szCs w:val="22"/>
        </w:rPr>
        <w:t>C</w:t>
      </w:r>
      <w:r>
        <w:rPr>
          <w:rFonts w:ascii="Bookman Old Style" w:hAnsi="Bookman Old Style"/>
          <w:sz w:val="22"/>
          <w:szCs w:val="22"/>
          <w:lang w:val="id-ID"/>
        </w:rPr>
        <w:t xml:space="preserve">ara </w:t>
      </w:r>
      <w:r>
        <w:rPr>
          <w:rFonts w:ascii="Bookman Old Style" w:hAnsi="Bookman Old Style"/>
          <w:sz w:val="22"/>
          <w:szCs w:val="22"/>
        </w:rPr>
        <w:t>P</w:t>
      </w:r>
      <w:r>
        <w:rPr>
          <w:rFonts w:ascii="Bookman Old Style" w:hAnsi="Bookman Old Style"/>
          <w:sz w:val="22"/>
          <w:szCs w:val="22"/>
          <w:lang w:val="id-ID"/>
        </w:rPr>
        <w:t xml:space="preserve">erubahan </w:t>
      </w:r>
      <w:r>
        <w:rPr>
          <w:rFonts w:ascii="Bookman Old Style" w:hAnsi="Bookman Old Style"/>
          <w:sz w:val="22"/>
          <w:szCs w:val="22"/>
        </w:rPr>
        <w:t>R</w:t>
      </w:r>
      <w:r>
        <w:rPr>
          <w:rFonts w:ascii="Bookman Old Style" w:hAnsi="Bookman Old Style"/>
          <w:sz w:val="22"/>
          <w:szCs w:val="22"/>
          <w:lang w:val="id-ID"/>
        </w:rPr>
        <w:t xml:space="preserve">encana </w:t>
      </w:r>
      <w:r>
        <w:rPr>
          <w:rFonts w:ascii="Bookman Old Style" w:hAnsi="Bookman Old Style"/>
          <w:sz w:val="22"/>
          <w:szCs w:val="22"/>
        </w:rPr>
        <w:t>P</w:t>
      </w:r>
      <w:r>
        <w:rPr>
          <w:rFonts w:ascii="Bookman Old Style" w:hAnsi="Bookman Old Style"/>
          <w:sz w:val="22"/>
          <w:szCs w:val="22"/>
          <w:lang w:val="id-ID"/>
        </w:rPr>
        <w:t xml:space="preserve">embangunan </w:t>
      </w:r>
      <w:r>
        <w:rPr>
          <w:rFonts w:ascii="Bookman Old Style" w:hAnsi="Bookman Old Style"/>
          <w:sz w:val="22"/>
          <w:szCs w:val="22"/>
        </w:rPr>
        <w:t>J</w:t>
      </w:r>
      <w:r>
        <w:rPr>
          <w:rFonts w:ascii="Bookman Old Style" w:hAnsi="Bookman Old Style"/>
          <w:sz w:val="22"/>
          <w:szCs w:val="22"/>
          <w:lang w:val="id-ID"/>
        </w:rPr>
        <w:t xml:space="preserve">angka </w:t>
      </w:r>
      <w:r>
        <w:rPr>
          <w:rFonts w:ascii="Bookman Old Style" w:hAnsi="Bookman Old Style"/>
          <w:sz w:val="22"/>
          <w:szCs w:val="22"/>
        </w:rPr>
        <w:t>P</w:t>
      </w:r>
      <w:r>
        <w:rPr>
          <w:rFonts w:ascii="Bookman Old Style" w:hAnsi="Bookman Old Style"/>
          <w:sz w:val="22"/>
          <w:szCs w:val="22"/>
          <w:lang w:val="id-ID"/>
        </w:rPr>
        <w:t xml:space="preserve">anjang </w:t>
      </w:r>
      <w:r>
        <w:rPr>
          <w:rFonts w:ascii="Bookman Old Style" w:hAnsi="Bookman Old Style"/>
          <w:sz w:val="22"/>
          <w:szCs w:val="22"/>
        </w:rPr>
        <w:t>D</w:t>
      </w:r>
      <w:r>
        <w:rPr>
          <w:rFonts w:ascii="Bookman Old Style" w:hAnsi="Bookman Old Style"/>
          <w:sz w:val="22"/>
          <w:szCs w:val="22"/>
          <w:lang w:val="id-ID"/>
        </w:rPr>
        <w:t>aerah</w:t>
      </w:r>
      <w:r>
        <w:rPr>
          <w:rFonts w:ascii="Bookman Old Style" w:hAnsi="Bookman Old Style"/>
          <w:sz w:val="22"/>
          <w:szCs w:val="22"/>
        </w:rPr>
        <w:t>,</w:t>
      </w:r>
      <w:r>
        <w:rPr>
          <w:rFonts w:ascii="Bookman Old Style" w:hAnsi="Bookman Old Style"/>
          <w:sz w:val="22"/>
          <w:szCs w:val="22"/>
          <w:lang w:val="id-ID"/>
        </w:rPr>
        <w:t xml:space="preserve"> </w:t>
      </w:r>
      <w:r>
        <w:rPr>
          <w:rFonts w:ascii="Bookman Old Style" w:hAnsi="Bookman Old Style"/>
          <w:sz w:val="22"/>
          <w:szCs w:val="22"/>
        </w:rPr>
        <w:t>R</w:t>
      </w:r>
      <w:r>
        <w:rPr>
          <w:rFonts w:ascii="Bookman Old Style" w:hAnsi="Bookman Old Style"/>
          <w:sz w:val="22"/>
          <w:szCs w:val="22"/>
          <w:lang w:val="id-ID"/>
        </w:rPr>
        <w:t xml:space="preserve">encana </w:t>
      </w:r>
      <w:r>
        <w:rPr>
          <w:rFonts w:ascii="Bookman Old Style" w:hAnsi="Bookman Old Style"/>
          <w:sz w:val="22"/>
          <w:szCs w:val="22"/>
        </w:rPr>
        <w:t>P</w:t>
      </w:r>
      <w:r>
        <w:rPr>
          <w:rFonts w:ascii="Bookman Old Style" w:hAnsi="Bookman Old Style"/>
          <w:sz w:val="22"/>
          <w:szCs w:val="22"/>
          <w:lang w:val="id-ID"/>
        </w:rPr>
        <w:t xml:space="preserve">embangunan </w:t>
      </w:r>
      <w:r>
        <w:rPr>
          <w:rFonts w:ascii="Bookman Old Style" w:hAnsi="Bookman Old Style"/>
          <w:sz w:val="22"/>
          <w:szCs w:val="22"/>
        </w:rPr>
        <w:t>J</w:t>
      </w:r>
      <w:r>
        <w:rPr>
          <w:rFonts w:ascii="Bookman Old Style" w:hAnsi="Bookman Old Style"/>
          <w:sz w:val="22"/>
          <w:szCs w:val="22"/>
          <w:lang w:val="id-ID"/>
        </w:rPr>
        <w:t xml:space="preserve">angka </w:t>
      </w:r>
      <w:r>
        <w:rPr>
          <w:rFonts w:ascii="Bookman Old Style" w:hAnsi="Bookman Old Style"/>
          <w:sz w:val="22"/>
          <w:szCs w:val="22"/>
        </w:rPr>
        <w:t>M</w:t>
      </w:r>
      <w:r>
        <w:rPr>
          <w:rFonts w:ascii="Bookman Old Style" w:hAnsi="Bookman Old Style"/>
          <w:sz w:val="22"/>
          <w:szCs w:val="22"/>
          <w:lang w:val="id-ID"/>
        </w:rPr>
        <w:t xml:space="preserve">enengah </w:t>
      </w:r>
      <w:r>
        <w:rPr>
          <w:rFonts w:ascii="Bookman Old Style" w:hAnsi="Bookman Old Style"/>
          <w:sz w:val="22"/>
          <w:szCs w:val="22"/>
        </w:rPr>
        <w:t>D</w:t>
      </w:r>
      <w:r>
        <w:rPr>
          <w:rFonts w:ascii="Bookman Old Style" w:hAnsi="Bookman Old Style"/>
          <w:sz w:val="22"/>
          <w:szCs w:val="22"/>
          <w:lang w:val="id-ID"/>
        </w:rPr>
        <w:t>aerah</w:t>
      </w:r>
      <w:r>
        <w:rPr>
          <w:rFonts w:ascii="Bookman Old Style" w:hAnsi="Bookman Old Style"/>
          <w:sz w:val="22"/>
          <w:szCs w:val="22"/>
        </w:rPr>
        <w:t xml:space="preserve"> Dan Rencana Kerja Pemerintah Daerah (Lembaran</w:t>
      </w:r>
      <w:r>
        <w:rPr>
          <w:rFonts w:ascii="Bookman Old Style" w:hAnsi="Bookman Old Style"/>
          <w:spacing w:val="60"/>
          <w:sz w:val="22"/>
          <w:szCs w:val="22"/>
        </w:rPr>
        <w:t xml:space="preserve"> </w:t>
      </w:r>
      <w:r>
        <w:rPr>
          <w:rFonts w:ascii="Bookman Old Style" w:hAnsi="Bookman Old Style"/>
          <w:sz w:val="22"/>
          <w:szCs w:val="22"/>
        </w:rPr>
        <w:t>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2017</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w:t>
      </w:r>
      <w:r>
        <w:rPr>
          <w:rFonts w:ascii="Bookman Old Style" w:hAnsi="Bookman Old Style"/>
          <w:spacing w:val="-1"/>
          <w:sz w:val="22"/>
          <w:szCs w:val="22"/>
        </w:rPr>
        <w:t>1312)</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lang w:eastAsia="ja-JP"/>
        </w:rPr>
        <w:t>Peraturan Menteri Dalam Negeri Nomor</w:t>
      </w:r>
      <w:r>
        <w:rPr>
          <w:rFonts w:ascii="Bookman Old Style" w:hAnsi="Bookman Old Style"/>
          <w:sz w:val="22"/>
          <w:szCs w:val="22"/>
          <w:lang w:val="id-ID" w:eastAsia="ja-JP"/>
        </w:rPr>
        <w:t xml:space="preserve"> </w:t>
      </w:r>
      <w:r>
        <w:rPr>
          <w:rFonts w:ascii="Bookman Old Style" w:hAnsi="Bookman Old Style"/>
          <w:sz w:val="22"/>
          <w:szCs w:val="22"/>
          <w:lang w:eastAsia="ja-JP"/>
        </w:rPr>
        <w:t xml:space="preserve">7 </w:t>
      </w:r>
      <w:r>
        <w:rPr>
          <w:rFonts w:ascii="Bookman Old Style" w:hAnsi="Bookman Old Style"/>
          <w:sz w:val="22"/>
          <w:szCs w:val="22"/>
          <w:lang w:val="id-ID" w:eastAsia="ja-JP"/>
        </w:rPr>
        <w:t>tahun 201</w:t>
      </w:r>
      <w:r>
        <w:rPr>
          <w:rFonts w:ascii="Bookman Old Style" w:hAnsi="Bookman Old Style"/>
          <w:sz w:val="22"/>
          <w:szCs w:val="22"/>
          <w:lang w:eastAsia="ja-JP"/>
        </w:rPr>
        <w:t>8</w:t>
      </w:r>
      <w:r>
        <w:rPr>
          <w:rFonts w:ascii="Bookman Old Style" w:hAnsi="Bookman Old Style"/>
          <w:sz w:val="22"/>
          <w:szCs w:val="22"/>
          <w:lang w:val="id-ID" w:eastAsia="ja-JP"/>
        </w:rPr>
        <w:t xml:space="preserve"> </w:t>
      </w:r>
      <w:r>
        <w:rPr>
          <w:rFonts w:ascii="Bookman Old Style" w:hAnsi="Bookman Old Style"/>
          <w:sz w:val="22"/>
          <w:szCs w:val="22"/>
          <w:lang w:eastAsia="ja-JP"/>
        </w:rPr>
        <w:t>T</w:t>
      </w:r>
      <w:r>
        <w:rPr>
          <w:rFonts w:ascii="Bookman Old Style" w:hAnsi="Bookman Old Style"/>
          <w:sz w:val="22"/>
          <w:szCs w:val="22"/>
          <w:lang w:val="id-ID" w:eastAsia="ja-JP"/>
        </w:rPr>
        <w:t xml:space="preserve">entang </w:t>
      </w:r>
      <w:r>
        <w:rPr>
          <w:rFonts w:ascii="Bookman Old Style" w:hAnsi="Bookman Old Style"/>
          <w:sz w:val="22"/>
          <w:szCs w:val="22"/>
        </w:rPr>
        <w:t>Pembuatan dan Pelaksanan Kajian Lingkungan Hidup Strategis Dalam Penyusunan Rencana Pembangunan J</w:t>
      </w:r>
      <w:r>
        <w:rPr>
          <w:rFonts w:ascii="Bookman Old Style" w:hAnsi="Bookman Old Style"/>
          <w:sz w:val="22"/>
          <w:szCs w:val="22"/>
          <w:lang w:val="id-ID"/>
        </w:rPr>
        <w:t xml:space="preserve">angka </w:t>
      </w:r>
      <w:r>
        <w:rPr>
          <w:rFonts w:ascii="Bookman Old Style" w:hAnsi="Bookman Old Style"/>
          <w:sz w:val="22"/>
          <w:szCs w:val="22"/>
        </w:rPr>
        <w:t>M</w:t>
      </w:r>
      <w:r>
        <w:rPr>
          <w:rFonts w:ascii="Bookman Old Style" w:hAnsi="Bookman Old Style"/>
          <w:sz w:val="22"/>
          <w:szCs w:val="22"/>
          <w:lang w:val="id-ID"/>
        </w:rPr>
        <w:t xml:space="preserve">enengah </w:t>
      </w:r>
      <w:r>
        <w:rPr>
          <w:rFonts w:ascii="Bookman Old Style" w:hAnsi="Bookman Old Style"/>
          <w:sz w:val="22"/>
          <w:szCs w:val="22"/>
        </w:rPr>
        <w:t>D</w:t>
      </w:r>
      <w:r>
        <w:rPr>
          <w:rFonts w:ascii="Bookman Old Style" w:hAnsi="Bookman Old Style"/>
          <w:sz w:val="22"/>
          <w:szCs w:val="22"/>
          <w:lang w:val="id-ID"/>
        </w:rPr>
        <w:t>aerah</w:t>
      </w:r>
      <w:r>
        <w:rPr>
          <w:rFonts w:ascii="Bookman Old Style" w:hAnsi="Bookman Old Style"/>
          <w:sz w:val="22"/>
          <w:szCs w:val="22"/>
        </w:rPr>
        <w:t xml:space="preserve"> (Berita 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2018</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w:t>
      </w:r>
      <w:r>
        <w:rPr>
          <w:rFonts w:ascii="Bookman Old Style" w:hAnsi="Bookman Old Style"/>
          <w:spacing w:val="-1"/>
          <w:sz w:val="22"/>
          <w:szCs w:val="22"/>
        </w:rPr>
        <w:t>459)</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lang w:eastAsia="ja-JP"/>
        </w:rPr>
        <w:t>Peraturan Menteri Dalam Negeri Nomor</w:t>
      </w:r>
      <w:r>
        <w:rPr>
          <w:rFonts w:ascii="Bookman Old Style" w:hAnsi="Bookman Old Style"/>
          <w:sz w:val="22"/>
          <w:szCs w:val="22"/>
          <w:lang w:val="id-ID" w:eastAsia="ja-JP"/>
        </w:rPr>
        <w:t xml:space="preserve"> </w:t>
      </w:r>
      <w:r>
        <w:rPr>
          <w:rFonts w:ascii="Bookman Old Style" w:hAnsi="Bookman Old Style"/>
          <w:sz w:val="22"/>
          <w:szCs w:val="22"/>
          <w:lang w:eastAsia="ja-JP"/>
        </w:rPr>
        <w:t xml:space="preserve">98 </w:t>
      </w:r>
      <w:r>
        <w:rPr>
          <w:rFonts w:ascii="Bookman Old Style" w:hAnsi="Bookman Old Style"/>
          <w:sz w:val="22"/>
          <w:szCs w:val="22"/>
          <w:lang w:val="id-ID" w:eastAsia="ja-JP"/>
        </w:rPr>
        <w:t>tahun 201</w:t>
      </w:r>
      <w:r>
        <w:rPr>
          <w:rFonts w:ascii="Bookman Old Style" w:hAnsi="Bookman Old Style"/>
          <w:sz w:val="22"/>
          <w:szCs w:val="22"/>
          <w:lang w:eastAsia="ja-JP"/>
        </w:rPr>
        <w:t>8</w:t>
      </w:r>
      <w:r>
        <w:rPr>
          <w:rFonts w:ascii="Bookman Old Style" w:hAnsi="Bookman Old Style"/>
          <w:sz w:val="22"/>
          <w:szCs w:val="22"/>
          <w:lang w:val="id-ID" w:eastAsia="ja-JP"/>
        </w:rPr>
        <w:t xml:space="preserve"> </w:t>
      </w:r>
      <w:r>
        <w:rPr>
          <w:rFonts w:ascii="Bookman Old Style" w:hAnsi="Bookman Old Style"/>
          <w:sz w:val="22"/>
          <w:szCs w:val="22"/>
          <w:lang w:eastAsia="ja-JP"/>
        </w:rPr>
        <w:t>T</w:t>
      </w:r>
      <w:r>
        <w:rPr>
          <w:rFonts w:ascii="Bookman Old Style" w:hAnsi="Bookman Old Style"/>
          <w:sz w:val="22"/>
          <w:szCs w:val="22"/>
          <w:lang w:val="id-ID" w:eastAsia="ja-JP"/>
        </w:rPr>
        <w:t xml:space="preserve">entang </w:t>
      </w:r>
      <w:r>
        <w:rPr>
          <w:rFonts w:ascii="Bookman Old Style" w:hAnsi="Bookman Old Style"/>
          <w:sz w:val="22"/>
          <w:szCs w:val="22"/>
        </w:rPr>
        <w:t>Sistem Informasi Pembangunan D</w:t>
      </w:r>
      <w:r>
        <w:rPr>
          <w:rFonts w:ascii="Bookman Old Style" w:hAnsi="Bookman Old Style"/>
          <w:sz w:val="22"/>
          <w:szCs w:val="22"/>
          <w:lang w:val="id-ID"/>
        </w:rPr>
        <w:t>aerah</w:t>
      </w:r>
      <w:r>
        <w:rPr>
          <w:rFonts w:ascii="Bookman Old Style" w:hAnsi="Bookman Old Style"/>
          <w:sz w:val="22"/>
          <w:szCs w:val="22"/>
        </w:rPr>
        <w:t xml:space="preserve"> (Berita 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2018</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w:t>
      </w:r>
      <w:r>
        <w:rPr>
          <w:rFonts w:ascii="Bookman Old Style" w:hAnsi="Bookman Old Style"/>
          <w:spacing w:val="-1"/>
          <w:sz w:val="22"/>
          <w:szCs w:val="22"/>
        </w:rPr>
        <w:t>1538)</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lang w:eastAsia="ja-JP"/>
        </w:rPr>
        <w:t>Peraturan Menteri Dalam Negeri Nomor</w:t>
      </w:r>
      <w:r>
        <w:rPr>
          <w:rFonts w:ascii="Bookman Old Style" w:hAnsi="Bookman Old Style"/>
          <w:sz w:val="22"/>
          <w:szCs w:val="22"/>
          <w:lang w:val="id-ID" w:eastAsia="ja-JP"/>
        </w:rPr>
        <w:t xml:space="preserve"> </w:t>
      </w:r>
      <w:r>
        <w:rPr>
          <w:rFonts w:ascii="Bookman Old Style" w:hAnsi="Bookman Old Style"/>
          <w:sz w:val="22"/>
          <w:szCs w:val="22"/>
          <w:lang w:eastAsia="ja-JP"/>
        </w:rPr>
        <w:t xml:space="preserve">100 </w:t>
      </w:r>
      <w:r>
        <w:rPr>
          <w:rFonts w:ascii="Bookman Old Style" w:hAnsi="Bookman Old Style"/>
          <w:sz w:val="22"/>
          <w:szCs w:val="22"/>
          <w:lang w:val="id-ID" w:eastAsia="ja-JP"/>
        </w:rPr>
        <w:t>tahun 201</w:t>
      </w:r>
      <w:r>
        <w:rPr>
          <w:rFonts w:ascii="Bookman Old Style" w:hAnsi="Bookman Old Style"/>
          <w:sz w:val="22"/>
          <w:szCs w:val="22"/>
          <w:lang w:eastAsia="ja-JP"/>
        </w:rPr>
        <w:t>8</w:t>
      </w:r>
      <w:r>
        <w:rPr>
          <w:rFonts w:ascii="Bookman Old Style" w:hAnsi="Bookman Old Style"/>
          <w:sz w:val="22"/>
          <w:szCs w:val="22"/>
          <w:lang w:val="id-ID" w:eastAsia="ja-JP"/>
        </w:rPr>
        <w:t xml:space="preserve"> </w:t>
      </w:r>
      <w:r>
        <w:rPr>
          <w:rFonts w:ascii="Bookman Old Style" w:hAnsi="Bookman Old Style"/>
          <w:sz w:val="22"/>
          <w:szCs w:val="22"/>
          <w:lang w:eastAsia="ja-JP"/>
        </w:rPr>
        <w:t>T</w:t>
      </w:r>
      <w:r>
        <w:rPr>
          <w:rFonts w:ascii="Bookman Old Style" w:hAnsi="Bookman Old Style"/>
          <w:sz w:val="22"/>
          <w:szCs w:val="22"/>
          <w:lang w:val="id-ID" w:eastAsia="ja-JP"/>
        </w:rPr>
        <w:t xml:space="preserve">entang </w:t>
      </w:r>
      <w:r>
        <w:rPr>
          <w:rFonts w:ascii="Bookman Old Style" w:hAnsi="Bookman Old Style"/>
          <w:sz w:val="22"/>
          <w:szCs w:val="22"/>
        </w:rPr>
        <w:t>Penerapan Standar Pelayanan Minimal (Berita Negara</w:t>
      </w:r>
      <w:r>
        <w:rPr>
          <w:rFonts w:ascii="Bookman Old Style" w:hAnsi="Bookman Old Style"/>
          <w:spacing w:val="60"/>
          <w:sz w:val="22"/>
          <w:szCs w:val="22"/>
        </w:rPr>
        <w:t xml:space="preserve"> </w:t>
      </w:r>
      <w:r>
        <w:rPr>
          <w:rFonts w:ascii="Bookman Old Style" w:hAnsi="Bookman Old Style"/>
          <w:spacing w:val="-1"/>
          <w:sz w:val="22"/>
          <w:szCs w:val="22"/>
        </w:rPr>
        <w:t>Republik</w:t>
      </w:r>
      <w:r>
        <w:rPr>
          <w:rFonts w:ascii="Bookman Old Style" w:hAnsi="Bookman Old Style"/>
          <w:spacing w:val="62"/>
          <w:sz w:val="22"/>
          <w:szCs w:val="22"/>
        </w:rPr>
        <w:t xml:space="preserve"> </w:t>
      </w:r>
      <w:r>
        <w:rPr>
          <w:rFonts w:ascii="Bookman Old Style" w:hAnsi="Bookman Old Style"/>
          <w:spacing w:val="-1"/>
          <w:sz w:val="22"/>
          <w:szCs w:val="22"/>
        </w:rPr>
        <w:t>Indonesia</w:t>
      </w:r>
      <w:r>
        <w:rPr>
          <w:rFonts w:ascii="Bookman Old Style" w:hAnsi="Bookman Old Style"/>
          <w:spacing w:val="61"/>
          <w:sz w:val="22"/>
          <w:szCs w:val="22"/>
        </w:rPr>
        <w:t xml:space="preserve"> </w:t>
      </w:r>
      <w:r>
        <w:rPr>
          <w:rFonts w:ascii="Bookman Old Style" w:hAnsi="Bookman Old Style"/>
          <w:spacing w:val="-2"/>
          <w:sz w:val="22"/>
          <w:szCs w:val="22"/>
        </w:rPr>
        <w:t>Tahun</w:t>
      </w:r>
      <w:r>
        <w:rPr>
          <w:rFonts w:ascii="Bookman Old Style" w:hAnsi="Bookman Old Style"/>
          <w:spacing w:val="61"/>
          <w:sz w:val="22"/>
          <w:szCs w:val="22"/>
        </w:rPr>
        <w:t xml:space="preserve"> </w:t>
      </w:r>
      <w:r>
        <w:rPr>
          <w:rFonts w:ascii="Bookman Old Style" w:hAnsi="Bookman Old Style"/>
          <w:spacing w:val="-1"/>
          <w:sz w:val="22"/>
          <w:szCs w:val="22"/>
        </w:rPr>
        <w:t>2018</w:t>
      </w:r>
      <w:r>
        <w:rPr>
          <w:rFonts w:ascii="Bookman Old Style" w:hAnsi="Bookman Old Style"/>
          <w:spacing w:val="60"/>
          <w:sz w:val="22"/>
          <w:szCs w:val="22"/>
        </w:rPr>
        <w:t xml:space="preserve"> </w:t>
      </w:r>
      <w:r>
        <w:rPr>
          <w:rFonts w:ascii="Bookman Old Style" w:hAnsi="Bookman Old Style"/>
          <w:spacing w:val="-1"/>
          <w:sz w:val="22"/>
          <w:szCs w:val="22"/>
        </w:rPr>
        <w:t>Nomor</w:t>
      </w:r>
      <w:r>
        <w:rPr>
          <w:rFonts w:ascii="Bookman Old Style" w:hAnsi="Bookman Old Style"/>
          <w:spacing w:val="61"/>
          <w:sz w:val="22"/>
          <w:szCs w:val="22"/>
        </w:rPr>
        <w:t xml:space="preserve"> </w:t>
      </w:r>
      <w:r>
        <w:rPr>
          <w:rFonts w:ascii="Bookman Old Style" w:hAnsi="Bookman Old Style"/>
          <w:spacing w:val="-1"/>
          <w:sz w:val="22"/>
          <w:szCs w:val="22"/>
        </w:rPr>
        <w:t>459)</w:t>
      </w:r>
      <w:r>
        <w:rPr>
          <w:rFonts w:ascii="Bookman Old Style" w:hAnsi="Bookman Old Style"/>
          <w:spacing w:val="-1"/>
          <w:sz w:val="22"/>
          <w:szCs w:val="22"/>
          <w:lang w:val="id-ID"/>
        </w:rPr>
        <w:t>;</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Peraturan</w:t>
      </w:r>
      <w:r>
        <w:rPr>
          <w:rFonts w:ascii="Bookman Old Style" w:hAnsi="Bookman Old Style"/>
          <w:spacing w:val="13"/>
          <w:sz w:val="22"/>
          <w:szCs w:val="22"/>
        </w:rPr>
        <w:t xml:space="preserve"> </w:t>
      </w:r>
      <w:r>
        <w:rPr>
          <w:rFonts w:ascii="Bookman Old Style" w:hAnsi="Bookman Old Style"/>
          <w:spacing w:val="-1"/>
          <w:sz w:val="22"/>
          <w:szCs w:val="22"/>
          <w:lang w:val="id-ID"/>
        </w:rPr>
        <w:t>Daerah</w:t>
      </w:r>
      <w:r>
        <w:rPr>
          <w:rFonts w:ascii="Bookman Old Style" w:hAnsi="Bookman Old Style"/>
          <w:spacing w:val="14"/>
          <w:sz w:val="22"/>
          <w:szCs w:val="22"/>
        </w:rPr>
        <w:t xml:space="preserve"> </w:t>
      </w:r>
      <w:r>
        <w:rPr>
          <w:rFonts w:ascii="Bookman Old Style" w:hAnsi="Bookman Old Style"/>
          <w:spacing w:val="-1"/>
          <w:sz w:val="22"/>
          <w:szCs w:val="22"/>
        </w:rPr>
        <w:t>Provinsi</w:t>
      </w:r>
      <w:r>
        <w:rPr>
          <w:rFonts w:ascii="Bookman Old Style" w:hAnsi="Bookman Old Style"/>
          <w:spacing w:val="14"/>
          <w:sz w:val="22"/>
          <w:szCs w:val="22"/>
        </w:rPr>
        <w:t xml:space="preserve"> </w:t>
      </w:r>
      <w:r>
        <w:rPr>
          <w:rFonts w:ascii="Bookman Old Style" w:hAnsi="Bookman Old Style"/>
          <w:spacing w:val="-1"/>
          <w:sz w:val="22"/>
          <w:szCs w:val="22"/>
        </w:rPr>
        <w:t>Sumatera</w:t>
      </w:r>
      <w:r>
        <w:rPr>
          <w:rFonts w:ascii="Bookman Old Style" w:hAnsi="Bookman Old Style"/>
          <w:spacing w:val="14"/>
          <w:sz w:val="22"/>
          <w:szCs w:val="22"/>
        </w:rPr>
        <w:t xml:space="preserve"> </w:t>
      </w:r>
      <w:r>
        <w:rPr>
          <w:rFonts w:ascii="Bookman Old Style" w:hAnsi="Bookman Old Style"/>
          <w:sz w:val="22"/>
          <w:szCs w:val="22"/>
        </w:rPr>
        <w:t>Barat</w:t>
      </w:r>
      <w:r>
        <w:rPr>
          <w:rFonts w:ascii="Bookman Old Style" w:hAnsi="Bookman Old Style"/>
          <w:spacing w:val="14"/>
          <w:sz w:val="22"/>
          <w:szCs w:val="22"/>
        </w:rPr>
        <w:t xml:space="preserve"> </w:t>
      </w:r>
      <w:r>
        <w:rPr>
          <w:rFonts w:ascii="Bookman Old Style" w:hAnsi="Bookman Old Style"/>
          <w:sz w:val="22"/>
          <w:szCs w:val="22"/>
        </w:rPr>
        <w:t>Nomor</w:t>
      </w:r>
      <w:r>
        <w:rPr>
          <w:rFonts w:ascii="Bookman Old Style" w:hAnsi="Bookman Old Style"/>
          <w:spacing w:val="13"/>
          <w:sz w:val="22"/>
          <w:szCs w:val="22"/>
        </w:rPr>
        <w:t xml:space="preserve"> </w:t>
      </w:r>
      <w:r>
        <w:rPr>
          <w:rFonts w:ascii="Bookman Old Style" w:hAnsi="Bookman Old Style"/>
          <w:sz w:val="22"/>
          <w:szCs w:val="22"/>
        </w:rPr>
        <w:t>7</w:t>
      </w:r>
      <w:r>
        <w:rPr>
          <w:rFonts w:ascii="Bookman Old Style" w:hAnsi="Bookman Old Style"/>
          <w:spacing w:val="14"/>
          <w:sz w:val="22"/>
          <w:szCs w:val="22"/>
        </w:rPr>
        <w:t xml:space="preserve"> </w:t>
      </w:r>
      <w:r>
        <w:rPr>
          <w:rFonts w:ascii="Bookman Old Style" w:hAnsi="Bookman Old Style"/>
          <w:spacing w:val="-1"/>
          <w:sz w:val="22"/>
          <w:szCs w:val="22"/>
        </w:rPr>
        <w:t>Tahun</w:t>
      </w:r>
      <w:r>
        <w:rPr>
          <w:rFonts w:ascii="Bookman Old Style" w:hAnsi="Bookman Old Style"/>
          <w:spacing w:val="13"/>
          <w:sz w:val="22"/>
          <w:szCs w:val="22"/>
        </w:rPr>
        <w:t xml:space="preserve"> </w:t>
      </w:r>
      <w:r>
        <w:rPr>
          <w:rFonts w:ascii="Bookman Old Style" w:hAnsi="Bookman Old Style"/>
          <w:spacing w:val="-1"/>
          <w:sz w:val="22"/>
          <w:szCs w:val="22"/>
        </w:rPr>
        <w:t>2008</w:t>
      </w:r>
      <w:r>
        <w:rPr>
          <w:rFonts w:ascii="Bookman Old Style" w:hAnsi="Bookman Old Style"/>
          <w:spacing w:val="17"/>
          <w:sz w:val="22"/>
          <w:szCs w:val="22"/>
        </w:rPr>
        <w:t xml:space="preserve"> </w:t>
      </w:r>
      <w:r>
        <w:rPr>
          <w:rFonts w:ascii="Bookman Old Style" w:hAnsi="Bookman Old Style"/>
          <w:spacing w:val="-1"/>
          <w:sz w:val="22"/>
          <w:szCs w:val="22"/>
        </w:rPr>
        <w:t>Tentang</w:t>
      </w:r>
      <w:r>
        <w:rPr>
          <w:rFonts w:ascii="Bookman Old Style" w:hAnsi="Bookman Old Style"/>
          <w:spacing w:val="21"/>
          <w:sz w:val="22"/>
          <w:szCs w:val="22"/>
        </w:rPr>
        <w:t xml:space="preserve"> </w:t>
      </w:r>
      <w:r>
        <w:rPr>
          <w:rFonts w:ascii="Bookman Old Style" w:hAnsi="Bookman Old Style"/>
          <w:spacing w:val="-1"/>
          <w:sz w:val="22"/>
          <w:szCs w:val="22"/>
        </w:rPr>
        <w:t>Rencana</w:t>
      </w:r>
      <w:r>
        <w:rPr>
          <w:rFonts w:ascii="Bookman Old Style" w:hAnsi="Bookman Old Style"/>
          <w:spacing w:val="4"/>
          <w:sz w:val="22"/>
          <w:szCs w:val="22"/>
        </w:rPr>
        <w:t xml:space="preserve"> </w:t>
      </w:r>
      <w:r>
        <w:rPr>
          <w:rFonts w:ascii="Bookman Old Style" w:hAnsi="Bookman Old Style"/>
          <w:spacing w:val="-1"/>
          <w:sz w:val="22"/>
          <w:szCs w:val="22"/>
        </w:rPr>
        <w:t>Pembangunan</w:t>
      </w:r>
      <w:r>
        <w:rPr>
          <w:rFonts w:ascii="Bookman Old Style" w:hAnsi="Bookman Old Style"/>
          <w:spacing w:val="5"/>
          <w:sz w:val="22"/>
          <w:szCs w:val="22"/>
        </w:rPr>
        <w:t xml:space="preserve"> </w:t>
      </w:r>
      <w:r>
        <w:rPr>
          <w:rFonts w:ascii="Bookman Old Style" w:hAnsi="Bookman Old Style"/>
          <w:spacing w:val="-1"/>
          <w:sz w:val="22"/>
          <w:szCs w:val="22"/>
        </w:rPr>
        <w:t>Jangka</w:t>
      </w:r>
      <w:r>
        <w:rPr>
          <w:rFonts w:ascii="Bookman Old Style" w:hAnsi="Bookman Old Style"/>
          <w:spacing w:val="5"/>
          <w:sz w:val="22"/>
          <w:szCs w:val="22"/>
        </w:rPr>
        <w:t xml:space="preserve"> </w:t>
      </w:r>
      <w:r>
        <w:rPr>
          <w:rFonts w:ascii="Bookman Old Style" w:hAnsi="Bookman Old Style"/>
          <w:spacing w:val="-1"/>
          <w:sz w:val="22"/>
          <w:szCs w:val="22"/>
        </w:rPr>
        <w:t>Panjang</w:t>
      </w:r>
      <w:r>
        <w:rPr>
          <w:rFonts w:ascii="Bookman Old Style" w:hAnsi="Bookman Old Style"/>
          <w:spacing w:val="3"/>
          <w:sz w:val="22"/>
          <w:szCs w:val="22"/>
        </w:rPr>
        <w:t xml:space="preserve"> </w:t>
      </w:r>
      <w:r>
        <w:rPr>
          <w:rFonts w:ascii="Bookman Old Style" w:hAnsi="Bookman Old Style"/>
          <w:sz w:val="22"/>
          <w:szCs w:val="22"/>
        </w:rPr>
        <w:t>Daerah</w:t>
      </w:r>
      <w:r>
        <w:rPr>
          <w:rFonts w:ascii="Bookman Old Style" w:hAnsi="Bookman Old Style"/>
          <w:spacing w:val="4"/>
          <w:sz w:val="22"/>
          <w:szCs w:val="22"/>
        </w:rPr>
        <w:t xml:space="preserve"> </w:t>
      </w:r>
      <w:r>
        <w:rPr>
          <w:rFonts w:ascii="Bookman Old Style" w:hAnsi="Bookman Old Style"/>
          <w:sz w:val="22"/>
          <w:szCs w:val="22"/>
        </w:rPr>
        <w:t>(RPJPD)</w:t>
      </w:r>
      <w:r>
        <w:rPr>
          <w:rFonts w:ascii="Bookman Old Style" w:hAnsi="Bookman Old Style"/>
          <w:spacing w:val="5"/>
          <w:sz w:val="22"/>
          <w:szCs w:val="22"/>
        </w:rPr>
        <w:t xml:space="preserve"> </w:t>
      </w:r>
      <w:r>
        <w:rPr>
          <w:rFonts w:ascii="Bookman Old Style" w:hAnsi="Bookman Old Style"/>
          <w:spacing w:val="-1"/>
          <w:sz w:val="22"/>
          <w:szCs w:val="22"/>
        </w:rPr>
        <w:t>Provinsi</w:t>
      </w:r>
      <w:r>
        <w:rPr>
          <w:rFonts w:ascii="Bookman Old Style" w:hAnsi="Bookman Old Style"/>
          <w:spacing w:val="5"/>
          <w:sz w:val="22"/>
          <w:szCs w:val="22"/>
        </w:rPr>
        <w:t xml:space="preserve"> </w:t>
      </w:r>
      <w:r>
        <w:rPr>
          <w:rFonts w:ascii="Bookman Old Style" w:hAnsi="Bookman Old Style"/>
          <w:spacing w:val="-1"/>
          <w:sz w:val="22"/>
          <w:szCs w:val="22"/>
        </w:rPr>
        <w:t>Sumatera</w:t>
      </w:r>
      <w:r>
        <w:rPr>
          <w:rFonts w:ascii="Bookman Old Style" w:hAnsi="Bookman Old Style"/>
          <w:spacing w:val="22"/>
          <w:sz w:val="22"/>
          <w:szCs w:val="22"/>
        </w:rPr>
        <w:t xml:space="preserve"> </w:t>
      </w:r>
      <w:r>
        <w:rPr>
          <w:rFonts w:ascii="Bookman Old Style" w:hAnsi="Bookman Old Style"/>
          <w:sz w:val="22"/>
          <w:szCs w:val="22"/>
        </w:rPr>
        <w:t>Barat</w:t>
      </w:r>
      <w:r>
        <w:rPr>
          <w:rFonts w:ascii="Bookman Old Style" w:hAnsi="Bookman Old Style"/>
          <w:spacing w:val="46"/>
          <w:sz w:val="22"/>
          <w:szCs w:val="22"/>
        </w:rPr>
        <w:t xml:space="preserve"> </w:t>
      </w:r>
      <w:r>
        <w:rPr>
          <w:rFonts w:ascii="Bookman Old Style" w:hAnsi="Bookman Old Style"/>
          <w:spacing w:val="-2"/>
          <w:sz w:val="22"/>
          <w:szCs w:val="22"/>
        </w:rPr>
        <w:t>Tahun</w:t>
      </w:r>
      <w:r>
        <w:rPr>
          <w:rFonts w:ascii="Bookman Old Style" w:hAnsi="Bookman Old Style"/>
          <w:spacing w:val="48"/>
          <w:sz w:val="22"/>
          <w:szCs w:val="22"/>
        </w:rPr>
        <w:t xml:space="preserve"> </w:t>
      </w:r>
      <w:r>
        <w:rPr>
          <w:rFonts w:ascii="Bookman Old Style" w:hAnsi="Bookman Old Style"/>
          <w:spacing w:val="-1"/>
          <w:sz w:val="22"/>
          <w:szCs w:val="22"/>
        </w:rPr>
        <w:t>2005-2025</w:t>
      </w:r>
      <w:r>
        <w:rPr>
          <w:rFonts w:ascii="Bookman Old Style" w:hAnsi="Bookman Old Style"/>
          <w:spacing w:val="48"/>
          <w:sz w:val="22"/>
          <w:szCs w:val="22"/>
        </w:rPr>
        <w:t xml:space="preserve"> </w:t>
      </w:r>
      <w:r>
        <w:rPr>
          <w:rFonts w:ascii="Bookman Old Style" w:hAnsi="Bookman Old Style"/>
          <w:spacing w:val="-1"/>
          <w:sz w:val="22"/>
          <w:szCs w:val="22"/>
        </w:rPr>
        <w:t>(Lembaran</w:t>
      </w:r>
      <w:r>
        <w:rPr>
          <w:rFonts w:ascii="Bookman Old Style" w:hAnsi="Bookman Old Style"/>
          <w:spacing w:val="45"/>
          <w:sz w:val="22"/>
          <w:szCs w:val="22"/>
        </w:rPr>
        <w:t xml:space="preserve"> </w:t>
      </w:r>
      <w:r>
        <w:rPr>
          <w:rFonts w:ascii="Bookman Old Style" w:hAnsi="Bookman Old Style"/>
          <w:sz w:val="22"/>
          <w:szCs w:val="22"/>
        </w:rPr>
        <w:t>Daerah</w:t>
      </w:r>
      <w:r>
        <w:rPr>
          <w:rFonts w:ascii="Bookman Old Style" w:hAnsi="Bookman Old Style"/>
          <w:spacing w:val="47"/>
          <w:sz w:val="22"/>
          <w:szCs w:val="22"/>
        </w:rPr>
        <w:t xml:space="preserve"> </w:t>
      </w:r>
      <w:r>
        <w:rPr>
          <w:rFonts w:ascii="Bookman Old Style" w:hAnsi="Bookman Old Style"/>
          <w:spacing w:val="-1"/>
          <w:sz w:val="22"/>
          <w:szCs w:val="22"/>
        </w:rPr>
        <w:t>Provinsi</w:t>
      </w:r>
      <w:r>
        <w:rPr>
          <w:rFonts w:ascii="Bookman Old Style" w:hAnsi="Bookman Old Style"/>
          <w:spacing w:val="48"/>
          <w:sz w:val="22"/>
          <w:szCs w:val="22"/>
        </w:rPr>
        <w:t xml:space="preserve"> </w:t>
      </w:r>
      <w:r>
        <w:rPr>
          <w:rFonts w:ascii="Bookman Old Style" w:hAnsi="Bookman Old Style"/>
          <w:spacing w:val="-1"/>
          <w:sz w:val="22"/>
          <w:szCs w:val="22"/>
        </w:rPr>
        <w:t>Tahun</w:t>
      </w:r>
      <w:r>
        <w:rPr>
          <w:rFonts w:ascii="Bookman Old Style" w:hAnsi="Bookman Old Style"/>
          <w:spacing w:val="47"/>
          <w:sz w:val="22"/>
          <w:szCs w:val="22"/>
        </w:rPr>
        <w:t xml:space="preserve"> </w:t>
      </w:r>
      <w:r>
        <w:rPr>
          <w:rFonts w:ascii="Bookman Old Style" w:hAnsi="Bookman Old Style"/>
          <w:spacing w:val="-1"/>
          <w:sz w:val="22"/>
          <w:szCs w:val="22"/>
        </w:rPr>
        <w:t>2008</w:t>
      </w:r>
      <w:r>
        <w:rPr>
          <w:rFonts w:ascii="Bookman Old Style" w:hAnsi="Bookman Old Style"/>
          <w:spacing w:val="48"/>
          <w:sz w:val="22"/>
          <w:szCs w:val="22"/>
        </w:rPr>
        <w:t xml:space="preserve"> </w:t>
      </w:r>
      <w:r>
        <w:rPr>
          <w:rFonts w:ascii="Bookman Old Style" w:hAnsi="Bookman Old Style"/>
          <w:sz w:val="22"/>
          <w:szCs w:val="22"/>
        </w:rPr>
        <w:t>Nomor</w:t>
      </w:r>
      <w:r>
        <w:rPr>
          <w:rFonts w:ascii="Bookman Old Style" w:hAnsi="Bookman Old Style"/>
          <w:spacing w:val="46"/>
          <w:sz w:val="22"/>
          <w:szCs w:val="22"/>
        </w:rPr>
        <w:t xml:space="preserve"> </w:t>
      </w:r>
      <w:r>
        <w:rPr>
          <w:rFonts w:ascii="Bookman Old Style" w:hAnsi="Bookman Old Style"/>
          <w:spacing w:val="-2"/>
          <w:sz w:val="22"/>
          <w:szCs w:val="22"/>
        </w:rPr>
        <w:t>7,</w:t>
      </w:r>
      <w:r>
        <w:rPr>
          <w:rFonts w:ascii="Bookman Old Style" w:hAnsi="Bookman Old Style"/>
          <w:spacing w:val="27"/>
          <w:w w:val="99"/>
          <w:sz w:val="22"/>
          <w:szCs w:val="22"/>
        </w:rPr>
        <w:t xml:space="preserve"> </w:t>
      </w:r>
      <w:r>
        <w:rPr>
          <w:rFonts w:ascii="Bookman Old Style" w:hAnsi="Bookman Old Style"/>
          <w:spacing w:val="-2"/>
          <w:sz w:val="22"/>
          <w:szCs w:val="22"/>
        </w:rPr>
        <w:t>Tambahan</w:t>
      </w:r>
      <w:r>
        <w:rPr>
          <w:rFonts w:ascii="Bookman Old Style" w:hAnsi="Bookman Old Style"/>
          <w:spacing w:val="-4"/>
          <w:sz w:val="22"/>
          <w:szCs w:val="22"/>
        </w:rPr>
        <w:t xml:space="preserve"> </w:t>
      </w:r>
      <w:r>
        <w:rPr>
          <w:rFonts w:ascii="Bookman Old Style" w:hAnsi="Bookman Old Style"/>
          <w:spacing w:val="-1"/>
          <w:sz w:val="22"/>
          <w:szCs w:val="22"/>
        </w:rPr>
        <w:t>Lembaran</w:t>
      </w:r>
      <w:r>
        <w:rPr>
          <w:rFonts w:ascii="Bookman Old Style" w:hAnsi="Bookman Old Style"/>
          <w:spacing w:val="-4"/>
          <w:sz w:val="22"/>
          <w:szCs w:val="22"/>
        </w:rPr>
        <w:t xml:space="preserve"> </w:t>
      </w:r>
      <w:r>
        <w:rPr>
          <w:rFonts w:ascii="Bookman Old Style" w:hAnsi="Bookman Old Style"/>
          <w:sz w:val="22"/>
          <w:szCs w:val="22"/>
        </w:rPr>
        <w:t>Daerah</w:t>
      </w:r>
      <w:r>
        <w:rPr>
          <w:rFonts w:ascii="Bookman Old Style" w:hAnsi="Bookman Old Style"/>
          <w:spacing w:val="-5"/>
          <w:sz w:val="22"/>
          <w:szCs w:val="22"/>
        </w:rPr>
        <w:t xml:space="preserve"> </w:t>
      </w:r>
      <w:r>
        <w:rPr>
          <w:rFonts w:ascii="Bookman Old Style" w:hAnsi="Bookman Old Style"/>
          <w:spacing w:val="-1"/>
          <w:sz w:val="22"/>
          <w:szCs w:val="22"/>
        </w:rPr>
        <w:t>Provinsi</w:t>
      </w:r>
      <w:r>
        <w:rPr>
          <w:rFonts w:ascii="Bookman Old Style" w:hAnsi="Bookman Old Style"/>
          <w:spacing w:val="-3"/>
          <w:sz w:val="22"/>
          <w:szCs w:val="22"/>
        </w:rPr>
        <w:t xml:space="preserve"> </w:t>
      </w:r>
      <w:r>
        <w:rPr>
          <w:rFonts w:ascii="Bookman Old Style" w:hAnsi="Bookman Old Style"/>
          <w:spacing w:val="-1"/>
          <w:sz w:val="22"/>
          <w:szCs w:val="22"/>
        </w:rPr>
        <w:t>Sumatera</w:t>
      </w:r>
      <w:r>
        <w:rPr>
          <w:rFonts w:ascii="Bookman Old Style" w:hAnsi="Bookman Old Style"/>
          <w:spacing w:val="-4"/>
          <w:sz w:val="22"/>
          <w:szCs w:val="22"/>
        </w:rPr>
        <w:t xml:space="preserve"> </w:t>
      </w:r>
      <w:r>
        <w:rPr>
          <w:rFonts w:ascii="Bookman Old Style" w:hAnsi="Bookman Old Style"/>
          <w:sz w:val="22"/>
          <w:szCs w:val="22"/>
        </w:rPr>
        <w:t>Barat</w:t>
      </w:r>
      <w:r>
        <w:rPr>
          <w:rFonts w:ascii="Bookman Old Style" w:hAnsi="Bookman Old Style"/>
          <w:spacing w:val="-4"/>
          <w:sz w:val="22"/>
          <w:szCs w:val="22"/>
        </w:rPr>
        <w:t xml:space="preserve"> </w:t>
      </w:r>
      <w:r>
        <w:rPr>
          <w:rFonts w:ascii="Bookman Old Style" w:hAnsi="Bookman Old Style"/>
          <w:sz w:val="22"/>
          <w:szCs w:val="22"/>
        </w:rPr>
        <w:t>Nomor</w:t>
      </w:r>
      <w:r>
        <w:rPr>
          <w:rFonts w:ascii="Bookman Old Style" w:hAnsi="Bookman Old Style"/>
          <w:spacing w:val="-5"/>
          <w:sz w:val="22"/>
          <w:szCs w:val="22"/>
        </w:rPr>
        <w:t xml:space="preserve"> </w:t>
      </w:r>
      <w:r>
        <w:rPr>
          <w:rFonts w:ascii="Bookman Old Style" w:hAnsi="Bookman Old Style"/>
          <w:spacing w:val="-1"/>
          <w:sz w:val="22"/>
          <w:szCs w:val="22"/>
        </w:rPr>
        <w:t>27)</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Peraturan</w:t>
      </w:r>
      <w:r>
        <w:rPr>
          <w:rFonts w:ascii="Bookman Old Style" w:hAnsi="Bookman Old Style"/>
          <w:spacing w:val="13"/>
          <w:sz w:val="22"/>
          <w:szCs w:val="22"/>
        </w:rPr>
        <w:t xml:space="preserve"> </w:t>
      </w:r>
      <w:r>
        <w:rPr>
          <w:rFonts w:ascii="Bookman Old Style" w:hAnsi="Bookman Old Style"/>
          <w:spacing w:val="-1"/>
          <w:sz w:val="22"/>
          <w:szCs w:val="22"/>
          <w:lang w:val="id-ID"/>
        </w:rPr>
        <w:t>Daerah</w:t>
      </w:r>
      <w:r>
        <w:rPr>
          <w:rFonts w:ascii="Bookman Old Style" w:hAnsi="Bookman Old Style"/>
          <w:spacing w:val="14"/>
          <w:sz w:val="22"/>
          <w:szCs w:val="22"/>
        </w:rPr>
        <w:t xml:space="preserve"> </w:t>
      </w:r>
      <w:r>
        <w:rPr>
          <w:rFonts w:ascii="Bookman Old Style" w:hAnsi="Bookman Old Style"/>
          <w:spacing w:val="-1"/>
          <w:sz w:val="22"/>
          <w:szCs w:val="22"/>
        </w:rPr>
        <w:t>Provinsi</w:t>
      </w:r>
      <w:r>
        <w:rPr>
          <w:rFonts w:ascii="Bookman Old Style" w:hAnsi="Bookman Old Style"/>
          <w:spacing w:val="14"/>
          <w:sz w:val="22"/>
          <w:szCs w:val="22"/>
        </w:rPr>
        <w:t xml:space="preserve"> </w:t>
      </w:r>
      <w:r>
        <w:rPr>
          <w:rFonts w:ascii="Bookman Old Style" w:hAnsi="Bookman Old Style"/>
          <w:spacing w:val="-1"/>
          <w:sz w:val="22"/>
          <w:szCs w:val="22"/>
        </w:rPr>
        <w:t>Sumatera</w:t>
      </w:r>
      <w:r>
        <w:rPr>
          <w:rFonts w:ascii="Bookman Old Style" w:hAnsi="Bookman Old Style"/>
          <w:spacing w:val="14"/>
          <w:sz w:val="22"/>
          <w:szCs w:val="22"/>
        </w:rPr>
        <w:t xml:space="preserve"> </w:t>
      </w:r>
      <w:r>
        <w:rPr>
          <w:rFonts w:ascii="Bookman Old Style" w:hAnsi="Bookman Old Style"/>
          <w:sz w:val="22"/>
          <w:szCs w:val="22"/>
        </w:rPr>
        <w:t>Barat</w:t>
      </w:r>
      <w:r>
        <w:rPr>
          <w:rFonts w:ascii="Bookman Old Style" w:hAnsi="Bookman Old Style"/>
          <w:spacing w:val="14"/>
          <w:sz w:val="22"/>
          <w:szCs w:val="22"/>
        </w:rPr>
        <w:t xml:space="preserve"> </w:t>
      </w:r>
      <w:r>
        <w:rPr>
          <w:rFonts w:ascii="Bookman Old Style" w:hAnsi="Bookman Old Style"/>
          <w:sz w:val="22"/>
          <w:szCs w:val="22"/>
        </w:rPr>
        <w:t>Nomor</w:t>
      </w:r>
      <w:r>
        <w:rPr>
          <w:rFonts w:ascii="Bookman Old Style" w:hAnsi="Bookman Old Style"/>
          <w:spacing w:val="13"/>
          <w:sz w:val="22"/>
          <w:szCs w:val="22"/>
        </w:rPr>
        <w:t xml:space="preserve"> </w:t>
      </w:r>
      <w:r>
        <w:rPr>
          <w:rFonts w:ascii="Bookman Old Style" w:hAnsi="Bookman Old Style"/>
          <w:sz w:val="22"/>
          <w:szCs w:val="22"/>
        </w:rPr>
        <w:t>13</w:t>
      </w:r>
      <w:r>
        <w:rPr>
          <w:rFonts w:ascii="Bookman Old Style" w:hAnsi="Bookman Old Style"/>
          <w:spacing w:val="14"/>
          <w:sz w:val="22"/>
          <w:szCs w:val="22"/>
        </w:rPr>
        <w:t xml:space="preserve"> </w:t>
      </w:r>
      <w:r>
        <w:rPr>
          <w:rFonts w:ascii="Bookman Old Style" w:hAnsi="Bookman Old Style"/>
          <w:spacing w:val="-1"/>
          <w:sz w:val="22"/>
          <w:szCs w:val="22"/>
        </w:rPr>
        <w:t>Tahun</w:t>
      </w:r>
      <w:r>
        <w:rPr>
          <w:rFonts w:ascii="Bookman Old Style" w:hAnsi="Bookman Old Style"/>
          <w:spacing w:val="13"/>
          <w:sz w:val="22"/>
          <w:szCs w:val="22"/>
        </w:rPr>
        <w:t xml:space="preserve"> </w:t>
      </w:r>
      <w:r>
        <w:rPr>
          <w:rFonts w:ascii="Bookman Old Style" w:hAnsi="Bookman Old Style"/>
          <w:spacing w:val="-1"/>
          <w:sz w:val="22"/>
          <w:szCs w:val="22"/>
        </w:rPr>
        <w:t>2012</w:t>
      </w:r>
      <w:r>
        <w:rPr>
          <w:rFonts w:ascii="Bookman Old Style" w:hAnsi="Bookman Old Style"/>
          <w:spacing w:val="17"/>
          <w:sz w:val="22"/>
          <w:szCs w:val="22"/>
        </w:rPr>
        <w:t xml:space="preserve"> </w:t>
      </w:r>
      <w:r>
        <w:rPr>
          <w:rFonts w:ascii="Bookman Old Style" w:hAnsi="Bookman Old Style"/>
          <w:spacing w:val="-1"/>
          <w:sz w:val="22"/>
          <w:szCs w:val="22"/>
        </w:rPr>
        <w:t>Tentang</w:t>
      </w:r>
      <w:r>
        <w:rPr>
          <w:rFonts w:ascii="Bookman Old Style" w:hAnsi="Bookman Old Style"/>
          <w:spacing w:val="21"/>
          <w:sz w:val="22"/>
          <w:szCs w:val="22"/>
        </w:rPr>
        <w:t xml:space="preserve"> </w:t>
      </w:r>
      <w:r>
        <w:rPr>
          <w:rFonts w:ascii="Bookman Old Style" w:hAnsi="Bookman Old Style"/>
          <w:spacing w:val="-1"/>
          <w:sz w:val="22"/>
          <w:szCs w:val="22"/>
          <w:lang w:val="id-ID"/>
        </w:rPr>
        <w:t>Rencana</w:t>
      </w:r>
      <w:r>
        <w:rPr>
          <w:rFonts w:ascii="Bookman Old Style" w:hAnsi="Bookman Old Style"/>
          <w:sz w:val="22"/>
          <w:szCs w:val="22"/>
        </w:rPr>
        <w:t xml:space="preserve"> Tata Ruang Wilayah Provinsi Sumatera Barat Tahun 2012-2032 (Lembar Daerah Provinsi Sumatera Barat Tahun 2012 Nomor 13, Tambahan Lembaran Daerah Provinsi Sumatera Barat Nomor 79); </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pacing w:val="-1"/>
          <w:sz w:val="22"/>
          <w:szCs w:val="22"/>
        </w:rPr>
        <w:t>Peraturan Daerah Provinsi Sumatera Barat Nomor 6 Tahun 2016 tentang Rencana Pembangunan Jangka Menengah Daerah</w:t>
      </w:r>
      <w:r>
        <w:rPr>
          <w:rFonts w:ascii="Bookman Old Style" w:hAnsi="Bookman Old Style"/>
          <w:sz w:val="22"/>
          <w:szCs w:val="22"/>
        </w:rPr>
        <w:t xml:space="preserve"> Provinsi Sumatera Barat Tahun 2016-2021 sebagaimana diubah dengan </w:t>
      </w:r>
      <w:r>
        <w:rPr>
          <w:rFonts w:ascii="Bookman Old Style" w:hAnsi="Bookman Old Style"/>
          <w:spacing w:val="-1"/>
          <w:sz w:val="22"/>
          <w:szCs w:val="22"/>
        </w:rPr>
        <w:t>Peraturan</w:t>
      </w:r>
      <w:r>
        <w:rPr>
          <w:rFonts w:ascii="Bookman Old Style" w:hAnsi="Bookman Old Style"/>
          <w:spacing w:val="13"/>
          <w:sz w:val="22"/>
          <w:szCs w:val="22"/>
        </w:rPr>
        <w:t xml:space="preserve"> </w:t>
      </w:r>
      <w:r>
        <w:rPr>
          <w:rFonts w:ascii="Bookman Old Style" w:hAnsi="Bookman Old Style"/>
          <w:spacing w:val="-1"/>
          <w:sz w:val="22"/>
          <w:szCs w:val="22"/>
          <w:lang w:val="id-ID"/>
        </w:rPr>
        <w:t>Daerah</w:t>
      </w:r>
      <w:r>
        <w:rPr>
          <w:rFonts w:ascii="Bookman Old Style" w:hAnsi="Bookman Old Style"/>
          <w:spacing w:val="14"/>
          <w:sz w:val="22"/>
          <w:szCs w:val="22"/>
        </w:rPr>
        <w:t xml:space="preserve"> </w:t>
      </w:r>
      <w:r>
        <w:rPr>
          <w:rFonts w:ascii="Bookman Old Style" w:hAnsi="Bookman Old Style"/>
          <w:spacing w:val="-1"/>
          <w:sz w:val="22"/>
          <w:szCs w:val="22"/>
        </w:rPr>
        <w:t>Provinsi</w:t>
      </w:r>
      <w:r>
        <w:rPr>
          <w:rFonts w:ascii="Bookman Old Style" w:hAnsi="Bookman Old Style"/>
          <w:spacing w:val="14"/>
          <w:sz w:val="22"/>
          <w:szCs w:val="22"/>
        </w:rPr>
        <w:t xml:space="preserve"> </w:t>
      </w:r>
      <w:r>
        <w:rPr>
          <w:rFonts w:ascii="Bookman Old Style" w:hAnsi="Bookman Old Style"/>
          <w:spacing w:val="-1"/>
          <w:sz w:val="22"/>
          <w:szCs w:val="22"/>
        </w:rPr>
        <w:t>Sumatera</w:t>
      </w:r>
      <w:r>
        <w:rPr>
          <w:rFonts w:ascii="Bookman Old Style" w:hAnsi="Bookman Old Style"/>
          <w:spacing w:val="14"/>
          <w:sz w:val="22"/>
          <w:szCs w:val="22"/>
        </w:rPr>
        <w:t xml:space="preserve"> </w:t>
      </w:r>
      <w:r>
        <w:rPr>
          <w:rFonts w:ascii="Bookman Old Style" w:hAnsi="Bookman Old Style"/>
          <w:sz w:val="22"/>
          <w:szCs w:val="22"/>
        </w:rPr>
        <w:t>Barat</w:t>
      </w:r>
      <w:r>
        <w:rPr>
          <w:rFonts w:ascii="Bookman Old Style" w:hAnsi="Bookman Old Style"/>
          <w:spacing w:val="14"/>
          <w:sz w:val="22"/>
          <w:szCs w:val="22"/>
        </w:rPr>
        <w:t xml:space="preserve"> </w:t>
      </w:r>
      <w:r>
        <w:rPr>
          <w:rFonts w:ascii="Bookman Old Style" w:hAnsi="Bookman Old Style"/>
          <w:sz w:val="22"/>
          <w:szCs w:val="22"/>
        </w:rPr>
        <w:t>Nomor</w:t>
      </w:r>
      <w:r>
        <w:rPr>
          <w:rFonts w:ascii="Bookman Old Style" w:hAnsi="Bookman Old Style"/>
          <w:spacing w:val="13"/>
          <w:sz w:val="22"/>
          <w:szCs w:val="22"/>
        </w:rPr>
        <w:t xml:space="preserve"> </w:t>
      </w:r>
      <w:r>
        <w:rPr>
          <w:rFonts w:ascii="Bookman Old Style" w:hAnsi="Bookman Old Style"/>
          <w:sz w:val="22"/>
          <w:szCs w:val="22"/>
        </w:rPr>
        <w:t>1</w:t>
      </w:r>
      <w:r>
        <w:rPr>
          <w:rFonts w:ascii="Bookman Old Style" w:hAnsi="Bookman Old Style"/>
          <w:spacing w:val="14"/>
          <w:sz w:val="22"/>
          <w:szCs w:val="22"/>
        </w:rPr>
        <w:t xml:space="preserve"> </w:t>
      </w:r>
      <w:r>
        <w:rPr>
          <w:rFonts w:ascii="Bookman Old Style" w:hAnsi="Bookman Old Style"/>
          <w:spacing w:val="-1"/>
          <w:sz w:val="22"/>
          <w:szCs w:val="22"/>
        </w:rPr>
        <w:t>Tahun</w:t>
      </w:r>
      <w:r>
        <w:rPr>
          <w:rFonts w:ascii="Bookman Old Style" w:hAnsi="Bookman Old Style"/>
          <w:spacing w:val="13"/>
          <w:sz w:val="22"/>
          <w:szCs w:val="22"/>
        </w:rPr>
        <w:t xml:space="preserve"> </w:t>
      </w:r>
      <w:r>
        <w:rPr>
          <w:rFonts w:ascii="Bookman Old Style" w:hAnsi="Bookman Old Style"/>
          <w:spacing w:val="-1"/>
          <w:sz w:val="22"/>
          <w:szCs w:val="22"/>
        </w:rPr>
        <w:t>2018</w:t>
      </w:r>
      <w:r>
        <w:rPr>
          <w:rFonts w:ascii="Bookman Old Style" w:hAnsi="Bookman Old Style"/>
          <w:spacing w:val="17"/>
          <w:sz w:val="22"/>
          <w:szCs w:val="22"/>
        </w:rPr>
        <w:t xml:space="preserve"> </w:t>
      </w:r>
      <w:r>
        <w:rPr>
          <w:rFonts w:ascii="Bookman Old Style" w:hAnsi="Bookman Old Style"/>
          <w:spacing w:val="-1"/>
          <w:sz w:val="22"/>
          <w:szCs w:val="22"/>
        </w:rPr>
        <w:t>Tentang</w:t>
      </w:r>
      <w:r>
        <w:rPr>
          <w:rFonts w:ascii="Bookman Old Style" w:hAnsi="Bookman Old Style"/>
          <w:spacing w:val="21"/>
          <w:sz w:val="22"/>
          <w:szCs w:val="22"/>
        </w:rPr>
        <w:t xml:space="preserve"> </w:t>
      </w:r>
      <w:r>
        <w:rPr>
          <w:rFonts w:ascii="Bookman Old Style" w:hAnsi="Bookman Old Style"/>
          <w:spacing w:val="-1"/>
          <w:sz w:val="22"/>
          <w:szCs w:val="22"/>
        </w:rPr>
        <w:t>Perubahan atas Peraturan Daerah Provinsi Sumatera Barat Nomor 6 Tahun 2016 tentang Rencana Pembangunan Jangka Menengah Daerah</w:t>
      </w:r>
      <w:r>
        <w:rPr>
          <w:rFonts w:ascii="Bookman Old Style" w:hAnsi="Bookman Old Style"/>
          <w:sz w:val="22"/>
          <w:szCs w:val="22"/>
        </w:rPr>
        <w:t xml:space="preserve"> Provinsi Sumatera Barat Tahun 2016-2021 (Lembar Daerah Provinsi Sumatera Barat Tahun 2018 Nomor 144); </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rPr>
        <w:t xml:space="preserve">Peraturan Daerah Kota Padang Panjang Nomor 11 Tahun 2009 Tentang </w:t>
      </w:r>
      <w:r>
        <w:rPr>
          <w:rFonts w:ascii="Bookman Old Style" w:hAnsi="Bookman Old Style"/>
          <w:spacing w:val="-1"/>
          <w:sz w:val="22"/>
          <w:szCs w:val="22"/>
          <w:lang w:val="id-ID"/>
        </w:rPr>
        <w:t>Rencana</w:t>
      </w:r>
      <w:r>
        <w:rPr>
          <w:rFonts w:ascii="Bookman Old Style" w:hAnsi="Bookman Old Style"/>
          <w:sz w:val="22"/>
          <w:szCs w:val="22"/>
        </w:rPr>
        <w:t xml:space="preserve"> Pembangunan Jangka Panjang Daerah (RPJPD) Kota Padang Panjang Tahun 2005-2025 </w:t>
      </w:r>
      <w:bookmarkStart w:id="0" w:name="_Hlk359036"/>
      <w:r>
        <w:rPr>
          <w:rFonts w:ascii="Bookman Old Style" w:hAnsi="Bookman Old Style"/>
          <w:sz w:val="22"/>
          <w:szCs w:val="22"/>
        </w:rPr>
        <w:t>(Lembar Daerah Kota Padang Panjang Tahun 2009 Nomor 11 Seri E.6)</w:t>
      </w:r>
      <w:r>
        <w:rPr>
          <w:rFonts w:ascii="Bookman Old Style" w:hAnsi="Bookman Old Style"/>
          <w:sz w:val="22"/>
          <w:szCs w:val="22"/>
          <w:lang w:val="id-ID"/>
        </w:rPr>
        <w:t>;</w:t>
      </w:r>
      <w:bookmarkEnd w:id="0"/>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rPr>
        <w:t>Peraturan Daerah Kota Padang Panjang Nomor 2 Tahun 201</w:t>
      </w:r>
      <w:r>
        <w:rPr>
          <w:rFonts w:ascii="Bookman Old Style" w:hAnsi="Bookman Old Style"/>
          <w:sz w:val="22"/>
          <w:szCs w:val="22"/>
          <w:lang w:val="id-ID"/>
        </w:rPr>
        <w:t>3</w:t>
      </w:r>
      <w:r>
        <w:rPr>
          <w:rFonts w:ascii="Bookman Old Style" w:hAnsi="Bookman Old Style"/>
          <w:sz w:val="22"/>
          <w:szCs w:val="22"/>
        </w:rPr>
        <w:t xml:space="preserve"> Tentang </w:t>
      </w:r>
      <w:r>
        <w:rPr>
          <w:rFonts w:ascii="Bookman Old Style" w:hAnsi="Bookman Old Style"/>
          <w:spacing w:val="-1"/>
          <w:sz w:val="22"/>
          <w:szCs w:val="22"/>
          <w:lang w:val="id-ID"/>
        </w:rPr>
        <w:t>Rencana</w:t>
      </w:r>
      <w:r>
        <w:rPr>
          <w:rFonts w:ascii="Bookman Old Style" w:hAnsi="Bookman Old Style"/>
          <w:sz w:val="22"/>
          <w:szCs w:val="22"/>
        </w:rPr>
        <w:t xml:space="preserve"> Tata Ruang Wilayah (RTRW) Kota Padang Panjang Tahun 2012-2032 (Lembar Daerah Kota Padang Panjang Tahun 2013 Nomor 2 Seri E.1);</w:t>
      </w:r>
    </w:p>
    <w:p>
      <w:pPr>
        <w:pStyle w:val="20"/>
        <w:numPr>
          <w:ilvl w:val="0"/>
          <w:numId w:val="3"/>
        </w:numPr>
        <w:tabs>
          <w:tab w:val="left" w:pos="720"/>
          <w:tab w:val="left" w:pos="900"/>
          <w:tab w:val="clear" w:pos="780"/>
        </w:tabs>
        <w:spacing w:line="360" w:lineRule="auto"/>
        <w:ind w:left="900" w:hanging="270"/>
        <w:jc w:val="both"/>
        <w:rPr>
          <w:rFonts w:ascii="Bookman Old Style" w:hAnsi="Bookman Old Style"/>
          <w:sz w:val="22"/>
          <w:szCs w:val="22"/>
          <w:lang w:eastAsia="ja-JP"/>
        </w:rPr>
      </w:pPr>
      <w:r>
        <w:rPr>
          <w:rFonts w:ascii="Bookman Old Style" w:hAnsi="Bookman Old Style"/>
          <w:sz w:val="22"/>
          <w:szCs w:val="22"/>
        </w:rPr>
        <w:t xml:space="preserve">Peraturan Daerah Kota Padang Panjang Nomor 9 Tahun 2016 Tentang </w:t>
      </w:r>
      <w:r>
        <w:rPr>
          <w:rFonts w:ascii="Bookman Old Style" w:hAnsi="Bookman Old Style"/>
          <w:spacing w:val="-1"/>
          <w:sz w:val="22"/>
          <w:szCs w:val="22"/>
        </w:rPr>
        <w:t xml:space="preserve">Pembentukan Organisasi dan Perangkat Daerah di Lingkungan Pemerintah </w:t>
      </w:r>
      <w:r>
        <w:rPr>
          <w:rFonts w:ascii="Bookman Old Style" w:hAnsi="Bookman Old Style"/>
          <w:sz w:val="22"/>
          <w:szCs w:val="22"/>
        </w:rPr>
        <w:t>Kota Padang Panjang (Lembar Daerah Kota Padang Panjang Tahun 2016 Nomor 11 Seri A.3)</w:t>
      </w:r>
      <w:r>
        <w:rPr>
          <w:rFonts w:ascii="Bookman Old Style" w:hAnsi="Bookman Old Style"/>
          <w:sz w:val="22"/>
          <w:szCs w:val="22"/>
          <w:lang w:val="id-ID"/>
        </w:rPr>
        <w:t>;</w:t>
      </w:r>
    </w:p>
    <w:p>
      <w:pPr>
        <w:pStyle w:val="20"/>
        <w:numPr>
          <w:ilvl w:val="0"/>
          <w:numId w:val="3"/>
        </w:numPr>
        <w:tabs>
          <w:tab w:val="left" w:pos="720"/>
          <w:tab w:val="left" w:pos="900"/>
          <w:tab w:val="clear" w:pos="780"/>
        </w:tabs>
        <w:spacing w:line="360" w:lineRule="auto"/>
        <w:ind w:left="900" w:hanging="450"/>
        <w:jc w:val="both"/>
        <w:rPr>
          <w:rFonts w:ascii="Bookman Old Style" w:hAnsi="Bookman Old Style"/>
          <w:color w:val="000000" w:themeColor="text1"/>
          <w:sz w:val="22"/>
          <w:szCs w:val="22"/>
          <w:lang w:eastAsia="ja-JP"/>
          <w14:textFill>
            <w14:solidFill>
              <w14:schemeClr w14:val="tx1"/>
            </w14:solidFill>
          </w14:textFill>
        </w:rPr>
      </w:pPr>
      <w:r>
        <w:rPr>
          <w:rFonts w:ascii="Bookman Old Style" w:hAnsi="Bookman Old Style"/>
          <w:color w:val="000000" w:themeColor="text1"/>
          <w:sz w:val="22"/>
          <w:szCs w:val="22"/>
          <w14:textFill>
            <w14:solidFill>
              <w14:schemeClr w14:val="tx1"/>
            </w14:solidFill>
          </w14:textFill>
        </w:rPr>
        <w:t>Peraturan Daerah Kota Padang Panjang Nomor 2 Tahun 2019 Tentang RPJMD Kota Padang Panjang tahun 2018-2023</w:t>
      </w:r>
    </w:p>
    <w:p>
      <w:pPr>
        <w:pStyle w:val="20"/>
        <w:numPr>
          <w:ilvl w:val="0"/>
          <w:numId w:val="3"/>
        </w:numPr>
        <w:tabs>
          <w:tab w:val="left" w:pos="720"/>
          <w:tab w:val="left" w:pos="900"/>
          <w:tab w:val="clear" w:pos="780"/>
        </w:tabs>
        <w:spacing w:line="360" w:lineRule="auto"/>
        <w:ind w:left="900" w:hanging="450"/>
        <w:jc w:val="both"/>
        <w:rPr>
          <w:rFonts w:ascii="Bookman Old Style" w:hAnsi="Bookman Old Style"/>
          <w:sz w:val="22"/>
          <w:szCs w:val="22"/>
          <w:lang w:eastAsia="ja-JP"/>
        </w:rPr>
      </w:pPr>
      <w:r>
        <w:rPr>
          <w:rFonts w:ascii="Bookman Old Style" w:hAnsi="Bookman Old Style"/>
          <w:sz w:val="22"/>
          <w:szCs w:val="22"/>
          <w:lang w:eastAsia="ja-JP"/>
        </w:rPr>
        <w:t>Peraturan Walikota Padang Panjang Nomor 25 Tahun 2019 Tentang Kedudukan, Susunan Organisasi, Tugas dan Fungsi Serta tata Kerja Dinas Pariwisata.</w:t>
      </w:r>
    </w:p>
    <w:p>
      <w:pPr>
        <w:pStyle w:val="20"/>
        <w:numPr>
          <w:ilvl w:val="1"/>
          <w:numId w:val="1"/>
        </w:numPr>
        <w:spacing w:after="120" w:line="360" w:lineRule="auto"/>
        <w:ind w:left="567" w:hanging="567"/>
        <w:rPr>
          <w:rFonts w:ascii="Bookman Old Style" w:hAnsi="Bookman Old Style"/>
          <w:b/>
          <w:sz w:val="22"/>
          <w:szCs w:val="22"/>
          <w:lang w:val="id-ID"/>
        </w:rPr>
      </w:pPr>
      <w:r>
        <w:rPr>
          <w:rFonts w:ascii="Bookman Old Style" w:hAnsi="Bookman Old Style"/>
          <w:b/>
          <w:sz w:val="22"/>
          <w:szCs w:val="22"/>
        </w:rPr>
        <w:drawing>
          <wp:anchor distT="0" distB="0" distL="114300" distR="114300" simplePos="0" relativeHeight="251662336" behindDoc="0" locked="0" layoutInCell="0" allowOverlap="1">
            <wp:simplePos x="0" y="0"/>
            <wp:positionH relativeFrom="column">
              <wp:posOffset>24705310</wp:posOffset>
            </wp:positionH>
            <wp:positionV relativeFrom="paragraph">
              <wp:posOffset>23558500</wp:posOffset>
            </wp:positionV>
            <wp:extent cx="932815" cy="1065530"/>
            <wp:effectExtent l="19050" t="0" r="635" b="0"/>
            <wp:wrapNone/>
            <wp:docPr id="4" name="Picture 9" descr="Logo%20Kara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Logo%20Karawang"/>
                    <pic:cNvPicPr>
                      <a:picLocks noChangeAspect="1" noChangeArrowheads="1"/>
                    </pic:cNvPicPr>
                  </pic:nvPicPr>
                  <pic:blipFill>
                    <a:blip r:embed="rId32" cstate="print"/>
                    <a:srcRect/>
                    <a:stretch>
                      <a:fillRect/>
                    </a:stretch>
                  </pic:blipFill>
                  <pic:spPr>
                    <a:xfrm>
                      <a:off x="0" y="0"/>
                      <a:ext cx="932815" cy="1065530"/>
                    </a:xfrm>
                    <a:prstGeom prst="rect">
                      <a:avLst/>
                    </a:prstGeom>
                    <a:noFill/>
                    <a:ln w="9525">
                      <a:noFill/>
                      <a:miter lim="800000"/>
                      <a:headEnd/>
                      <a:tailEnd/>
                    </a:ln>
                  </pic:spPr>
                </pic:pic>
              </a:graphicData>
            </a:graphic>
          </wp:anchor>
        </w:drawing>
      </w:r>
      <w:r>
        <w:rPr>
          <w:rFonts w:ascii="Bookman Old Style" w:hAnsi="Bookman Old Style"/>
          <w:b/>
          <w:sz w:val="22"/>
          <w:szCs w:val="22"/>
        </w:rPr>
        <w:drawing>
          <wp:anchor distT="0" distB="0" distL="114300" distR="114300" simplePos="0" relativeHeight="251661312" behindDoc="0" locked="0" layoutInCell="0" allowOverlap="1">
            <wp:simplePos x="0" y="0"/>
            <wp:positionH relativeFrom="column">
              <wp:posOffset>24705310</wp:posOffset>
            </wp:positionH>
            <wp:positionV relativeFrom="paragraph">
              <wp:posOffset>23558500</wp:posOffset>
            </wp:positionV>
            <wp:extent cx="932815" cy="1065530"/>
            <wp:effectExtent l="19050" t="0" r="635" b="0"/>
            <wp:wrapNone/>
            <wp:docPr id="5" name="Picture 8" descr="Logo%20Kara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Logo%20Karawang"/>
                    <pic:cNvPicPr>
                      <a:picLocks noChangeAspect="1" noChangeArrowheads="1"/>
                    </pic:cNvPicPr>
                  </pic:nvPicPr>
                  <pic:blipFill>
                    <a:blip r:embed="rId32" cstate="print"/>
                    <a:srcRect/>
                    <a:stretch>
                      <a:fillRect/>
                    </a:stretch>
                  </pic:blipFill>
                  <pic:spPr>
                    <a:xfrm>
                      <a:off x="0" y="0"/>
                      <a:ext cx="932815" cy="1065530"/>
                    </a:xfrm>
                    <a:prstGeom prst="rect">
                      <a:avLst/>
                    </a:prstGeom>
                    <a:noFill/>
                    <a:ln w="9525">
                      <a:noFill/>
                      <a:miter lim="800000"/>
                      <a:headEnd/>
                      <a:tailEnd/>
                    </a:ln>
                  </pic:spPr>
                </pic:pic>
              </a:graphicData>
            </a:graphic>
          </wp:anchor>
        </w:drawing>
      </w:r>
      <w:r>
        <w:rPr>
          <w:rFonts w:ascii="Bookman Old Style" w:hAnsi="Bookman Old Style"/>
          <w:b/>
          <w:sz w:val="22"/>
          <w:szCs w:val="22"/>
          <w:lang w:val="id-ID" w:eastAsia="id-ID"/>
        </w:rPr>
        <w:t xml:space="preserve">Maksud dan Tujuan </w:t>
      </w:r>
    </w:p>
    <w:p>
      <w:pPr>
        <w:pStyle w:val="7"/>
        <w:ind w:left="540" w:firstLine="720"/>
        <w:rPr>
          <w:rFonts w:ascii="Bookman Old Style" w:hAnsi="Bookman Old Style" w:cs="Times New Roman"/>
          <w:sz w:val="22"/>
          <w:szCs w:val="22"/>
        </w:rPr>
      </w:pPr>
      <w:r>
        <w:rPr>
          <w:rFonts w:ascii="Bookman Old Style" w:hAnsi="Bookman Old Style" w:cs="Times New Roman"/>
          <w:sz w:val="22"/>
          <w:szCs w:val="22"/>
        </w:rPr>
        <w:t xml:space="preserve">Sebagai suatu dokumen perencanaan, maksud penyusunan rencana strategis Dinas Pariwisata Kota Padang Panjang   Tahun 2018-2023 ini adalah untuk menyediakan dokumen yang dapat dijadikan arah dan pedoman rencana pembangunan kepariwisataan tahun 2018-2023  sesuai dengan tugas pokok dan fungsi Dinas Pariwisata Kota Padang Panjang yang sinkron dengan dokumen perencanaan pembangunan yang memayunginya, yakni RPJMD Kota Padang Panjang Tahun 2018-2023, sehingga diharapkan terwujudnya keterpaduan dan kebersamaan dalam penyelenggaraan tugas pemerintahan dibidang kepariwisataan selama jangka waktu 5 (lima) tahun. </w:t>
      </w:r>
    </w:p>
    <w:p>
      <w:pPr>
        <w:pStyle w:val="7"/>
        <w:tabs>
          <w:tab w:val="left" w:pos="1350"/>
          <w:tab w:val="clear" w:pos="2352"/>
        </w:tabs>
        <w:ind w:left="540" w:firstLine="720"/>
        <w:rPr>
          <w:rFonts w:ascii="Bookman Old Style" w:hAnsi="Bookman Old Style" w:cs="Times New Roman"/>
          <w:sz w:val="22"/>
          <w:szCs w:val="22"/>
        </w:rPr>
      </w:pPr>
      <w:r>
        <w:rPr>
          <w:rFonts w:ascii="Bookman Old Style" w:hAnsi="Bookman Old Style" w:cs="Times New Roman"/>
          <w:sz w:val="22"/>
          <w:szCs w:val="22"/>
        </w:rPr>
        <w:tab/>
      </w:r>
      <w:r>
        <w:rPr>
          <w:rFonts w:ascii="Bookman Old Style" w:hAnsi="Bookman Old Style" w:cs="Times New Roman"/>
          <w:sz w:val="22"/>
          <w:szCs w:val="22"/>
        </w:rPr>
        <w:t>Tujuan penyusunan penyusunan Renstra Dinas Pariwisata Kota Kota Padang Panjang   Tahun 2018 - 2023 adalah:</w:t>
      </w:r>
    </w:p>
    <w:p>
      <w:pPr>
        <w:pStyle w:val="7"/>
        <w:numPr>
          <w:ilvl w:val="1"/>
          <w:numId w:val="4"/>
        </w:numPr>
        <w:tabs>
          <w:tab w:val="left" w:pos="1350"/>
          <w:tab w:val="clear" w:pos="2352"/>
        </w:tabs>
        <w:ind w:left="900"/>
        <w:rPr>
          <w:rFonts w:ascii="Bookman Old Style" w:hAnsi="Bookman Old Style" w:cs="Times New Roman"/>
          <w:sz w:val="22"/>
          <w:szCs w:val="22"/>
        </w:rPr>
      </w:pPr>
      <w:r>
        <w:rPr>
          <w:rFonts w:ascii="Bookman Old Style" w:hAnsi="Bookman Old Style" w:cs="Times New Roman"/>
          <w:sz w:val="22"/>
          <w:szCs w:val="22"/>
          <w:lang w:val="id-ID"/>
        </w:rPr>
        <w:t xml:space="preserve">Menyediakan satu acuan resmi bagi </w:t>
      </w:r>
      <w:r>
        <w:rPr>
          <w:rFonts w:ascii="Bookman Old Style" w:hAnsi="Bookman Old Style" w:cs="Times New Roman"/>
          <w:sz w:val="22"/>
          <w:szCs w:val="22"/>
        </w:rPr>
        <w:t xml:space="preserve"> Dinas Pariwisata Kota Padang Panjang </w:t>
      </w:r>
      <w:r>
        <w:rPr>
          <w:rFonts w:ascii="Bookman Old Style" w:hAnsi="Bookman Old Style" w:cs="Times New Roman"/>
          <w:sz w:val="22"/>
          <w:szCs w:val="22"/>
          <w:lang w:val="id-ID"/>
        </w:rPr>
        <w:t>dalam menyusun Rencana Kerja (Renja SKPD) sekaligus merupakan acuan dalam penentuan pilihan-pilihan program dan kegiatan tahunan secara lintas sumber pembiayaan, baik APBN, APBD Provinsi maupun APBD K</w:t>
      </w:r>
      <w:r>
        <w:rPr>
          <w:rFonts w:ascii="Bookman Old Style" w:hAnsi="Bookman Old Style" w:cs="Times New Roman"/>
          <w:sz w:val="22"/>
          <w:szCs w:val="22"/>
        </w:rPr>
        <w:t>ota</w:t>
      </w:r>
      <w:r>
        <w:rPr>
          <w:rFonts w:ascii="Bookman Old Style" w:hAnsi="Bookman Old Style" w:cs="Times New Roman"/>
          <w:sz w:val="22"/>
          <w:szCs w:val="22"/>
          <w:lang w:val="id-ID"/>
        </w:rPr>
        <w:t xml:space="preserve"> yang akan dibahas dalam rangkaian forum Musyawarah Perencanaan Pembangunan (Musrenbang) secara berjenjang; </w:t>
      </w:r>
    </w:p>
    <w:p>
      <w:pPr>
        <w:pStyle w:val="7"/>
        <w:numPr>
          <w:ilvl w:val="1"/>
          <w:numId w:val="4"/>
        </w:numPr>
        <w:tabs>
          <w:tab w:val="left" w:pos="1350"/>
          <w:tab w:val="clear" w:pos="2352"/>
        </w:tabs>
        <w:ind w:left="900"/>
        <w:rPr>
          <w:rFonts w:ascii="Bookman Old Style" w:hAnsi="Bookman Old Style" w:cs="Times New Roman"/>
          <w:sz w:val="22"/>
          <w:szCs w:val="22"/>
        </w:rPr>
      </w:pPr>
      <w:r>
        <w:rPr>
          <w:rFonts w:ascii="Bookman Old Style" w:hAnsi="Bookman Old Style" w:cs="Times New Roman"/>
          <w:sz w:val="22"/>
          <w:szCs w:val="22"/>
          <w:lang w:val="id-ID"/>
        </w:rPr>
        <w:t xml:space="preserve">Menjabarkan gambaran tentang kondisi umum daerah sekarang sesuai dengan Tugas Pokok dan Fungsi sekaligus memahami arah dan tujuan yang ingin dicapai dalam rangka mewujudkan </w:t>
      </w:r>
      <w:r>
        <w:rPr>
          <w:rFonts w:ascii="Bookman Old Style" w:hAnsi="Bookman Old Style" w:cs="Times New Roman"/>
          <w:sz w:val="22"/>
          <w:szCs w:val="22"/>
        </w:rPr>
        <w:t>Visi dan Misi Kota Padang Panjang</w:t>
      </w:r>
      <w:r>
        <w:rPr>
          <w:rFonts w:ascii="Bookman Old Style" w:hAnsi="Bookman Old Style" w:cs="Times New Roman"/>
          <w:sz w:val="22"/>
          <w:szCs w:val="22"/>
          <w:lang w:val="id-ID"/>
        </w:rPr>
        <w:t>;</w:t>
      </w:r>
    </w:p>
    <w:p>
      <w:pPr>
        <w:pStyle w:val="7"/>
        <w:numPr>
          <w:ilvl w:val="1"/>
          <w:numId w:val="4"/>
        </w:numPr>
        <w:tabs>
          <w:tab w:val="left" w:pos="1350"/>
          <w:tab w:val="clear" w:pos="2352"/>
        </w:tabs>
        <w:ind w:left="900"/>
        <w:rPr>
          <w:rFonts w:ascii="Bookman Old Style" w:hAnsi="Bookman Old Style" w:cs="Times New Roman"/>
          <w:sz w:val="22"/>
          <w:szCs w:val="22"/>
        </w:rPr>
      </w:pPr>
      <w:r>
        <w:rPr>
          <w:rFonts w:ascii="Bookman Old Style" w:hAnsi="Bookman Old Style" w:cs="Times New Roman"/>
          <w:sz w:val="22"/>
          <w:szCs w:val="22"/>
          <w:lang w:val="id-ID"/>
        </w:rPr>
        <w:t xml:space="preserve">Menyamakan persepsi dari seluruh potensi sumber daya yang ada pada lingkup Dinas Pariwisata </w:t>
      </w:r>
      <w:r>
        <w:rPr>
          <w:rFonts w:ascii="Bookman Old Style" w:hAnsi="Bookman Old Style" w:cs="Times New Roman"/>
          <w:sz w:val="22"/>
          <w:szCs w:val="22"/>
        </w:rPr>
        <w:t xml:space="preserve">Kota Padang Panjang </w:t>
      </w:r>
      <w:r>
        <w:rPr>
          <w:rFonts w:ascii="Bookman Old Style" w:hAnsi="Bookman Old Style" w:cs="Times New Roman"/>
          <w:sz w:val="22"/>
          <w:szCs w:val="22"/>
          <w:lang w:val="id-ID"/>
        </w:rPr>
        <w:t>agar mampu menjawab tuntutan aspirasi yang semakin kritis dan beragam;</w:t>
      </w:r>
    </w:p>
    <w:p>
      <w:pPr>
        <w:pStyle w:val="7"/>
        <w:numPr>
          <w:ilvl w:val="1"/>
          <w:numId w:val="4"/>
        </w:numPr>
        <w:tabs>
          <w:tab w:val="left" w:pos="1350"/>
          <w:tab w:val="clear" w:pos="2352"/>
        </w:tabs>
        <w:ind w:left="900"/>
        <w:rPr>
          <w:rFonts w:ascii="Bookman Old Style" w:hAnsi="Bookman Old Style" w:cs="Times New Roman"/>
          <w:sz w:val="22"/>
          <w:szCs w:val="22"/>
        </w:rPr>
      </w:pPr>
      <w:r>
        <w:rPr>
          <w:rFonts w:ascii="Bookman Old Style" w:hAnsi="Bookman Old Style" w:cs="Times New Roman"/>
          <w:sz w:val="22"/>
          <w:szCs w:val="22"/>
          <w:lang w:val="id-ID"/>
        </w:rPr>
        <w:t xml:space="preserve">Memudahkan seluruh jajaran aparatur </w:t>
      </w:r>
      <w:r>
        <w:rPr>
          <w:rFonts w:ascii="Bookman Old Style" w:hAnsi="Bookman Old Style" w:cs="Times New Roman"/>
          <w:sz w:val="22"/>
          <w:szCs w:val="22"/>
        </w:rPr>
        <w:t>Dinas Pariwisata</w:t>
      </w:r>
      <w:r>
        <w:rPr>
          <w:rFonts w:ascii="Bookman Old Style" w:hAnsi="Bookman Old Style" w:cs="Times New Roman"/>
          <w:sz w:val="22"/>
          <w:szCs w:val="22"/>
          <w:lang w:val="id-ID"/>
        </w:rPr>
        <w:t xml:space="preserve"> </w:t>
      </w:r>
      <w:r>
        <w:rPr>
          <w:rFonts w:ascii="Bookman Old Style" w:hAnsi="Bookman Old Style" w:cs="Times New Roman"/>
          <w:sz w:val="22"/>
          <w:szCs w:val="22"/>
        </w:rPr>
        <w:t xml:space="preserve">Kota Padang Panjang </w:t>
      </w:r>
      <w:r>
        <w:rPr>
          <w:rFonts w:ascii="Bookman Old Style" w:hAnsi="Bookman Old Style" w:cs="Times New Roman"/>
          <w:sz w:val="22"/>
          <w:szCs w:val="22"/>
          <w:lang w:val="id-ID"/>
        </w:rPr>
        <w:t>dalam mencapai tujuan dengan cara menyusun program dan kegiatan secara terpadu, terarah dan terukur;</w:t>
      </w:r>
    </w:p>
    <w:p>
      <w:pPr>
        <w:pStyle w:val="7"/>
        <w:numPr>
          <w:ilvl w:val="1"/>
          <w:numId w:val="4"/>
        </w:numPr>
        <w:tabs>
          <w:tab w:val="left" w:pos="1350"/>
          <w:tab w:val="clear" w:pos="2352"/>
        </w:tabs>
        <w:ind w:left="900"/>
        <w:rPr>
          <w:rFonts w:ascii="Bookman Old Style" w:hAnsi="Bookman Old Style" w:cs="Times New Roman"/>
          <w:sz w:val="22"/>
          <w:szCs w:val="22"/>
        </w:rPr>
      </w:pPr>
      <w:r>
        <w:rPr>
          <w:rFonts w:ascii="Bookman Old Style" w:hAnsi="Bookman Old Style" w:cs="Times New Roman"/>
          <w:sz w:val="22"/>
          <w:szCs w:val="22"/>
          <w:lang w:val="id-ID"/>
        </w:rPr>
        <w:t xml:space="preserve">Memudahkan seluruh jajaran aparatur </w:t>
      </w:r>
      <w:r>
        <w:rPr>
          <w:rFonts w:ascii="Bookman Old Style" w:hAnsi="Bookman Old Style" w:cs="Times New Roman"/>
          <w:sz w:val="22"/>
          <w:szCs w:val="22"/>
        </w:rPr>
        <w:t>Dinas Pariwisata</w:t>
      </w:r>
      <w:r>
        <w:rPr>
          <w:rFonts w:ascii="Bookman Old Style" w:hAnsi="Bookman Old Style" w:cs="Times New Roman"/>
          <w:sz w:val="22"/>
          <w:szCs w:val="22"/>
          <w:lang w:val="id-ID"/>
        </w:rPr>
        <w:t xml:space="preserve"> </w:t>
      </w:r>
      <w:r>
        <w:rPr>
          <w:rFonts w:ascii="Bookman Old Style" w:hAnsi="Bookman Old Style" w:cs="Times New Roman"/>
          <w:sz w:val="22"/>
          <w:szCs w:val="22"/>
        </w:rPr>
        <w:t xml:space="preserve">Kota Padang Panjang </w:t>
      </w:r>
      <w:r>
        <w:rPr>
          <w:rFonts w:ascii="Bookman Old Style" w:hAnsi="Bookman Old Style" w:cs="Times New Roman"/>
          <w:sz w:val="22"/>
          <w:szCs w:val="22"/>
          <w:lang w:val="id-ID"/>
        </w:rPr>
        <w:t xml:space="preserve">untuk memahami, menilai arah kebijakan, program dan kegiatan operasional tahunan dalam rentang waktu lima tahunan.  </w:t>
      </w:r>
    </w:p>
    <w:p>
      <w:pPr>
        <w:pStyle w:val="7"/>
        <w:numPr>
          <w:ilvl w:val="1"/>
          <w:numId w:val="4"/>
        </w:numPr>
        <w:tabs>
          <w:tab w:val="left" w:pos="1350"/>
          <w:tab w:val="clear" w:pos="2352"/>
        </w:tabs>
        <w:ind w:left="900"/>
        <w:rPr>
          <w:rFonts w:ascii="Bookman Old Style" w:hAnsi="Bookman Old Style" w:cs="Times New Roman"/>
          <w:sz w:val="22"/>
          <w:szCs w:val="22"/>
        </w:rPr>
      </w:pPr>
      <w:r>
        <w:rPr>
          <w:rFonts w:ascii="Bookman Old Style" w:hAnsi="Bookman Old Style" w:cs="Times New Roman"/>
          <w:sz w:val="22"/>
          <w:szCs w:val="22"/>
          <w:lang w:val="id-ID"/>
        </w:rPr>
        <w:t>Bahan Evaluasi kondisi dan hasil pembangunan yang telah dicapai tahun sebelumnya serta menetapkan prioritas pembangunan tahun berikutnya berdasarkan isu dan masalah mendesak yang harus ditanggulangi.</w:t>
      </w:r>
    </w:p>
    <w:p>
      <w:pPr>
        <w:pStyle w:val="7"/>
        <w:numPr>
          <w:ilvl w:val="1"/>
          <w:numId w:val="4"/>
        </w:numPr>
        <w:tabs>
          <w:tab w:val="left" w:pos="1350"/>
          <w:tab w:val="clear" w:pos="2352"/>
        </w:tabs>
        <w:ind w:left="900"/>
        <w:rPr>
          <w:rFonts w:ascii="Bookman Old Style" w:hAnsi="Bookman Old Style" w:cs="Times New Roman"/>
          <w:sz w:val="22"/>
          <w:szCs w:val="22"/>
        </w:rPr>
      </w:pPr>
      <w:r>
        <w:rPr>
          <w:rFonts w:ascii="Bookman Old Style" w:hAnsi="Bookman Old Style" w:cs="Times New Roman"/>
          <w:sz w:val="22"/>
          <w:szCs w:val="22"/>
          <w:lang w:val="id-ID"/>
        </w:rPr>
        <w:t xml:space="preserve">Mengantisipasi secara pro aktif terhadap berbagai perubahan yang terjadi agar  pelayanan dapat dilakukan secara prima melalui intensitas komunikasi dengan seluruh stakeholder; </w:t>
      </w:r>
    </w:p>
    <w:p>
      <w:pPr>
        <w:pStyle w:val="7"/>
        <w:numPr>
          <w:ilvl w:val="1"/>
          <w:numId w:val="4"/>
        </w:numPr>
        <w:tabs>
          <w:tab w:val="left" w:pos="1350"/>
          <w:tab w:val="clear" w:pos="2352"/>
        </w:tabs>
        <w:ind w:left="900"/>
        <w:rPr>
          <w:rFonts w:ascii="Bookman Old Style" w:hAnsi="Bookman Old Style" w:cs="Times New Roman"/>
          <w:sz w:val="22"/>
          <w:szCs w:val="22"/>
        </w:rPr>
      </w:pPr>
      <w:r>
        <w:rPr>
          <w:rFonts w:ascii="Bookman Old Style" w:hAnsi="Bookman Old Style" w:cs="Times New Roman"/>
          <w:sz w:val="22"/>
          <w:szCs w:val="22"/>
          <w:lang w:val="id-ID"/>
        </w:rPr>
        <w:t xml:space="preserve">Menyediakan satu tolak ukur untuk mengukur dan melakukan evaluasi kinerja tahunan </w:t>
      </w:r>
      <w:r>
        <w:rPr>
          <w:rFonts w:ascii="Bookman Old Style" w:hAnsi="Bookman Old Style" w:cs="Times New Roman"/>
          <w:sz w:val="22"/>
          <w:szCs w:val="22"/>
        </w:rPr>
        <w:t>Dinas Pariwisata Kota Padang Panjang</w:t>
      </w:r>
    </w:p>
    <w:p>
      <w:pPr>
        <w:pStyle w:val="7"/>
        <w:numPr>
          <w:ilvl w:val="1"/>
          <w:numId w:val="4"/>
        </w:numPr>
        <w:tabs>
          <w:tab w:val="left" w:pos="312"/>
          <w:tab w:val="left" w:pos="851"/>
          <w:tab w:val="left" w:pos="1350"/>
          <w:tab w:val="clear" w:pos="2352"/>
        </w:tabs>
        <w:spacing w:after="60"/>
        <w:ind w:left="900"/>
        <w:rPr>
          <w:rFonts w:ascii="Bookman Old Style" w:hAnsi="Bookman Old Style" w:cs="Times New Roman"/>
          <w:sz w:val="22"/>
          <w:szCs w:val="22"/>
        </w:rPr>
      </w:pPr>
      <w:r>
        <w:rPr>
          <w:rFonts w:ascii="Bookman Old Style" w:hAnsi="Bookman Old Style" w:eastAsia="Calibri" w:cs="Times New Roman"/>
          <w:sz w:val="22"/>
          <w:szCs w:val="22"/>
        </w:rPr>
        <w:t xml:space="preserve">Menyediakan pedoman dalam penyusunan Renja Dinas Pariwisata </w:t>
      </w:r>
      <w:r>
        <w:rPr>
          <w:rFonts w:ascii="Bookman Old Style" w:hAnsi="Bookman Old Style" w:cs="Times New Roman"/>
          <w:sz w:val="22"/>
          <w:szCs w:val="22"/>
        </w:rPr>
        <w:t>Kota Padang Panjang</w:t>
      </w:r>
    </w:p>
    <w:p>
      <w:pPr>
        <w:pStyle w:val="20"/>
        <w:numPr>
          <w:ilvl w:val="1"/>
          <w:numId w:val="1"/>
        </w:numPr>
        <w:spacing w:after="120" w:line="360" w:lineRule="auto"/>
        <w:ind w:left="567" w:hanging="567"/>
        <w:rPr>
          <w:rFonts w:ascii="Bookman Old Style" w:hAnsi="Bookman Old Style"/>
          <w:b/>
          <w:sz w:val="22"/>
          <w:szCs w:val="22"/>
          <w:lang w:val="id-ID"/>
        </w:rPr>
      </w:pPr>
      <w:r>
        <w:rPr>
          <w:rFonts w:ascii="Bookman Old Style" w:hAnsi="Bookman Old Style"/>
          <w:b/>
          <w:sz w:val="22"/>
          <w:szCs w:val="22"/>
          <w:lang w:eastAsia="id-ID"/>
        </w:rPr>
        <w:t>Sistematika Penulisan</w:t>
      </w:r>
    </w:p>
    <w:p>
      <w:pPr>
        <w:pStyle w:val="20"/>
        <w:autoSpaceDE w:val="0"/>
        <w:autoSpaceDN w:val="0"/>
        <w:adjustRightInd w:val="0"/>
        <w:spacing w:after="120" w:line="360" w:lineRule="auto"/>
        <w:ind w:left="567"/>
        <w:jc w:val="both"/>
        <w:rPr>
          <w:rFonts w:ascii="Bookman Old Style" w:hAnsi="Bookman Old Style"/>
          <w:sz w:val="22"/>
          <w:szCs w:val="22"/>
        </w:rPr>
      </w:pPr>
      <w:r>
        <w:rPr>
          <w:rFonts w:ascii="Bookman Old Style" w:hAnsi="Bookman Old Style"/>
          <w:sz w:val="22"/>
          <w:szCs w:val="22"/>
        </w:rPr>
        <w:t>Rencana Strategis Dinas Pariwisata Kota Padang Pajang tahun 2018-2023 disusun dengan sistematika  sebagai berikut</w:t>
      </w:r>
      <w:r>
        <w:rPr>
          <w:rFonts w:ascii="Bookman Old Style" w:hAnsi="Bookman Old Style"/>
          <w:sz w:val="22"/>
          <w:szCs w:val="22"/>
          <w:lang w:val="id-ID"/>
        </w:rPr>
        <w:t>:</w:t>
      </w:r>
    </w:p>
    <w:p>
      <w:pPr>
        <w:pStyle w:val="20"/>
        <w:autoSpaceDE w:val="0"/>
        <w:autoSpaceDN w:val="0"/>
        <w:adjustRightInd w:val="0"/>
        <w:spacing w:after="120" w:line="360" w:lineRule="auto"/>
        <w:ind w:left="567"/>
        <w:jc w:val="both"/>
        <w:rPr>
          <w:rFonts w:ascii="Bookman Old Style" w:hAnsi="Bookman Old Style"/>
          <w:sz w:val="22"/>
          <w:szCs w:val="22"/>
        </w:rPr>
      </w:pPr>
    </w:p>
    <w:p>
      <w:pPr>
        <w:pStyle w:val="20"/>
        <w:widowControl w:val="0"/>
        <w:numPr>
          <w:ilvl w:val="0"/>
          <w:numId w:val="5"/>
        </w:numPr>
        <w:overflowPunct w:val="0"/>
        <w:autoSpaceDE w:val="0"/>
        <w:autoSpaceDN w:val="0"/>
        <w:adjustRightInd w:val="0"/>
        <w:snapToGrid w:val="0"/>
        <w:spacing w:after="120" w:line="360" w:lineRule="auto"/>
        <w:ind w:left="1134" w:hanging="567"/>
        <w:contextualSpacing w:val="0"/>
        <w:jc w:val="both"/>
        <w:rPr>
          <w:rFonts w:ascii="Bookman Old Style" w:hAnsi="Bookman Old Style"/>
          <w:b/>
          <w:sz w:val="22"/>
          <w:szCs w:val="22"/>
          <w:lang w:val="id-ID"/>
        </w:rPr>
      </w:pPr>
      <w:r>
        <w:rPr>
          <w:rFonts w:ascii="Bookman Old Style" w:hAnsi="Bookman Old Style"/>
          <w:b/>
          <w:sz w:val="22"/>
          <w:szCs w:val="22"/>
          <w:lang w:val="id-ID"/>
        </w:rPr>
        <w:t>PENDAHULUAN</w:t>
      </w:r>
    </w:p>
    <w:p>
      <w:pPr>
        <w:widowControl w:val="0"/>
        <w:numPr>
          <w:ilvl w:val="1"/>
          <w:numId w:val="6"/>
        </w:numPr>
        <w:tabs>
          <w:tab w:val="clear" w:pos="1080"/>
        </w:tabs>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lang w:val="id-ID"/>
        </w:rPr>
        <w:t xml:space="preserve">Latar Belakang Penulisan </w:t>
      </w:r>
    </w:p>
    <w:p>
      <w:pPr>
        <w:spacing w:after="120" w:line="360" w:lineRule="auto"/>
        <w:ind w:left="1701"/>
        <w:jc w:val="both"/>
        <w:rPr>
          <w:rFonts w:ascii="Bookman Old Style" w:hAnsi="Bookman Old Style"/>
          <w:sz w:val="22"/>
          <w:szCs w:val="22"/>
          <w:lang w:val="id-ID"/>
        </w:rPr>
      </w:pPr>
      <w:r>
        <w:rPr>
          <w:rFonts w:ascii="Bookman Old Style" w:hAnsi="Bookman Old Style"/>
          <w:sz w:val="22"/>
          <w:szCs w:val="22"/>
          <w:lang w:val="id-ID"/>
        </w:rPr>
        <w:t xml:space="preserve">Mengemukakan secara ringkas pengertian Renstra </w:t>
      </w:r>
      <w:r>
        <w:rPr>
          <w:rFonts w:ascii="Bookman Old Style" w:hAnsi="Bookman Old Style"/>
          <w:sz w:val="22"/>
          <w:szCs w:val="22"/>
        </w:rPr>
        <w:t>Dinas Pariwisata</w:t>
      </w:r>
      <w:r>
        <w:rPr>
          <w:rFonts w:ascii="Bookman Old Style" w:hAnsi="Bookman Old Style"/>
          <w:sz w:val="22"/>
          <w:szCs w:val="22"/>
          <w:lang w:val="id-ID"/>
        </w:rPr>
        <w:t>, fungsi Renstra dalam penyelenggaraan pembangunan daerah.</w:t>
      </w:r>
    </w:p>
    <w:p>
      <w:pPr>
        <w:widowControl w:val="0"/>
        <w:numPr>
          <w:ilvl w:val="1"/>
          <w:numId w:val="6"/>
        </w:numPr>
        <w:tabs>
          <w:tab w:val="clear" w:pos="1080"/>
        </w:tabs>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lang w:val="id-ID"/>
        </w:rPr>
        <w:t>Landasan Hukum</w:t>
      </w:r>
    </w:p>
    <w:p>
      <w:pPr>
        <w:spacing w:after="120" w:line="360" w:lineRule="auto"/>
        <w:ind w:left="1701"/>
        <w:jc w:val="both"/>
        <w:rPr>
          <w:rFonts w:ascii="Bookman Old Style" w:hAnsi="Bookman Old Style"/>
          <w:sz w:val="22"/>
          <w:szCs w:val="22"/>
          <w:lang w:val="id-ID"/>
        </w:rPr>
      </w:pPr>
      <w:r>
        <w:rPr>
          <w:rFonts w:ascii="Bookman Old Style" w:hAnsi="Bookman Old Style"/>
          <w:sz w:val="22"/>
          <w:szCs w:val="22"/>
          <w:lang w:val="id-ID"/>
        </w:rPr>
        <w:t xml:space="preserve">Memuat penjelasan tentang undang-undang, peraturan pemerintah, Peraturan Daerah, dan ketentuan peraturan lainnya yang mengatur tentang struktur organisasi, tugas dan fungsi, kewenangan </w:t>
      </w:r>
      <w:r>
        <w:rPr>
          <w:rFonts w:ascii="Bookman Old Style" w:hAnsi="Bookman Old Style"/>
          <w:sz w:val="22"/>
          <w:szCs w:val="22"/>
        </w:rPr>
        <w:t>Dinas Pariwisata</w:t>
      </w:r>
      <w:r>
        <w:rPr>
          <w:rFonts w:ascii="Bookman Old Style" w:hAnsi="Bookman Old Style"/>
          <w:sz w:val="22"/>
          <w:szCs w:val="22"/>
          <w:lang w:val="id-ID"/>
        </w:rPr>
        <w:t>, serta pedoman yang dijadikan acuan dalam penyusunan perencanaan dan penganggaran.</w:t>
      </w:r>
    </w:p>
    <w:p>
      <w:pPr>
        <w:widowControl w:val="0"/>
        <w:numPr>
          <w:ilvl w:val="1"/>
          <w:numId w:val="6"/>
        </w:numPr>
        <w:tabs>
          <w:tab w:val="clear" w:pos="1080"/>
        </w:tabs>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lang w:val="id-ID"/>
        </w:rPr>
        <w:t>Maksud dan Tujuan</w:t>
      </w:r>
    </w:p>
    <w:p>
      <w:pPr>
        <w:spacing w:after="120" w:line="360" w:lineRule="auto"/>
        <w:ind w:left="1701"/>
        <w:jc w:val="both"/>
        <w:rPr>
          <w:rFonts w:ascii="Bookman Old Style" w:hAnsi="Bookman Old Style"/>
          <w:sz w:val="22"/>
          <w:szCs w:val="22"/>
        </w:rPr>
      </w:pPr>
      <w:r>
        <w:rPr>
          <w:rFonts w:ascii="Bookman Old Style" w:hAnsi="Bookman Old Style"/>
          <w:sz w:val="22"/>
          <w:szCs w:val="22"/>
          <w:lang w:val="id-ID"/>
        </w:rPr>
        <w:t xml:space="preserve">Memuat penjelasan tentang maksud dan tujuan dari penyusunan Renstra </w:t>
      </w:r>
      <w:r>
        <w:rPr>
          <w:rFonts w:ascii="Bookman Old Style" w:hAnsi="Bookman Old Style"/>
          <w:sz w:val="22"/>
          <w:szCs w:val="22"/>
        </w:rPr>
        <w:t>Dinas Pariwisata</w:t>
      </w:r>
    </w:p>
    <w:p>
      <w:pPr>
        <w:widowControl w:val="0"/>
        <w:numPr>
          <w:ilvl w:val="1"/>
          <w:numId w:val="6"/>
        </w:numPr>
        <w:tabs>
          <w:tab w:val="clear" w:pos="1080"/>
        </w:tabs>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lang w:val="id-ID"/>
        </w:rPr>
        <w:t>Sistematika Penulisan</w:t>
      </w:r>
    </w:p>
    <w:p>
      <w:pPr>
        <w:spacing w:line="360" w:lineRule="auto"/>
        <w:ind w:left="1701"/>
        <w:jc w:val="both"/>
        <w:rPr>
          <w:rFonts w:ascii="Bookman Old Style" w:hAnsi="Bookman Old Style"/>
          <w:sz w:val="22"/>
          <w:szCs w:val="22"/>
        </w:rPr>
      </w:pPr>
      <w:r>
        <w:rPr>
          <w:rFonts w:ascii="Bookman Old Style" w:hAnsi="Bookman Old Style"/>
          <w:sz w:val="22"/>
          <w:szCs w:val="22"/>
          <w:lang w:val="id-ID"/>
        </w:rPr>
        <w:t xml:space="preserve">Menguraikan pokok bahasan dalam penulisan Renstra </w:t>
      </w:r>
      <w:r>
        <w:rPr>
          <w:rFonts w:ascii="Bookman Old Style" w:hAnsi="Bookman Old Style"/>
          <w:sz w:val="22"/>
          <w:szCs w:val="22"/>
        </w:rPr>
        <w:t>Dinas Pariwisata</w:t>
      </w:r>
      <w:r>
        <w:rPr>
          <w:rFonts w:ascii="Bookman Old Style" w:hAnsi="Bookman Old Style"/>
          <w:sz w:val="22"/>
          <w:szCs w:val="22"/>
          <w:lang w:val="id-ID"/>
        </w:rPr>
        <w:t>, serta susunan garis besar isi dokumen.</w:t>
      </w:r>
    </w:p>
    <w:p>
      <w:pPr>
        <w:pStyle w:val="20"/>
        <w:widowControl w:val="0"/>
        <w:numPr>
          <w:ilvl w:val="0"/>
          <w:numId w:val="5"/>
        </w:numPr>
        <w:overflowPunct w:val="0"/>
        <w:autoSpaceDE w:val="0"/>
        <w:autoSpaceDN w:val="0"/>
        <w:adjustRightInd w:val="0"/>
        <w:snapToGrid w:val="0"/>
        <w:spacing w:after="120" w:line="360" w:lineRule="auto"/>
        <w:ind w:left="1134" w:hanging="567"/>
        <w:contextualSpacing w:val="0"/>
        <w:jc w:val="both"/>
        <w:rPr>
          <w:rFonts w:ascii="Bookman Old Style" w:hAnsi="Bookman Old Style"/>
          <w:b/>
          <w:sz w:val="22"/>
          <w:szCs w:val="22"/>
          <w:lang w:val="id-ID"/>
        </w:rPr>
      </w:pPr>
      <w:r>
        <w:rPr>
          <w:rFonts w:ascii="Bookman Old Style" w:hAnsi="Bookman Old Style"/>
          <w:b/>
          <w:sz w:val="22"/>
          <w:szCs w:val="22"/>
          <w:lang w:val="id-ID"/>
        </w:rPr>
        <w:t>GAMBARAN PELAYANAN DINAS P</w:t>
      </w:r>
      <w:r>
        <w:rPr>
          <w:rFonts w:ascii="Bookman Old Style" w:hAnsi="Bookman Old Style"/>
          <w:b/>
          <w:sz w:val="22"/>
          <w:szCs w:val="22"/>
        </w:rPr>
        <w:t>A</w:t>
      </w:r>
      <w:r>
        <w:rPr>
          <w:rFonts w:ascii="Bookman Old Style" w:hAnsi="Bookman Old Style"/>
          <w:b/>
          <w:sz w:val="22"/>
          <w:szCs w:val="22"/>
          <w:lang w:val="id-ID"/>
        </w:rPr>
        <w:t>RIWISATA</w:t>
      </w:r>
    </w:p>
    <w:p>
      <w:pPr>
        <w:widowControl w:val="0"/>
        <w:numPr>
          <w:ilvl w:val="1"/>
          <w:numId w:val="7"/>
        </w:numPr>
        <w:tabs>
          <w:tab w:val="clear" w:pos="1080"/>
        </w:tabs>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lang w:val="id-ID"/>
        </w:rPr>
        <w:t xml:space="preserve">Tugas, Fungsi, dan Struktur Organisasi </w:t>
      </w:r>
      <w:r>
        <w:rPr>
          <w:rFonts w:ascii="Bookman Old Style" w:hAnsi="Bookman Old Style"/>
          <w:sz w:val="22"/>
          <w:szCs w:val="22"/>
        </w:rPr>
        <w:t>Dinas Pariwisata</w:t>
      </w:r>
    </w:p>
    <w:p>
      <w:pPr>
        <w:spacing w:after="120" w:line="360" w:lineRule="auto"/>
        <w:ind w:left="1701"/>
        <w:jc w:val="both"/>
        <w:rPr>
          <w:rFonts w:ascii="Bookman Old Style" w:hAnsi="Bookman Old Style"/>
          <w:sz w:val="22"/>
          <w:szCs w:val="22"/>
          <w:lang w:val="id-ID"/>
        </w:rPr>
      </w:pPr>
      <w:r>
        <w:rPr>
          <w:rFonts w:ascii="Bookman Old Style" w:hAnsi="Bookman Old Style"/>
          <w:sz w:val="22"/>
          <w:szCs w:val="22"/>
          <w:lang w:val="id-ID"/>
        </w:rPr>
        <w:t xml:space="preserve">Memuat penjelasan umum tentang dasar hukum pembentukan SKPD, struktur organisasi </w:t>
      </w:r>
      <w:r>
        <w:rPr>
          <w:rFonts w:ascii="Bookman Old Style" w:hAnsi="Bookman Old Style"/>
          <w:sz w:val="22"/>
          <w:szCs w:val="22"/>
        </w:rPr>
        <w:t>Dinas Pariwisata</w:t>
      </w:r>
      <w:r>
        <w:rPr>
          <w:rFonts w:ascii="Bookman Old Style" w:hAnsi="Bookman Old Style"/>
          <w:sz w:val="22"/>
          <w:szCs w:val="22"/>
          <w:lang w:val="id-ID"/>
        </w:rPr>
        <w:t>, serta uraian tugas dan fungsi</w:t>
      </w:r>
      <w:r>
        <w:rPr>
          <w:rFonts w:ascii="Bookman Old Style" w:hAnsi="Bookman Old Style"/>
          <w:sz w:val="22"/>
          <w:szCs w:val="22"/>
        </w:rPr>
        <w:t>, u</w:t>
      </w:r>
      <w:r>
        <w:rPr>
          <w:rFonts w:ascii="Bookman Old Style" w:hAnsi="Bookman Old Style"/>
          <w:sz w:val="22"/>
          <w:szCs w:val="22"/>
          <w:lang w:val="id-ID"/>
        </w:rPr>
        <w:t xml:space="preserve">raian tentang struktur organisasi </w:t>
      </w:r>
      <w:r>
        <w:rPr>
          <w:rFonts w:ascii="Bookman Old Style" w:hAnsi="Bookman Old Style"/>
          <w:sz w:val="22"/>
          <w:szCs w:val="22"/>
        </w:rPr>
        <w:t>Dinas Pariwisata</w:t>
      </w:r>
      <w:r>
        <w:rPr>
          <w:rFonts w:ascii="Bookman Old Style" w:hAnsi="Bookman Old Style"/>
          <w:sz w:val="22"/>
          <w:szCs w:val="22"/>
          <w:lang w:val="id-ID"/>
        </w:rPr>
        <w:t xml:space="preserve"> ditujukan untuk menunjukkan organisasi, jumlah personil, dan tata laksana </w:t>
      </w:r>
      <w:r>
        <w:rPr>
          <w:rFonts w:ascii="Bookman Old Style" w:hAnsi="Bookman Old Style"/>
          <w:sz w:val="22"/>
          <w:szCs w:val="22"/>
        </w:rPr>
        <w:t xml:space="preserve">Dinas Pariwisata </w:t>
      </w:r>
      <w:r>
        <w:rPr>
          <w:rFonts w:ascii="Bookman Old Style" w:hAnsi="Bookman Old Style"/>
          <w:sz w:val="22"/>
          <w:szCs w:val="22"/>
          <w:lang w:val="id-ID"/>
        </w:rPr>
        <w:t>(proses, prosedur, mekanisme).</w:t>
      </w:r>
    </w:p>
    <w:p>
      <w:pPr>
        <w:widowControl w:val="0"/>
        <w:numPr>
          <w:ilvl w:val="1"/>
          <w:numId w:val="7"/>
        </w:numPr>
        <w:tabs>
          <w:tab w:val="clear" w:pos="1080"/>
        </w:tabs>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lang w:val="id-ID"/>
        </w:rPr>
        <w:t xml:space="preserve">Sumber Daya </w:t>
      </w:r>
      <w:r>
        <w:rPr>
          <w:rFonts w:ascii="Bookman Old Style" w:hAnsi="Bookman Old Style"/>
          <w:sz w:val="22"/>
          <w:szCs w:val="22"/>
        </w:rPr>
        <w:t>Dinas Pariwisata</w:t>
      </w:r>
    </w:p>
    <w:p>
      <w:pPr>
        <w:spacing w:after="120" w:line="360" w:lineRule="auto"/>
        <w:ind w:left="1701"/>
        <w:jc w:val="both"/>
        <w:rPr>
          <w:rFonts w:ascii="Bookman Old Style" w:hAnsi="Bookman Old Style"/>
          <w:sz w:val="22"/>
          <w:szCs w:val="22"/>
          <w:lang w:val="id-ID"/>
        </w:rPr>
      </w:pPr>
      <w:r>
        <w:rPr>
          <w:rFonts w:ascii="Bookman Old Style" w:hAnsi="Bookman Old Style"/>
          <w:sz w:val="22"/>
          <w:szCs w:val="22"/>
          <w:lang w:val="id-ID"/>
        </w:rPr>
        <w:t xml:space="preserve">Memuat penjelasan ringkas tentang macam sumber daya yang dimiliki </w:t>
      </w:r>
      <w:r>
        <w:rPr>
          <w:rFonts w:ascii="Bookman Old Style" w:hAnsi="Bookman Old Style"/>
          <w:sz w:val="22"/>
          <w:szCs w:val="22"/>
        </w:rPr>
        <w:t>Dinas Pariwisata</w:t>
      </w:r>
      <w:r>
        <w:rPr>
          <w:rFonts w:ascii="Bookman Old Style" w:hAnsi="Bookman Old Style"/>
          <w:sz w:val="22"/>
          <w:szCs w:val="22"/>
          <w:lang w:val="id-ID"/>
        </w:rPr>
        <w:t xml:space="preserve"> dalam menjalankan tugas dan fungsinya, mencakup sumber daya manusia, asset/modal, dan unit usaha yang masih operasional.</w:t>
      </w:r>
    </w:p>
    <w:p>
      <w:pPr>
        <w:widowControl w:val="0"/>
        <w:numPr>
          <w:ilvl w:val="1"/>
          <w:numId w:val="7"/>
        </w:numPr>
        <w:tabs>
          <w:tab w:val="clear" w:pos="1080"/>
        </w:tabs>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lang w:val="id-ID"/>
        </w:rPr>
        <w:t xml:space="preserve">Kinerja Pelayanan </w:t>
      </w:r>
      <w:r>
        <w:rPr>
          <w:rFonts w:ascii="Bookman Old Style" w:hAnsi="Bookman Old Style"/>
          <w:sz w:val="22"/>
          <w:szCs w:val="22"/>
        </w:rPr>
        <w:t>Dinas Pariwisata</w:t>
      </w:r>
    </w:p>
    <w:p>
      <w:pPr>
        <w:spacing w:after="120" w:line="360" w:lineRule="auto"/>
        <w:ind w:left="1701"/>
        <w:jc w:val="both"/>
        <w:rPr>
          <w:rFonts w:ascii="Bookman Old Style" w:hAnsi="Bookman Old Style"/>
          <w:sz w:val="22"/>
          <w:szCs w:val="22"/>
          <w:lang w:val="id-ID"/>
        </w:rPr>
      </w:pPr>
      <w:r>
        <w:rPr>
          <w:rFonts w:ascii="Bookman Old Style" w:hAnsi="Bookman Old Style"/>
          <w:sz w:val="22"/>
          <w:szCs w:val="22"/>
          <w:lang w:val="id-ID"/>
        </w:rPr>
        <w:t xml:space="preserve">Bagian ini menunjukkan tingkat capaian kinerja </w:t>
      </w:r>
      <w:r>
        <w:rPr>
          <w:rFonts w:ascii="Bookman Old Style" w:hAnsi="Bookman Old Style"/>
          <w:sz w:val="22"/>
          <w:szCs w:val="22"/>
        </w:rPr>
        <w:t>Dinas Pariwisata</w:t>
      </w:r>
      <w:r>
        <w:rPr>
          <w:rFonts w:ascii="Bookman Old Style" w:hAnsi="Bookman Old Style"/>
          <w:sz w:val="22"/>
          <w:szCs w:val="22"/>
          <w:lang w:val="id-ID"/>
        </w:rPr>
        <w:t xml:space="preserve"> berdasarkan sasaran/target Renstra periode sebelumnya.</w:t>
      </w:r>
    </w:p>
    <w:p>
      <w:pPr>
        <w:widowControl w:val="0"/>
        <w:numPr>
          <w:ilvl w:val="1"/>
          <w:numId w:val="7"/>
        </w:numPr>
        <w:tabs>
          <w:tab w:val="clear" w:pos="1080"/>
        </w:tabs>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lang w:val="id-ID"/>
        </w:rPr>
        <w:t xml:space="preserve">Tantangan dan Peluang Pengembangan Pelayanan </w:t>
      </w:r>
      <w:r>
        <w:rPr>
          <w:rFonts w:ascii="Bookman Old Style" w:hAnsi="Bookman Old Style"/>
          <w:sz w:val="22"/>
          <w:szCs w:val="22"/>
        </w:rPr>
        <w:t>Dinas Pariwisata</w:t>
      </w:r>
    </w:p>
    <w:p>
      <w:pPr>
        <w:spacing w:line="360" w:lineRule="auto"/>
        <w:ind w:left="1701"/>
        <w:jc w:val="both"/>
        <w:rPr>
          <w:rFonts w:ascii="Bookman Old Style" w:hAnsi="Bookman Old Style"/>
          <w:sz w:val="22"/>
          <w:szCs w:val="22"/>
        </w:rPr>
      </w:pPr>
      <w:r>
        <w:rPr>
          <w:rFonts w:ascii="Bookman Old Style" w:hAnsi="Bookman Old Style"/>
          <w:sz w:val="22"/>
          <w:szCs w:val="22"/>
          <w:lang w:val="id-ID"/>
        </w:rPr>
        <w:t>Bagian ini mengemukakan macam pelayanan, perkiraan besaran kebutuhan pelayanan, dan arahan lokasi pengembangan pelayanan yang dibutuhkan.</w:t>
      </w:r>
    </w:p>
    <w:p>
      <w:pPr>
        <w:spacing w:line="360" w:lineRule="auto"/>
        <w:ind w:left="1701"/>
        <w:jc w:val="both"/>
        <w:rPr>
          <w:rFonts w:ascii="Bookman Old Style" w:hAnsi="Bookman Old Style"/>
          <w:sz w:val="22"/>
          <w:szCs w:val="22"/>
        </w:rPr>
      </w:pPr>
    </w:p>
    <w:p>
      <w:pPr>
        <w:spacing w:line="360" w:lineRule="auto"/>
        <w:ind w:left="1701"/>
        <w:jc w:val="both"/>
        <w:rPr>
          <w:rFonts w:ascii="Bookman Old Style" w:hAnsi="Bookman Old Style"/>
          <w:sz w:val="22"/>
          <w:szCs w:val="22"/>
        </w:rPr>
      </w:pPr>
    </w:p>
    <w:p>
      <w:pPr>
        <w:spacing w:line="360" w:lineRule="auto"/>
        <w:ind w:left="1701"/>
        <w:jc w:val="both"/>
        <w:rPr>
          <w:rFonts w:ascii="Bookman Old Style" w:hAnsi="Bookman Old Style"/>
          <w:sz w:val="22"/>
          <w:szCs w:val="22"/>
        </w:rPr>
      </w:pPr>
    </w:p>
    <w:p>
      <w:pPr>
        <w:spacing w:line="360" w:lineRule="auto"/>
        <w:ind w:left="1701"/>
        <w:jc w:val="both"/>
        <w:rPr>
          <w:rFonts w:ascii="Bookman Old Style" w:hAnsi="Bookman Old Style"/>
          <w:sz w:val="22"/>
          <w:szCs w:val="22"/>
        </w:rPr>
      </w:pPr>
    </w:p>
    <w:p>
      <w:pPr>
        <w:spacing w:line="360" w:lineRule="auto"/>
        <w:ind w:left="1701"/>
        <w:jc w:val="both"/>
        <w:rPr>
          <w:rFonts w:ascii="Bookman Old Style" w:hAnsi="Bookman Old Style"/>
          <w:sz w:val="22"/>
          <w:szCs w:val="22"/>
        </w:rPr>
      </w:pPr>
    </w:p>
    <w:p>
      <w:pPr>
        <w:pStyle w:val="20"/>
        <w:widowControl w:val="0"/>
        <w:numPr>
          <w:ilvl w:val="0"/>
          <w:numId w:val="5"/>
        </w:numPr>
        <w:overflowPunct w:val="0"/>
        <w:autoSpaceDE w:val="0"/>
        <w:autoSpaceDN w:val="0"/>
        <w:adjustRightInd w:val="0"/>
        <w:snapToGrid w:val="0"/>
        <w:spacing w:after="60" w:line="360" w:lineRule="auto"/>
        <w:ind w:left="1701" w:hanging="1134"/>
        <w:contextualSpacing w:val="0"/>
        <w:jc w:val="both"/>
        <w:rPr>
          <w:rFonts w:ascii="Bookman Old Style" w:hAnsi="Bookman Old Style"/>
          <w:b/>
          <w:sz w:val="22"/>
          <w:szCs w:val="22"/>
          <w:lang w:val="id-ID"/>
        </w:rPr>
      </w:pPr>
      <w:r>
        <w:rPr>
          <w:rFonts w:ascii="Bookman Old Style" w:hAnsi="Bookman Old Style"/>
          <w:b/>
          <w:sz w:val="22"/>
          <w:szCs w:val="22"/>
        </w:rPr>
        <w:t xml:space="preserve">PERMASALAHAN DAN </w:t>
      </w:r>
      <w:r>
        <w:rPr>
          <w:rFonts w:ascii="Bookman Old Style" w:hAnsi="Bookman Old Style"/>
          <w:b/>
          <w:sz w:val="22"/>
          <w:szCs w:val="22"/>
          <w:lang w:val="id-ID"/>
        </w:rPr>
        <w:t xml:space="preserve">ISU STRATEGIS </w:t>
      </w:r>
      <w:r>
        <w:rPr>
          <w:rFonts w:ascii="Bookman Old Style" w:hAnsi="Bookman Old Style"/>
          <w:b/>
          <w:sz w:val="22"/>
          <w:szCs w:val="22"/>
        </w:rPr>
        <w:t>DINAS PARIWISATA</w:t>
      </w:r>
    </w:p>
    <w:p>
      <w:pPr>
        <w:widowControl w:val="0"/>
        <w:numPr>
          <w:ilvl w:val="1"/>
          <w:numId w:val="0"/>
        </w:numPr>
        <w:overflowPunct w:val="0"/>
        <w:autoSpaceDE w:val="0"/>
        <w:autoSpaceDN w:val="0"/>
        <w:adjustRightInd w:val="0"/>
        <w:snapToGrid w:val="0"/>
        <w:spacing w:line="360" w:lineRule="auto"/>
        <w:ind w:left="1701" w:hanging="567"/>
        <w:jc w:val="both"/>
        <w:rPr>
          <w:rFonts w:ascii="Bookman Old Style" w:hAnsi="Bookman Old Style"/>
          <w:sz w:val="22"/>
          <w:szCs w:val="22"/>
        </w:rPr>
      </w:pPr>
      <w:r>
        <w:rPr>
          <w:rFonts w:ascii="Bookman Old Style" w:hAnsi="Bookman Old Style"/>
          <w:sz w:val="22"/>
          <w:szCs w:val="22"/>
        </w:rPr>
        <w:t xml:space="preserve">3.1.  </w:t>
      </w:r>
      <w:r>
        <w:rPr>
          <w:rFonts w:ascii="Bookman Old Style" w:hAnsi="Bookman Old Style"/>
          <w:sz w:val="22"/>
          <w:szCs w:val="22"/>
          <w:lang w:val="id-ID"/>
        </w:rPr>
        <w:t xml:space="preserve">Identifikasi Permasalahan Berdasarkan Tugas,Fungsi Pelayanan </w:t>
      </w:r>
      <w:r>
        <w:rPr>
          <w:rFonts w:ascii="Bookman Old Style" w:hAnsi="Bookman Old Style"/>
          <w:sz w:val="22"/>
          <w:szCs w:val="22"/>
        </w:rPr>
        <w:t>Perangkat Daerah</w:t>
      </w:r>
    </w:p>
    <w:p>
      <w:pPr>
        <w:spacing w:after="120" w:line="360" w:lineRule="auto"/>
        <w:ind w:left="1710"/>
        <w:jc w:val="both"/>
        <w:rPr>
          <w:rFonts w:ascii="Bookman Old Style" w:hAnsi="Bookman Old Style"/>
          <w:sz w:val="22"/>
          <w:szCs w:val="22"/>
          <w:lang w:val="id-ID"/>
        </w:rPr>
      </w:pPr>
      <w:r>
        <w:rPr>
          <w:rFonts w:ascii="Bookman Old Style" w:hAnsi="Bookman Old Style"/>
          <w:sz w:val="22"/>
          <w:szCs w:val="22"/>
          <w:lang w:val="id-ID"/>
        </w:rPr>
        <w:t xml:space="preserve">Pada bagian ini dikemukakan permasalahan-permasalahan pelayanan Dinas Pariwisata beserta faktor-faktor yang mempengaruhinya. </w:t>
      </w:r>
    </w:p>
    <w:p>
      <w:pPr>
        <w:widowControl w:val="0"/>
        <w:numPr>
          <w:ilvl w:val="1"/>
          <w:numId w:val="0"/>
        </w:numPr>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rPr>
        <w:t xml:space="preserve">3.2.  </w:t>
      </w:r>
      <w:r>
        <w:rPr>
          <w:rFonts w:ascii="Bookman Old Style" w:hAnsi="Bookman Old Style"/>
          <w:sz w:val="22"/>
          <w:szCs w:val="22"/>
          <w:lang w:val="id-ID"/>
        </w:rPr>
        <w:t xml:space="preserve">Telaahan Visi, Misi, dan Program </w:t>
      </w:r>
      <w:r>
        <w:rPr>
          <w:rFonts w:ascii="Bookman Old Style" w:hAnsi="Bookman Old Style"/>
          <w:sz w:val="22"/>
          <w:szCs w:val="22"/>
        </w:rPr>
        <w:t>Kepala Daerah</w:t>
      </w:r>
      <w:r>
        <w:rPr>
          <w:rFonts w:ascii="Bookman Old Style" w:hAnsi="Bookman Old Style"/>
          <w:sz w:val="22"/>
          <w:szCs w:val="22"/>
          <w:lang w:val="id-ID"/>
        </w:rPr>
        <w:t xml:space="preserve"> dan </w:t>
      </w:r>
      <w:r>
        <w:rPr>
          <w:rFonts w:ascii="Bookman Old Style" w:hAnsi="Bookman Old Style"/>
          <w:sz w:val="22"/>
          <w:szCs w:val="22"/>
        </w:rPr>
        <w:t>Wakil Kepala Daerah</w:t>
      </w:r>
      <w:r>
        <w:rPr>
          <w:rFonts w:ascii="Bookman Old Style" w:hAnsi="Bookman Old Style"/>
          <w:sz w:val="22"/>
          <w:szCs w:val="22"/>
          <w:lang w:val="id-ID"/>
        </w:rPr>
        <w:t xml:space="preserve"> Terpilih</w:t>
      </w:r>
    </w:p>
    <w:p>
      <w:pPr>
        <w:spacing w:after="120" w:line="360" w:lineRule="auto"/>
        <w:ind w:left="1710"/>
        <w:jc w:val="both"/>
        <w:rPr>
          <w:rFonts w:ascii="Bookman Old Style" w:hAnsi="Bookman Old Style"/>
          <w:sz w:val="22"/>
          <w:szCs w:val="22"/>
          <w:lang w:val="id-ID"/>
        </w:rPr>
      </w:pPr>
      <w:r>
        <w:rPr>
          <w:rFonts w:ascii="Bookman Old Style" w:hAnsi="Bookman Old Style"/>
          <w:sz w:val="22"/>
          <w:szCs w:val="22"/>
          <w:lang w:val="id-ID"/>
        </w:rPr>
        <w:t xml:space="preserve">Bagian ini mengemukakan apa saja tugas dan fungsi </w:t>
      </w:r>
      <w:r>
        <w:rPr>
          <w:rFonts w:ascii="Bookman Old Style" w:hAnsi="Bookman Old Style"/>
          <w:sz w:val="22"/>
          <w:szCs w:val="22"/>
        </w:rPr>
        <w:t>Dinas Pariwisata</w:t>
      </w:r>
      <w:r>
        <w:rPr>
          <w:rFonts w:ascii="Bookman Old Style" w:hAnsi="Bookman Old Style"/>
          <w:sz w:val="22"/>
          <w:szCs w:val="22"/>
          <w:lang w:val="id-ID"/>
        </w:rPr>
        <w:t xml:space="preserve"> yang terkait dengan visi, misi, serta program kepala daerah dan wakil kepala daerah terpilih. Selanjutnya dipaparkan apa saja faktor-faktor penghambat dan pendorong pelayanan </w:t>
      </w:r>
      <w:r>
        <w:rPr>
          <w:rFonts w:ascii="Bookman Old Style" w:hAnsi="Bookman Old Style"/>
          <w:sz w:val="22"/>
          <w:szCs w:val="22"/>
        </w:rPr>
        <w:t>Dinas Pariwisata</w:t>
      </w:r>
      <w:r>
        <w:rPr>
          <w:rFonts w:ascii="Bookman Old Style" w:hAnsi="Bookman Old Style"/>
          <w:sz w:val="22"/>
          <w:szCs w:val="22"/>
          <w:lang w:val="id-ID"/>
        </w:rPr>
        <w:t xml:space="preserve"> yang dapat mempengaruhi pencapaian visi dan misi kepala daerah dan wakil kepala daerah tersebut. </w:t>
      </w:r>
    </w:p>
    <w:p>
      <w:pPr>
        <w:widowControl w:val="0"/>
        <w:numPr>
          <w:ilvl w:val="1"/>
          <w:numId w:val="0"/>
        </w:numPr>
        <w:overflowPunct w:val="0"/>
        <w:autoSpaceDE w:val="0"/>
        <w:autoSpaceDN w:val="0"/>
        <w:adjustRightInd w:val="0"/>
        <w:snapToGrid w:val="0"/>
        <w:spacing w:line="360" w:lineRule="auto"/>
        <w:ind w:left="1701" w:hanging="567"/>
        <w:jc w:val="both"/>
        <w:rPr>
          <w:rFonts w:ascii="Bookman Old Style" w:hAnsi="Bookman Old Style"/>
          <w:sz w:val="22"/>
          <w:szCs w:val="22"/>
        </w:rPr>
      </w:pPr>
      <w:r>
        <w:rPr>
          <w:rFonts w:ascii="Bookman Old Style" w:hAnsi="Bookman Old Style"/>
          <w:sz w:val="22"/>
          <w:szCs w:val="22"/>
        </w:rPr>
        <w:t>3.3.  Telaahan Renstra K/L dan Renstra</w:t>
      </w:r>
    </w:p>
    <w:p>
      <w:pPr>
        <w:spacing w:after="120" w:line="360" w:lineRule="auto"/>
        <w:ind w:left="1710"/>
        <w:jc w:val="both"/>
        <w:rPr>
          <w:rFonts w:ascii="Bookman Old Style" w:hAnsi="Bookman Old Style"/>
          <w:sz w:val="22"/>
          <w:szCs w:val="22"/>
        </w:rPr>
      </w:pPr>
      <w:r>
        <w:rPr>
          <w:rFonts w:ascii="Bookman Old Style" w:hAnsi="Bookman Old Style"/>
          <w:sz w:val="22"/>
          <w:szCs w:val="22"/>
        </w:rPr>
        <w:t>Telaahan terhadap Renstra Kementerian Pariwisata, Renstra Dinas Pariwisata Propinsi Sumatera Barat</w:t>
      </w:r>
    </w:p>
    <w:p>
      <w:pPr>
        <w:widowControl w:val="0"/>
        <w:numPr>
          <w:ilvl w:val="1"/>
          <w:numId w:val="0"/>
        </w:numPr>
        <w:overflowPunct w:val="0"/>
        <w:autoSpaceDE w:val="0"/>
        <w:autoSpaceDN w:val="0"/>
        <w:adjustRightInd w:val="0"/>
        <w:snapToGrid w:val="0"/>
        <w:spacing w:line="360" w:lineRule="auto"/>
        <w:ind w:left="1701" w:hanging="567"/>
        <w:jc w:val="both"/>
        <w:rPr>
          <w:rFonts w:ascii="Bookman Old Style" w:hAnsi="Bookman Old Style"/>
          <w:sz w:val="22"/>
          <w:szCs w:val="22"/>
        </w:rPr>
      </w:pPr>
      <w:r>
        <w:rPr>
          <w:rFonts w:ascii="Bookman Old Style" w:hAnsi="Bookman Old Style"/>
          <w:sz w:val="22"/>
          <w:szCs w:val="22"/>
        </w:rPr>
        <w:t>3.4. Telaahan Rencana Tata Ruang Wilayah dan Kajian Lingkungan Hidup Strategis</w:t>
      </w:r>
    </w:p>
    <w:p>
      <w:pPr>
        <w:widowControl w:val="0"/>
        <w:numPr>
          <w:ilvl w:val="1"/>
          <w:numId w:val="0"/>
        </w:numPr>
        <w:overflowPunct w:val="0"/>
        <w:autoSpaceDE w:val="0"/>
        <w:autoSpaceDN w:val="0"/>
        <w:adjustRightInd w:val="0"/>
        <w:snapToGrid w:val="0"/>
        <w:spacing w:line="360" w:lineRule="auto"/>
        <w:ind w:left="1701" w:hanging="567"/>
        <w:jc w:val="both"/>
        <w:rPr>
          <w:rFonts w:ascii="Bookman Old Style" w:hAnsi="Bookman Old Style"/>
          <w:sz w:val="22"/>
          <w:szCs w:val="22"/>
          <w:lang w:val="id-ID"/>
        </w:rPr>
      </w:pPr>
      <w:r>
        <w:rPr>
          <w:rFonts w:ascii="Bookman Old Style" w:hAnsi="Bookman Old Style"/>
          <w:sz w:val="22"/>
          <w:szCs w:val="22"/>
        </w:rPr>
        <w:t xml:space="preserve">3.5.  </w:t>
      </w:r>
      <w:r>
        <w:rPr>
          <w:rFonts w:ascii="Bookman Old Style" w:hAnsi="Bookman Old Style"/>
          <w:sz w:val="22"/>
          <w:szCs w:val="22"/>
          <w:lang w:val="id-ID"/>
        </w:rPr>
        <w:t>Penentuan Isu-isu Strategis</w:t>
      </w:r>
    </w:p>
    <w:p>
      <w:pPr>
        <w:spacing w:after="120" w:line="360" w:lineRule="auto"/>
        <w:ind w:left="1710"/>
        <w:jc w:val="both"/>
        <w:rPr>
          <w:rFonts w:ascii="Bookman Old Style" w:hAnsi="Bookman Old Style"/>
          <w:sz w:val="22"/>
          <w:szCs w:val="22"/>
        </w:rPr>
      </w:pPr>
      <w:r>
        <w:rPr>
          <w:rFonts w:ascii="Bookman Old Style" w:hAnsi="Bookman Old Style"/>
          <w:sz w:val="22"/>
          <w:szCs w:val="22"/>
          <w:lang w:val="id-ID"/>
        </w:rPr>
        <w:t xml:space="preserve">Pada bagian ini direview kembali faktor-faktor dari pelayanan SKPD yang mempengaruhi permasalahan pelayanan </w:t>
      </w:r>
      <w:r>
        <w:rPr>
          <w:rFonts w:ascii="Bookman Old Style" w:hAnsi="Bookman Old Style"/>
          <w:sz w:val="22"/>
          <w:szCs w:val="22"/>
        </w:rPr>
        <w:t>Dinas Pariwisata</w:t>
      </w:r>
    </w:p>
    <w:p>
      <w:pPr>
        <w:pStyle w:val="20"/>
        <w:widowControl w:val="0"/>
        <w:numPr>
          <w:ilvl w:val="0"/>
          <w:numId w:val="5"/>
        </w:numPr>
        <w:overflowPunct w:val="0"/>
        <w:autoSpaceDE w:val="0"/>
        <w:autoSpaceDN w:val="0"/>
        <w:adjustRightInd w:val="0"/>
        <w:snapToGrid w:val="0"/>
        <w:spacing w:after="60" w:line="360" w:lineRule="auto"/>
        <w:ind w:left="1701" w:hanging="1134"/>
        <w:contextualSpacing w:val="0"/>
        <w:jc w:val="both"/>
        <w:rPr>
          <w:rFonts w:ascii="Bookman Old Style" w:hAnsi="Bookman Old Style"/>
          <w:b/>
          <w:sz w:val="22"/>
          <w:szCs w:val="22"/>
          <w:lang w:val="id-ID"/>
        </w:rPr>
      </w:pPr>
      <w:r>
        <w:rPr>
          <w:rFonts w:ascii="Bookman Old Style" w:hAnsi="Bookman Old Style"/>
          <w:b/>
          <w:sz w:val="22"/>
          <w:szCs w:val="22"/>
        </w:rPr>
        <w:t>TUJUAN DAN SASARAN</w:t>
      </w:r>
    </w:p>
    <w:p>
      <w:pPr>
        <w:pStyle w:val="20"/>
        <w:widowControl w:val="0"/>
        <w:numPr>
          <w:ilvl w:val="1"/>
          <w:numId w:val="8"/>
        </w:numPr>
        <w:tabs>
          <w:tab w:val="left" w:pos="720"/>
          <w:tab w:val="clear" w:pos="1080"/>
        </w:tabs>
        <w:overflowPunct w:val="0"/>
        <w:autoSpaceDE w:val="0"/>
        <w:autoSpaceDN w:val="0"/>
        <w:adjustRightInd w:val="0"/>
        <w:snapToGrid w:val="0"/>
        <w:spacing w:line="360" w:lineRule="auto"/>
        <w:ind w:left="1701" w:hanging="567"/>
        <w:contextualSpacing w:val="0"/>
        <w:jc w:val="both"/>
        <w:rPr>
          <w:rFonts w:ascii="Bookman Old Style" w:hAnsi="Bookman Old Style"/>
          <w:sz w:val="22"/>
          <w:szCs w:val="22"/>
          <w:lang w:val="id-ID"/>
        </w:rPr>
      </w:pPr>
      <w:r>
        <w:rPr>
          <w:rFonts w:ascii="Bookman Old Style" w:hAnsi="Bookman Old Style"/>
          <w:sz w:val="22"/>
          <w:szCs w:val="22"/>
          <w:lang w:val="id-ID"/>
        </w:rPr>
        <w:t xml:space="preserve">Tujuan dan Sasaran Jangka Menengah </w:t>
      </w:r>
      <w:r>
        <w:rPr>
          <w:rFonts w:ascii="Bookman Old Style" w:hAnsi="Bookman Old Style"/>
          <w:sz w:val="22"/>
          <w:szCs w:val="22"/>
        </w:rPr>
        <w:t xml:space="preserve">Dinas Pariwisata </w:t>
      </w:r>
    </w:p>
    <w:p>
      <w:pPr>
        <w:spacing w:line="360" w:lineRule="auto"/>
        <w:ind w:left="1710"/>
        <w:jc w:val="both"/>
        <w:rPr>
          <w:rFonts w:ascii="Bookman Old Style" w:hAnsi="Bookman Old Style"/>
          <w:sz w:val="22"/>
          <w:szCs w:val="22"/>
        </w:rPr>
      </w:pPr>
      <w:r>
        <w:rPr>
          <w:rFonts w:ascii="Bookman Old Style" w:hAnsi="Bookman Old Style"/>
          <w:sz w:val="22"/>
          <w:szCs w:val="22"/>
          <w:lang w:val="id-ID"/>
        </w:rPr>
        <w:t xml:space="preserve">Pada bagian ini dikemukakan rumusan pernyataan tujuan dan sasaran jangka menengah </w:t>
      </w:r>
      <w:r>
        <w:rPr>
          <w:rFonts w:ascii="Bookman Old Style" w:hAnsi="Bookman Old Style"/>
          <w:sz w:val="22"/>
          <w:szCs w:val="22"/>
        </w:rPr>
        <w:t>Dinas Pariwisata</w:t>
      </w:r>
      <w:r>
        <w:rPr>
          <w:rFonts w:ascii="Bookman Old Style" w:hAnsi="Bookman Old Style"/>
          <w:sz w:val="22"/>
          <w:szCs w:val="22"/>
          <w:lang w:val="id-ID"/>
        </w:rPr>
        <w:t xml:space="preserve"> beserta indikator kinerjanya </w:t>
      </w:r>
    </w:p>
    <w:p>
      <w:pPr>
        <w:pStyle w:val="20"/>
        <w:widowControl w:val="0"/>
        <w:numPr>
          <w:ilvl w:val="0"/>
          <w:numId w:val="5"/>
        </w:numPr>
        <w:overflowPunct w:val="0"/>
        <w:autoSpaceDE w:val="0"/>
        <w:autoSpaceDN w:val="0"/>
        <w:adjustRightInd w:val="0"/>
        <w:snapToGrid w:val="0"/>
        <w:spacing w:after="60" w:line="360" w:lineRule="auto"/>
        <w:ind w:left="1560" w:hanging="993"/>
        <w:contextualSpacing w:val="0"/>
        <w:jc w:val="both"/>
        <w:rPr>
          <w:rFonts w:ascii="Bookman Old Style" w:hAnsi="Bookman Old Style"/>
          <w:b/>
          <w:sz w:val="22"/>
          <w:szCs w:val="22"/>
          <w:lang w:val="id-ID"/>
        </w:rPr>
      </w:pPr>
      <w:r>
        <w:rPr>
          <w:rFonts w:ascii="Bookman Old Style" w:hAnsi="Bookman Old Style"/>
          <w:b/>
          <w:sz w:val="22"/>
          <w:szCs w:val="22"/>
        </w:rPr>
        <w:t>STRATEGI DAN ARAH KEBIJAKAN</w:t>
      </w:r>
    </w:p>
    <w:p>
      <w:pPr>
        <w:spacing w:after="120" w:line="360" w:lineRule="auto"/>
        <w:ind w:left="1620"/>
        <w:jc w:val="both"/>
        <w:rPr>
          <w:rFonts w:ascii="Bookman Old Style" w:hAnsi="Bookman Old Style"/>
          <w:sz w:val="22"/>
          <w:szCs w:val="22"/>
          <w:lang w:val="id-ID"/>
        </w:rPr>
      </w:pPr>
      <w:r>
        <w:rPr>
          <w:rFonts w:ascii="Bookman Old Style" w:hAnsi="Bookman Old Style"/>
          <w:sz w:val="22"/>
          <w:szCs w:val="22"/>
          <w:lang w:val="id-ID"/>
        </w:rPr>
        <w:t>Pada bagian ini dikemukakan rumusan pernyataan strategi dan kebijakan SKPD dalam lima tahun mendatang</w:t>
      </w:r>
    </w:p>
    <w:p>
      <w:pPr>
        <w:pStyle w:val="20"/>
        <w:widowControl w:val="0"/>
        <w:numPr>
          <w:ilvl w:val="0"/>
          <w:numId w:val="5"/>
        </w:numPr>
        <w:overflowPunct w:val="0"/>
        <w:autoSpaceDE w:val="0"/>
        <w:autoSpaceDN w:val="0"/>
        <w:adjustRightInd w:val="0"/>
        <w:snapToGrid w:val="0"/>
        <w:spacing w:after="60" w:line="360" w:lineRule="auto"/>
        <w:ind w:left="1560" w:hanging="993"/>
        <w:contextualSpacing w:val="0"/>
        <w:jc w:val="both"/>
        <w:rPr>
          <w:rFonts w:ascii="Bookman Old Style" w:hAnsi="Bookman Old Style"/>
          <w:b/>
          <w:sz w:val="22"/>
          <w:szCs w:val="22"/>
          <w:lang w:val="id-ID"/>
        </w:rPr>
      </w:pPr>
      <w:r>
        <w:rPr>
          <w:rFonts w:ascii="Bookman Old Style" w:hAnsi="Bookman Old Style"/>
          <w:b/>
          <w:sz w:val="22"/>
          <w:szCs w:val="22"/>
          <w:lang w:val="id-ID"/>
        </w:rPr>
        <w:t>RENCANA PROGRAM DAN KEGIATAN</w:t>
      </w:r>
      <w:r>
        <w:rPr>
          <w:rFonts w:ascii="Bookman Old Style" w:hAnsi="Bookman Old Style"/>
          <w:b/>
          <w:sz w:val="22"/>
          <w:szCs w:val="22"/>
        </w:rPr>
        <w:t xml:space="preserve"> SERTA PENDANAAN</w:t>
      </w:r>
    </w:p>
    <w:p>
      <w:pPr>
        <w:spacing w:after="120" w:line="360" w:lineRule="auto"/>
        <w:ind w:left="1710"/>
        <w:jc w:val="both"/>
        <w:rPr>
          <w:rFonts w:ascii="Bookman Old Style" w:hAnsi="Bookman Old Style"/>
          <w:sz w:val="22"/>
          <w:szCs w:val="22"/>
          <w:lang w:val="id-ID"/>
        </w:rPr>
      </w:pPr>
      <w:r>
        <w:rPr>
          <w:rFonts w:ascii="Bookman Old Style" w:hAnsi="Bookman Old Style"/>
          <w:sz w:val="22"/>
          <w:szCs w:val="22"/>
          <w:lang w:val="id-ID"/>
        </w:rPr>
        <w:t>Pada bagian ini dikemukakan rencana program dan kegiatan, indikator kinerja, kelompok sasaran, dan pendanaan indikatif.</w:t>
      </w:r>
    </w:p>
    <w:p>
      <w:pPr>
        <w:pStyle w:val="20"/>
        <w:widowControl w:val="0"/>
        <w:numPr>
          <w:ilvl w:val="0"/>
          <w:numId w:val="5"/>
        </w:numPr>
        <w:overflowPunct w:val="0"/>
        <w:autoSpaceDE w:val="0"/>
        <w:autoSpaceDN w:val="0"/>
        <w:adjustRightInd w:val="0"/>
        <w:snapToGrid w:val="0"/>
        <w:spacing w:after="60" w:line="360" w:lineRule="auto"/>
        <w:ind w:left="1560" w:hanging="993"/>
        <w:contextualSpacing w:val="0"/>
        <w:jc w:val="both"/>
        <w:rPr>
          <w:rFonts w:ascii="Bookman Old Style" w:hAnsi="Bookman Old Style"/>
          <w:b/>
          <w:sz w:val="22"/>
          <w:szCs w:val="22"/>
          <w:lang w:val="id-ID"/>
        </w:rPr>
      </w:pPr>
      <w:r>
        <w:rPr>
          <w:rFonts w:ascii="Bookman Old Style" w:hAnsi="Bookman Old Style"/>
          <w:b/>
          <w:sz w:val="22"/>
          <w:szCs w:val="22"/>
        </w:rPr>
        <w:t xml:space="preserve"> KINERJA PENYELENGGARAAN BIDANG URUSAN</w:t>
      </w:r>
    </w:p>
    <w:p>
      <w:pPr>
        <w:spacing w:after="120" w:line="360" w:lineRule="auto"/>
        <w:ind w:left="1620"/>
        <w:jc w:val="both"/>
        <w:rPr>
          <w:rFonts w:ascii="Bookman Old Style" w:hAnsi="Bookman Old Style"/>
          <w:sz w:val="22"/>
          <w:szCs w:val="22"/>
          <w:lang w:val="id-ID"/>
        </w:rPr>
      </w:pPr>
      <w:r>
        <w:rPr>
          <w:rFonts w:ascii="Bookman Old Style" w:hAnsi="Bookman Old Style"/>
          <w:sz w:val="22"/>
          <w:szCs w:val="22"/>
          <w:lang w:val="id-ID"/>
        </w:rPr>
        <w:t xml:space="preserve">Pada bagian ini dikemukakan indikator kinerja </w:t>
      </w:r>
      <w:r>
        <w:rPr>
          <w:rFonts w:ascii="Bookman Old Style" w:hAnsi="Bookman Old Style"/>
          <w:sz w:val="22"/>
          <w:szCs w:val="22"/>
        </w:rPr>
        <w:t>Dinas Pariwisata</w:t>
      </w:r>
      <w:r>
        <w:rPr>
          <w:rFonts w:ascii="Bookman Old Style" w:hAnsi="Bookman Old Style"/>
          <w:sz w:val="22"/>
          <w:szCs w:val="22"/>
          <w:lang w:val="id-ID"/>
        </w:rPr>
        <w:t xml:space="preserve"> yang secara langsung menunjukkan kinerja yang akan dicapai </w:t>
      </w:r>
      <w:r>
        <w:rPr>
          <w:rFonts w:ascii="Bookman Old Style" w:hAnsi="Bookman Old Style"/>
          <w:sz w:val="22"/>
          <w:szCs w:val="22"/>
        </w:rPr>
        <w:t>Dinas Pariwisata</w:t>
      </w:r>
      <w:r>
        <w:rPr>
          <w:rFonts w:ascii="Bookman Old Style" w:hAnsi="Bookman Old Style"/>
          <w:sz w:val="22"/>
          <w:szCs w:val="22"/>
          <w:lang w:val="id-ID"/>
        </w:rPr>
        <w:t xml:space="preserve"> dalam lima tahun mendatang sebagai komitmen untuk mendukung pencapaian tujuan dan sasaran RPJMD.</w:t>
      </w:r>
    </w:p>
    <w:p>
      <w:pPr>
        <w:pStyle w:val="20"/>
        <w:widowControl w:val="0"/>
        <w:numPr>
          <w:ilvl w:val="0"/>
          <w:numId w:val="5"/>
        </w:numPr>
        <w:overflowPunct w:val="0"/>
        <w:autoSpaceDE w:val="0"/>
        <w:autoSpaceDN w:val="0"/>
        <w:adjustRightInd w:val="0"/>
        <w:snapToGrid w:val="0"/>
        <w:spacing w:after="60" w:line="360" w:lineRule="auto"/>
        <w:ind w:left="1560" w:hanging="993"/>
        <w:contextualSpacing w:val="0"/>
        <w:jc w:val="both"/>
        <w:rPr>
          <w:rFonts w:ascii="Bookman Old Style" w:hAnsi="Bookman Old Style"/>
          <w:sz w:val="22"/>
          <w:szCs w:val="22"/>
          <w:lang w:val="id-ID"/>
        </w:rPr>
      </w:pPr>
      <w:r>
        <w:rPr>
          <w:rFonts w:ascii="Bookman Old Style" w:hAnsi="Bookman Old Style"/>
          <w:b/>
          <w:sz w:val="22"/>
          <w:szCs w:val="22"/>
          <w:lang w:val="id-ID"/>
        </w:rPr>
        <w:t>PENUTUP</w:t>
      </w:r>
    </w:p>
    <w:p>
      <w:pPr>
        <w:widowControl w:val="0"/>
        <w:overflowPunct w:val="0"/>
        <w:autoSpaceDE w:val="0"/>
        <w:autoSpaceDN w:val="0"/>
        <w:adjustRightInd w:val="0"/>
        <w:snapToGrid w:val="0"/>
        <w:spacing w:after="60" w:line="360" w:lineRule="auto"/>
        <w:jc w:val="both"/>
        <w:rPr>
          <w:rFonts w:ascii="Bookman Old Style" w:hAnsi="Bookman Old Style"/>
          <w:sz w:val="22"/>
          <w:szCs w:val="22"/>
          <w:lang w:val="id-ID"/>
        </w:rPr>
      </w:pPr>
    </w:p>
    <w:p/>
    <w:p/>
    <w:p/>
    <w:p/>
    <w:p/>
    <w:p/>
    <w:p/>
    <w:p/>
    <w:p/>
    <w:p/>
    <w:p/>
    <w:p/>
    <w:p/>
    <w:p/>
    <w:p/>
    <w:p/>
    <w:p/>
    <w:p/>
    <w:p/>
    <w:p/>
    <w:p/>
    <w:p/>
    <w:p/>
    <w:p/>
    <w:p/>
    <w:p/>
    <w:p/>
    <w:p/>
    <w:p/>
    <w:p/>
    <w:p/>
    <w:p>
      <w:pPr>
        <w:pStyle w:val="3"/>
        <w:spacing w:before="0" w:line="360" w:lineRule="auto"/>
        <w:ind w:left="851"/>
        <w:jc w:val="center"/>
        <w:rPr>
          <w:rFonts w:ascii="Bookman Old Style" w:hAnsi="Bookman Old Style" w:cs="Times New Roman"/>
          <w:i w:val="0"/>
          <w:outline/>
          <w:color w:val="000000"/>
          <w:sz w:val="22"/>
          <w:szCs w:val="22"/>
          <w14:textOutline w14:w="9525" w14:cap="flat" w14:cmpd="sng" w14:algn="ctr">
            <w14:solidFill>
              <w14:srgbClr w14:val="000000"/>
            </w14:solidFill>
            <w14:prstDash w14:val="solid"/>
            <w14:round/>
          </w14:textOutline>
          <w14:textFill>
            <w14:noFill/>
          </w14:textFill>
        </w:rPr>
      </w:pPr>
      <w:r>
        <w:rPr>
          <w:rFonts w:ascii="Bookman Old Style" w:hAnsi="Bookman Old Style" w:cs="Times New Roman"/>
          <w:i w:val="0"/>
          <w:sz w:val="22"/>
          <w:szCs w:val="22"/>
          <w:lang w:val="id-ID"/>
        </w:rPr>
        <w:t xml:space="preserve">BAB </w:t>
      </w:r>
      <w:r>
        <w:rPr>
          <w:rFonts w:ascii="Bookman Old Style" w:hAnsi="Bookman Old Style" w:cs="Times New Roman"/>
          <w:i w:val="0"/>
          <w:sz w:val="22"/>
          <w:szCs w:val="22"/>
        </w:rPr>
        <w:t>II</w:t>
      </w:r>
    </w:p>
    <w:p>
      <w:pPr>
        <w:pStyle w:val="7"/>
        <w:ind w:left="851"/>
        <w:jc w:val="center"/>
        <w:rPr>
          <w:rFonts w:ascii="Bookman Old Style" w:hAnsi="Bookman Old Style" w:cs="Times New Roman"/>
          <w:b/>
          <w:sz w:val="22"/>
          <w:szCs w:val="22"/>
        </w:rPr>
      </w:pPr>
      <w:r>
        <w:rPr>
          <w:rFonts w:ascii="Bookman Old Style" w:hAnsi="Bookman Old Style" w:cs="Times New Roman"/>
          <w:b/>
          <w:sz w:val="22"/>
          <w:szCs w:val="22"/>
          <w:lang w:val="id-ID"/>
        </w:rPr>
        <w:t xml:space="preserve">GAMBARAN PELAYANAN </w:t>
      </w:r>
      <w:r>
        <w:rPr>
          <w:rFonts w:ascii="Bookman Old Style" w:hAnsi="Bookman Old Style" w:cs="Times New Roman"/>
          <w:b/>
          <w:sz w:val="22"/>
          <w:szCs w:val="22"/>
        </w:rPr>
        <w:t>DINAS PARIWISATA</w:t>
      </w:r>
    </w:p>
    <w:p>
      <w:pPr>
        <w:pStyle w:val="7"/>
        <w:ind w:left="851"/>
        <w:jc w:val="center"/>
        <w:rPr>
          <w:rFonts w:ascii="Bookman Old Style" w:hAnsi="Bookman Old Style" w:cs="Times New Roman"/>
          <w:b/>
          <w:sz w:val="22"/>
          <w:szCs w:val="22"/>
        </w:rPr>
      </w:pPr>
      <w:r>
        <w:rPr>
          <w:rFonts w:ascii="Bookman Old Style" w:hAnsi="Bookman Old Style" w:cs="Times New Roman"/>
          <w:b/>
          <w:sz w:val="22"/>
          <w:szCs w:val="22"/>
        </w:rPr>
        <w:t xml:space="preserve"> </w:t>
      </w:r>
    </w:p>
    <w:p>
      <w:pPr>
        <w:widowControl w:val="0"/>
        <w:numPr>
          <w:ilvl w:val="1"/>
          <w:numId w:val="9"/>
        </w:numPr>
        <w:tabs>
          <w:tab w:val="left" w:pos="540"/>
        </w:tabs>
        <w:overflowPunct w:val="0"/>
        <w:autoSpaceDE w:val="0"/>
        <w:autoSpaceDN w:val="0"/>
        <w:adjustRightInd w:val="0"/>
        <w:snapToGrid w:val="0"/>
        <w:spacing w:after="120" w:line="360" w:lineRule="auto"/>
        <w:ind w:left="567" w:hanging="539"/>
        <w:jc w:val="both"/>
        <w:rPr>
          <w:rFonts w:ascii="Bookman Old Style" w:hAnsi="Bookman Old Style"/>
          <w:sz w:val="22"/>
          <w:szCs w:val="22"/>
          <w:lang w:val="id-ID"/>
        </w:rPr>
      </w:pPr>
      <w:r>
        <w:rPr>
          <w:rFonts w:ascii="Bookman Old Style" w:hAnsi="Bookman Old Style"/>
          <w:b/>
          <w:sz w:val="22"/>
          <w:szCs w:val="22"/>
          <w:lang w:val="id-ID"/>
        </w:rPr>
        <w:t>Tugas, Fungsi, dan Struktur Organisa</w:t>
      </w:r>
      <w:r>
        <w:rPr>
          <w:rFonts w:ascii="Bookman Old Style" w:hAnsi="Bookman Old Style"/>
          <w:b/>
          <w:sz w:val="22"/>
          <w:szCs w:val="22"/>
        </w:rPr>
        <w:t xml:space="preserve">si </w:t>
      </w:r>
    </w:p>
    <w:p>
      <w:pPr>
        <w:widowControl w:val="0"/>
        <w:tabs>
          <w:tab w:val="left" w:pos="540"/>
        </w:tabs>
        <w:overflowPunct w:val="0"/>
        <w:autoSpaceDE w:val="0"/>
        <w:autoSpaceDN w:val="0"/>
        <w:adjustRightInd w:val="0"/>
        <w:snapToGrid w:val="0"/>
        <w:spacing w:after="120" w:line="360" w:lineRule="auto"/>
        <w:ind w:left="567"/>
        <w:jc w:val="both"/>
        <w:rPr>
          <w:rFonts w:ascii="Bookman Old Style" w:hAnsi="Bookman Old Style"/>
          <w:sz w:val="22"/>
          <w:szCs w:val="22"/>
          <w:lang w:val="id-ID"/>
        </w:rPr>
      </w:pPr>
      <w:r>
        <w:rPr>
          <w:rFonts w:ascii="Bookman Old Style" w:hAnsi="Bookman Old Style"/>
          <w:sz w:val="22"/>
          <w:szCs w:val="22"/>
        </w:rPr>
        <w:t xml:space="preserve">Berdasarkan Peraturan Walikota Padang Panjang Nomor 25 Tahun 2019 Tentang Kedudukan, Susunan Organisasi, Tugas dan Fungsi Serta Tata Kerja Dinas Pariwisata, </w:t>
      </w:r>
      <w:r>
        <w:rPr>
          <w:rFonts w:ascii="Bookman Old Style" w:hAnsi="Bookman Old Style"/>
          <w:sz w:val="22"/>
          <w:szCs w:val="22"/>
          <w:lang w:val="id-ID"/>
        </w:rPr>
        <w:t>Dinas Pariwisata</w:t>
      </w:r>
      <w:r>
        <w:rPr>
          <w:rFonts w:ascii="Bookman Old Style" w:hAnsi="Bookman Old Style"/>
          <w:sz w:val="22"/>
          <w:szCs w:val="22"/>
        </w:rPr>
        <w:t xml:space="preserve"> Kota Padang Panjang</w:t>
      </w:r>
      <w:r>
        <w:rPr>
          <w:rFonts w:ascii="Bookman Old Style" w:hAnsi="Bookman Old Style"/>
          <w:sz w:val="22"/>
          <w:szCs w:val="22"/>
          <w:lang w:val="id-ID"/>
        </w:rPr>
        <w:t xml:space="preserve"> mempunyai tugas menyelenggarakan urusan pemerintahan dibidang pariwisata dan tugas pembantuan yang diberikan. Untuk melaksanakan tugas sebagaimana dimaksud, Dinas Pariwisata mempunyai fungsi:</w:t>
      </w:r>
    </w:p>
    <w:p>
      <w:pPr>
        <w:pStyle w:val="20"/>
        <w:numPr>
          <w:ilvl w:val="0"/>
          <w:numId w:val="10"/>
        </w:numPr>
        <w:spacing w:after="120" w:line="360" w:lineRule="auto"/>
        <w:ind w:left="990"/>
        <w:jc w:val="both"/>
        <w:rPr>
          <w:rFonts w:ascii="Bookman Old Style" w:hAnsi="Bookman Old Style"/>
          <w:sz w:val="22"/>
          <w:szCs w:val="22"/>
          <w:lang w:val="id-ID"/>
        </w:rPr>
      </w:pPr>
      <w:r>
        <w:rPr>
          <w:rFonts w:ascii="Bookman Old Style" w:hAnsi="Bookman Old Style"/>
          <w:sz w:val="22"/>
          <w:szCs w:val="22"/>
        </w:rPr>
        <w:t>P</w:t>
      </w:r>
      <w:r>
        <w:rPr>
          <w:rFonts w:ascii="Bookman Old Style" w:hAnsi="Bookman Old Style"/>
          <w:sz w:val="22"/>
          <w:szCs w:val="22"/>
          <w:lang w:val="id-ID"/>
        </w:rPr>
        <w:t>erumusan kebijakan teknis urusan pemerintahan di bidang pariwisata;</w:t>
      </w:r>
    </w:p>
    <w:p>
      <w:pPr>
        <w:pStyle w:val="20"/>
        <w:numPr>
          <w:ilvl w:val="0"/>
          <w:numId w:val="10"/>
        </w:numPr>
        <w:spacing w:after="120" w:line="360" w:lineRule="auto"/>
        <w:ind w:left="990"/>
        <w:jc w:val="both"/>
        <w:rPr>
          <w:rFonts w:ascii="Bookman Old Style" w:hAnsi="Bookman Old Style"/>
          <w:sz w:val="22"/>
          <w:szCs w:val="22"/>
          <w:lang w:val="id-ID"/>
        </w:rPr>
      </w:pPr>
      <w:r>
        <w:rPr>
          <w:rFonts w:ascii="Bookman Old Style" w:hAnsi="Bookman Old Style"/>
          <w:sz w:val="22"/>
          <w:szCs w:val="22"/>
        </w:rPr>
        <w:t>P</w:t>
      </w:r>
      <w:r>
        <w:rPr>
          <w:rFonts w:ascii="Bookman Old Style" w:hAnsi="Bookman Old Style"/>
          <w:sz w:val="22"/>
          <w:szCs w:val="22"/>
          <w:lang w:val="id-ID"/>
        </w:rPr>
        <w:t>elaksanaan kebijakan teknis  di bidang pariwisata;</w:t>
      </w:r>
    </w:p>
    <w:p>
      <w:pPr>
        <w:pStyle w:val="20"/>
        <w:numPr>
          <w:ilvl w:val="0"/>
          <w:numId w:val="10"/>
        </w:numPr>
        <w:spacing w:after="120" w:line="360" w:lineRule="auto"/>
        <w:ind w:left="990"/>
        <w:jc w:val="both"/>
        <w:rPr>
          <w:rFonts w:ascii="Bookman Old Style" w:hAnsi="Bookman Old Style"/>
          <w:sz w:val="22"/>
          <w:szCs w:val="22"/>
          <w:lang w:val="id-ID"/>
        </w:rPr>
      </w:pPr>
      <w:r>
        <w:rPr>
          <w:rFonts w:ascii="Bookman Old Style" w:hAnsi="Bookman Old Style"/>
          <w:sz w:val="22"/>
          <w:szCs w:val="22"/>
        </w:rPr>
        <w:t>P</w:t>
      </w:r>
      <w:r>
        <w:rPr>
          <w:rFonts w:ascii="Bookman Old Style" w:hAnsi="Bookman Old Style"/>
          <w:sz w:val="22"/>
          <w:szCs w:val="22"/>
          <w:lang w:val="id-ID"/>
        </w:rPr>
        <w:t>elaksanaan evaluasi dan pelaporan di bidang pariwisata;</w:t>
      </w:r>
    </w:p>
    <w:p>
      <w:pPr>
        <w:pStyle w:val="20"/>
        <w:numPr>
          <w:ilvl w:val="0"/>
          <w:numId w:val="10"/>
        </w:numPr>
        <w:spacing w:after="120" w:line="360" w:lineRule="auto"/>
        <w:ind w:left="990"/>
        <w:jc w:val="both"/>
        <w:rPr>
          <w:rFonts w:ascii="Bookman Old Style" w:hAnsi="Bookman Old Style"/>
          <w:sz w:val="22"/>
          <w:szCs w:val="22"/>
          <w:lang w:val="id-ID"/>
        </w:rPr>
      </w:pPr>
      <w:r>
        <w:rPr>
          <w:rFonts w:ascii="Bookman Old Style" w:hAnsi="Bookman Old Style"/>
          <w:sz w:val="22"/>
          <w:szCs w:val="22"/>
        </w:rPr>
        <w:t>P</w:t>
      </w:r>
      <w:r>
        <w:rPr>
          <w:rFonts w:ascii="Bookman Old Style" w:hAnsi="Bookman Old Style"/>
          <w:sz w:val="22"/>
          <w:szCs w:val="22"/>
          <w:lang w:val="id-ID"/>
        </w:rPr>
        <w:t>elaksanaan administrasi dinas di bidang pariwisata; dan</w:t>
      </w:r>
    </w:p>
    <w:p>
      <w:pPr>
        <w:pStyle w:val="20"/>
        <w:numPr>
          <w:ilvl w:val="0"/>
          <w:numId w:val="10"/>
        </w:numPr>
        <w:spacing w:after="120" w:line="360" w:lineRule="auto"/>
        <w:ind w:left="990"/>
        <w:jc w:val="both"/>
        <w:rPr>
          <w:rFonts w:ascii="Bookman Old Style" w:hAnsi="Bookman Old Style"/>
          <w:sz w:val="22"/>
          <w:szCs w:val="22"/>
          <w:lang w:val="id-ID"/>
        </w:rPr>
      </w:pPr>
      <w:r>
        <w:rPr>
          <w:rFonts w:ascii="Bookman Old Style" w:hAnsi="Bookman Old Style"/>
          <w:sz w:val="22"/>
          <w:szCs w:val="22"/>
        </w:rPr>
        <w:t>P</w:t>
      </w:r>
      <w:r>
        <w:rPr>
          <w:rFonts w:ascii="Bookman Old Style" w:hAnsi="Bookman Old Style"/>
          <w:sz w:val="22"/>
          <w:szCs w:val="22"/>
          <w:lang w:val="id-ID"/>
        </w:rPr>
        <w:t>elaksanaan fungsi lain yang diberikan oleh Walikota sesuai dengan tugas dan fungsinya.</w:t>
      </w:r>
    </w:p>
    <w:p>
      <w:pPr>
        <w:spacing w:after="120" w:line="360" w:lineRule="auto"/>
        <w:ind w:left="567"/>
        <w:jc w:val="both"/>
        <w:rPr>
          <w:rFonts w:ascii="Bookman Old Style" w:hAnsi="Bookman Old Style"/>
          <w:sz w:val="22"/>
          <w:szCs w:val="22"/>
          <w:lang w:val="id-ID" w:eastAsia="id-ID"/>
        </w:rPr>
      </w:pPr>
      <w:r>
        <w:rPr>
          <w:rFonts w:ascii="Bookman Old Style" w:hAnsi="Bookman Old Style"/>
          <w:sz w:val="22"/>
          <w:szCs w:val="22"/>
          <w:lang w:val="id-ID" w:eastAsia="id-ID"/>
        </w:rPr>
        <w:t xml:space="preserve">Susunan Organisasi Dinas Pariwisata </w:t>
      </w:r>
      <w:r>
        <w:rPr>
          <w:rFonts w:ascii="Bookman Old Style" w:hAnsi="Bookman Old Style"/>
          <w:sz w:val="22"/>
          <w:szCs w:val="22"/>
          <w:lang w:eastAsia="id-ID"/>
        </w:rPr>
        <w:t xml:space="preserve">Kota Padang Panjang </w:t>
      </w:r>
      <w:r>
        <w:rPr>
          <w:rFonts w:ascii="Bookman Old Style" w:hAnsi="Bookman Old Style"/>
          <w:sz w:val="22"/>
          <w:szCs w:val="22"/>
          <w:lang w:val="id-ID" w:eastAsia="id-ID"/>
        </w:rPr>
        <w:t>terdiri dari:</w:t>
      </w:r>
    </w:p>
    <w:p>
      <w:pPr>
        <w:numPr>
          <w:ilvl w:val="1"/>
          <w:numId w:val="11"/>
        </w:numPr>
        <w:tabs>
          <w:tab w:val="left" w:pos="990"/>
        </w:tabs>
        <w:spacing w:line="360" w:lineRule="auto"/>
        <w:ind w:left="990" w:right="-108" w:hanging="450"/>
        <w:rPr>
          <w:rFonts w:ascii="Bookman Old Style" w:hAnsi="Bookman Old Style"/>
          <w:sz w:val="22"/>
          <w:szCs w:val="22"/>
          <w:lang w:val="id-ID" w:eastAsia="id-ID"/>
        </w:rPr>
      </w:pPr>
      <w:r>
        <w:rPr>
          <w:rFonts w:ascii="Bookman Old Style" w:hAnsi="Bookman Old Style"/>
          <w:sz w:val="22"/>
          <w:szCs w:val="22"/>
          <w:lang w:val="id-ID" w:eastAsia="id-ID"/>
        </w:rPr>
        <w:t>Kepala Dinas;</w:t>
      </w:r>
    </w:p>
    <w:p>
      <w:pPr>
        <w:numPr>
          <w:ilvl w:val="1"/>
          <w:numId w:val="11"/>
        </w:numPr>
        <w:tabs>
          <w:tab w:val="left" w:pos="990"/>
        </w:tabs>
        <w:spacing w:line="360" w:lineRule="auto"/>
        <w:ind w:left="990" w:right="-108" w:hanging="450"/>
        <w:rPr>
          <w:rFonts w:ascii="Bookman Old Style" w:hAnsi="Bookman Old Style"/>
          <w:sz w:val="22"/>
          <w:szCs w:val="22"/>
          <w:lang w:val="id-ID" w:eastAsia="id-ID"/>
        </w:rPr>
      </w:pPr>
      <w:r>
        <w:rPr>
          <w:rFonts w:ascii="Bookman Old Style" w:hAnsi="Bookman Old Style"/>
          <w:sz w:val="22"/>
          <w:szCs w:val="22"/>
          <w:lang w:val="id-ID" w:eastAsia="id-ID"/>
        </w:rPr>
        <w:t>Sekretariat, terdiri dari :</w:t>
      </w:r>
    </w:p>
    <w:p>
      <w:pPr>
        <w:pStyle w:val="20"/>
        <w:numPr>
          <w:ilvl w:val="0"/>
          <w:numId w:val="12"/>
        </w:numPr>
        <w:tabs>
          <w:tab w:val="left" w:pos="990"/>
        </w:tabs>
        <w:spacing w:line="360" w:lineRule="auto"/>
        <w:ind w:left="1350"/>
        <w:rPr>
          <w:rFonts w:ascii="Bookman Old Style" w:hAnsi="Bookman Old Style"/>
          <w:bCs/>
          <w:sz w:val="22"/>
          <w:szCs w:val="22"/>
          <w:lang w:val="id-ID"/>
        </w:rPr>
      </w:pPr>
      <w:r>
        <w:rPr>
          <w:rFonts w:ascii="Bookman Old Style" w:hAnsi="Bookman Old Style"/>
          <w:bCs/>
          <w:sz w:val="22"/>
          <w:szCs w:val="22"/>
          <w:lang w:val="id-ID"/>
        </w:rPr>
        <w:t xml:space="preserve">Sub Bagian </w:t>
      </w:r>
      <w:r>
        <w:rPr>
          <w:rFonts w:ascii="Bookman Old Style" w:hAnsi="Bookman Old Style"/>
          <w:bCs/>
          <w:sz w:val="22"/>
          <w:szCs w:val="22"/>
        </w:rPr>
        <w:t xml:space="preserve">Umum dan </w:t>
      </w:r>
      <w:r>
        <w:rPr>
          <w:rFonts w:ascii="Bookman Old Style" w:hAnsi="Bookman Old Style"/>
          <w:bCs/>
          <w:sz w:val="22"/>
          <w:szCs w:val="22"/>
          <w:lang w:val="id-ID"/>
        </w:rPr>
        <w:t>K</w:t>
      </w:r>
      <w:r>
        <w:rPr>
          <w:rFonts w:ascii="Bookman Old Style" w:hAnsi="Bookman Old Style"/>
          <w:bCs/>
          <w:sz w:val="22"/>
          <w:szCs w:val="22"/>
        </w:rPr>
        <w:t>epegawaian</w:t>
      </w:r>
    </w:p>
    <w:p>
      <w:pPr>
        <w:pStyle w:val="7"/>
        <w:numPr>
          <w:ilvl w:val="0"/>
          <w:numId w:val="12"/>
        </w:numPr>
        <w:tabs>
          <w:tab w:val="left" w:pos="1440"/>
          <w:tab w:val="left" w:pos="1620"/>
        </w:tabs>
        <w:ind w:left="1350"/>
        <w:rPr>
          <w:rFonts w:ascii="Bookman Old Style" w:hAnsi="Bookman Old Style" w:cs="Times New Roman"/>
          <w:bCs/>
          <w:sz w:val="22"/>
          <w:szCs w:val="22"/>
          <w:lang w:val="id-ID"/>
        </w:rPr>
      </w:pPr>
      <w:r>
        <w:rPr>
          <w:rFonts w:ascii="Bookman Old Style" w:hAnsi="Bookman Old Style" w:cs="Times New Roman"/>
          <w:bCs/>
          <w:sz w:val="22"/>
          <w:szCs w:val="22"/>
          <w:lang w:val="id-ID"/>
        </w:rPr>
        <w:t xml:space="preserve">Sub Bagian </w:t>
      </w:r>
      <w:r>
        <w:rPr>
          <w:rFonts w:ascii="Bookman Old Style" w:hAnsi="Bookman Old Style" w:cs="Times New Roman"/>
          <w:bCs/>
          <w:sz w:val="22"/>
          <w:szCs w:val="22"/>
        </w:rPr>
        <w:t xml:space="preserve">Keuangan, </w:t>
      </w:r>
      <w:r>
        <w:rPr>
          <w:rFonts w:ascii="Bookman Old Style" w:hAnsi="Bookman Old Style" w:cs="Times New Roman"/>
          <w:bCs/>
          <w:sz w:val="22"/>
          <w:szCs w:val="22"/>
          <w:lang w:val="id-ID"/>
        </w:rPr>
        <w:t>P</w:t>
      </w:r>
      <w:r>
        <w:rPr>
          <w:rFonts w:ascii="Bookman Old Style" w:hAnsi="Bookman Old Style" w:cs="Times New Roman"/>
          <w:bCs/>
          <w:sz w:val="22"/>
          <w:szCs w:val="22"/>
        </w:rPr>
        <w:t xml:space="preserve">erencanaan, </w:t>
      </w:r>
      <w:r>
        <w:rPr>
          <w:rFonts w:ascii="Bookman Old Style" w:hAnsi="Bookman Old Style" w:cs="Times New Roman"/>
          <w:bCs/>
          <w:sz w:val="22"/>
          <w:szCs w:val="22"/>
          <w:lang w:val="id-ID"/>
        </w:rPr>
        <w:t>E</w:t>
      </w:r>
      <w:r>
        <w:rPr>
          <w:rFonts w:ascii="Bookman Old Style" w:hAnsi="Bookman Old Style" w:cs="Times New Roman"/>
          <w:bCs/>
          <w:sz w:val="22"/>
          <w:szCs w:val="22"/>
        </w:rPr>
        <w:t xml:space="preserve">valuasi dan </w:t>
      </w:r>
      <w:r>
        <w:rPr>
          <w:rFonts w:ascii="Bookman Old Style" w:hAnsi="Bookman Old Style" w:cs="Times New Roman"/>
          <w:bCs/>
          <w:sz w:val="22"/>
          <w:szCs w:val="22"/>
          <w:lang w:val="id-ID"/>
        </w:rPr>
        <w:t>P</w:t>
      </w:r>
      <w:r>
        <w:rPr>
          <w:rFonts w:ascii="Bookman Old Style" w:hAnsi="Bookman Old Style" w:cs="Times New Roman"/>
          <w:bCs/>
          <w:sz w:val="22"/>
          <w:szCs w:val="22"/>
        </w:rPr>
        <w:t>elaporan</w:t>
      </w:r>
    </w:p>
    <w:p>
      <w:pPr>
        <w:numPr>
          <w:ilvl w:val="1"/>
          <w:numId w:val="11"/>
        </w:numPr>
        <w:tabs>
          <w:tab w:val="left" w:pos="990"/>
        </w:tabs>
        <w:spacing w:line="360" w:lineRule="auto"/>
        <w:ind w:left="990" w:right="-108" w:hanging="450"/>
        <w:rPr>
          <w:rFonts w:ascii="Bookman Old Style" w:hAnsi="Bookman Old Style"/>
          <w:sz w:val="22"/>
          <w:szCs w:val="22"/>
          <w:lang w:val="sv-SE" w:eastAsia="id-ID"/>
        </w:rPr>
      </w:pPr>
      <w:r>
        <w:rPr>
          <w:rFonts w:ascii="Bookman Old Style" w:hAnsi="Bookman Old Style"/>
          <w:sz w:val="22"/>
          <w:szCs w:val="22"/>
          <w:lang w:val="sv-SE" w:eastAsia="id-ID"/>
        </w:rPr>
        <w:t>Bidang Destinasi Pariwisata</w:t>
      </w:r>
      <w:r>
        <w:rPr>
          <w:rFonts w:ascii="Bookman Old Style" w:hAnsi="Bookman Old Style"/>
          <w:sz w:val="22"/>
          <w:szCs w:val="22"/>
          <w:lang w:val="id-ID" w:eastAsia="id-ID"/>
        </w:rPr>
        <w:t>, terdiri dari :</w:t>
      </w:r>
    </w:p>
    <w:p>
      <w:pPr>
        <w:pStyle w:val="20"/>
        <w:numPr>
          <w:ilvl w:val="0"/>
          <w:numId w:val="13"/>
        </w:numPr>
        <w:tabs>
          <w:tab w:val="left" w:pos="1350"/>
        </w:tabs>
        <w:spacing w:line="360" w:lineRule="auto"/>
        <w:ind w:hanging="1857"/>
        <w:rPr>
          <w:rFonts w:ascii="Bookman Old Style" w:hAnsi="Bookman Old Style"/>
          <w:bCs/>
          <w:sz w:val="22"/>
          <w:szCs w:val="22"/>
          <w:lang w:val="id-ID"/>
        </w:rPr>
      </w:pPr>
      <w:r>
        <w:rPr>
          <w:rFonts w:ascii="Bookman Old Style" w:hAnsi="Bookman Old Style"/>
          <w:bCs/>
          <w:sz w:val="22"/>
          <w:szCs w:val="22"/>
        </w:rPr>
        <w:t>Seksi Objek Daya Tarik Wisata</w:t>
      </w:r>
      <w:r>
        <w:rPr>
          <w:rFonts w:ascii="Bookman Old Style" w:hAnsi="Bookman Old Style"/>
          <w:bCs/>
          <w:sz w:val="22"/>
          <w:szCs w:val="22"/>
          <w:lang w:val="id-ID"/>
        </w:rPr>
        <w:t>;</w:t>
      </w:r>
    </w:p>
    <w:p>
      <w:pPr>
        <w:numPr>
          <w:ilvl w:val="0"/>
          <w:numId w:val="13"/>
        </w:numPr>
        <w:tabs>
          <w:tab w:val="left" w:pos="1350"/>
        </w:tabs>
        <w:spacing w:line="360" w:lineRule="auto"/>
        <w:ind w:left="1350"/>
        <w:rPr>
          <w:rFonts w:ascii="Bookman Old Style" w:hAnsi="Bookman Old Style"/>
          <w:sz w:val="22"/>
          <w:szCs w:val="22"/>
        </w:rPr>
      </w:pPr>
      <w:r>
        <w:rPr>
          <w:rFonts w:ascii="Bookman Old Style" w:hAnsi="Bookman Old Style"/>
          <w:bCs/>
          <w:sz w:val="22"/>
          <w:szCs w:val="22"/>
        </w:rPr>
        <w:t xml:space="preserve">Seksi Sarana dan </w:t>
      </w:r>
      <w:r>
        <w:rPr>
          <w:rFonts w:ascii="Bookman Old Style" w:hAnsi="Bookman Old Style"/>
          <w:bCs/>
          <w:sz w:val="22"/>
          <w:szCs w:val="22"/>
          <w:lang w:val="id-ID"/>
        </w:rPr>
        <w:t>P</w:t>
      </w:r>
      <w:r>
        <w:rPr>
          <w:rFonts w:ascii="Bookman Old Style" w:hAnsi="Bookman Old Style"/>
          <w:bCs/>
          <w:sz w:val="22"/>
          <w:szCs w:val="22"/>
        </w:rPr>
        <w:t xml:space="preserve">rasarana </w:t>
      </w:r>
      <w:r>
        <w:rPr>
          <w:rFonts w:ascii="Bookman Old Style" w:hAnsi="Bookman Old Style"/>
          <w:bCs/>
          <w:sz w:val="22"/>
          <w:szCs w:val="22"/>
          <w:lang w:val="id-ID"/>
        </w:rPr>
        <w:t>P</w:t>
      </w:r>
      <w:r>
        <w:rPr>
          <w:rFonts w:ascii="Bookman Old Style" w:hAnsi="Bookman Old Style"/>
          <w:bCs/>
          <w:sz w:val="22"/>
          <w:szCs w:val="22"/>
        </w:rPr>
        <w:t>ariwisata</w:t>
      </w:r>
      <w:r>
        <w:rPr>
          <w:rFonts w:ascii="Bookman Old Style" w:hAnsi="Bookman Old Style"/>
          <w:bCs/>
          <w:sz w:val="22"/>
          <w:szCs w:val="22"/>
          <w:lang w:val="id-ID"/>
        </w:rPr>
        <w:t>; dan</w:t>
      </w:r>
    </w:p>
    <w:p>
      <w:pPr>
        <w:numPr>
          <w:ilvl w:val="0"/>
          <w:numId w:val="13"/>
        </w:numPr>
        <w:tabs>
          <w:tab w:val="left" w:pos="1350"/>
        </w:tabs>
        <w:spacing w:line="360" w:lineRule="auto"/>
        <w:ind w:left="1350"/>
        <w:rPr>
          <w:rFonts w:ascii="Bookman Old Style" w:hAnsi="Bookman Old Style"/>
          <w:sz w:val="22"/>
          <w:szCs w:val="22"/>
          <w:lang w:val="id-ID"/>
        </w:rPr>
      </w:pPr>
      <w:r>
        <w:rPr>
          <w:rFonts w:ascii="Bookman Old Style" w:hAnsi="Bookman Old Style"/>
          <w:bCs/>
          <w:sz w:val="22"/>
          <w:szCs w:val="22"/>
        </w:rPr>
        <w:t>Seksi Penyuluhan Wisata</w:t>
      </w:r>
      <w:r>
        <w:rPr>
          <w:rFonts w:ascii="Bookman Old Style" w:hAnsi="Bookman Old Style"/>
          <w:bCs/>
          <w:sz w:val="22"/>
          <w:szCs w:val="22"/>
          <w:lang w:val="id-ID"/>
        </w:rPr>
        <w:t>.</w:t>
      </w:r>
    </w:p>
    <w:p>
      <w:pPr>
        <w:numPr>
          <w:ilvl w:val="1"/>
          <w:numId w:val="11"/>
        </w:numPr>
        <w:tabs>
          <w:tab w:val="left" w:pos="990"/>
        </w:tabs>
        <w:spacing w:line="360" w:lineRule="auto"/>
        <w:ind w:left="990" w:right="-108" w:hanging="450"/>
        <w:rPr>
          <w:rFonts w:ascii="Bookman Old Style" w:hAnsi="Bookman Old Style"/>
          <w:sz w:val="22"/>
          <w:szCs w:val="22"/>
          <w:lang w:val="sv-SE" w:eastAsia="id-ID"/>
        </w:rPr>
      </w:pPr>
      <w:r>
        <w:rPr>
          <w:rFonts w:ascii="Bookman Old Style" w:hAnsi="Bookman Old Style"/>
          <w:sz w:val="22"/>
          <w:szCs w:val="22"/>
          <w:lang w:val="id-ID" w:eastAsia="id-ID"/>
        </w:rPr>
        <w:t xml:space="preserve">Bidang </w:t>
      </w:r>
      <w:r>
        <w:rPr>
          <w:rFonts w:ascii="Bookman Old Style" w:hAnsi="Bookman Old Style"/>
          <w:sz w:val="22"/>
          <w:szCs w:val="22"/>
          <w:lang w:eastAsia="id-ID"/>
        </w:rPr>
        <w:t>Pemasaran Pariwisata</w:t>
      </w:r>
      <w:r>
        <w:rPr>
          <w:rFonts w:ascii="Bookman Old Style" w:hAnsi="Bookman Old Style"/>
          <w:sz w:val="22"/>
          <w:szCs w:val="22"/>
          <w:lang w:val="id-ID" w:eastAsia="id-ID"/>
        </w:rPr>
        <w:t>, terdiri dari :</w:t>
      </w:r>
    </w:p>
    <w:p>
      <w:pPr>
        <w:pStyle w:val="20"/>
        <w:numPr>
          <w:ilvl w:val="0"/>
          <w:numId w:val="14"/>
        </w:numPr>
        <w:tabs>
          <w:tab w:val="left" w:pos="1350"/>
        </w:tabs>
        <w:spacing w:line="360" w:lineRule="auto"/>
        <w:ind w:hanging="1890"/>
        <w:jc w:val="both"/>
        <w:rPr>
          <w:rFonts w:ascii="Bookman Old Style" w:hAnsi="Bookman Old Style"/>
          <w:bCs/>
          <w:sz w:val="22"/>
          <w:szCs w:val="22"/>
          <w:lang w:val="id-ID"/>
        </w:rPr>
      </w:pPr>
      <w:r>
        <w:rPr>
          <w:rFonts w:ascii="Bookman Old Style" w:hAnsi="Bookman Old Style"/>
          <w:bCs/>
          <w:sz w:val="22"/>
          <w:szCs w:val="22"/>
          <w:lang w:val="fi-FI"/>
        </w:rPr>
        <w:t>Seksi Promosi Pariwisata</w:t>
      </w:r>
      <w:r>
        <w:rPr>
          <w:rFonts w:ascii="Bookman Old Style" w:hAnsi="Bookman Old Style"/>
          <w:bCs/>
          <w:sz w:val="22"/>
          <w:szCs w:val="22"/>
          <w:lang w:val="id-ID"/>
        </w:rPr>
        <w:t>;</w:t>
      </w:r>
    </w:p>
    <w:p>
      <w:pPr>
        <w:numPr>
          <w:ilvl w:val="0"/>
          <w:numId w:val="14"/>
        </w:numPr>
        <w:tabs>
          <w:tab w:val="left" w:pos="1350"/>
        </w:tabs>
        <w:spacing w:line="360" w:lineRule="auto"/>
        <w:ind w:left="1350"/>
        <w:jc w:val="both"/>
        <w:rPr>
          <w:rFonts w:ascii="Bookman Old Style" w:hAnsi="Bookman Old Style"/>
          <w:bCs/>
          <w:sz w:val="22"/>
          <w:szCs w:val="22"/>
          <w:lang w:val="id-ID"/>
        </w:rPr>
      </w:pPr>
      <w:r>
        <w:rPr>
          <w:rFonts w:ascii="Bookman Old Style" w:hAnsi="Bookman Old Style"/>
          <w:bCs/>
          <w:sz w:val="22"/>
          <w:szCs w:val="22"/>
          <w:lang w:val="fi-FI"/>
        </w:rPr>
        <w:t>Seksi Event dan Atraksi Pariwisata</w:t>
      </w:r>
      <w:r>
        <w:rPr>
          <w:rFonts w:ascii="Bookman Old Style" w:hAnsi="Bookman Old Style"/>
          <w:bCs/>
          <w:sz w:val="22"/>
          <w:szCs w:val="22"/>
          <w:lang w:val="id-ID"/>
        </w:rPr>
        <w:t xml:space="preserve">; </w:t>
      </w:r>
      <w:r>
        <w:rPr>
          <w:rFonts w:ascii="Bookman Old Style" w:hAnsi="Bookman Old Style"/>
          <w:bCs/>
          <w:sz w:val="22"/>
          <w:szCs w:val="22"/>
        </w:rPr>
        <w:t>dan</w:t>
      </w:r>
    </w:p>
    <w:p>
      <w:pPr>
        <w:numPr>
          <w:ilvl w:val="0"/>
          <w:numId w:val="14"/>
        </w:numPr>
        <w:tabs>
          <w:tab w:val="left" w:pos="1350"/>
        </w:tabs>
        <w:spacing w:line="360" w:lineRule="auto"/>
        <w:ind w:left="1350"/>
        <w:jc w:val="both"/>
        <w:rPr>
          <w:rFonts w:ascii="Bookman Old Style" w:hAnsi="Bookman Old Style"/>
          <w:sz w:val="22"/>
          <w:szCs w:val="22"/>
          <w:lang w:val="id-ID" w:eastAsia="id-ID"/>
        </w:rPr>
      </w:pPr>
      <w:r>
        <w:rPr>
          <w:rFonts w:ascii="Bookman Old Style" w:hAnsi="Bookman Old Style"/>
          <w:bCs/>
          <w:sz w:val="22"/>
          <w:szCs w:val="22"/>
          <w:lang w:val="fi-FI"/>
        </w:rPr>
        <w:t>Seksi Kemitraan dan Industri Pariwisata</w:t>
      </w:r>
      <w:r>
        <w:rPr>
          <w:rFonts w:ascii="Bookman Old Style" w:hAnsi="Bookman Old Style"/>
          <w:bCs/>
          <w:sz w:val="22"/>
          <w:szCs w:val="22"/>
          <w:lang w:val="id-ID"/>
        </w:rPr>
        <w:t>.</w:t>
      </w:r>
    </w:p>
    <w:p>
      <w:pPr>
        <w:numPr>
          <w:ilvl w:val="1"/>
          <w:numId w:val="11"/>
        </w:numPr>
        <w:tabs>
          <w:tab w:val="left" w:pos="990"/>
        </w:tabs>
        <w:spacing w:line="360" w:lineRule="auto"/>
        <w:ind w:left="990" w:right="-108" w:hanging="450"/>
        <w:rPr>
          <w:rFonts w:ascii="Bookman Old Style" w:hAnsi="Bookman Old Style"/>
          <w:sz w:val="22"/>
          <w:szCs w:val="22"/>
          <w:lang w:val="sv-SE" w:eastAsia="id-ID"/>
        </w:rPr>
      </w:pPr>
      <w:r>
        <w:rPr>
          <w:rFonts w:ascii="Bookman Old Style" w:hAnsi="Bookman Old Style"/>
          <w:sz w:val="22"/>
          <w:szCs w:val="22"/>
          <w:lang w:val="sv-SE" w:eastAsia="id-ID"/>
        </w:rPr>
        <w:t>UPTD; dan</w:t>
      </w:r>
    </w:p>
    <w:p>
      <w:pPr>
        <w:numPr>
          <w:ilvl w:val="1"/>
          <w:numId w:val="11"/>
        </w:numPr>
        <w:tabs>
          <w:tab w:val="left" w:pos="990"/>
        </w:tabs>
        <w:spacing w:line="360" w:lineRule="auto"/>
        <w:ind w:left="990" w:right="-108" w:hanging="450"/>
        <w:rPr>
          <w:rFonts w:ascii="Bookman Old Style" w:hAnsi="Bookman Old Style"/>
          <w:sz w:val="22"/>
          <w:szCs w:val="22"/>
          <w:lang w:val="id-ID" w:eastAsia="id-ID"/>
        </w:rPr>
      </w:pPr>
      <w:r>
        <w:rPr>
          <w:rFonts w:ascii="Bookman Old Style" w:hAnsi="Bookman Old Style"/>
          <w:sz w:val="22"/>
          <w:szCs w:val="22"/>
          <w:lang w:val="id-ID" w:eastAsia="id-ID"/>
        </w:rPr>
        <w:t>Kelompok Jabatan Fungsional.</w:t>
      </w:r>
    </w:p>
    <w:p>
      <w:pPr>
        <w:spacing w:before="120" w:after="120" w:line="360" w:lineRule="auto"/>
        <w:jc w:val="both"/>
        <w:rPr>
          <w:rFonts w:ascii="Bookman Old Style" w:hAnsi="Bookman Old Style"/>
          <w:bCs/>
          <w:sz w:val="22"/>
          <w:szCs w:val="22"/>
          <w:lang w:val="sv-SE"/>
        </w:rPr>
        <w:sectPr>
          <w:headerReference r:id="rId3" w:type="default"/>
          <w:pgSz w:w="11909" w:h="16834"/>
          <w:pgMar w:top="1728" w:right="1440" w:bottom="1728" w:left="1728" w:header="720" w:footer="461"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pPr>
    </w:p>
    <w:p>
      <w:pPr>
        <w:spacing w:before="120" w:after="120" w:line="360" w:lineRule="auto"/>
        <w:ind w:left="567"/>
        <w:jc w:val="both"/>
        <w:rPr>
          <w:rFonts w:ascii="Bookman Old Style" w:hAnsi="Bookman Old Style"/>
          <w:sz w:val="22"/>
          <w:szCs w:val="22"/>
        </w:rPr>
      </w:pPr>
      <w:r>
        <w:rPr>
          <w:rFonts w:ascii="Bookman Old Style" w:hAnsi="Bookman Old Style"/>
          <w:bCs/>
          <w:sz w:val="22"/>
          <w:szCs w:val="22"/>
          <w:lang w:val="sv-SE"/>
        </w:rPr>
        <w:t>B</w:t>
      </w:r>
      <w:r>
        <w:rPr>
          <w:rFonts w:ascii="Bookman Old Style" w:hAnsi="Bookman Old Style"/>
          <w:sz w:val="22"/>
          <w:szCs w:val="22"/>
        </w:rPr>
        <w:t xml:space="preserve">agan Susunan Organisasi </w:t>
      </w:r>
      <w:r>
        <w:rPr>
          <w:rFonts w:ascii="Bookman Old Style" w:hAnsi="Bookman Old Style"/>
          <w:sz w:val="22"/>
          <w:szCs w:val="22"/>
          <w:lang w:val="fr-FR"/>
        </w:rPr>
        <w:t xml:space="preserve"> Dinas </w:t>
      </w:r>
      <w:r>
        <w:rPr>
          <w:rFonts w:ascii="Bookman Old Style" w:hAnsi="Bookman Old Style"/>
          <w:sz w:val="22"/>
          <w:szCs w:val="22"/>
          <w:lang w:val="es-ES"/>
        </w:rPr>
        <w:t>P</w:t>
      </w:r>
      <w:r>
        <w:rPr>
          <w:rFonts w:ascii="Bookman Old Style" w:hAnsi="Bookman Old Style"/>
          <w:sz w:val="22"/>
          <w:szCs w:val="22"/>
          <w:lang w:val="id-ID"/>
        </w:rPr>
        <w:t>ariwisata</w:t>
      </w:r>
      <w:r>
        <w:rPr>
          <w:rFonts w:ascii="Bookman Old Style" w:hAnsi="Bookman Old Style"/>
          <w:sz w:val="22"/>
          <w:szCs w:val="22"/>
        </w:rPr>
        <w:t xml:space="preserve">  adalah sebagai berikut :</w:t>
      </w:r>
    </w:p>
    <w:p>
      <w:pPr>
        <w:spacing w:before="120" w:after="120" w:line="360" w:lineRule="auto"/>
        <w:ind w:left="567"/>
        <w:jc w:val="both"/>
        <w:rPr>
          <w:rFonts w:ascii="Bookman Old Style" w:hAnsi="Bookman Old Style"/>
          <w:sz w:val="22"/>
          <w:szCs w:val="22"/>
          <w:lang w:val="fr-FR"/>
        </w:rPr>
      </w:pPr>
    </w:p>
    <w:p>
      <w:pPr>
        <w:spacing w:before="120" w:after="120" w:line="360" w:lineRule="auto"/>
        <w:ind w:left="567"/>
        <w:jc w:val="both"/>
        <w:rPr>
          <w:rFonts w:ascii="Bookman Old Style" w:hAnsi="Bookman Old Style"/>
          <w:sz w:val="22"/>
          <w:szCs w:val="22"/>
        </w:rPr>
      </w:pPr>
      <w:r>
        <w:rPr>
          <w:rFonts w:ascii="Bookman Old Style" w:hAnsi="Bookman Old Style"/>
          <w:sz w:val="22"/>
          <w:szCs w:val="22"/>
        </w:rPr>
        <mc:AlternateContent>
          <mc:Choice Requires="wps">
            <w:drawing>
              <wp:anchor distT="0" distB="0" distL="114300" distR="114300" simplePos="0" relativeHeight="251664384" behindDoc="0" locked="0" layoutInCell="1" allowOverlap="1">
                <wp:simplePos x="0" y="0"/>
                <wp:positionH relativeFrom="column">
                  <wp:posOffset>3236595</wp:posOffset>
                </wp:positionH>
                <wp:positionV relativeFrom="paragraph">
                  <wp:posOffset>-142240</wp:posOffset>
                </wp:positionV>
                <wp:extent cx="1852295" cy="498475"/>
                <wp:effectExtent l="0" t="0" r="14605" b="15875"/>
                <wp:wrapNone/>
                <wp:docPr id="8" name="Rectangle 8"/>
                <wp:cNvGraphicFramePr/>
                <a:graphic xmlns:a="http://schemas.openxmlformats.org/drawingml/2006/main">
                  <a:graphicData uri="http://schemas.microsoft.com/office/word/2010/wordprocessingShape">
                    <wps:wsp>
                      <wps:cNvSpPr/>
                      <wps:spPr>
                        <a:xfrm>
                          <a:off x="0" y="0"/>
                          <a:ext cx="1852295" cy="498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b/>
                              </w:rPr>
                            </w:pPr>
                            <w:r>
                              <w:rPr>
                                <w:rFonts w:ascii="Bookman Old Style" w:hAnsi="Bookman Old Style"/>
                                <w:b/>
                              </w:rPr>
                              <w:t>KEPALA DINAS</w:t>
                            </w:r>
                          </w:p>
                        </w:txbxContent>
                      </wps:txbx>
                      <wps:bodyPr upright="1"/>
                    </wps:wsp>
                  </a:graphicData>
                </a:graphic>
              </wp:anchor>
            </w:drawing>
          </mc:Choice>
          <mc:Fallback>
            <w:pict>
              <v:rect id="_x0000_s1026" o:spid="_x0000_s1026" o:spt="1" style="position:absolute;left:0pt;margin-left:254.85pt;margin-top:-11.2pt;height:39.25pt;width:145.85pt;z-index:251664384;mso-width-relative:page;mso-height-relative:page;" fillcolor="#FFFFFF" filled="t" stroked="t" coordsize="21600,21600" o:gfxdata="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BThUNgAAAAKAQAADwAA&#10;AAAAAAABACAAAAAiAAAAZHJzL2Rvd25yZXYueG1sUEsBAhQAFAAAAAgAh07iQKms5+rdAQAA3gMA&#10;AA4AAAAAAAAAAQAgAAAAJwEAAGRycy9lMm9Eb2MueG1sUEsFBgAAAAAGAAYAWQEAAHYFAAAAAA==&#10;">
                <v:fill on="t" focussize="0,0"/>
                <v:stroke color="#000000" joinstyle="miter"/>
                <v:imagedata o:title=""/>
                <o:lock v:ext="edit" aspectratio="f"/>
                <v:textbox>
                  <w:txbxContent>
                    <w:p>
                      <w:pPr>
                        <w:jc w:val="center"/>
                        <w:rPr>
                          <w:rFonts w:ascii="Bookman Old Style" w:hAnsi="Bookman Old Style"/>
                          <w:b/>
                        </w:rPr>
                      </w:pPr>
                      <w:r>
                        <w:rPr>
                          <w:rFonts w:ascii="Bookman Old Style" w:hAnsi="Bookman Old Style"/>
                          <w:b/>
                        </w:rPr>
                        <w:t>KEPALA DINAS</w:t>
                      </w: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72576" behindDoc="0" locked="0" layoutInCell="1" allowOverlap="1">
                <wp:simplePos x="0" y="0"/>
                <wp:positionH relativeFrom="column">
                  <wp:posOffset>6005830</wp:posOffset>
                </wp:positionH>
                <wp:positionV relativeFrom="paragraph">
                  <wp:posOffset>697230</wp:posOffset>
                </wp:positionV>
                <wp:extent cx="1852295" cy="489585"/>
                <wp:effectExtent l="0" t="0" r="14605" b="24765"/>
                <wp:wrapNone/>
                <wp:docPr id="16" name="Rectangle 16"/>
                <wp:cNvGraphicFramePr/>
                <a:graphic xmlns:a="http://schemas.openxmlformats.org/drawingml/2006/main">
                  <a:graphicData uri="http://schemas.microsoft.com/office/word/2010/wordprocessingShape">
                    <wps:wsp>
                      <wps:cNvSpPr/>
                      <wps:spPr>
                        <a:xfrm>
                          <a:off x="0" y="0"/>
                          <a:ext cx="1852295"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b/>
                              </w:rPr>
                            </w:pPr>
                            <w:r>
                              <w:rPr>
                                <w:rFonts w:ascii="Bookman Old Style" w:hAnsi="Bookman Old Style"/>
                                <w:b/>
                              </w:rPr>
                              <w:t>SEKRETARIS</w:t>
                            </w:r>
                          </w:p>
                        </w:txbxContent>
                      </wps:txbx>
                      <wps:bodyPr upright="1"/>
                    </wps:wsp>
                  </a:graphicData>
                </a:graphic>
              </wp:anchor>
            </w:drawing>
          </mc:Choice>
          <mc:Fallback>
            <w:pict>
              <v:rect id="_x0000_s1026" o:spid="_x0000_s1026" o:spt="1" style="position:absolute;left:0pt;margin-left:472.9pt;margin-top:54.9pt;height:38.55pt;width:145.85pt;z-index:251672576;mso-width-relative:page;mso-height-relative:page;" fillcolor="#FFFFFF" filled="t" stroked="t" coordsize="21600,21600" o:gfxdata="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cqskPZAAAADAEAAA8A&#10;AAAAAAAAAQAgAAAAIgAAAGRycy9kb3ducmV2LnhtbFBLAQIUABQAAAAIAIdO4kDd8MxZ3QEAAOAD&#10;AAAOAAAAAAAAAAEAIAAAACgBAABkcnMvZTJvRG9jLnhtbFBLBQYAAAAABgAGAFkBAAB3BQAAAAA=&#10;">
                <v:fill on="t" focussize="0,0"/>
                <v:stroke color="#000000" joinstyle="miter"/>
                <v:imagedata o:title=""/>
                <o:lock v:ext="edit" aspectratio="f"/>
                <v:textbox>
                  <w:txbxContent>
                    <w:p>
                      <w:pPr>
                        <w:jc w:val="center"/>
                        <w:rPr>
                          <w:rFonts w:ascii="Bookman Old Style" w:hAnsi="Bookman Old Style"/>
                          <w:b/>
                        </w:rPr>
                      </w:pPr>
                      <w:r>
                        <w:rPr>
                          <w:rFonts w:ascii="Bookman Old Style" w:hAnsi="Bookman Old Style"/>
                          <w:b/>
                        </w:rPr>
                        <w:t>SEKRETARIS</w:t>
                      </w: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76672" behindDoc="0" locked="0" layoutInCell="1" allowOverlap="1">
                <wp:simplePos x="0" y="0"/>
                <wp:positionH relativeFrom="column">
                  <wp:posOffset>-97155</wp:posOffset>
                </wp:positionH>
                <wp:positionV relativeFrom="paragraph">
                  <wp:posOffset>842645</wp:posOffset>
                </wp:positionV>
                <wp:extent cx="1899920" cy="489585"/>
                <wp:effectExtent l="0" t="0" r="24130" b="24765"/>
                <wp:wrapNone/>
                <wp:docPr id="20" name="Rectangle 20"/>
                <wp:cNvGraphicFramePr/>
                <a:graphic xmlns:a="http://schemas.openxmlformats.org/drawingml/2006/main">
                  <a:graphicData uri="http://schemas.microsoft.com/office/word/2010/wordprocessingShape">
                    <wps:wsp>
                      <wps:cNvSpPr/>
                      <wps:spPr>
                        <a:xfrm>
                          <a:off x="0" y="0"/>
                          <a:ext cx="1899920"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b/>
                              </w:rPr>
                            </w:pPr>
                            <w:r>
                              <w:rPr>
                                <w:rFonts w:ascii="Bookman Old Style" w:hAnsi="Bookman Old Style"/>
                                <w:b/>
                                <w:lang w:val="id-ID" w:eastAsia="id-ID"/>
                              </w:rPr>
                              <w:t>KELOMPOK JABATAN FUNGSIONAL</w:t>
                            </w:r>
                          </w:p>
                        </w:txbxContent>
                      </wps:txbx>
                      <wps:bodyPr upright="1"/>
                    </wps:wsp>
                  </a:graphicData>
                </a:graphic>
              </wp:anchor>
            </w:drawing>
          </mc:Choice>
          <mc:Fallback>
            <w:pict>
              <v:rect id="_x0000_s1026" o:spid="_x0000_s1026" o:spt="1" style="position:absolute;left:0pt;margin-left:-7.65pt;margin-top:66.35pt;height:38.55pt;width:149.6pt;z-index:251676672;mso-width-relative:page;mso-height-relative:page;" fillcolor="#FFFFFF" filled="t" stroked="t" coordsize="21600,21600" o:gfxdata="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eIPYi2AAAAAsBAAAPAAAA&#10;AAAAAAEAIAAAACIAAABkcnMvZG93bnJldi54bWxQSwECFAAUAAAACACHTuJAfPDVnNwBAADgAwAA&#10;DgAAAAAAAAABACAAAAAnAQAAZHJzL2Uyb0RvYy54bWxQSwUGAAAAAAYABgBZAQAAdQUAAAAA&#10;">
                <v:fill on="t" focussize="0,0"/>
                <v:stroke color="#000000" joinstyle="miter"/>
                <v:imagedata o:title=""/>
                <o:lock v:ext="edit" aspectratio="f"/>
                <v:textbox>
                  <w:txbxContent>
                    <w:p>
                      <w:pPr>
                        <w:jc w:val="center"/>
                        <w:rPr>
                          <w:rFonts w:ascii="Bookman Old Style" w:hAnsi="Bookman Old Style"/>
                          <w:b/>
                        </w:rPr>
                      </w:pPr>
                      <w:r>
                        <w:rPr>
                          <w:rFonts w:ascii="Bookman Old Style" w:hAnsi="Bookman Old Style"/>
                          <w:b/>
                          <w:lang w:val="id-ID" w:eastAsia="id-ID"/>
                        </w:rPr>
                        <w:t>KELOMPOK JABATAN FUNGSIONAL</w:t>
                      </w: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77696" behindDoc="0" locked="0" layoutInCell="1" allowOverlap="1">
                <wp:simplePos x="0" y="0"/>
                <wp:positionH relativeFrom="column">
                  <wp:posOffset>4298950</wp:posOffset>
                </wp:positionH>
                <wp:positionV relativeFrom="paragraph">
                  <wp:posOffset>380365</wp:posOffset>
                </wp:positionV>
                <wp:extent cx="635" cy="2244725"/>
                <wp:effectExtent l="0" t="0" r="37465" b="22225"/>
                <wp:wrapNone/>
                <wp:docPr id="21" name="Straight Arrow Connector 21"/>
                <wp:cNvGraphicFramePr/>
                <a:graphic xmlns:a="http://schemas.openxmlformats.org/drawingml/2006/main">
                  <a:graphicData uri="http://schemas.microsoft.com/office/word/2010/wordprocessingShape">
                    <wps:wsp>
                      <wps:cNvCnPr/>
                      <wps:spPr>
                        <a:xfrm>
                          <a:off x="0" y="0"/>
                          <a:ext cx="635" cy="22447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38.5pt;margin-top:29.95pt;height:176.75pt;width:0.05pt;z-index:251677696;mso-width-relative:page;mso-height-relative:page;" filled="f" stroked="t" coordsize="21600,21600" o:gfxdata="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&#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ZQ7hE2QAAAAoBAAAPAAAAAAAAAAEAIAAAACIAAABk&#10;cnMvZG93bnJldi54bWxQSwECFAAUAAAACACHTuJAWsDf6swBAAClAwAADgAAAAAAAAABACAAAAAo&#10;AQAAZHJzL2Uyb0RvYy54bWxQSwUGAAAAAAYABgBZAQAAZgU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4300" distR="114300" simplePos="0" relativeHeight="251681792" behindDoc="0" locked="0" layoutInCell="1" allowOverlap="1">
                <wp:simplePos x="0" y="0"/>
                <wp:positionH relativeFrom="column">
                  <wp:posOffset>1802765</wp:posOffset>
                </wp:positionH>
                <wp:positionV relativeFrom="paragraph">
                  <wp:posOffset>1118235</wp:posOffset>
                </wp:positionV>
                <wp:extent cx="2496185" cy="0"/>
                <wp:effectExtent l="0" t="0" r="0" b="19050"/>
                <wp:wrapNone/>
                <wp:docPr id="25" name="Straight Arrow Connector 25"/>
                <wp:cNvGraphicFramePr/>
                <a:graphic xmlns:a="http://schemas.openxmlformats.org/drawingml/2006/main">
                  <a:graphicData uri="http://schemas.microsoft.com/office/word/2010/wordprocessingShape">
                    <wps:wsp>
                      <wps:cNvCnPr/>
                      <wps:spPr>
                        <a:xfrm>
                          <a:off x="0" y="0"/>
                          <a:ext cx="2496185" cy="0"/>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_x0000_s1026" o:spid="_x0000_s1026" o:spt="32" type="#_x0000_t32" style="position:absolute;left:0pt;margin-left:141.95pt;margin-top:88.05pt;height:0pt;width:196.55pt;z-index:251681792;mso-width-relative:page;mso-height-relative:page;" filled="f" stroked="t" coordsize="21600,21600" o:gfxdata="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r6yup2AAAAAsBAAAPAAAAAAAAAAEAIAAAACIAAABkcnMv&#10;ZG93bnJldi54bWxQSwECFAAUAAAACACHTuJAVI3KDsoBAACiAwAADgAAAAAAAAABACAAAAAnAQAA&#10;ZHJzL2Uyb0RvYy54bWxQSwUGAAAAAAYABgBZAQAAYwUAAAAA&#10;">
                <v:fill on="f" focussize="0,0"/>
                <v:stroke color="#000000" joinstyle="round" dashstyle="dash"/>
                <v:imagedata o:title=""/>
                <o:lock v:ext="edit" aspectratio="f"/>
              </v:shape>
            </w:pict>
          </mc:Fallback>
        </mc:AlternateContent>
      </w:r>
      <w:r>
        <w:rPr>
          <w:rFonts w:ascii="Bookman Old Style" w:hAnsi="Bookman Old Style"/>
          <w:sz w:val="22"/>
          <w:szCs w:val="22"/>
        </w:rPr>
        <mc:AlternateContent>
          <mc:Choice Requires="wps">
            <w:drawing>
              <wp:anchor distT="0" distB="0" distL="114300" distR="114300" simplePos="0" relativeHeight="251682816" behindDoc="0" locked="0" layoutInCell="1" allowOverlap="1">
                <wp:simplePos x="0" y="0"/>
                <wp:positionH relativeFrom="column">
                  <wp:posOffset>4298950</wp:posOffset>
                </wp:positionH>
                <wp:positionV relativeFrom="paragraph">
                  <wp:posOffset>962660</wp:posOffset>
                </wp:positionV>
                <wp:extent cx="1710055" cy="635"/>
                <wp:effectExtent l="0" t="0" r="23495" b="37465"/>
                <wp:wrapNone/>
                <wp:docPr id="26" name="Straight Arrow Connector 26"/>
                <wp:cNvGraphicFramePr/>
                <a:graphic xmlns:a="http://schemas.openxmlformats.org/drawingml/2006/main">
                  <a:graphicData uri="http://schemas.microsoft.com/office/word/2010/wordprocessingShape">
                    <wps:wsp>
                      <wps:cNvCnPr/>
                      <wps:spPr>
                        <a:xfrm>
                          <a:off x="0" y="0"/>
                          <a:ext cx="171005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38.5pt;margin-top:75.8pt;height:0.05pt;width:134.65pt;z-index:251682816;mso-width-relative:page;mso-height-relative:page;" filled="f" stroked="t" coordsize="21600,21600" o:gfxdata="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bD4l/ZAAAACwEAAA8AAAAAAAAAAQAgAAAAIgAAAGRy&#10;cy9kb3ducmV2LnhtbFBLAQIUABQAAAAIAIdO4kDpL8C9ywEAAKUDAAAOAAAAAAAAAAEAIAAAACgB&#10;AABkcnMvZTJvRG9jLnhtbFBLBQYAAAAABgAGAFkBAABlBQ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4300" distR="114300" simplePos="0" relativeHeight="251670528" behindDoc="0" locked="0" layoutInCell="1" allowOverlap="1">
                <wp:simplePos x="0" y="0"/>
                <wp:positionH relativeFrom="column">
                  <wp:posOffset>1050925</wp:posOffset>
                </wp:positionH>
                <wp:positionV relativeFrom="paragraph">
                  <wp:posOffset>4022090</wp:posOffset>
                </wp:positionV>
                <wp:extent cx="1769745" cy="940435"/>
                <wp:effectExtent l="0" t="0" r="20955" b="12065"/>
                <wp:wrapNone/>
                <wp:docPr id="14" name="Rectangle 14"/>
                <wp:cNvGraphicFramePr/>
                <a:graphic xmlns:a="http://schemas.openxmlformats.org/drawingml/2006/main">
                  <a:graphicData uri="http://schemas.microsoft.com/office/word/2010/wordprocessingShape">
                    <wps:wsp>
                      <wps:cNvSpPr/>
                      <wps:spPr>
                        <a:xfrm>
                          <a:off x="0" y="0"/>
                          <a:ext cx="1769745" cy="9404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cs="Arial"/>
                                <w:bCs/>
                                <w:sz w:val="18"/>
                                <w:szCs w:val="18"/>
                              </w:rPr>
                            </w:pPr>
                          </w:p>
                          <w:p>
                            <w:pPr>
                              <w:jc w:val="center"/>
                              <w:rPr>
                                <w:rFonts w:asciiTheme="minorHAnsi" w:hAnsiTheme="minorHAnsi" w:cstheme="minorBidi"/>
                                <w:sz w:val="18"/>
                                <w:szCs w:val="18"/>
                              </w:rPr>
                            </w:pPr>
                            <w:r>
                              <w:rPr>
                                <w:rFonts w:ascii="Bookman Old Style" w:hAnsi="Bookman Old Style" w:cs="Arial"/>
                                <w:bCs/>
                                <w:sz w:val="18"/>
                                <w:szCs w:val="18"/>
                              </w:rPr>
                              <w:t>SEKSI SARANA DAN PRASARANA PARIWISATA</w:t>
                            </w:r>
                          </w:p>
                        </w:txbxContent>
                      </wps:txbx>
                      <wps:bodyPr upright="1"/>
                    </wps:wsp>
                  </a:graphicData>
                </a:graphic>
              </wp:anchor>
            </w:drawing>
          </mc:Choice>
          <mc:Fallback>
            <w:pict>
              <v:rect id="_x0000_s1026" o:spid="_x0000_s1026" o:spt="1" style="position:absolute;left:0pt;margin-left:82.75pt;margin-top:316.7pt;height:74.05pt;width:139.35pt;z-index:251670528;mso-width-relative:page;mso-height-relative:page;" fillcolor="#FFFFFF" filled="t" stroked="t" coordsize="21600,21600" o:gfxdata="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WcWHb2QAAAAsBAAAP&#10;AAAAAAAAAAEAIAAAACIAAABkcnMvZG93bnJldi54bWxQSwECFAAUAAAACACHTuJAhzPfu94BAADg&#10;AwAADgAAAAAAAAABACAAAAAoAQAAZHJzL2Uyb0RvYy54bWxQSwUGAAAAAAYABgBZAQAAeAUAAAAA&#10;">
                <v:fill on="t" focussize="0,0"/>
                <v:stroke color="#000000" joinstyle="miter"/>
                <v:imagedata o:title=""/>
                <o:lock v:ext="edit" aspectratio="f"/>
                <v:textbox>
                  <w:txbxContent>
                    <w:p>
                      <w:pPr>
                        <w:jc w:val="center"/>
                        <w:rPr>
                          <w:rFonts w:ascii="Bookman Old Style" w:hAnsi="Bookman Old Style" w:cs="Arial"/>
                          <w:bCs/>
                          <w:sz w:val="18"/>
                          <w:szCs w:val="18"/>
                        </w:rPr>
                      </w:pPr>
                    </w:p>
                    <w:p>
                      <w:pPr>
                        <w:jc w:val="center"/>
                        <w:rPr>
                          <w:rFonts w:asciiTheme="minorHAnsi" w:hAnsiTheme="minorHAnsi" w:cstheme="minorBidi"/>
                          <w:sz w:val="18"/>
                          <w:szCs w:val="18"/>
                        </w:rPr>
                      </w:pPr>
                      <w:r>
                        <w:rPr>
                          <w:rFonts w:ascii="Bookman Old Style" w:hAnsi="Bookman Old Style" w:cs="Arial"/>
                          <w:bCs/>
                          <w:sz w:val="18"/>
                          <w:szCs w:val="18"/>
                        </w:rPr>
                        <w:t>SEKSI SARANA DAN PRASARANA PARIWISATA</w:t>
                      </w: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74624" behindDoc="0" locked="0" layoutInCell="1" allowOverlap="1">
                <wp:simplePos x="0" y="0"/>
                <wp:positionH relativeFrom="column">
                  <wp:posOffset>6317615</wp:posOffset>
                </wp:positionH>
                <wp:positionV relativeFrom="paragraph">
                  <wp:posOffset>4022090</wp:posOffset>
                </wp:positionV>
                <wp:extent cx="1540510" cy="1023620"/>
                <wp:effectExtent l="0" t="0" r="21590" b="24130"/>
                <wp:wrapNone/>
                <wp:docPr id="18" name="Rectangle 18"/>
                <wp:cNvGraphicFramePr/>
                <a:graphic xmlns:a="http://schemas.openxmlformats.org/drawingml/2006/main">
                  <a:graphicData uri="http://schemas.microsoft.com/office/word/2010/wordprocessingShape">
                    <wps:wsp>
                      <wps:cNvSpPr/>
                      <wps:spPr>
                        <a:xfrm>
                          <a:off x="0" y="0"/>
                          <a:ext cx="1540510" cy="1023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cs="Arial"/>
                                <w:bCs/>
                                <w:sz w:val="18"/>
                                <w:szCs w:val="18"/>
                                <w:lang w:val="fi-FI"/>
                              </w:rPr>
                            </w:pPr>
                          </w:p>
                          <w:p>
                            <w:pPr>
                              <w:jc w:val="center"/>
                              <w:rPr>
                                <w:sz w:val="18"/>
                                <w:szCs w:val="18"/>
                              </w:rPr>
                            </w:pPr>
                            <w:r>
                              <w:rPr>
                                <w:rFonts w:ascii="Bookman Old Style" w:hAnsi="Bookman Old Style" w:cs="Arial"/>
                                <w:bCs/>
                                <w:sz w:val="18"/>
                                <w:szCs w:val="18"/>
                                <w:lang w:val="fi-FI"/>
                              </w:rPr>
                              <w:t>SEKSI EVENT DAN AKTRAKS PARIWISATA</w:t>
                            </w:r>
                          </w:p>
                        </w:txbxContent>
                      </wps:txbx>
                      <wps:bodyPr upright="1"/>
                    </wps:wsp>
                  </a:graphicData>
                </a:graphic>
              </wp:anchor>
            </w:drawing>
          </mc:Choice>
          <mc:Fallback>
            <w:pict>
              <v:rect id="_x0000_s1026" o:spid="_x0000_s1026" o:spt="1" style="position:absolute;left:0pt;margin-left:497.45pt;margin-top:316.7pt;height:80.6pt;width:121.3pt;z-index:251674624;mso-width-relative:page;mso-height-relative:page;" fillcolor="#FFFFFF" filled="t" stroked="t" coordsize="21600,21600" o:gfxdata="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oDh262gAAAAwB&#10;AAAPAAAAAAAAAAEAIAAAACIAAABkcnMvZG93bnJldi54bWxQSwECFAAUAAAACACHTuJAY6Qq1uAB&#10;AADhAwAADgAAAAAAAAABACAAAAApAQAAZHJzL2Uyb0RvYy54bWxQSwUGAAAAAAYABgBZAQAAewUA&#10;AAAA&#10;">
                <v:fill on="t" focussize="0,0"/>
                <v:stroke color="#000000" joinstyle="miter"/>
                <v:imagedata o:title=""/>
                <o:lock v:ext="edit" aspectratio="f"/>
                <v:textbox>
                  <w:txbxContent>
                    <w:p>
                      <w:pPr>
                        <w:jc w:val="center"/>
                        <w:rPr>
                          <w:rFonts w:ascii="Bookman Old Style" w:hAnsi="Bookman Old Style" w:cs="Arial"/>
                          <w:bCs/>
                          <w:sz w:val="18"/>
                          <w:szCs w:val="18"/>
                          <w:lang w:val="fi-FI"/>
                        </w:rPr>
                      </w:pPr>
                    </w:p>
                    <w:p>
                      <w:pPr>
                        <w:jc w:val="center"/>
                        <w:rPr>
                          <w:sz w:val="18"/>
                          <w:szCs w:val="18"/>
                        </w:rPr>
                      </w:pPr>
                      <w:r>
                        <w:rPr>
                          <w:rFonts w:ascii="Bookman Old Style" w:hAnsi="Bookman Old Style" w:cs="Arial"/>
                          <w:bCs/>
                          <w:sz w:val="18"/>
                          <w:szCs w:val="18"/>
                          <w:lang w:val="fi-FI"/>
                        </w:rPr>
                        <w:t>SEKSI EVENT DAN AKTRAKS PARIWISATA</w:t>
                      </w: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88960" behindDoc="0" locked="0" layoutInCell="1" allowOverlap="1">
                <wp:simplePos x="0" y="0"/>
                <wp:positionH relativeFrom="column">
                  <wp:posOffset>282575</wp:posOffset>
                </wp:positionH>
                <wp:positionV relativeFrom="paragraph">
                  <wp:posOffset>3833495</wp:posOffset>
                </wp:positionV>
                <wp:extent cx="3336925" cy="635"/>
                <wp:effectExtent l="0" t="0" r="15875" b="37465"/>
                <wp:wrapNone/>
                <wp:docPr id="32" name="Straight Arrow Connector 32"/>
                <wp:cNvGraphicFramePr/>
                <a:graphic xmlns:a="http://schemas.openxmlformats.org/drawingml/2006/main">
                  <a:graphicData uri="http://schemas.microsoft.com/office/word/2010/wordprocessingShape">
                    <wps:wsp>
                      <wps:cNvCnPr/>
                      <wps:spPr>
                        <a:xfrm>
                          <a:off x="0" y="0"/>
                          <a:ext cx="333692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2.25pt;margin-top:301.85pt;height:0.05pt;width:262.75pt;z-index:251688960;mso-width-relative:page;mso-height-relative:page;" filled="f" stroked="t" coordsize="21600,21600" o:gfxdata="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AGLNh2AAAAAoBAAAPAAAAAAAAAAEAIAAAACIAAABkcnMv&#10;ZG93bnJldi54bWxQSwECFAAUAAAACACHTuJAiPX5zcoBAAClAwAADgAAAAAAAAABACAAAAAnAQAA&#10;ZHJzL2Uyb0RvYy54bWxQSwUGAAAAAAYABgBZAQAAYwU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3665" distR="113665" simplePos="0" relativeHeight="251692032" behindDoc="0" locked="0" layoutInCell="1" allowOverlap="1">
                <wp:simplePos x="0" y="0"/>
                <wp:positionH relativeFrom="column">
                  <wp:posOffset>3618865</wp:posOffset>
                </wp:positionH>
                <wp:positionV relativeFrom="paragraph">
                  <wp:posOffset>3846195</wp:posOffset>
                </wp:positionV>
                <wp:extent cx="0" cy="151765"/>
                <wp:effectExtent l="0" t="0" r="19050" b="19685"/>
                <wp:wrapNone/>
                <wp:docPr id="35" name="Straight Arrow Connector 35"/>
                <wp:cNvGraphicFramePr/>
                <a:graphic xmlns:a="http://schemas.openxmlformats.org/drawingml/2006/main">
                  <a:graphicData uri="http://schemas.microsoft.com/office/word/2010/wordprocessingShape">
                    <wps:wsp>
                      <wps:cNvCnPr/>
                      <wps:spPr>
                        <a:xfrm>
                          <a:off x="0" y="0"/>
                          <a:ext cx="0" cy="1517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84.95pt;margin-top:302.85pt;height:11.95pt;width:0pt;z-index:251692032;mso-width-relative:page;mso-height-relative:page;" filled="f" stroked="t" coordsize="21600,21600" o:gfxdata="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lBZ4NcAAAALAQAADwAAAAAAAAABACAAAAAiAAAAZHJzL2Rv&#10;d25yZXYueG1sUEsBAhQAFAAAAAgAh07iQOY0AxbJAQAAogMAAA4AAAAAAAAAAQAgAAAAJgEAAGRy&#10;cy9lMm9Eb2MueG1sUEsFBgAAAAAGAAYAWQEAAGEFAAAAAA==&#10;">
                <v:fill on="f" focussize="0,0"/>
                <v:stroke color="#000000" joinstyle="round"/>
                <v:imagedata o:title=""/>
                <o:lock v:ext="edit" aspectratio="f"/>
              </v:shape>
            </w:pict>
          </mc:Fallback>
        </mc:AlternateContent>
      </w:r>
    </w:p>
    <w:p>
      <w:pPr>
        <w:spacing w:before="120" w:after="120" w:line="360" w:lineRule="auto"/>
        <w:ind w:left="567"/>
        <w:jc w:val="both"/>
        <w:rPr>
          <w:rFonts w:ascii="Bookman Old Style" w:hAnsi="Bookman Old Style"/>
          <w:sz w:val="22"/>
          <w:szCs w:val="22"/>
        </w:rPr>
      </w:pPr>
    </w:p>
    <w:p>
      <w:pPr>
        <w:spacing w:before="120" w:after="120" w:line="360" w:lineRule="auto"/>
        <w:ind w:left="567"/>
        <w:jc w:val="both"/>
        <w:rPr>
          <w:rFonts w:ascii="Bookman Old Style" w:hAnsi="Bookman Old Style"/>
          <w:sz w:val="22"/>
          <w:szCs w:val="22"/>
        </w:rPr>
      </w:pPr>
    </w:p>
    <w:p>
      <w:pPr>
        <w:spacing w:before="120" w:after="120" w:line="360" w:lineRule="auto"/>
        <w:ind w:left="567"/>
        <w:jc w:val="both"/>
        <w:rPr>
          <w:rFonts w:ascii="Bookman Old Style" w:hAnsi="Bookman Old Style"/>
          <w:sz w:val="22"/>
          <w:szCs w:val="22"/>
        </w:rPr>
      </w:pPr>
      <w:r>
        <w:rPr>
          <w:rFonts w:ascii="Bookman Old Style" w:hAnsi="Bookman Old Style"/>
          <w:sz w:val="22"/>
          <w:szCs w:val="22"/>
        </w:rPr>
        <mc:AlternateContent>
          <mc:Choice Requires="wps">
            <w:drawing>
              <wp:anchor distT="0" distB="0" distL="113665" distR="113665" simplePos="0" relativeHeight="251683840" behindDoc="0" locked="0" layoutInCell="1" allowOverlap="1">
                <wp:simplePos x="0" y="0"/>
                <wp:positionH relativeFrom="column">
                  <wp:posOffset>6875145</wp:posOffset>
                </wp:positionH>
                <wp:positionV relativeFrom="paragraph">
                  <wp:posOffset>222885</wp:posOffset>
                </wp:positionV>
                <wp:extent cx="0" cy="226060"/>
                <wp:effectExtent l="0" t="0" r="19050" b="21590"/>
                <wp:wrapNone/>
                <wp:docPr id="27" name="Straight Arrow Connector 27"/>
                <wp:cNvGraphicFramePr/>
                <a:graphic xmlns:a="http://schemas.openxmlformats.org/drawingml/2006/main">
                  <a:graphicData uri="http://schemas.microsoft.com/office/word/2010/wordprocessingShape">
                    <wps:wsp>
                      <wps:cNvCnPr/>
                      <wps:spPr>
                        <a:xfrm>
                          <a:off x="0" y="0"/>
                          <a:ext cx="0" cy="2260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541.35pt;margin-top:17.55pt;height:17.8pt;width:0pt;z-index:251683840;mso-width-relative:page;mso-height-relative:page;" filled="f" stroked="t" coordsize="21600,21600" o:gfxdata="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ZZDF9cAAAALAQAADwAAAAAAAAABACAAAAAiAAAAZHJzL2Rv&#10;d25yZXYueG1sUEsBAhQAFAAAAAgAh07iQGMMj7DJAQAAogMAAA4AAAAAAAAAAQAgAAAAJgEAAGRy&#10;cy9lMm9Eb2MueG1sUEsFBgAAAAAGAAYAWQEAAGEFAAAAAA==&#10;">
                <v:fill on="f" focussize="0,0"/>
                <v:stroke color="#000000" joinstyle="round"/>
                <v:imagedata o:title=""/>
                <o:lock v:ext="edit" aspectratio="f"/>
              </v:shape>
            </w:pict>
          </mc:Fallback>
        </mc:AlternateContent>
      </w:r>
    </w:p>
    <w:p>
      <w:pPr>
        <w:spacing w:before="120" w:after="120" w:line="360" w:lineRule="auto"/>
        <w:ind w:left="567"/>
        <w:jc w:val="both"/>
        <w:rPr>
          <w:rFonts w:ascii="Bookman Old Style" w:hAnsi="Bookman Old Style"/>
          <w:sz w:val="22"/>
          <w:szCs w:val="22"/>
        </w:rPr>
      </w:pPr>
      <w:r>
        <w:rPr>
          <w:rFonts w:ascii="Bookman Old Style" w:hAnsi="Bookman Old Style"/>
          <w:sz w:val="22"/>
          <w:szCs w:val="22"/>
        </w:rPr>
        <mc:AlternateContent>
          <mc:Choice Requires="wps">
            <w:drawing>
              <wp:anchor distT="0" distB="0" distL="114300" distR="114300" simplePos="0" relativeHeight="251666432" behindDoc="0" locked="0" layoutInCell="1" allowOverlap="1">
                <wp:simplePos x="0" y="0"/>
                <wp:positionH relativeFrom="column">
                  <wp:posOffset>4554220</wp:posOffset>
                </wp:positionH>
                <wp:positionV relativeFrom="paragraph">
                  <wp:posOffset>304800</wp:posOffset>
                </wp:positionV>
                <wp:extent cx="1852295" cy="754380"/>
                <wp:effectExtent l="0" t="0" r="14605" b="26670"/>
                <wp:wrapNone/>
                <wp:docPr id="10" name="Rectangle 10"/>
                <wp:cNvGraphicFramePr/>
                <a:graphic xmlns:a="http://schemas.openxmlformats.org/drawingml/2006/main">
                  <a:graphicData uri="http://schemas.microsoft.com/office/word/2010/wordprocessingShape">
                    <wps:wsp>
                      <wps:cNvSpPr/>
                      <wps:spPr>
                        <a:xfrm>
                          <a:off x="0" y="0"/>
                          <a:ext cx="1852295" cy="7543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cs="Arial"/>
                                <w:bCs/>
                              </w:rPr>
                            </w:pPr>
                          </w:p>
                          <w:p>
                            <w:pPr>
                              <w:jc w:val="center"/>
                              <w:rPr>
                                <w:rFonts w:ascii="Bookman Old Style" w:hAnsi="Bookman Old Style" w:cs="Arial"/>
                                <w:bCs/>
                                <w:lang w:val="id-ID"/>
                              </w:rPr>
                            </w:pPr>
                            <w:r>
                              <w:rPr>
                                <w:rFonts w:ascii="Bookman Old Style" w:hAnsi="Bookman Old Style" w:cs="Arial"/>
                                <w:bCs/>
                                <w:lang w:val="id-ID"/>
                              </w:rPr>
                              <w:t xml:space="preserve">SUBAG </w:t>
                            </w:r>
                            <w:r>
                              <w:rPr>
                                <w:rFonts w:ascii="Bookman Old Style" w:hAnsi="Bookman Old Style" w:cs="Arial"/>
                                <w:bCs/>
                              </w:rPr>
                              <w:t xml:space="preserve">UMUM DAN </w:t>
                            </w:r>
                            <w:r>
                              <w:rPr>
                                <w:rFonts w:ascii="Bookman Old Style" w:hAnsi="Bookman Old Style" w:cs="Arial"/>
                                <w:bCs/>
                                <w:lang w:val="id-ID"/>
                              </w:rPr>
                              <w:t>K</w:t>
                            </w:r>
                            <w:r>
                              <w:rPr>
                                <w:rFonts w:ascii="Bookman Old Style" w:hAnsi="Bookman Old Style" w:cs="Arial"/>
                                <w:bCs/>
                              </w:rPr>
                              <w:t>EPEGAWAIAN</w:t>
                            </w:r>
                          </w:p>
                          <w:p>
                            <w:pPr>
                              <w:jc w:val="center"/>
                              <w:rPr>
                                <w:rFonts w:ascii="Bookman Old Style" w:hAnsi="Bookman Old Style" w:cstheme="minorBidi"/>
                                <w:b/>
                              </w:rPr>
                            </w:pPr>
                          </w:p>
                        </w:txbxContent>
                      </wps:txbx>
                      <wps:bodyPr upright="1"/>
                    </wps:wsp>
                  </a:graphicData>
                </a:graphic>
              </wp:anchor>
            </w:drawing>
          </mc:Choice>
          <mc:Fallback>
            <w:pict>
              <v:rect id="_x0000_s1026" o:spid="_x0000_s1026" o:spt="1" style="position:absolute;left:0pt;margin-left:358.6pt;margin-top:24pt;height:59.4pt;width:145.85pt;z-index:251666432;mso-width-relative:page;mso-height-relative:page;" fillcolor="#FFFFFF" filled="t" stroked="t" coordsize="21600,21600" o:gfxdata="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hqnftgAAAALAQAA&#10;DwAAAAAAAAABACAAAAAiAAAAZHJzL2Rvd25yZXYueG1sUEsBAhQAFAAAAAgAh07iQEvPe17gAQAA&#10;4AMAAA4AAAAAAAAAAQAgAAAAJwEAAGRycy9lMm9Eb2MueG1sUEsFBgAAAAAGAAYAWQEAAHkFAAAA&#10;AA==&#10;">
                <v:fill on="t" focussize="0,0"/>
                <v:stroke color="#000000" joinstyle="miter"/>
                <v:imagedata o:title=""/>
                <o:lock v:ext="edit" aspectratio="f"/>
                <v:textbox>
                  <w:txbxContent>
                    <w:p>
                      <w:pPr>
                        <w:jc w:val="center"/>
                        <w:rPr>
                          <w:rFonts w:ascii="Bookman Old Style" w:hAnsi="Bookman Old Style" w:cs="Arial"/>
                          <w:bCs/>
                        </w:rPr>
                      </w:pPr>
                    </w:p>
                    <w:p>
                      <w:pPr>
                        <w:jc w:val="center"/>
                        <w:rPr>
                          <w:rFonts w:ascii="Bookman Old Style" w:hAnsi="Bookman Old Style" w:cs="Arial"/>
                          <w:bCs/>
                          <w:lang w:val="id-ID"/>
                        </w:rPr>
                      </w:pPr>
                      <w:r>
                        <w:rPr>
                          <w:rFonts w:ascii="Bookman Old Style" w:hAnsi="Bookman Old Style" w:cs="Arial"/>
                          <w:bCs/>
                          <w:lang w:val="id-ID"/>
                        </w:rPr>
                        <w:t xml:space="preserve">SUBAG </w:t>
                      </w:r>
                      <w:r>
                        <w:rPr>
                          <w:rFonts w:ascii="Bookman Old Style" w:hAnsi="Bookman Old Style" w:cs="Arial"/>
                          <w:bCs/>
                        </w:rPr>
                        <w:t xml:space="preserve">UMUM DAN </w:t>
                      </w:r>
                      <w:r>
                        <w:rPr>
                          <w:rFonts w:ascii="Bookman Old Style" w:hAnsi="Bookman Old Style" w:cs="Arial"/>
                          <w:bCs/>
                          <w:lang w:val="id-ID"/>
                        </w:rPr>
                        <w:t>K</w:t>
                      </w:r>
                      <w:r>
                        <w:rPr>
                          <w:rFonts w:ascii="Bookman Old Style" w:hAnsi="Bookman Old Style" w:cs="Arial"/>
                          <w:bCs/>
                        </w:rPr>
                        <w:t>EPEGAWAIAN</w:t>
                      </w:r>
                    </w:p>
                    <w:p>
                      <w:pPr>
                        <w:jc w:val="center"/>
                        <w:rPr>
                          <w:rFonts w:ascii="Bookman Old Style" w:hAnsi="Bookman Old Style" w:cstheme="minorBidi"/>
                          <w:b/>
                        </w:rPr>
                      </w:pP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65408" behindDoc="0" locked="0" layoutInCell="1" allowOverlap="1">
                <wp:simplePos x="0" y="0"/>
                <wp:positionH relativeFrom="column">
                  <wp:posOffset>7027545</wp:posOffset>
                </wp:positionH>
                <wp:positionV relativeFrom="paragraph">
                  <wp:posOffset>304800</wp:posOffset>
                </wp:positionV>
                <wp:extent cx="2125980" cy="688975"/>
                <wp:effectExtent l="0" t="0" r="26670" b="15875"/>
                <wp:wrapNone/>
                <wp:docPr id="9" name="Rectangle 9"/>
                <wp:cNvGraphicFramePr/>
                <a:graphic xmlns:a="http://schemas.openxmlformats.org/drawingml/2006/main">
                  <a:graphicData uri="http://schemas.microsoft.com/office/word/2010/wordprocessingShape">
                    <wps:wsp>
                      <wps:cNvSpPr/>
                      <wps:spPr>
                        <a:xfrm>
                          <a:off x="0" y="0"/>
                          <a:ext cx="2125980" cy="6889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
                              <w:tabs>
                                <w:tab w:val="left" w:pos="1440"/>
                                <w:tab w:val="left" w:pos="1620"/>
                              </w:tabs>
                              <w:spacing w:line="240" w:lineRule="auto"/>
                              <w:jc w:val="center"/>
                              <w:rPr>
                                <w:rFonts w:ascii="Bookman Old Style" w:hAnsi="Bookman Old Style" w:cs="Arial"/>
                                <w:bCs/>
                                <w:sz w:val="22"/>
                                <w:szCs w:val="22"/>
                                <w:lang w:val="id-ID"/>
                              </w:rPr>
                            </w:pPr>
                            <w:r>
                              <w:rPr>
                                <w:rFonts w:ascii="Bookman Old Style" w:hAnsi="Bookman Old Style" w:cs="Arial"/>
                                <w:bCs/>
                                <w:sz w:val="22"/>
                                <w:szCs w:val="22"/>
                                <w:lang w:val="id-ID"/>
                              </w:rPr>
                              <w:t>SUB</w:t>
                            </w:r>
                            <w:r>
                              <w:rPr>
                                <w:rFonts w:ascii="Bookman Old Style" w:hAnsi="Bookman Old Style" w:cs="Arial"/>
                                <w:bCs/>
                                <w:sz w:val="22"/>
                                <w:szCs w:val="22"/>
                              </w:rPr>
                              <w:t xml:space="preserve">AG KEUANGAN, </w:t>
                            </w:r>
                            <w:r>
                              <w:rPr>
                                <w:rFonts w:ascii="Bookman Old Style" w:hAnsi="Bookman Old Style" w:cs="Arial"/>
                                <w:bCs/>
                                <w:sz w:val="22"/>
                                <w:szCs w:val="22"/>
                                <w:lang w:val="id-ID"/>
                              </w:rPr>
                              <w:t>P</w:t>
                            </w:r>
                            <w:r>
                              <w:rPr>
                                <w:rFonts w:ascii="Bookman Old Style" w:hAnsi="Bookman Old Style" w:cs="Arial"/>
                                <w:bCs/>
                                <w:sz w:val="22"/>
                                <w:szCs w:val="22"/>
                              </w:rPr>
                              <w:t xml:space="preserve">ERENCANAAN, </w:t>
                            </w:r>
                            <w:r>
                              <w:rPr>
                                <w:rFonts w:ascii="Bookman Old Style" w:hAnsi="Bookman Old Style" w:cs="Arial"/>
                                <w:bCs/>
                                <w:sz w:val="22"/>
                                <w:szCs w:val="22"/>
                                <w:lang w:val="id-ID"/>
                              </w:rPr>
                              <w:t>E</w:t>
                            </w:r>
                            <w:r>
                              <w:rPr>
                                <w:rFonts w:ascii="Bookman Old Style" w:hAnsi="Bookman Old Style" w:cs="Arial"/>
                                <w:bCs/>
                                <w:sz w:val="22"/>
                                <w:szCs w:val="22"/>
                              </w:rPr>
                              <w:t xml:space="preserve">VALUASI DAN </w:t>
                            </w:r>
                            <w:r>
                              <w:rPr>
                                <w:rFonts w:ascii="Bookman Old Style" w:hAnsi="Bookman Old Style" w:cs="Arial"/>
                                <w:bCs/>
                                <w:sz w:val="22"/>
                                <w:szCs w:val="22"/>
                                <w:lang w:val="id-ID"/>
                              </w:rPr>
                              <w:t>P</w:t>
                            </w:r>
                            <w:r>
                              <w:rPr>
                                <w:rFonts w:ascii="Bookman Old Style" w:hAnsi="Bookman Old Style" w:cs="Arial"/>
                                <w:bCs/>
                                <w:sz w:val="22"/>
                                <w:szCs w:val="22"/>
                              </w:rPr>
                              <w:t>ELAPORAN</w:t>
                            </w:r>
                          </w:p>
                          <w:p>
                            <w:pPr>
                              <w:jc w:val="center"/>
                              <w:rPr>
                                <w:rFonts w:ascii="Bookman Old Style" w:hAnsi="Bookman Old Style" w:cstheme="minorBidi"/>
                                <w:b/>
                              </w:rPr>
                            </w:pPr>
                          </w:p>
                        </w:txbxContent>
                      </wps:txbx>
                      <wps:bodyPr upright="1"/>
                    </wps:wsp>
                  </a:graphicData>
                </a:graphic>
              </wp:anchor>
            </w:drawing>
          </mc:Choice>
          <mc:Fallback>
            <w:pict>
              <v:rect id="_x0000_s1026" o:spid="_x0000_s1026" o:spt="1" style="position:absolute;left:0pt;margin-left:553.35pt;margin-top:24pt;height:54.25pt;width:167.4pt;z-index:251665408;mso-width-relative:page;mso-height-relative:page;" fillcolor="#FFFFFF" filled="t" stroked="t" coordsize="21600,21600" o:gfxdata="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5xdKB2AAAAAwBAAAPAAAA&#10;AAAAAAEAIAAAACIAAABkcnMvZG93bnJldi54bWxQSwECFAAUAAAACACHTuJAVHnHN9wBAADeAwAA&#10;DgAAAAAAAAABACAAAAAnAQAAZHJzL2Uyb0RvYy54bWxQSwUGAAAAAAYABgBZAQAAdQUAAAAA&#10;">
                <v:fill on="t" focussize="0,0"/>
                <v:stroke color="#000000" joinstyle="miter"/>
                <v:imagedata o:title=""/>
                <o:lock v:ext="edit" aspectratio="f"/>
                <v:textbox>
                  <w:txbxContent>
                    <w:p>
                      <w:pPr>
                        <w:pStyle w:val="7"/>
                        <w:tabs>
                          <w:tab w:val="left" w:pos="1440"/>
                          <w:tab w:val="left" w:pos="1620"/>
                        </w:tabs>
                        <w:spacing w:line="240" w:lineRule="auto"/>
                        <w:jc w:val="center"/>
                        <w:rPr>
                          <w:rFonts w:ascii="Bookman Old Style" w:hAnsi="Bookman Old Style" w:cs="Arial"/>
                          <w:bCs/>
                          <w:sz w:val="22"/>
                          <w:szCs w:val="22"/>
                          <w:lang w:val="id-ID"/>
                        </w:rPr>
                      </w:pPr>
                      <w:r>
                        <w:rPr>
                          <w:rFonts w:ascii="Bookman Old Style" w:hAnsi="Bookman Old Style" w:cs="Arial"/>
                          <w:bCs/>
                          <w:sz w:val="22"/>
                          <w:szCs w:val="22"/>
                          <w:lang w:val="id-ID"/>
                        </w:rPr>
                        <w:t>SUB</w:t>
                      </w:r>
                      <w:r>
                        <w:rPr>
                          <w:rFonts w:ascii="Bookman Old Style" w:hAnsi="Bookman Old Style" w:cs="Arial"/>
                          <w:bCs/>
                          <w:sz w:val="22"/>
                          <w:szCs w:val="22"/>
                        </w:rPr>
                        <w:t xml:space="preserve">AG KEUANGAN, </w:t>
                      </w:r>
                      <w:r>
                        <w:rPr>
                          <w:rFonts w:ascii="Bookman Old Style" w:hAnsi="Bookman Old Style" w:cs="Arial"/>
                          <w:bCs/>
                          <w:sz w:val="22"/>
                          <w:szCs w:val="22"/>
                          <w:lang w:val="id-ID"/>
                        </w:rPr>
                        <w:t>P</w:t>
                      </w:r>
                      <w:r>
                        <w:rPr>
                          <w:rFonts w:ascii="Bookman Old Style" w:hAnsi="Bookman Old Style" w:cs="Arial"/>
                          <w:bCs/>
                          <w:sz w:val="22"/>
                          <w:szCs w:val="22"/>
                        </w:rPr>
                        <w:t xml:space="preserve">ERENCANAAN, </w:t>
                      </w:r>
                      <w:r>
                        <w:rPr>
                          <w:rFonts w:ascii="Bookman Old Style" w:hAnsi="Bookman Old Style" w:cs="Arial"/>
                          <w:bCs/>
                          <w:sz w:val="22"/>
                          <w:szCs w:val="22"/>
                          <w:lang w:val="id-ID"/>
                        </w:rPr>
                        <w:t>E</w:t>
                      </w:r>
                      <w:r>
                        <w:rPr>
                          <w:rFonts w:ascii="Bookman Old Style" w:hAnsi="Bookman Old Style" w:cs="Arial"/>
                          <w:bCs/>
                          <w:sz w:val="22"/>
                          <w:szCs w:val="22"/>
                        </w:rPr>
                        <w:t xml:space="preserve">VALUASI DAN </w:t>
                      </w:r>
                      <w:r>
                        <w:rPr>
                          <w:rFonts w:ascii="Bookman Old Style" w:hAnsi="Bookman Old Style" w:cs="Arial"/>
                          <w:bCs/>
                          <w:sz w:val="22"/>
                          <w:szCs w:val="22"/>
                          <w:lang w:val="id-ID"/>
                        </w:rPr>
                        <w:t>P</w:t>
                      </w:r>
                      <w:r>
                        <w:rPr>
                          <w:rFonts w:ascii="Bookman Old Style" w:hAnsi="Bookman Old Style" w:cs="Arial"/>
                          <w:bCs/>
                          <w:sz w:val="22"/>
                          <w:szCs w:val="22"/>
                        </w:rPr>
                        <w:t>ELAPORAN</w:t>
                      </w:r>
                    </w:p>
                    <w:p>
                      <w:pPr>
                        <w:jc w:val="center"/>
                        <w:rPr>
                          <w:rFonts w:ascii="Bookman Old Style" w:hAnsi="Bookman Old Style" w:cstheme="minorBidi"/>
                          <w:b/>
                        </w:rPr>
                      </w:pPr>
                    </w:p>
                  </w:txbxContent>
                </v:textbox>
              </v:rect>
            </w:pict>
          </mc:Fallback>
        </mc:AlternateContent>
      </w:r>
      <w:r>
        <w:rPr>
          <w:rFonts w:ascii="Bookman Old Style" w:hAnsi="Bookman Old Style"/>
          <w:sz w:val="22"/>
          <w:szCs w:val="22"/>
        </w:rPr>
        <mc:AlternateContent>
          <mc:Choice Requires="wps">
            <w:drawing>
              <wp:anchor distT="0" distB="0" distL="113665" distR="113665" simplePos="0" relativeHeight="251686912" behindDoc="0" locked="0" layoutInCell="1" allowOverlap="1">
                <wp:simplePos x="0" y="0"/>
                <wp:positionH relativeFrom="column">
                  <wp:posOffset>8169275</wp:posOffset>
                </wp:positionH>
                <wp:positionV relativeFrom="paragraph">
                  <wp:posOffset>127000</wp:posOffset>
                </wp:positionV>
                <wp:extent cx="0" cy="177800"/>
                <wp:effectExtent l="0" t="0" r="19050" b="12700"/>
                <wp:wrapNone/>
                <wp:docPr id="30" name="Straight Arrow Connector 30"/>
                <wp:cNvGraphicFramePr/>
                <a:graphic xmlns:a="http://schemas.openxmlformats.org/drawingml/2006/main">
                  <a:graphicData uri="http://schemas.microsoft.com/office/word/2010/wordprocessingShape">
                    <wps:wsp>
                      <wps:cNvCnPr/>
                      <wps:spPr>
                        <a:xfrm>
                          <a:off x="0" y="0"/>
                          <a:ext cx="0" cy="1778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643.25pt;margin-top:10pt;height:14pt;width:0pt;z-index:251686912;mso-width-relative:page;mso-height-relative:page;" filled="f" stroked="t" coordsize="21600,21600" o:gfxdata="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raew9YAAAALAQAADwAAAAAAAAABACAAAAAiAAAAZHJzL2Rv&#10;d25yZXYueG1sUEsBAhQAFAAAAAgAh07iQG9+n4DKAQAAogMAAA4AAAAAAAAAAQAgAAAAJQEAAGRy&#10;cy9lMm9Eb2MueG1sUEsFBgAAAAAGAAYAWQEAAGEFA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3665" distR="113665" simplePos="0" relativeHeight="251685888" behindDoc="0" locked="0" layoutInCell="1" allowOverlap="1">
                <wp:simplePos x="0" y="0"/>
                <wp:positionH relativeFrom="column">
                  <wp:posOffset>5438140</wp:posOffset>
                </wp:positionH>
                <wp:positionV relativeFrom="paragraph">
                  <wp:posOffset>127000</wp:posOffset>
                </wp:positionV>
                <wp:extent cx="0" cy="177800"/>
                <wp:effectExtent l="0" t="0" r="19050" b="12700"/>
                <wp:wrapNone/>
                <wp:docPr id="29" name="Straight Arrow Connector 29"/>
                <wp:cNvGraphicFramePr/>
                <a:graphic xmlns:a="http://schemas.openxmlformats.org/drawingml/2006/main">
                  <a:graphicData uri="http://schemas.microsoft.com/office/word/2010/wordprocessingShape">
                    <wps:wsp>
                      <wps:cNvCnPr/>
                      <wps:spPr>
                        <a:xfrm>
                          <a:off x="0" y="0"/>
                          <a:ext cx="0" cy="1778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428.2pt;margin-top:10pt;height:14pt;width:0pt;z-index:251685888;mso-width-relative:page;mso-height-relative:page;" filled="f" stroked="t" coordsize="21600,21600" o:gfxdata="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b7sd9YAAAAJAQAADwAAAAAAAAABACAAAAAiAAAAZHJzL2Rv&#10;d25yZXYueG1sUEsBAhQAFAAAAAgAh07iQGMWD6zKAQAAogMAAA4AAAAAAAAAAQAgAAAAJQEAAGRy&#10;cy9lMm9Eb2MueG1sUEsFBgAAAAAGAAYAWQEAAGEFA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4300" distR="114300" simplePos="0" relativeHeight="251684864" behindDoc="0" locked="0" layoutInCell="1" allowOverlap="1">
                <wp:simplePos x="0" y="0"/>
                <wp:positionH relativeFrom="column">
                  <wp:posOffset>5438775</wp:posOffset>
                </wp:positionH>
                <wp:positionV relativeFrom="paragraph">
                  <wp:posOffset>126365</wp:posOffset>
                </wp:positionV>
                <wp:extent cx="2731135" cy="0"/>
                <wp:effectExtent l="0" t="0" r="12065" b="19050"/>
                <wp:wrapNone/>
                <wp:docPr id="28" name="Straight Arrow Connector 28"/>
                <wp:cNvGraphicFramePr/>
                <a:graphic xmlns:a="http://schemas.openxmlformats.org/drawingml/2006/main">
                  <a:graphicData uri="http://schemas.microsoft.com/office/word/2010/wordprocessingShape">
                    <wps:wsp>
                      <wps:cNvCnPr/>
                      <wps:spPr>
                        <a:xfrm>
                          <a:off x="0" y="0"/>
                          <a:ext cx="273113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428.25pt;margin-top:9.95pt;height:0pt;width:215.05pt;z-index:251684864;mso-width-relative:page;mso-height-relative:page;" filled="f" stroked="t" coordsize="21600,21600" o:gfxdata="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5g6jnXAAAACgEAAA8AAAAAAAAAAQAgAAAAIgAAAGRycy9k&#10;b3ducmV2LnhtbFBLAQIUABQAAAAIAIdO4kDipTBtygEAAKMDAAAOAAAAAAAAAAEAIAAAACYBAABk&#10;cnMvZTJvRG9jLnhtbFBLBQYAAAAABgAGAFkBAABiBQAAAAA=&#10;">
                <v:fill on="f" focussize="0,0"/>
                <v:stroke color="#000000" joinstyle="round"/>
                <v:imagedata o:title=""/>
                <o:lock v:ext="edit" aspectratio="f"/>
              </v:shape>
            </w:pict>
          </mc:Fallback>
        </mc:AlternateContent>
      </w:r>
    </w:p>
    <w:p>
      <w:pPr>
        <w:spacing w:before="120" w:after="120" w:line="360" w:lineRule="auto"/>
        <w:ind w:left="567"/>
        <w:jc w:val="both"/>
        <w:rPr>
          <w:rFonts w:ascii="Bookman Old Style" w:hAnsi="Bookman Old Style"/>
          <w:sz w:val="22"/>
          <w:szCs w:val="22"/>
        </w:rPr>
      </w:pPr>
    </w:p>
    <w:p>
      <w:pPr>
        <w:spacing w:before="120" w:after="120" w:line="360" w:lineRule="auto"/>
        <w:ind w:left="567"/>
        <w:jc w:val="both"/>
        <w:rPr>
          <w:rFonts w:ascii="Bookman Old Style" w:hAnsi="Bookman Old Style"/>
          <w:sz w:val="22"/>
          <w:szCs w:val="22"/>
        </w:rPr>
      </w:pPr>
    </w:p>
    <w:p>
      <w:pPr>
        <w:spacing w:before="120" w:after="120" w:line="360" w:lineRule="auto"/>
        <w:ind w:left="567"/>
        <w:jc w:val="both"/>
        <w:rPr>
          <w:rFonts w:ascii="Bookman Old Style" w:hAnsi="Bookman Old Style"/>
          <w:sz w:val="22"/>
          <w:szCs w:val="22"/>
        </w:rPr>
      </w:pPr>
    </w:p>
    <w:p>
      <w:pPr>
        <w:spacing w:before="120" w:after="120" w:line="360" w:lineRule="auto"/>
        <w:ind w:left="567"/>
        <w:jc w:val="both"/>
        <w:rPr>
          <w:rFonts w:ascii="Bookman Old Style" w:hAnsi="Bookman Old Style"/>
          <w:sz w:val="22"/>
          <w:szCs w:val="22"/>
        </w:rPr>
      </w:pPr>
      <w:r>
        <w:rPr>
          <w:rFonts w:ascii="Bookman Old Style" w:hAnsi="Bookman Old Style"/>
          <w:sz w:val="22"/>
          <w:szCs w:val="22"/>
        </w:rPr>
        <mc:AlternateContent>
          <mc:Choice Requires="wps">
            <w:drawing>
              <wp:anchor distT="0" distB="0" distL="114300" distR="114300" simplePos="0" relativeHeight="251689984" behindDoc="0" locked="0" layoutInCell="1" allowOverlap="1">
                <wp:simplePos x="0" y="0"/>
                <wp:positionH relativeFrom="column">
                  <wp:posOffset>6889115</wp:posOffset>
                </wp:positionH>
                <wp:positionV relativeFrom="paragraph">
                  <wp:posOffset>270510</wp:posOffset>
                </wp:positionV>
                <wp:extent cx="424815" cy="0"/>
                <wp:effectExtent l="7620" t="12700" r="11430" b="1016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rot="5400000">
                          <a:off x="0" y="0"/>
                          <a:ext cx="42481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542.45pt;margin-top:21.3pt;height:0pt;width:33.45pt;rotation:5898240f;z-index:251689984;mso-width-relative:page;mso-height-relative:page;" filled="f" stroked="t" coordsize="21600,21600" o:gfxdata="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Mu1FX2QAAAAsBAAAPAAAAAAAAAAEAIAAAACIAAABkcnMvZG93&#10;bnJldi54bWxQSwECFAAUAAAACACHTuJATlZa0sYBAACAAwAADgAAAAAAAAABACAAAAAoAQAAZHJz&#10;L2Uyb0RvYy54bWxQSwUGAAAAAAYABgBZAQAAYAU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4300" distR="114300" simplePos="0" relativeHeight="251691008" behindDoc="0" locked="0" layoutInCell="1" allowOverlap="1">
                <wp:simplePos x="0" y="0"/>
                <wp:positionH relativeFrom="column">
                  <wp:posOffset>1771015</wp:posOffset>
                </wp:positionH>
                <wp:positionV relativeFrom="paragraph">
                  <wp:posOffset>306705</wp:posOffset>
                </wp:positionV>
                <wp:extent cx="518795" cy="635"/>
                <wp:effectExtent l="12700" t="12065" r="5715" b="12065"/>
                <wp:wrapNone/>
                <wp:docPr id="1" name="Elbow Connector 1"/>
                <wp:cNvGraphicFramePr/>
                <a:graphic xmlns:a="http://schemas.openxmlformats.org/drawingml/2006/main">
                  <a:graphicData uri="http://schemas.microsoft.com/office/word/2010/wordprocessingShape">
                    <wps:wsp>
                      <wps:cNvCnPr>
                        <a:cxnSpLocks noChangeShapeType="1"/>
                      </wps:cNvCnPr>
                      <wps:spPr bwMode="auto">
                        <a:xfrm rot="5400000">
                          <a:off x="0" y="0"/>
                          <a:ext cx="518795" cy="635"/>
                        </a:xfrm>
                        <a:prstGeom prst="bentConnector3">
                          <a:avLst>
                            <a:gd name="adj1" fmla="val 49940"/>
                          </a:avLst>
                        </a:prstGeom>
                        <a:noFill/>
                        <a:ln w="9525">
                          <a:solidFill>
                            <a:srgbClr val="000000"/>
                          </a:solidFill>
                          <a:miter lim="800000"/>
                        </a:ln>
                      </wps:spPr>
                      <wps:bodyPr/>
                    </wps:wsp>
                  </a:graphicData>
                </a:graphic>
              </wp:anchor>
            </w:drawing>
          </mc:Choice>
          <mc:Fallback>
            <w:pict>
              <v:shape id="_x0000_s1026" o:spid="_x0000_s1026" o:spt="34" type="#_x0000_t34" style="position:absolute;left:0pt;margin-left:139.45pt;margin-top:24.15pt;height:0.05pt;width:40.85pt;rotation:5898240f;z-index:251691008;mso-width-relative:page;mso-height-relative:page;" filled="f" stroked="t" coordsize="21600,21600" o:gfxdata="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oC8PdcAAAAJAQAA&#10;DwAAAAAAAAABACAAAAAiAAAAZHJzL2Rvd25yZXYueG1sUEsBAhQAFAAAAAgAh07iQP7hw27hAQAA&#10;rwMAAA4AAAAAAAAAAQAgAAAAJgEAAGRycy9lMm9Eb2MueG1sUEsFBgAAAAAGAAYAWQEAAHkFAAAA&#10;AA==&#10;" adj="10787">
                <v:fill on="f" focussize="0,0"/>
                <v:stroke color="#000000" miterlimit="8" joinstyle="miter"/>
                <v:imagedata o:title=""/>
                <o:lock v:ext="edit" aspectratio="f"/>
              </v:shape>
            </w:pict>
          </mc:Fallback>
        </mc:AlternateContent>
      </w:r>
      <w:r>
        <w:rPr>
          <w:rFonts w:ascii="Bookman Old Style" w:hAnsi="Bookman Old Style"/>
          <w:sz w:val="22"/>
          <w:szCs w:val="22"/>
        </w:rPr>
        <mc:AlternateContent>
          <mc:Choice Requires="wps">
            <w:drawing>
              <wp:anchor distT="0" distB="0" distL="114300" distR="114300" simplePos="0" relativeHeight="251678720" behindDoc="0" locked="0" layoutInCell="1" allowOverlap="1">
                <wp:simplePos x="0" y="0"/>
                <wp:positionH relativeFrom="column">
                  <wp:posOffset>2030730</wp:posOffset>
                </wp:positionH>
                <wp:positionV relativeFrom="paragraph">
                  <wp:posOffset>47625</wp:posOffset>
                </wp:positionV>
                <wp:extent cx="5071110" cy="635"/>
                <wp:effectExtent l="0" t="0" r="15240" b="37465"/>
                <wp:wrapNone/>
                <wp:docPr id="22" name="Straight Arrow Connector 22"/>
                <wp:cNvGraphicFramePr/>
                <a:graphic xmlns:a="http://schemas.openxmlformats.org/drawingml/2006/main">
                  <a:graphicData uri="http://schemas.microsoft.com/office/word/2010/wordprocessingShape">
                    <wps:wsp>
                      <wps:cNvCnPr/>
                      <wps:spPr>
                        <a:xfrm>
                          <a:off x="0" y="0"/>
                          <a:ext cx="507111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59.9pt;margin-top:3.75pt;height:0.05pt;width:399.3pt;z-index:251678720;mso-width-relative:page;mso-height-relative:page;" filled="f" stroked="t" coordsize="21600,21600" o:gfxdata="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6VlKn1wAAAAgBAAAPAAAAAAAAAAEAIAAAACIAAABkcnMv&#10;ZG93bnJldi54bWxQSwECFAAUAAAACACHTuJACkrJbssBAAClAwAADgAAAAAAAAABACAAAAAmAQAA&#10;ZHJzL2Uyb0RvYy54bWxQSwUGAAAAAAYABgBZAQAAYwUAAAAA&#10;">
                <v:fill on="f" focussize="0,0"/>
                <v:stroke color="#000000" joinstyle="round"/>
                <v:imagedata o:title=""/>
                <o:lock v:ext="edit" aspectratio="f"/>
              </v:shape>
            </w:pict>
          </mc:Fallback>
        </mc:AlternateContent>
      </w:r>
    </w:p>
    <w:p>
      <w:pPr>
        <w:spacing w:before="120" w:after="120" w:line="360" w:lineRule="auto"/>
        <w:ind w:left="567"/>
        <w:jc w:val="both"/>
        <w:rPr>
          <w:rFonts w:ascii="Bookman Old Style" w:hAnsi="Bookman Old Style"/>
          <w:sz w:val="22"/>
          <w:szCs w:val="22"/>
        </w:rPr>
      </w:pPr>
      <w:r>
        <w:rPr>
          <w:rFonts w:ascii="Bookman Old Style" w:hAnsi="Bookman Old Style"/>
          <w:sz w:val="22"/>
          <w:szCs w:val="22"/>
        </w:rPr>
        <mc:AlternateContent>
          <mc:Choice Requires="wps">
            <w:drawing>
              <wp:anchor distT="0" distB="0" distL="114300" distR="114300" simplePos="0" relativeHeight="251668480" behindDoc="0" locked="0" layoutInCell="1" allowOverlap="1">
                <wp:simplePos x="0" y="0"/>
                <wp:positionH relativeFrom="column">
                  <wp:posOffset>6005830</wp:posOffset>
                </wp:positionH>
                <wp:positionV relativeFrom="paragraph">
                  <wp:posOffset>160655</wp:posOffset>
                </wp:positionV>
                <wp:extent cx="2284730" cy="489585"/>
                <wp:effectExtent l="0" t="0" r="20320" b="24765"/>
                <wp:wrapNone/>
                <wp:docPr id="12" name="Rectangle 12"/>
                <wp:cNvGraphicFramePr/>
                <a:graphic xmlns:a="http://schemas.openxmlformats.org/drawingml/2006/main">
                  <a:graphicData uri="http://schemas.microsoft.com/office/word/2010/wordprocessingShape">
                    <wps:wsp>
                      <wps:cNvSpPr/>
                      <wps:spPr>
                        <a:xfrm>
                          <a:off x="0" y="0"/>
                          <a:ext cx="2284730"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b/>
                                <w:lang w:eastAsia="id-ID"/>
                              </w:rPr>
                            </w:pPr>
                            <w:r>
                              <w:rPr>
                                <w:rFonts w:ascii="Bookman Old Style" w:hAnsi="Bookman Old Style"/>
                                <w:b/>
                                <w:lang w:val="id-ID" w:eastAsia="id-ID"/>
                              </w:rPr>
                              <w:t xml:space="preserve">BIDANG </w:t>
                            </w:r>
                          </w:p>
                          <w:p>
                            <w:pPr>
                              <w:jc w:val="center"/>
                              <w:rPr>
                                <w:b/>
                              </w:rPr>
                            </w:pPr>
                            <w:r>
                              <w:rPr>
                                <w:rFonts w:ascii="Bookman Old Style" w:hAnsi="Bookman Old Style"/>
                                <w:b/>
                                <w:lang w:eastAsia="id-ID"/>
                              </w:rPr>
                              <w:t>PEMASARAN PARIWISATA</w:t>
                            </w:r>
                          </w:p>
                        </w:txbxContent>
                      </wps:txbx>
                      <wps:bodyPr upright="1"/>
                    </wps:wsp>
                  </a:graphicData>
                </a:graphic>
              </wp:anchor>
            </w:drawing>
          </mc:Choice>
          <mc:Fallback>
            <w:pict>
              <v:rect id="_x0000_s1026" o:spid="_x0000_s1026" o:spt="1" style="position:absolute;left:0pt;margin-left:472.9pt;margin-top:12.65pt;height:38.55pt;width:179.9pt;z-index:251668480;mso-width-relative:page;mso-height-relative:page;" fillcolor="#FFFFFF" filled="t" stroked="t" coordsize="21600,21600" o:gfxdata="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FgH+S2QAAAAsBAAAP&#10;AAAAAAAAAAEAIAAAACIAAABkcnMvZG93bnJldi54bWxQSwECFAAUAAAACACHTuJAYhmZOd4BAADg&#10;AwAADgAAAAAAAAABACAAAAAoAQAAZHJzL2Uyb0RvYy54bWxQSwUGAAAAAAYABgBZAQAAeAUAAAAA&#10;">
                <v:fill on="t" focussize="0,0"/>
                <v:stroke color="#000000" joinstyle="miter"/>
                <v:imagedata o:title=""/>
                <o:lock v:ext="edit" aspectratio="f"/>
                <v:textbox>
                  <w:txbxContent>
                    <w:p>
                      <w:pPr>
                        <w:jc w:val="center"/>
                        <w:rPr>
                          <w:rFonts w:ascii="Bookman Old Style" w:hAnsi="Bookman Old Style"/>
                          <w:b/>
                          <w:lang w:eastAsia="id-ID"/>
                        </w:rPr>
                      </w:pPr>
                      <w:r>
                        <w:rPr>
                          <w:rFonts w:ascii="Bookman Old Style" w:hAnsi="Bookman Old Style"/>
                          <w:b/>
                          <w:lang w:val="id-ID" w:eastAsia="id-ID"/>
                        </w:rPr>
                        <w:t xml:space="preserve">BIDANG </w:t>
                      </w:r>
                    </w:p>
                    <w:p>
                      <w:pPr>
                        <w:jc w:val="center"/>
                        <w:rPr>
                          <w:b/>
                        </w:rPr>
                      </w:pPr>
                      <w:r>
                        <w:rPr>
                          <w:rFonts w:ascii="Bookman Old Style" w:hAnsi="Bookman Old Style"/>
                          <w:b/>
                          <w:lang w:eastAsia="id-ID"/>
                        </w:rPr>
                        <w:t>PEMASARAN PARIWISATA</w:t>
                      </w: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67456" behindDoc="0" locked="0" layoutInCell="1" allowOverlap="1">
                <wp:simplePos x="0" y="0"/>
                <wp:positionH relativeFrom="column">
                  <wp:posOffset>1007745</wp:posOffset>
                </wp:positionH>
                <wp:positionV relativeFrom="paragraph">
                  <wp:posOffset>244475</wp:posOffset>
                </wp:positionV>
                <wp:extent cx="2228850" cy="489585"/>
                <wp:effectExtent l="0" t="0" r="19050" b="24765"/>
                <wp:wrapNone/>
                <wp:docPr id="11" name="Rectangle 11"/>
                <wp:cNvGraphicFramePr/>
                <a:graphic xmlns:a="http://schemas.openxmlformats.org/drawingml/2006/main">
                  <a:graphicData uri="http://schemas.microsoft.com/office/word/2010/wordprocessingShape">
                    <wps:wsp>
                      <wps:cNvSpPr/>
                      <wps:spPr>
                        <a:xfrm>
                          <a:off x="0" y="0"/>
                          <a:ext cx="2228850"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
                              <w:tabs>
                                <w:tab w:val="left" w:pos="1440"/>
                                <w:tab w:val="left" w:pos="1620"/>
                              </w:tabs>
                              <w:spacing w:line="240" w:lineRule="auto"/>
                              <w:jc w:val="center"/>
                              <w:rPr>
                                <w:rFonts w:ascii="Bookman Old Style" w:hAnsi="Bookman Old Style"/>
                                <w:b/>
                                <w:lang w:val="sv-SE" w:eastAsia="id-ID"/>
                              </w:rPr>
                            </w:pPr>
                            <w:r>
                              <w:rPr>
                                <w:rFonts w:ascii="Bookman Old Style" w:hAnsi="Bookman Old Style"/>
                                <w:b/>
                                <w:lang w:val="sv-SE" w:eastAsia="id-ID"/>
                              </w:rPr>
                              <w:t xml:space="preserve">BIDANG </w:t>
                            </w:r>
                          </w:p>
                          <w:p>
                            <w:pPr>
                              <w:pStyle w:val="7"/>
                              <w:tabs>
                                <w:tab w:val="left" w:pos="1440"/>
                                <w:tab w:val="left" w:pos="1620"/>
                              </w:tabs>
                              <w:spacing w:line="240" w:lineRule="auto"/>
                              <w:jc w:val="center"/>
                              <w:rPr>
                                <w:rFonts w:ascii="Bookman Old Style" w:hAnsi="Bookman Old Style" w:cs="Arial"/>
                                <w:b/>
                                <w:bCs/>
                                <w:lang w:val="id-ID"/>
                              </w:rPr>
                            </w:pPr>
                            <w:r>
                              <w:rPr>
                                <w:rFonts w:ascii="Bookman Old Style" w:hAnsi="Bookman Old Style"/>
                                <w:b/>
                                <w:lang w:val="sv-SE" w:eastAsia="id-ID"/>
                              </w:rPr>
                              <w:t>DESTINASI PARIWISATA</w:t>
                            </w:r>
                          </w:p>
                          <w:p>
                            <w:pPr>
                              <w:rPr>
                                <w:rFonts w:ascii="Bookman Old Style" w:hAnsi="Bookman Old Style" w:cstheme="minorBidi"/>
                                <w:b/>
                              </w:rPr>
                            </w:pPr>
                          </w:p>
                        </w:txbxContent>
                      </wps:txbx>
                      <wps:bodyPr upright="1"/>
                    </wps:wsp>
                  </a:graphicData>
                </a:graphic>
              </wp:anchor>
            </w:drawing>
          </mc:Choice>
          <mc:Fallback>
            <w:pict>
              <v:rect id="_x0000_s1026" o:spid="_x0000_s1026" o:spt="1" style="position:absolute;left:0pt;margin-left:79.35pt;margin-top:19.25pt;height:38.55pt;width:175.5pt;z-index:251667456;mso-width-relative:page;mso-height-relative:page;" fillcolor="#FFFFFF" filled="t" stroked="t" coordsize="21600,21600" o:gfxdata="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IAFd22AAAAAoBAAAPAAAA&#10;AAAAAAEAIAAAACIAAABkcnMvZG93bnJldi54bWxQSwECFAAUAAAACACHTuJABk7Lc9wBAADgAwAA&#10;DgAAAAAAAAABACAAAAAnAQAAZHJzL2Uyb0RvYy54bWxQSwUGAAAAAAYABgBZAQAAdQUAAAAA&#10;">
                <v:fill on="t" focussize="0,0"/>
                <v:stroke color="#000000" joinstyle="miter"/>
                <v:imagedata o:title=""/>
                <o:lock v:ext="edit" aspectratio="f"/>
                <v:textbox>
                  <w:txbxContent>
                    <w:p>
                      <w:pPr>
                        <w:pStyle w:val="7"/>
                        <w:tabs>
                          <w:tab w:val="left" w:pos="1440"/>
                          <w:tab w:val="left" w:pos="1620"/>
                        </w:tabs>
                        <w:spacing w:line="240" w:lineRule="auto"/>
                        <w:jc w:val="center"/>
                        <w:rPr>
                          <w:rFonts w:ascii="Bookman Old Style" w:hAnsi="Bookman Old Style"/>
                          <w:b/>
                          <w:lang w:val="sv-SE" w:eastAsia="id-ID"/>
                        </w:rPr>
                      </w:pPr>
                      <w:r>
                        <w:rPr>
                          <w:rFonts w:ascii="Bookman Old Style" w:hAnsi="Bookman Old Style"/>
                          <w:b/>
                          <w:lang w:val="sv-SE" w:eastAsia="id-ID"/>
                        </w:rPr>
                        <w:t xml:space="preserve">BIDANG </w:t>
                      </w:r>
                    </w:p>
                    <w:p>
                      <w:pPr>
                        <w:pStyle w:val="7"/>
                        <w:tabs>
                          <w:tab w:val="left" w:pos="1440"/>
                          <w:tab w:val="left" w:pos="1620"/>
                        </w:tabs>
                        <w:spacing w:line="240" w:lineRule="auto"/>
                        <w:jc w:val="center"/>
                        <w:rPr>
                          <w:rFonts w:ascii="Bookman Old Style" w:hAnsi="Bookman Old Style" w:cs="Arial"/>
                          <w:b/>
                          <w:bCs/>
                          <w:lang w:val="id-ID"/>
                        </w:rPr>
                      </w:pPr>
                      <w:r>
                        <w:rPr>
                          <w:rFonts w:ascii="Bookman Old Style" w:hAnsi="Bookman Old Style"/>
                          <w:b/>
                          <w:lang w:val="sv-SE" w:eastAsia="id-ID"/>
                        </w:rPr>
                        <w:t>DESTINASI PARIWISATA</w:t>
                      </w:r>
                    </w:p>
                    <w:p>
                      <w:pPr>
                        <w:rPr>
                          <w:rFonts w:ascii="Bookman Old Style" w:hAnsi="Bookman Old Style" w:cstheme="minorBidi"/>
                          <w:b/>
                        </w:rPr>
                      </w:pPr>
                    </w:p>
                  </w:txbxContent>
                </v:textbox>
              </v:rect>
            </w:pict>
          </mc:Fallback>
        </mc:AlternateContent>
      </w:r>
    </w:p>
    <w:p>
      <w:pPr>
        <w:spacing w:before="120" w:after="120" w:line="360" w:lineRule="auto"/>
        <w:ind w:left="567"/>
        <w:jc w:val="both"/>
        <w:rPr>
          <w:rFonts w:ascii="Bookman Old Style" w:hAnsi="Bookman Old Style"/>
          <w:sz w:val="22"/>
          <w:szCs w:val="22"/>
        </w:rPr>
      </w:pPr>
    </w:p>
    <w:p>
      <w:pPr>
        <w:spacing w:before="120" w:after="120" w:line="360" w:lineRule="auto"/>
        <w:ind w:left="567"/>
        <w:jc w:val="both"/>
        <w:rPr>
          <w:rFonts w:ascii="Bookman Old Style" w:hAnsi="Bookman Old Style"/>
          <w:sz w:val="22"/>
          <w:szCs w:val="22"/>
        </w:rPr>
      </w:pPr>
      <w:r>
        <w:rPr>
          <w:rFonts w:ascii="Bookman Old Style" w:hAnsi="Bookman Old Style"/>
          <w:sz w:val="22"/>
          <w:szCs w:val="22"/>
        </w:rPr>
        <mc:AlternateContent>
          <mc:Choice Requires="wps">
            <w:drawing>
              <wp:anchor distT="0" distB="0" distL="113665" distR="113665" simplePos="0" relativeHeight="251694080" behindDoc="0" locked="0" layoutInCell="1" allowOverlap="1">
                <wp:simplePos x="0" y="0"/>
                <wp:positionH relativeFrom="column">
                  <wp:posOffset>5438140</wp:posOffset>
                </wp:positionH>
                <wp:positionV relativeFrom="paragraph">
                  <wp:posOffset>251460</wp:posOffset>
                </wp:positionV>
                <wp:extent cx="0" cy="151765"/>
                <wp:effectExtent l="0" t="0" r="19050" b="19685"/>
                <wp:wrapNone/>
                <wp:docPr id="37" name="Straight Arrow Connector 37"/>
                <wp:cNvGraphicFramePr/>
                <a:graphic xmlns:a="http://schemas.openxmlformats.org/drawingml/2006/main">
                  <a:graphicData uri="http://schemas.microsoft.com/office/word/2010/wordprocessingShape">
                    <wps:wsp>
                      <wps:cNvCnPr/>
                      <wps:spPr>
                        <a:xfrm>
                          <a:off x="0" y="0"/>
                          <a:ext cx="0" cy="1517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428.2pt;margin-top:19.8pt;height:11.95pt;width:0pt;z-index:251694080;mso-width-relative:page;mso-height-relative:page;" filled="f" stroked="t" coordsize="21600,21600" o:gfxdata="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Gc6H1wAAAAkBAAAPAAAAAAAAAAEAIAAAACIAAABkcnMvZG93&#10;bnJldi54bWxQSwECFAAUAAAACACHTuJAvnJ+EcgBAACiAwAADgAAAAAAAAABACAAAAAmAQAAZHJz&#10;L2Uyb0RvYy54bWxQSwUGAAAAAAYABgBZAQAAYAU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3665" distR="113665" simplePos="0" relativeHeight="251695104" behindDoc="0" locked="0" layoutInCell="1" allowOverlap="1">
                <wp:simplePos x="0" y="0"/>
                <wp:positionH relativeFrom="column">
                  <wp:posOffset>8775065</wp:posOffset>
                </wp:positionH>
                <wp:positionV relativeFrom="paragraph">
                  <wp:posOffset>252095</wp:posOffset>
                </wp:positionV>
                <wp:extent cx="0" cy="151765"/>
                <wp:effectExtent l="0" t="0" r="19050" b="19685"/>
                <wp:wrapNone/>
                <wp:docPr id="38" name="Straight Arrow Connector 38"/>
                <wp:cNvGraphicFramePr/>
                <a:graphic xmlns:a="http://schemas.openxmlformats.org/drawingml/2006/main">
                  <a:graphicData uri="http://schemas.microsoft.com/office/word/2010/wordprocessingShape">
                    <wps:wsp>
                      <wps:cNvCnPr/>
                      <wps:spPr>
                        <a:xfrm>
                          <a:off x="0" y="0"/>
                          <a:ext cx="0" cy="1517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690.95pt;margin-top:19.85pt;height:11.95pt;width:0pt;z-index:251695104;mso-width-relative:page;mso-height-relative:page;" filled="f" stroked="t" coordsize="21600,21600" o:gfxdata="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o9nTXXAAAACwEAAA8AAAAAAAAAAQAgAAAAIgAAAGRycy9kb3du&#10;cmV2LnhtbFBLAQIUABQAAAAIAIdO4kAaArIGxwEAAKIDAAAOAAAAAAAAAAEAIAAAACYBAABkcnMv&#10;ZTJvRG9jLnhtbFBLBQYAAAAABgAGAFkBAABfBQ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4300" distR="114300" simplePos="0" relativeHeight="251687936" behindDoc="0" locked="0" layoutInCell="1" allowOverlap="1">
                <wp:simplePos x="0" y="0"/>
                <wp:positionH relativeFrom="column">
                  <wp:posOffset>5438775</wp:posOffset>
                </wp:positionH>
                <wp:positionV relativeFrom="paragraph">
                  <wp:posOffset>251460</wp:posOffset>
                </wp:positionV>
                <wp:extent cx="3336925" cy="635"/>
                <wp:effectExtent l="0" t="0" r="15875" b="37465"/>
                <wp:wrapNone/>
                <wp:docPr id="31" name="Straight Arrow Connector 31"/>
                <wp:cNvGraphicFramePr/>
                <a:graphic xmlns:a="http://schemas.openxmlformats.org/drawingml/2006/main">
                  <a:graphicData uri="http://schemas.microsoft.com/office/word/2010/wordprocessingShape">
                    <wps:wsp>
                      <wps:cNvCnPr/>
                      <wps:spPr>
                        <a:xfrm>
                          <a:off x="0" y="0"/>
                          <a:ext cx="333692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428.25pt;margin-top:19.8pt;height:0.05pt;width:262.75pt;z-index:251687936;mso-width-relative:page;mso-height-relative:page;" filled="f" stroked="t" coordsize="21600,21600" o:gfxdata="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d7ju62AAAAAoBAAAPAAAAAAAAAAEAIAAAACIAAABkcnMv&#10;ZG93bnJldi54bWxQSwECFAAUAAAACACHTuJAo6Flv8oBAAClAwAADgAAAAAAAAABACAAAAAnAQAA&#10;ZHJzL2Uyb0RvYy54bWxQSwUGAAAAAAYABgBZAQAAYwU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4300" distR="114300" simplePos="0" relativeHeight="251680768" behindDoc="0" locked="0" layoutInCell="1" allowOverlap="1">
                <wp:simplePos x="0" y="0"/>
                <wp:positionH relativeFrom="column">
                  <wp:posOffset>7101840</wp:posOffset>
                </wp:positionH>
                <wp:positionV relativeFrom="paragraph">
                  <wp:posOffset>5715</wp:posOffset>
                </wp:positionV>
                <wp:extent cx="635" cy="246380"/>
                <wp:effectExtent l="0" t="0" r="37465" b="20320"/>
                <wp:wrapNone/>
                <wp:docPr id="24" name="Straight Arrow Connector 24"/>
                <wp:cNvGraphicFramePr/>
                <a:graphic xmlns:a="http://schemas.openxmlformats.org/drawingml/2006/main">
                  <a:graphicData uri="http://schemas.microsoft.com/office/word/2010/wordprocessingShape">
                    <wps:wsp>
                      <wps:cNvCnPr/>
                      <wps:spPr>
                        <a:xfrm>
                          <a:off x="0" y="0"/>
                          <a:ext cx="635" cy="2463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559.2pt;margin-top:0.45pt;height:19.4pt;width:0.05pt;z-index:251680768;mso-width-relative:page;mso-height-relative:page;" filled="f" stroked="t" coordsize="21600,21600" o:gfxdata="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NtbpdYAAAAJAQAADwAAAAAAAAABACAAAAAiAAAAZHJz&#10;L2Rvd25yZXYueG1sUEsBAhQAFAAAAAgAh07iQJPIZDTNAQAApAMAAA4AAAAAAAAAAQAgAAAAJQEA&#10;AGRycy9lMm9Eb2MueG1sUEsFBgAAAAAGAAYAWQEAAGQFA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3665" distR="113665" simplePos="0" relativeHeight="251693056" behindDoc="0" locked="0" layoutInCell="1" allowOverlap="1">
                <wp:simplePos x="0" y="0"/>
                <wp:positionH relativeFrom="column">
                  <wp:posOffset>281940</wp:posOffset>
                </wp:positionH>
                <wp:positionV relativeFrom="paragraph">
                  <wp:posOffset>288925</wp:posOffset>
                </wp:positionV>
                <wp:extent cx="0" cy="151765"/>
                <wp:effectExtent l="0" t="0" r="19050" b="19685"/>
                <wp:wrapNone/>
                <wp:docPr id="36" name="Straight Arrow Connector 36"/>
                <wp:cNvGraphicFramePr/>
                <a:graphic xmlns:a="http://schemas.openxmlformats.org/drawingml/2006/main">
                  <a:graphicData uri="http://schemas.microsoft.com/office/word/2010/wordprocessingShape">
                    <wps:wsp>
                      <wps:cNvCnPr/>
                      <wps:spPr>
                        <a:xfrm>
                          <a:off x="0" y="0"/>
                          <a:ext cx="0" cy="1517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2.2pt;margin-top:22.75pt;height:11.95pt;width:0pt;z-index:251693056;mso-width-relative:page;mso-height-relative:page;" filled="f" stroked="t" coordsize="21600,21600" o:gfxdata="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SN+xF9UAAAAHAQAADwAAAAAAAAABACAAAAAiAAAAZHJzL2Rvd25y&#10;ZXYueG1sUEsBAhQAFAAAAAgAh07iQJLRwBLIAQAAogMAAA4AAAAAAAAAAQAgAAAAJAEAAGRycy9l&#10;Mm9Eb2MueG1sUEsFBgAAAAAGAAYAWQEAAF4FAAAAAA==&#10;">
                <v:fill on="f" focussize="0,0"/>
                <v:stroke color="#000000" joinstyle="round"/>
                <v:imagedata o:title=""/>
                <o:lock v:ext="edit" aspectratio="f"/>
              </v:shape>
            </w:pict>
          </mc:Fallback>
        </mc:AlternateContent>
      </w:r>
      <w:r>
        <w:rPr>
          <w:rFonts w:ascii="Bookman Old Style" w:hAnsi="Bookman Old Style"/>
          <w:sz w:val="22"/>
          <w:szCs w:val="22"/>
        </w:rPr>
        <mc:AlternateContent>
          <mc:Choice Requires="wps">
            <w:drawing>
              <wp:anchor distT="0" distB="0" distL="113665" distR="113665" simplePos="0" relativeHeight="251679744" behindDoc="0" locked="0" layoutInCell="1" allowOverlap="1">
                <wp:simplePos x="0" y="0"/>
                <wp:positionH relativeFrom="column">
                  <wp:posOffset>2030095</wp:posOffset>
                </wp:positionH>
                <wp:positionV relativeFrom="paragraph">
                  <wp:posOffset>89535</wp:posOffset>
                </wp:positionV>
                <wp:extent cx="0" cy="199390"/>
                <wp:effectExtent l="0" t="0" r="19050" b="10160"/>
                <wp:wrapNone/>
                <wp:docPr id="23" name="Straight Arrow Connector 23"/>
                <wp:cNvGraphicFramePr/>
                <a:graphic xmlns:a="http://schemas.openxmlformats.org/drawingml/2006/main">
                  <a:graphicData uri="http://schemas.microsoft.com/office/word/2010/wordprocessingShape">
                    <wps:wsp>
                      <wps:cNvCnPr/>
                      <wps:spPr>
                        <a:xfrm>
                          <a:off x="0" y="0"/>
                          <a:ext cx="0" cy="1993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59.85pt;margin-top:7.05pt;height:15.7pt;width:0pt;z-index:251679744;mso-width-relative:page;mso-height-relative:page;" filled="f" stroked="t" coordsize="21600,21600" o:gfxdata="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DYfBNYAAAAJAQAADwAAAAAAAAABACAAAAAiAAAAZHJzL2Rv&#10;d25yZXYueG1sUEsBAhQAFAAAAAgAh07iQH4gJc3KAQAAogMAAA4AAAAAAAAAAQAgAAAAJQEAAGRy&#10;cy9lMm9Eb2MueG1sUEsFBgAAAAAGAAYAWQEAAGEFAAAAAA==&#10;">
                <v:fill on="f" focussize="0,0"/>
                <v:stroke color="#000000" joinstyle="round"/>
                <v:imagedata o:title=""/>
                <o:lock v:ext="edit" aspectratio="f"/>
              </v:shape>
            </w:pict>
          </mc:Fallback>
        </mc:AlternateContent>
      </w:r>
    </w:p>
    <w:p>
      <w:pPr>
        <w:spacing w:before="120" w:after="120" w:line="360" w:lineRule="auto"/>
        <w:ind w:left="567"/>
        <w:jc w:val="both"/>
        <w:rPr>
          <w:rFonts w:ascii="Bookman Old Style" w:hAnsi="Bookman Old Style"/>
          <w:sz w:val="22"/>
          <w:szCs w:val="22"/>
        </w:rPr>
      </w:pPr>
      <w:r>
        <w:rPr>
          <w:rFonts w:ascii="Bookman Old Style" w:hAnsi="Bookman Old Style"/>
          <w:sz w:val="22"/>
          <w:szCs w:val="22"/>
        </w:rPr>
        <mc:AlternateContent>
          <mc:Choice Requires="wps">
            <w:drawing>
              <wp:anchor distT="0" distB="0" distL="114300" distR="114300" simplePos="0" relativeHeight="251671552" behindDoc="0" locked="0" layoutInCell="1" allowOverlap="1">
                <wp:simplePos x="0" y="0"/>
                <wp:positionH relativeFrom="column">
                  <wp:posOffset>2897505</wp:posOffset>
                </wp:positionH>
                <wp:positionV relativeFrom="paragraph">
                  <wp:posOffset>132080</wp:posOffset>
                </wp:positionV>
                <wp:extent cx="1609090" cy="1023620"/>
                <wp:effectExtent l="0" t="0" r="10160" b="24130"/>
                <wp:wrapNone/>
                <wp:docPr id="15" name="Rectangle 15"/>
                <wp:cNvGraphicFramePr/>
                <a:graphic xmlns:a="http://schemas.openxmlformats.org/drawingml/2006/main">
                  <a:graphicData uri="http://schemas.microsoft.com/office/word/2010/wordprocessingShape">
                    <wps:wsp>
                      <wps:cNvSpPr/>
                      <wps:spPr>
                        <a:xfrm>
                          <a:off x="0" y="0"/>
                          <a:ext cx="1609090" cy="1023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cs="Arial"/>
                                <w:bCs/>
                                <w:sz w:val="20"/>
                                <w:szCs w:val="20"/>
                              </w:rPr>
                            </w:pPr>
                          </w:p>
                          <w:p>
                            <w:pPr>
                              <w:jc w:val="center"/>
                              <w:rPr>
                                <w:rFonts w:asciiTheme="minorHAnsi" w:hAnsiTheme="minorHAnsi" w:cstheme="minorBidi"/>
                                <w:sz w:val="20"/>
                                <w:szCs w:val="20"/>
                              </w:rPr>
                            </w:pPr>
                            <w:r>
                              <w:rPr>
                                <w:rFonts w:ascii="Bookman Old Style" w:hAnsi="Bookman Old Style" w:cs="Arial"/>
                                <w:bCs/>
                                <w:sz w:val="20"/>
                                <w:szCs w:val="20"/>
                              </w:rPr>
                              <w:t>SEKSI PENYULUHAN WISATA</w:t>
                            </w:r>
                          </w:p>
                        </w:txbxContent>
                      </wps:txbx>
                      <wps:bodyPr upright="1"/>
                    </wps:wsp>
                  </a:graphicData>
                </a:graphic>
              </wp:anchor>
            </w:drawing>
          </mc:Choice>
          <mc:Fallback>
            <w:pict>
              <v:rect id="_x0000_s1026" o:spid="_x0000_s1026" o:spt="1" style="position:absolute;left:0pt;margin-left:228.15pt;margin-top:10.4pt;height:80.6pt;width:126.7pt;z-index:251671552;mso-width-relative:page;mso-height-relative:page;" fillcolor="#FFFFFF" filled="t" stroked="t" coordsize="21600,21600" o:gfxdata="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ZAS3dgAAAAKAQAA&#10;DwAAAAAAAAABACAAAAAiAAAAZHJzL2Rvd25yZXYueG1sUEsBAhQAFAAAAAgAh07iQDklAVrgAQAA&#10;4QMAAA4AAAAAAAAAAQAgAAAAJwEAAGRycy9lMm9Eb2MueG1sUEsFBgAAAAAGAAYAWQEAAHkFAAAA&#10;AA==&#10;">
                <v:fill on="t" focussize="0,0"/>
                <v:stroke color="#000000" joinstyle="miter"/>
                <v:imagedata o:title=""/>
                <o:lock v:ext="edit" aspectratio="f"/>
                <v:textbox>
                  <w:txbxContent>
                    <w:p>
                      <w:pPr>
                        <w:jc w:val="center"/>
                        <w:rPr>
                          <w:rFonts w:ascii="Bookman Old Style" w:hAnsi="Bookman Old Style" w:cs="Arial"/>
                          <w:bCs/>
                          <w:sz w:val="20"/>
                          <w:szCs w:val="20"/>
                        </w:rPr>
                      </w:pPr>
                    </w:p>
                    <w:p>
                      <w:pPr>
                        <w:jc w:val="center"/>
                        <w:rPr>
                          <w:rFonts w:asciiTheme="minorHAnsi" w:hAnsiTheme="minorHAnsi" w:cstheme="minorBidi"/>
                          <w:sz w:val="20"/>
                          <w:szCs w:val="20"/>
                        </w:rPr>
                      </w:pPr>
                      <w:r>
                        <w:rPr>
                          <w:rFonts w:ascii="Bookman Old Style" w:hAnsi="Bookman Old Style" w:cs="Arial"/>
                          <w:bCs/>
                          <w:sz w:val="20"/>
                          <w:szCs w:val="20"/>
                        </w:rPr>
                        <w:t>SEKSI PENYULUHAN WISATA</w:t>
                      </w: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69504" behindDoc="0" locked="0" layoutInCell="1" allowOverlap="1">
                <wp:simplePos x="0" y="0"/>
                <wp:positionH relativeFrom="column">
                  <wp:posOffset>-602615</wp:posOffset>
                </wp:positionH>
                <wp:positionV relativeFrom="paragraph">
                  <wp:posOffset>132080</wp:posOffset>
                </wp:positionV>
                <wp:extent cx="1540510" cy="940435"/>
                <wp:effectExtent l="0" t="0" r="21590" b="12065"/>
                <wp:wrapNone/>
                <wp:docPr id="13" name="Rectangle 13"/>
                <wp:cNvGraphicFramePr/>
                <a:graphic xmlns:a="http://schemas.openxmlformats.org/drawingml/2006/main">
                  <a:graphicData uri="http://schemas.microsoft.com/office/word/2010/wordprocessingShape">
                    <wps:wsp>
                      <wps:cNvSpPr/>
                      <wps:spPr>
                        <a:xfrm>
                          <a:off x="0" y="0"/>
                          <a:ext cx="1540510" cy="9404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cs="Arial"/>
                                <w:bCs/>
                                <w:sz w:val="20"/>
                                <w:szCs w:val="20"/>
                              </w:rPr>
                            </w:pPr>
                          </w:p>
                          <w:p>
                            <w:pPr>
                              <w:jc w:val="center"/>
                              <w:rPr>
                                <w:rFonts w:ascii="Bookman Old Style" w:hAnsi="Bookman Old Style" w:cs="Arial"/>
                                <w:bCs/>
                                <w:sz w:val="20"/>
                                <w:szCs w:val="20"/>
                              </w:rPr>
                            </w:pPr>
                            <w:r>
                              <w:rPr>
                                <w:rFonts w:ascii="Bookman Old Style" w:hAnsi="Bookman Old Style" w:cs="Arial"/>
                                <w:bCs/>
                                <w:sz w:val="20"/>
                                <w:szCs w:val="20"/>
                              </w:rPr>
                              <w:t xml:space="preserve">SEKSI </w:t>
                            </w:r>
                          </w:p>
                          <w:p>
                            <w:pPr>
                              <w:jc w:val="center"/>
                              <w:rPr>
                                <w:rFonts w:asciiTheme="minorHAnsi" w:hAnsiTheme="minorHAnsi" w:cstheme="minorBidi"/>
                                <w:sz w:val="20"/>
                                <w:szCs w:val="20"/>
                              </w:rPr>
                            </w:pPr>
                            <w:r>
                              <w:rPr>
                                <w:rFonts w:ascii="Bookman Old Style" w:hAnsi="Bookman Old Style" w:cs="Arial"/>
                                <w:bCs/>
                                <w:sz w:val="20"/>
                                <w:szCs w:val="20"/>
                              </w:rPr>
                              <w:t>OBJEK DAYA TARIK WISATA</w:t>
                            </w:r>
                          </w:p>
                        </w:txbxContent>
                      </wps:txbx>
                      <wps:bodyPr upright="1"/>
                    </wps:wsp>
                  </a:graphicData>
                </a:graphic>
              </wp:anchor>
            </w:drawing>
          </mc:Choice>
          <mc:Fallback>
            <w:pict>
              <v:rect id="_x0000_s1026" o:spid="_x0000_s1026" o:spt="1" style="position:absolute;left:0pt;margin-left:-47.45pt;margin-top:10.4pt;height:74.05pt;width:121.3pt;z-index:251669504;mso-width-relative:page;mso-height-relative:page;" fillcolor="#FFFFFF" filled="t" stroked="t" coordsize="21600,21600" o:gfxdata="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tLwfXZAAAACgEAAA8A&#10;AAAAAAAAAQAgAAAAIgAAAGRycy9kb3ducmV2LnhtbFBLAQIUABQAAAAIAIdO4kDmB/d63QEAAOAD&#10;AAAOAAAAAAAAAAEAIAAAACgBAABkcnMvZTJvRG9jLnhtbFBLBQYAAAAABgAGAFkBAAB3BQAAAAA=&#10;">
                <v:fill on="t" focussize="0,0"/>
                <v:stroke color="#000000" joinstyle="miter"/>
                <v:imagedata o:title=""/>
                <o:lock v:ext="edit" aspectratio="f"/>
                <v:textbox>
                  <w:txbxContent>
                    <w:p>
                      <w:pPr>
                        <w:jc w:val="center"/>
                        <w:rPr>
                          <w:rFonts w:ascii="Bookman Old Style" w:hAnsi="Bookman Old Style" w:cs="Arial"/>
                          <w:bCs/>
                          <w:sz w:val="20"/>
                          <w:szCs w:val="20"/>
                        </w:rPr>
                      </w:pPr>
                    </w:p>
                    <w:p>
                      <w:pPr>
                        <w:jc w:val="center"/>
                        <w:rPr>
                          <w:rFonts w:ascii="Bookman Old Style" w:hAnsi="Bookman Old Style" w:cs="Arial"/>
                          <w:bCs/>
                          <w:sz w:val="20"/>
                          <w:szCs w:val="20"/>
                        </w:rPr>
                      </w:pPr>
                      <w:r>
                        <w:rPr>
                          <w:rFonts w:ascii="Bookman Old Style" w:hAnsi="Bookman Old Style" w:cs="Arial"/>
                          <w:bCs/>
                          <w:sz w:val="20"/>
                          <w:szCs w:val="20"/>
                        </w:rPr>
                        <w:t xml:space="preserve">SEKSI </w:t>
                      </w:r>
                    </w:p>
                    <w:p>
                      <w:pPr>
                        <w:jc w:val="center"/>
                        <w:rPr>
                          <w:rFonts w:asciiTheme="minorHAnsi" w:hAnsiTheme="minorHAnsi" w:cstheme="minorBidi"/>
                          <w:sz w:val="20"/>
                          <w:szCs w:val="20"/>
                        </w:rPr>
                      </w:pPr>
                      <w:r>
                        <w:rPr>
                          <w:rFonts w:ascii="Bookman Old Style" w:hAnsi="Bookman Old Style" w:cs="Arial"/>
                          <w:bCs/>
                          <w:sz w:val="20"/>
                          <w:szCs w:val="20"/>
                        </w:rPr>
                        <w:t>OBJEK DAYA TARIK WISATA</w:t>
                      </w: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73600" behindDoc="0" locked="0" layoutInCell="1" allowOverlap="1">
                <wp:simplePos x="0" y="0"/>
                <wp:positionH relativeFrom="column">
                  <wp:posOffset>4672965</wp:posOffset>
                </wp:positionH>
                <wp:positionV relativeFrom="paragraph">
                  <wp:posOffset>81915</wp:posOffset>
                </wp:positionV>
                <wp:extent cx="1540510" cy="1023620"/>
                <wp:effectExtent l="0" t="0" r="21590" b="24130"/>
                <wp:wrapNone/>
                <wp:docPr id="17" name="Rectangle 17"/>
                <wp:cNvGraphicFramePr/>
                <a:graphic xmlns:a="http://schemas.openxmlformats.org/drawingml/2006/main">
                  <a:graphicData uri="http://schemas.microsoft.com/office/word/2010/wordprocessingShape">
                    <wps:wsp>
                      <wps:cNvSpPr/>
                      <wps:spPr>
                        <a:xfrm>
                          <a:off x="0" y="0"/>
                          <a:ext cx="1540510" cy="1023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cs="Arial"/>
                                <w:bCs/>
                                <w:sz w:val="18"/>
                                <w:szCs w:val="18"/>
                                <w:lang w:val="fi-FI"/>
                              </w:rPr>
                            </w:pPr>
                          </w:p>
                          <w:p>
                            <w:pPr>
                              <w:jc w:val="center"/>
                              <w:rPr>
                                <w:sz w:val="18"/>
                                <w:szCs w:val="18"/>
                              </w:rPr>
                            </w:pPr>
                            <w:r>
                              <w:rPr>
                                <w:rFonts w:ascii="Bookman Old Style" w:hAnsi="Bookman Old Style" w:cs="Arial"/>
                                <w:bCs/>
                                <w:sz w:val="18"/>
                                <w:szCs w:val="18"/>
                                <w:lang w:val="fi-FI"/>
                              </w:rPr>
                              <w:t>SEKSI PROMOSI PARIWISATA</w:t>
                            </w:r>
                          </w:p>
                        </w:txbxContent>
                      </wps:txbx>
                      <wps:bodyPr upright="1"/>
                    </wps:wsp>
                  </a:graphicData>
                </a:graphic>
              </wp:anchor>
            </w:drawing>
          </mc:Choice>
          <mc:Fallback>
            <w:pict>
              <v:rect id="_x0000_s1026" o:spid="_x0000_s1026" o:spt="1" style="position:absolute;left:0pt;margin-left:367.95pt;margin-top:6.45pt;height:80.6pt;width:121.3pt;z-index:251673600;mso-width-relative:page;mso-height-relative:page;" fillcolor="#FFFFFF" filled="t" stroked="t" coordsize="21600,21600" o:gfxdata="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36bg/2AAAAAoB&#10;AAAPAAAAAAAAAAEAIAAAACIAAABkcnMvZG93bnJldi54bWxQSwECFAAUAAAACACHTuJAH1hmn+IB&#10;AADhAwAADgAAAAAAAAABACAAAAAnAQAAZHJzL2Uyb0RvYy54bWxQSwUGAAAAAAYABgBZAQAAewUA&#10;AAAA&#10;">
                <v:fill on="t" focussize="0,0"/>
                <v:stroke color="#000000" joinstyle="miter"/>
                <v:imagedata o:title=""/>
                <o:lock v:ext="edit" aspectratio="f"/>
                <v:textbox>
                  <w:txbxContent>
                    <w:p>
                      <w:pPr>
                        <w:jc w:val="center"/>
                        <w:rPr>
                          <w:rFonts w:ascii="Bookman Old Style" w:hAnsi="Bookman Old Style" w:cs="Arial"/>
                          <w:bCs/>
                          <w:sz w:val="18"/>
                          <w:szCs w:val="18"/>
                          <w:lang w:val="fi-FI"/>
                        </w:rPr>
                      </w:pPr>
                    </w:p>
                    <w:p>
                      <w:pPr>
                        <w:jc w:val="center"/>
                        <w:rPr>
                          <w:sz w:val="18"/>
                          <w:szCs w:val="18"/>
                        </w:rPr>
                      </w:pPr>
                      <w:r>
                        <w:rPr>
                          <w:rFonts w:ascii="Bookman Old Style" w:hAnsi="Bookman Old Style" w:cs="Arial"/>
                          <w:bCs/>
                          <w:sz w:val="18"/>
                          <w:szCs w:val="18"/>
                          <w:lang w:val="fi-FI"/>
                        </w:rPr>
                        <w:t>SEKSI PROMOSI PARIWISATA</w:t>
                      </w:r>
                    </w:p>
                  </w:txbxContent>
                </v:textbox>
              </v:rect>
            </w:pict>
          </mc:Fallback>
        </mc:AlternateContent>
      </w:r>
      <w:r>
        <w:rPr>
          <w:rFonts w:ascii="Bookman Old Style" w:hAnsi="Bookman Old Style"/>
          <w:sz w:val="22"/>
          <w:szCs w:val="22"/>
        </w:rPr>
        <mc:AlternateContent>
          <mc:Choice Requires="wps">
            <w:drawing>
              <wp:anchor distT="0" distB="0" distL="114300" distR="114300" simplePos="0" relativeHeight="251675648" behindDoc="0" locked="0" layoutInCell="1" allowOverlap="1">
                <wp:simplePos x="0" y="0"/>
                <wp:positionH relativeFrom="column">
                  <wp:posOffset>7969250</wp:posOffset>
                </wp:positionH>
                <wp:positionV relativeFrom="paragraph">
                  <wp:posOffset>81915</wp:posOffset>
                </wp:positionV>
                <wp:extent cx="1540510" cy="1023620"/>
                <wp:effectExtent l="0" t="0" r="21590" b="24130"/>
                <wp:wrapNone/>
                <wp:docPr id="19" name="Rectangle 19"/>
                <wp:cNvGraphicFramePr/>
                <a:graphic xmlns:a="http://schemas.openxmlformats.org/drawingml/2006/main">
                  <a:graphicData uri="http://schemas.microsoft.com/office/word/2010/wordprocessingShape">
                    <wps:wsp>
                      <wps:cNvSpPr/>
                      <wps:spPr>
                        <a:xfrm>
                          <a:off x="0" y="0"/>
                          <a:ext cx="1540510" cy="1023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Bookman Old Style" w:hAnsi="Bookman Old Style" w:cs="Arial"/>
                                <w:bCs/>
                                <w:sz w:val="20"/>
                                <w:szCs w:val="20"/>
                                <w:lang w:val="fi-FI"/>
                              </w:rPr>
                            </w:pPr>
                          </w:p>
                          <w:p>
                            <w:pPr>
                              <w:rPr>
                                <w:rFonts w:asciiTheme="minorHAnsi" w:hAnsiTheme="minorHAnsi" w:cstheme="minorBidi"/>
                                <w:sz w:val="20"/>
                                <w:szCs w:val="20"/>
                              </w:rPr>
                            </w:pPr>
                            <w:r>
                              <w:rPr>
                                <w:rFonts w:ascii="Bookman Old Style" w:hAnsi="Bookman Old Style" w:cs="Arial"/>
                                <w:bCs/>
                                <w:sz w:val="20"/>
                                <w:szCs w:val="20"/>
                                <w:lang w:val="fi-FI"/>
                              </w:rPr>
                              <w:t>SEKSI KEMITRAAN DAN INDUSTRI PARIWISATA</w:t>
                            </w:r>
                          </w:p>
                          <w:p/>
                        </w:txbxContent>
                      </wps:txbx>
                      <wps:bodyPr upright="1"/>
                    </wps:wsp>
                  </a:graphicData>
                </a:graphic>
              </wp:anchor>
            </w:drawing>
          </mc:Choice>
          <mc:Fallback>
            <w:pict>
              <v:rect id="_x0000_s1026" o:spid="_x0000_s1026" o:spt="1" style="position:absolute;left:0pt;margin-left:627.5pt;margin-top:6.45pt;height:80.6pt;width:121.3pt;z-index:251675648;mso-width-relative:page;mso-height-relative:page;" fillcolor="#FFFFFF" filled="t" stroked="t" coordsize="21600,21600" o:gfxdata="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34Wf9kAAAAM&#10;AQAADwAAAAAAAAABACAAAAAiAAAAZHJzL2Rvd25yZXYueG1sUEsBAhQAFAAAAAgAh07iQFR50f/i&#10;AQAA4QMAAA4AAAAAAAAAAQAgAAAAKAEAAGRycy9lMm9Eb2MueG1sUEsFBgAAAAAGAAYAWQEAAHwF&#10;AAAAAA==&#10;">
                <v:fill on="t" focussize="0,0"/>
                <v:stroke color="#000000" joinstyle="miter"/>
                <v:imagedata o:title=""/>
                <o:lock v:ext="edit" aspectratio="f"/>
                <v:textbox>
                  <w:txbxContent>
                    <w:p>
                      <w:pPr>
                        <w:rPr>
                          <w:rFonts w:ascii="Bookman Old Style" w:hAnsi="Bookman Old Style" w:cs="Arial"/>
                          <w:bCs/>
                          <w:sz w:val="20"/>
                          <w:szCs w:val="20"/>
                          <w:lang w:val="fi-FI"/>
                        </w:rPr>
                      </w:pPr>
                    </w:p>
                    <w:p>
                      <w:pPr>
                        <w:rPr>
                          <w:rFonts w:asciiTheme="minorHAnsi" w:hAnsiTheme="minorHAnsi" w:cstheme="minorBidi"/>
                          <w:sz w:val="20"/>
                          <w:szCs w:val="20"/>
                        </w:rPr>
                      </w:pPr>
                      <w:r>
                        <w:rPr>
                          <w:rFonts w:ascii="Bookman Old Style" w:hAnsi="Bookman Old Style" w:cs="Arial"/>
                          <w:bCs/>
                          <w:sz w:val="20"/>
                          <w:szCs w:val="20"/>
                          <w:lang w:val="fi-FI"/>
                        </w:rPr>
                        <w:t>SEKSI KEMITRAAN DAN INDUSTRI PARIWISATA</w:t>
                      </w:r>
                    </w:p>
                    <w:p/>
                  </w:txbxContent>
                </v:textbox>
              </v:rect>
            </w:pict>
          </mc:Fallback>
        </mc:AlternateContent>
      </w:r>
    </w:p>
    <w:p>
      <w:pPr>
        <w:spacing w:before="120" w:after="120" w:line="360" w:lineRule="auto"/>
        <w:ind w:left="567"/>
        <w:jc w:val="both"/>
        <w:rPr>
          <w:rFonts w:ascii="Bookman Old Style" w:hAnsi="Bookman Old Style"/>
          <w:sz w:val="22"/>
          <w:szCs w:val="22"/>
        </w:rPr>
      </w:pPr>
    </w:p>
    <w:p>
      <w:pPr>
        <w:spacing w:before="120" w:after="120" w:line="360" w:lineRule="auto"/>
        <w:ind w:left="567"/>
        <w:jc w:val="both"/>
        <w:rPr>
          <w:rFonts w:ascii="Bookman Old Style" w:hAnsi="Bookman Old Style"/>
          <w:sz w:val="22"/>
          <w:szCs w:val="22"/>
        </w:rPr>
      </w:pPr>
    </w:p>
    <w:p>
      <w:pPr>
        <w:pStyle w:val="20"/>
        <w:spacing w:after="120" w:line="360" w:lineRule="auto"/>
        <w:ind w:left="0"/>
        <w:jc w:val="both"/>
        <w:rPr>
          <w:rFonts w:ascii="Bookman Old Style" w:hAnsi="Bookman Old Style"/>
          <w:sz w:val="22"/>
          <w:szCs w:val="22"/>
        </w:rPr>
        <w:sectPr>
          <w:headerReference r:id="rId4" w:type="default"/>
          <w:footerReference r:id="rId5" w:type="default"/>
          <w:pgSz w:w="16834" w:h="11909" w:orient="landscape"/>
          <w:pgMar w:top="1440" w:right="1728" w:bottom="1728" w:left="1728" w:header="720" w:footer="461" w:gutter="0"/>
          <w:cols w:space="720" w:num="1"/>
          <w:docGrid w:linePitch="360" w:charSpace="0"/>
        </w:sectPr>
      </w:pPr>
    </w:p>
    <w:p>
      <w:pPr>
        <w:pStyle w:val="20"/>
        <w:spacing w:after="120" w:line="360" w:lineRule="auto"/>
        <w:ind w:left="0"/>
        <w:jc w:val="both"/>
        <w:rPr>
          <w:rFonts w:ascii="Bookman Old Style" w:hAnsi="Bookman Old Style"/>
          <w:sz w:val="22"/>
          <w:szCs w:val="22"/>
        </w:rPr>
      </w:pPr>
      <w:r>
        <w:rPr>
          <w:rFonts w:ascii="Bookman Old Style" w:hAnsi="Bookman Old Style"/>
          <w:sz w:val="22"/>
          <w:szCs w:val="22"/>
        </w:rPr>
        <w:t>Tugas pokok, fungsi dan uraian tugas masing-masing berdasarkan Peraturan Walikota Padang Panjang Nomor 25 Tahun 2019 tentang Kedudukan, Susunan Organisasi, Tugas dan Fungsi Serta Tata Kerja Dinas Pariwisata adalah sebagai berikut:</w:t>
      </w:r>
    </w:p>
    <w:p>
      <w:pPr>
        <w:pStyle w:val="20"/>
        <w:spacing w:after="120" w:line="360" w:lineRule="auto"/>
        <w:ind w:left="0"/>
        <w:jc w:val="both"/>
        <w:rPr>
          <w:rFonts w:ascii="Bookman Old Style" w:hAnsi="Bookman Old Style"/>
          <w:sz w:val="22"/>
          <w:szCs w:val="22"/>
        </w:rPr>
      </w:pPr>
    </w:p>
    <w:p>
      <w:pPr>
        <w:pStyle w:val="20"/>
        <w:numPr>
          <w:ilvl w:val="0"/>
          <w:numId w:val="15"/>
        </w:numPr>
        <w:spacing w:after="120" w:line="360" w:lineRule="auto"/>
        <w:ind w:left="360"/>
        <w:jc w:val="both"/>
        <w:rPr>
          <w:rFonts w:ascii="Bookman Old Style" w:hAnsi="Bookman Old Style"/>
          <w:b/>
          <w:sz w:val="22"/>
          <w:szCs w:val="22"/>
          <w:lang w:val="sv-SE"/>
        </w:rPr>
      </w:pPr>
      <w:r>
        <w:rPr>
          <w:rFonts w:ascii="Bookman Old Style" w:hAnsi="Bookman Old Style"/>
          <w:b/>
          <w:sz w:val="22"/>
          <w:szCs w:val="22"/>
          <w:lang w:val="sv-SE"/>
        </w:rPr>
        <w:t>KEPALA DINAS PARIWISATA</w:t>
      </w:r>
    </w:p>
    <w:p>
      <w:pPr>
        <w:pStyle w:val="7"/>
        <w:numPr>
          <w:ilvl w:val="0"/>
          <w:numId w:val="16"/>
        </w:numPr>
        <w:tabs>
          <w:tab w:val="left" w:pos="720"/>
          <w:tab w:val="left" w:pos="1440"/>
          <w:tab w:val="left" w:pos="1620"/>
          <w:tab w:val="clear" w:pos="2352"/>
        </w:tabs>
        <w:ind w:left="720"/>
        <w:rPr>
          <w:rFonts w:ascii="Bookman Old Style" w:hAnsi="Bookman Old Style" w:cs="Times New Roman"/>
          <w:sz w:val="22"/>
          <w:szCs w:val="22"/>
        </w:rPr>
      </w:pPr>
      <w:r>
        <w:rPr>
          <w:rFonts w:ascii="Bookman Old Style" w:hAnsi="Bookman Old Style" w:cs="Times New Roman"/>
          <w:sz w:val="22"/>
          <w:szCs w:val="22"/>
        </w:rPr>
        <w:t xml:space="preserve">Kepala </w:t>
      </w:r>
      <w:r>
        <w:rPr>
          <w:rFonts w:ascii="Bookman Old Style" w:hAnsi="Bookman Old Style" w:cs="Times New Roman"/>
          <w:sz w:val="22"/>
          <w:szCs w:val="22"/>
          <w:lang w:val="id-ID"/>
        </w:rPr>
        <w:t>Dinas</w:t>
      </w:r>
      <w:r>
        <w:rPr>
          <w:rFonts w:ascii="Bookman Old Style" w:hAnsi="Bookman Old Style" w:cs="Times New Roman"/>
          <w:sz w:val="22"/>
          <w:szCs w:val="22"/>
        </w:rPr>
        <w:t xml:space="preserve"> </w:t>
      </w:r>
      <w:r>
        <w:rPr>
          <w:rFonts w:ascii="Bookman Old Style" w:hAnsi="Bookman Old Style" w:cs="Times New Roman"/>
          <w:sz w:val="22"/>
          <w:szCs w:val="22"/>
          <w:lang w:val="sv-SE"/>
        </w:rPr>
        <w:t xml:space="preserve">mempunyai tugas </w:t>
      </w:r>
      <w:r>
        <w:rPr>
          <w:rFonts w:ascii="Bookman Old Style" w:hAnsi="Bookman Old Style" w:cs="Times New Roman"/>
          <w:sz w:val="22"/>
          <w:szCs w:val="22"/>
        </w:rPr>
        <w:t>membantu W</w:t>
      </w:r>
      <w:r>
        <w:rPr>
          <w:rFonts w:ascii="Bookman Old Style" w:hAnsi="Bookman Old Style" w:cs="Times New Roman"/>
          <w:sz w:val="22"/>
          <w:szCs w:val="22"/>
          <w:lang w:val="sv-SE"/>
        </w:rPr>
        <w:t>alikota</w:t>
      </w:r>
      <w:r>
        <w:rPr>
          <w:rFonts w:ascii="Bookman Old Style" w:hAnsi="Bookman Old Style" w:cs="Times New Roman"/>
          <w:sz w:val="22"/>
          <w:szCs w:val="22"/>
        </w:rPr>
        <w:t xml:space="preserve"> melaksanakan</w:t>
      </w:r>
      <w:r>
        <w:rPr>
          <w:rFonts w:ascii="Bookman Old Style" w:hAnsi="Bookman Old Style" w:cs="Times New Roman"/>
          <w:sz w:val="22"/>
          <w:szCs w:val="22"/>
          <w:lang w:val="id-ID"/>
        </w:rPr>
        <w:t xml:space="preserve"> urusan pemerintahan </w:t>
      </w:r>
      <w:r>
        <w:rPr>
          <w:rFonts w:ascii="Bookman Old Style" w:hAnsi="Bookman Old Style" w:cs="Times New Roman"/>
          <w:sz w:val="22"/>
          <w:szCs w:val="22"/>
        </w:rPr>
        <w:t xml:space="preserve">  Bidang Pariwisata</w:t>
      </w:r>
      <w:r>
        <w:rPr>
          <w:rFonts w:ascii="Bookman Old Style" w:hAnsi="Bookman Old Style" w:cs="Times New Roman"/>
          <w:sz w:val="22"/>
          <w:szCs w:val="22"/>
          <w:lang w:val="id-ID"/>
        </w:rPr>
        <w:t xml:space="preserve"> serta</w:t>
      </w:r>
      <w:r>
        <w:rPr>
          <w:rFonts w:ascii="Bookman Old Style" w:hAnsi="Bookman Old Style" w:cs="Times New Roman"/>
          <w:sz w:val="22"/>
          <w:szCs w:val="22"/>
        </w:rPr>
        <w:t xml:space="preserve"> tugas pembantuan yang diberikan.</w:t>
      </w:r>
    </w:p>
    <w:p>
      <w:pPr>
        <w:pStyle w:val="7"/>
        <w:numPr>
          <w:ilvl w:val="0"/>
          <w:numId w:val="16"/>
        </w:numPr>
        <w:tabs>
          <w:tab w:val="left" w:pos="720"/>
          <w:tab w:val="left" w:pos="1440"/>
          <w:tab w:val="left" w:pos="1620"/>
          <w:tab w:val="clear" w:pos="2352"/>
        </w:tabs>
        <w:ind w:left="720"/>
        <w:rPr>
          <w:rFonts w:ascii="Bookman Old Style" w:hAnsi="Bookman Old Style" w:cs="Times New Roman"/>
          <w:sz w:val="22"/>
          <w:szCs w:val="22"/>
        </w:rPr>
      </w:pPr>
      <w:r>
        <w:rPr>
          <w:rFonts w:ascii="Bookman Old Style" w:hAnsi="Bookman Old Style" w:cs="Times New Roman"/>
          <w:sz w:val="22"/>
          <w:szCs w:val="22"/>
          <w:lang w:val="sv-SE"/>
        </w:rPr>
        <w:t xml:space="preserve">Kepala Dinas </w:t>
      </w:r>
      <w:r>
        <w:rPr>
          <w:rFonts w:ascii="Bookman Old Style" w:hAnsi="Bookman Old Style" w:cs="Times New Roman"/>
          <w:sz w:val="22"/>
          <w:szCs w:val="22"/>
          <w:lang w:val="id-ID"/>
        </w:rPr>
        <w:t>d</w:t>
      </w:r>
      <w:r>
        <w:rPr>
          <w:rFonts w:ascii="Bookman Old Style" w:hAnsi="Bookman Old Style" w:cs="Times New Roman"/>
          <w:sz w:val="22"/>
          <w:szCs w:val="22"/>
          <w:lang w:val="sv-SE"/>
        </w:rPr>
        <w:t>alam melaksanakan tugasnya menyelenggarakan fungsi:</w:t>
      </w:r>
    </w:p>
    <w:p>
      <w:pPr>
        <w:pStyle w:val="7"/>
        <w:numPr>
          <w:ilvl w:val="0"/>
          <w:numId w:val="17"/>
        </w:numPr>
        <w:tabs>
          <w:tab w:val="left" w:pos="720"/>
          <w:tab w:val="left" w:pos="1080"/>
          <w:tab w:val="left" w:pos="1620"/>
          <w:tab w:val="clear" w:pos="2352"/>
        </w:tabs>
        <w:ind w:firstLine="0"/>
        <w:rPr>
          <w:rFonts w:ascii="Bookman Old Style" w:hAnsi="Bookman Old Style" w:cs="Times New Roman"/>
          <w:sz w:val="22"/>
          <w:szCs w:val="22"/>
        </w:rPr>
      </w:pPr>
      <w:r>
        <w:rPr>
          <w:rFonts w:ascii="Bookman Old Style" w:hAnsi="Bookman Old Style" w:cs="Times New Roman"/>
          <w:sz w:val="22"/>
          <w:szCs w:val="22"/>
        </w:rPr>
        <w:t xml:space="preserve">perumusan kebijakan teknis urusan pemerintahan di bidang </w:t>
      </w:r>
      <w:r>
        <w:rPr>
          <w:rFonts w:ascii="Bookman Old Style" w:hAnsi="Bookman Old Style" w:cs="Times New Roman"/>
          <w:sz w:val="22"/>
          <w:szCs w:val="22"/>
          <w:lang w:val="id-ID"/>
        </w:rPr>
        <w:t>pariwisata</w:t>
      </w:r>
      <w:r>
        <w:rPr>
          <w:rFonts w:ascii="Bookman Old Style" w:hAnsi="Bookman Old Style" w:cs="Times New Roman"/>
          <w:sz w:val="22"/>
          <w:szCs w:val="22"/>
        </w:rPr>
        <w:t>;</w:t>
      </w:r>
    </w:p>
    <w:p>
      <w:pPr>
        <w:pStyle w:val="20"/>
        <w:numPr>
          <w:ilvl w:val="0"/>
          <w:numId w:val="17"/>
        </w:numPr>
        <w:tabs>
          <w:tab w:val="left" w:pos="1080"/>
          <w:tab w:val="left" w:pos="3120"/>
        </w:tabs>
        <w:spacing w:line="360" w:lineRule="auto"/>
        <w:ind w:firstLine="0"/>
        <w:contextualSpacing w:val="0"/>
        <w:jc w:val="both"/>
        <w:rPr>
          <w:rFonts w:ascii="Bookman Old Style" w:hAnsi="Bookman Old Style"/>
          <w:sz w:val="22"/>
          <w:szCs w:val="22"/>
        </w:rPr>
      </w:pPr>
      <w:r>
        <w:rPr>
          <w:rFonts w:ascii="Bookman Old Style" w:hAnsi="Bookman Old Style"/>
          <w:sz w:val="22"/>
          <w:szCs w:val="22"/>
        </w:rPr>
        <w:t xml:space="preserve">pelaksanaan kebijakan teknis  di bidang </w:t>
      </w:r>
      <w:r>
        <w:rPr>
          <w:rFonts w:ascii="Bookman Old Style" w:hAnsi="Bookman Old Style"/>
          <w:sz w:val="22"/>
          <w:szCs w:val="22"/>
          <w:lang w:val="id-ID"/>
        </w:rPr>
        <w:t>pariwisata</w:t>
      </w:r>
      <w:r>
        <w:rPr>
          <w:rFonts w:ascii="Bookman Old Style" w:hAnsi="Bookman Old Style"/>
          <w:sz w:val="22"/>
          <w:szCs w:val="22"/>
        </w:rPr>
        <w:t>;</w:t>
      </w:r>
    </w:p>
    <w:p>
      <w:pPr>
        <w:pStyle w:val="20"/>
        <w:numPr>
          <w:ilvl w:val="0"/>
          <w:numId w:val="17"/>
        </w:numPr>
        <w:tabs>
          <w:tab w:val="left" w:pos="1080"/>
          <w:tab w:val="left" w:pos="3120"/>
        </w:tabs>
        <w:spacing w:line="360" w:lineRule="auto"/>
        <w:ind w:firstLine="0"/>
        <w:contextualSpacing w:val="0"/>
        <w:jc w:val="both"/>
        <w:rPr>
          <w:rFonts w:ascii="Bookman Old Style" w:hAnsi="Bookman Old Style"/>
          <w:sz w:val="22"/>
          <w:szCs w:val="22"/>
        </w:rPr>
      </w:pPr>
      <w:r>
        <w:rPr>
          <w:rFonts w:ascii="Bookman Old Style" w:hAnsi="Bookman Old Style"/>
          <w:sz w:val="22"/>
          <w:szCs w:val="22"/>
        </w:rPr>
        <w:t xml:space="preserve">pelaksanaan evaluasi dan pelaporan di bidang </w:t>
      </w:r>
      <w:r>
        <w:rPr>
          <w:rFonts w:ascii="Bookman Old Style" w:hAnsi="Bookman Old Style"/>
          <w:sz w:val="22"/>
          <w:szCs w:val="22"/>
          <w:lang w:val="id-ID"/>
        </w:rPr>
        <w:t>pariwisata</w:t>
      </w:r>
      <w:r>
        <w:rPr>
          <w:rFonts w:ascii="Bookman Old Style" w:hAnsi="Bookman Old Style"/>
          <w:sz w:val="22"/>
          <w:szCs w:val="22"/>
        </w:rPr>
        <w:t>;</w:t>
      </w:r>
    </w:p>
    <w:p>
      <w:pPr>
        <w:pStyle w:val="20"/>
        <w:numPr>
          <w:ilvl w:val="0"/>
          <w:numId w:val="17"/>
        </w:numPr>
        <w:tabs>
          <w:tab w:val="left" w:pos="1080"/>
          <w:tab w:val="left" w:pos="3120"/>
        </w:tabs>
        <w:spacing w:line="360" w:lineRule="auto"/>
        <w:ind w:firstLine="0"/>
        <w:contextualSpacing w:val="0"/>
        <w:jc w:val="both"/>
        <w:rPr>
          <w:rFonts w:ascii="Bookman Old Style" w:hAnsi="Bookman Old Style"/>
          <w:sz w:val="22"/>
          <w:szCs w:val="22"/>
          <w:lang w:val="sv-SE"/>
        </w:rPr>
      </w:pPr>
      <w:r>
        <w:rPr>
          <w:rFonts w:ascii="Bookman Old Style" w:hAnsi="Bookman Old Style"/>
          <w:sz w:val="22"/>
          <w:szCs w:val="22"/>
          <w:lang w:val="sv-SE"/>
        </w:rPr>
        <w:t xml:space="preserve">pelaksanaan administrasi dinas </w:t>
      </w:r>
      <w:r>
        <w:rPr>
          <w:rFonts w:ascii="Bookman Old Style" w:hAnsi="Bookman Old Style"/>
          <w:sz w:val="22"/>
          <w:szCs w:val="22"/>
          <w:lang w:val="id-ID"/>
        </w:rPr>
        <w:t>di bidang pariwisata</w:t>
      </w:r>
      <w:r>
        <w:rPr>
          <w:rFonts w:ascii="Bookman Old Style" w:hAnsi="Bookman Old Style"/>
          <w:sz w:val="22"/>
          <w:szCs w:val="22"/>
          <w:lang w:val="sv-SE"/>
        </w:rPr>
        <w:t>; dan</w:t>
      </w:r>
    </w:p>
    <w:p>
      <w:pPr>
        <w:pStyle w:val="20"/>
        <w:numPr>
          <w:ilvl w:val="0"/>
          <w:numId w:val="17"/>
        </w:numPr>
        <w:tabs>
          <w:tab w:val="left" w:pos="1080"/>
          <w:tab w:val="left" w:pos="3120"/>
        </w:tabs>
        <w:spacing w:line="360" w:lineRule="auto"/>
        <w:ind w:left="1080"/>
        <w:contextualSpacing w:val="0"/>
        <w:jc w:val="both"/>
        <w:rPr>
          <w:rFonts w:ascii="Bookman Old Style" w:hAnsi="Bookman Old Style"/>
          <w:sz w:val="22"/>
          <w:szCs w:val="22"/>
          <w:lang w:val="sv-SE"/>
        </w:rPr>
      </w:pPr>
      <w:r>
        <w:rPr>
          <w:rFonts w:ascii="Bookman Old Style" w:hAnsi="Bookman Old Style"/>
          <w:sz w:val="22"/>
          <w:szCs w:val="22"/>
          <w:lang w:val="sv-SE"/>
        </w:rPr>
        <w:t xml:space="preserve">pelaksanaan fungsi lain yang diberikan oleh Walikota </w:t>
      </w:r>
      <w:r>
        <w:rPr>
          <w:rFonts w:ascii="Bookman Old Style" w:hAnsi="Bookman Old Style"/>
          <w:sz w:val="22"/>
          <w:szCs w:val="22"/>
          <w:lang w:val="id-ID"/>
        </w:rPr>
        <w:t>ses</w:t>
      </w:r>
      <w:r>
        <w:rPr>
          <w:rFonts w:ascii="Bookman Old Style" w:hAnsi="Bookman Old Style"/>
          <w:sz w:val="22"/>
          <w:szCs w:val="22"/>
          <w:lang w:val="sv-SE"/>
        </w:rPr>
        <w:t>uai dengan</w:t>
      </w:r>
      <w:r>
        <w:rPr>
          <w:rFonts w:ascii="Bookman Old Style" w:hAnsi="Bookman Old Style"/>
          <w:sz w:val="22"/>
          <w:szCs w:val="22"/>
          <w:lang w:val="id-ID"/>
        </w:rPr>
        <w:t xml:space="preserve"> tugas dan fungsinya.</w:t>
      </w:r>
    </w:p>
    <w:p>
      <w:pPr>
        <w:tabs>
          <w:tab w:val="left" w:pos="1080"/>
        </w:tabs>
        <w:spacing w:after="120" w:afterLines="50" w:line="360" w:lineRule="auto"/>
        <w:ind w:left="720"/>
        <w:rPr>
          <w:rFonts w:ascii="Bookman Old Style" w:hAnsi="Bookman Old Style"/>
          <w:b/>
          <w:sz w:val="22"/>
          <w:szCs w:val="22"/>
          <w:lang w:val="sv-SE"/>
        </w:rPr>
      </w:pPr>
      <w:r>
        <w:rPr>
          <w:rFonts w:ascii="Bookman Old Style" w:hAnsi="Bookman Old Style"/>
          <w:b/>
          <w:sz w:val="22"/>
          <w:szCs w:val="22"/>
          <w:lang w:val="id-ID"/>
        </w:rPr>
        <w:t xml:space="preserve">Uraian tugas Kepala Dinas </w:t>
      </w:r>
      <w:r>
        <w:rPr>
          <w:rFonts w:ascii="Bookman Old Style" w:hAnsi="Bookman Old Style"/>
          <w:b/>
          <w:sz w:val="22"/>
          <w:szCs w:val="22"/>
        </w:rPr>
        <w:t xml:space="preserve">Pariwisata adalah </w:t>
      </w:r>
      <w:r>
        <w:rPr>
          <w:rFonts w:ascii="Bookman Old Style" w:hAnsi="Bookman Old Style"/>
          <w:b/>
          <w:sz w:val="22"/>
          <w:szCs w:val="22"/>
          <w:lang w:val="sv-SE"/>
        </w:rPr>
        <w:t>:</w:t>
      </w:r>
    </w:p>
    <w:p>
      <w:pPr>
        <w:pStyle w:val="20"/>
        <w:numPr>
          <w:ilvl w:val="0"/>
          <w:numId w:val="18"/>
        </w:numPr>
        <w:tabs>
          <w:tab w:val="left" w:pos="810"/>
          <w:tab w:val="left" w:pos="1080"/>
          <w:tab w:val="left" w:pos="2977"/>
        </w:tabs>
        <w:spacing w:line="360" w:lineRule="auto"/>
        <w:ind w:left="1080"/>
        <w:jc w:val="both"/>
        <w:rPr>
          <w:rFonts w:ascii="Bookman Old Style" w:hAnsi="Bookman Old Style"/>
          <w:sz w:val="22"/>
          <w:szCs w:val="22"/>
        </w:rPr>
      </w:pPr>
      <w:r>
        <w:rPr>
          <w:rFonts w:ascii="Bookman Old Style" w:hAnsi="Bookman Old Style"/>
          <w:sz w:val="22"/>
          <w:szCs w:val="22"/>
        </w:rPr>
        <w:t xml:space="preserve">merumuskan dan menetapkan kebijakan teknis dan rencana strategis pada Dinas </w:t>
      </w:r>
      <w:r>
        <w:rPr>
          <w:rFonts w:ascii="Bookman Old Style" w:hAnsi="Bookman Old Style"/>
          <w:sz w:val="22"/>
          <w:szCs w:val="22"/>
          <w:lang w:val="id-ID"/>
        </w:rPr>
        <w:t xml:space="preserve">Pariwisata </w:t>
      </w:r>
      <w:r>
        <w:rPr>
          <w:rFonts w:ascii="Bookman Old Style" w:hAnsi="Bookman Old Style"/>
          <w:sz w:val="22"/>
          <w:szCs w:val="22"/>
        </w:rPr>
        <w:t>berdasarkan Rencana Strategis daerah sebagai pedoman pelaksanaan tugas;</w:t>
      </w:r>
    </w:p>
    <w:p>
      <w:pPr>
        <w:pStyle w:val="20"/>
        <w:numPr>
          <w:ilvl w:val="0"/>
          <w:numId w:val="18"/>
        </w:numPr>
        <w:tabs>
          <w:tab w:val="left" w:pos="810"/>
          <w:tab w:val="left" w:pos="1080"/>
          <w:tab w:val="left" w:pos="2977"/>
        </w:tabs>
        <w:spacing w:line="360" w:lineRule="auto"/>
        <w:ind w:left="1080"/>
        <w:jc w:val="both"/>
        <w:rPr>
          <w:rFonts w:ascii="Bookman Old Style" w:hAnsi="Bookman Old Style"/>
          <w:sz w:val="22"/>
          <w:szCs w:val="22"/>
        </w:rPr>
      </w:pPr>
      <w:r>
        <w:rPr>
          <w:rFonts w:ascii="Bookman Old Style" w:hAnsi="Bookman Old Style"/>
          <w:sz w:val="22"/>
          <w:szCs w:val="22"/>
        </w:rPr>
        <w:t>mengkoordinasikan kebijakan daerah dalam bidang pariwisata berdasarkan Rencana Strategis daerah agar tercapai target kerja sesuai dengan rencana;</w:t>
      </w:r>
    </w:p>
    <w:p>
      <w:pPr>
        <w:pStyle w:val="20"/>
        <w:numPr>
          <w:ilvl w:val="0"/>
          <w:numId w:val="18"/>
        </w:numPr>
        <w:tabs>
          <w:tab w:val="left" w:pos="1080"/>
          <w:tab w:val="left" w:pos="2977"/>
        </w:tabs>
        <w:spacing w:line="360" w:lineRule="auto"/>
        <w:ind w:left="1080"/>
        <w:jc w:val="both"/>
        <w:rPr>
          <w:rFonts w:ascii="Bookman Old Style" w:hAnsi="Bookman Old Style"/>
          <w:sz w:val="22"/>
          <w:szCs w:val="22"/>
        </w:rPr>
      </w:pPr>
      <w:r>
        <w:rPr>
          <w:rFonts w:ascii="Bookman Old Style" w:hAnsi="Bookman Old Style"/>
          <w:sz w:val="22"/>
          <w:szCs w:val="22"/>
        </w:rPr>
        <w:t xml:space="preserve">membina bawahan di Lingkungan Dinas </w:t>
      </w:r>
      <w:r>
        <w:rPr>
          <w:rFonts w:ascii="Bookman Old Style" w:hAnsi="Bookman Old Style"/>
          <w:sz w:val="22"/>
          <w:szCs w:val="22"/>
          <w:lang w:val="id-ID"/>
        </w:rPr>
        <w:t>Pariwisata</w:t>
      </w:r>
      <w:r>
        <w:rPr>
          <w:rFonts w:ascii="Bookman Old Style" w:hAnsi="Bookman Old Style"/>
          <w:sz w:val="22"/>
          <w:szCs w:val="22"/>
        </w:rPr>
        <w:t xml:space="preserve"> dengan cara rapat/pertemuan dan bimbingan secara berkala agar diperoleh kinerja yang diharapkan;</w:t>
      </w:r>
    </w:p>
    <w:p>
      <w:pPr>
        <w:pStyle w:val="20"/>
        <w:numPr>
          <w:ilvl w:val="0"/>
          <w:numId w:val="18"/>
        </w:numPr>
        <w:tabs>
          <w:tab w:val="left" w:pos="1080"/>
          <w:tab w:val="left" w:pos="2977"/>
        </w:tabs>
        <w:spacing w:line="360" w:lineRule="auto"/>
        <w:ind w:left="1080"/>
        <w:jc w:val="both"/>
        <w:rPr>
          <w:rFonts w:ascii="Bookman Old Style" w:hAnsi="Bookman Old Style"/>
          <w:sz w:val="22"/>
          <w:szCs w:val="22"/>
        </w:rPr>
      </w:pPr>
      <w:r>
        <w:rPr>
          <w:rFonts w:ascii="Bookman Old Style" w:hAnsi="Bookman Old Style"/>
          <w:sz w:val="22"/>
          <w:szCs w:val="22"/>
        </w:rPr>
        <w:t xml:space="preserve">mengarahkan pelaksanaan tugas bawahan di Lingkungan Dinas </w:t>
      </w:r>
      <w:r>
        <w:rPr>
          <w:rFonts w:ascii="Bookman Old Style" w:hAnsi="Bookman Old Style"/>
          <w:sz w:val="22"/>
          <w:szCs w:val="22"/>
          <w:lang w:val="id-ID"/>
        </w:rPr>
        <w:t>Pariwisata</w:t>
      </w:r>
      <w:r>
        <w:rPr>
          <w:rFonts w:ascii="Bookman Old Style" w:hAnsi="Bookman Old Style"/>
          <w:sz w:val="22"/>
          <w:szCs w:val="22"/>
        </w:rPr>
        <w:t xml:space="preserve"> sesuai dengan tugas, tanggung jawab, permasalahan dan hambatan serta ketentuan yang berlaku untuk ketepatan dan kelancaran pelaksanaan tugas;</w:t>
      </w:r>
    </w:p>
    <w:p>
      <w:pPr>
        <w:pStyle w:val="20"/>
        <w:numPr>
          <w:ilvl w:val="0"/>
          <w:numId w:val="18"/>
        </w:numPr>
        <w:tabs>
          <w:tab w:val="left" w:pos="1080"/>
          <w:tab w:val="left" w:pos="2977"/>
        </w:tabs>
        <w:spacing w:line="360" w:lineRule="auto"/>
        <w:ind w:left="1080"/>
        <w:jc w:val="both"/>
        <w:rPr>
          <w:rFonts w:ascii="Bookman Old Style" w:hAnsi="Bookman Old Style"/>
          <w:sz w:val="22"/>
          <w:szCs w:val="22"/>
        </w:rPr>
      </w:pPr>
      <w:r>
        <w:rPr>
          <w:rFonts w:ascii="Bookman Old Style" w:hAnsi="Bookman Old Style"/>
          <w:sz w:val="22"/>
          <w:szCs w:val="22"/>
        </w:rPr>
        <w:t xml:space="preserve">merumuskan kebijakan dan mengendalikan kegiatan Sekretariat sesuai dengan ketentuan yang berlaku untuk pencapaian target kinerja Dinas </w:t>
      </w:r>
      <w:r>
        <w:rPr>
          <w:rFonts w:ascii="Bookman Old Style" w:hAnsi="Bookman Old Style"/>
          <w:sz w:val="22"/>
          <w:szCs w:val="22"/>
          <w:lang w:val="id-ID"/>
        </w:rPr>
        <w:t>Pariwisata</w:t>
      </w:r>
      <w:r>
        <w:rPr>
          <w:rFonts w:ascii="Bookman Old Style" w:hAnsi="Bookman Old Style"/>
          <w:sz w:val="22"/>
          <w:szCs w:val="22"/>
        </w:rPr>
        <w:t>;</w:t>
      </w:r>
    </w:p>
    <w:p>
      <w:pPr>
        <w:pStyle w:val="20"/>
        <w:numPr>
          <w:ilvl w:val="0"/>
          <w:numId w:val="18"/>
        </w:numPr>
        <w:tabs>
          <w:tab w:val="left" w:pos="1080"/>
          <w:tab w:val="left" w:pos="2977"/>
        </w:tabs>
        <w:spacing w:line="360" w:lineRule="auto"/>
        <w:ind w:left="1080"/>
        <w:jc w:val="both"/>
        <w:rPr>
          <w:rFonts w:ascii="Bookman Old Style" w:hAnsi="Bookman Old Style"/>
          <w:sz w:val="22"/>
          <w:szCs w:val="22"/>
        </w:rPr>
      </w:pPr>
      <w:r>
        <w:rPr>
          <w:rFonts w:ascii="Bookman Old Style" w:hAnsi="Bookman Old Style"/>
          <w:sz w:val="22"/>
          <w:szCs w:val="22"/>
        </w:rPr>
        <w:t xml:space="preserve">merumuskan kebijakan dan mengendalikan kegiatan Bidang </w:t>
      </w:r>
      <w:r>
        <w:rPr>
          <w:rFonts w:ascii="Bookman Old Style" w:hAnsi="Bookman Old Style"/>
          <w:iCs/>
          <w:sz w:val="22"/>
          <w:szCs w:val="22"/>
        </w:rPr>
        <w:t>Destinasi Pariwisata ses</w:t>
      </w:r>
      <w:r>
        <w:rPr>
          <w:rFonts w:ascii="Bookman Old Style" w:hAnsi="Bookman Old Style"/>
          <w:sz w:val="22"/>
          <w:szCs w:val="22"/>
        </w:rPr>
        <w:t xml:space="preserve">uai dengan ketentuan yang berlaku untuk pencapaian target kinerja Dinas </w:t>
      </w:r>
      <w:r>
        <w:rPr>
          <w:rFonts w:ascii="Bookman Old Style" w:hAnsi="Bookman Old Style"/>
          <w:sz w:val="22"/>
          <w:szCs w:val="22"/>
          <w:lang w:val="id-ID"/>
        </w:rPr>
        <w:t>Pariwisata</w:t>
      </w:r>
      <w:r>
        <w:rPr>
          <w:rFonts w:ascii="Bookman Old Style" w:hAnsi="Bookman Old Style"/>
          <w:sz w:val="22"/>
          <w:szCs w:val="22"/>
        </w:rPr>
        <w:t>;</w:t>
      </w:r>
    </w:p>
    <w:p>
      <w:pPr>
        <w:pStyle w:val="20"/>
        <w:numPr>
          <w:ilvl w:val="0"/>
          <w:numId w:val="18"/>
        </w:numPr>
        <w:tabs>
          <w:tab w:val="left" w:pos="1080"/>
          <w:tab w:val="left" w:pos="2977"/>
        </w:tabs>
        <w:spacing w:line="360" w:lineRule="auto"/>
        <w:ind w:left="1080"/>
        <w:jc w:val="both"/>
        <w:rPr>
          <w:rFonts w:ascii="Bookman Old Style" w:hAnsi="Bookman Old Style"/>
          <w:sz w:val="22"/>
          <w:szCs w:val="22"/>
        </w:rPr>
      </w:pPr>
      <w:r>
        <w:rPr>
          <w:rFonts w:ascii="Bookman Old Style" w:hAnsi="Bookman Old Style"/>
          <w:sz w:val="22"/>
          <w:szCs w:val="22"/>
        </w:rPr>
        <w:t xml:space="preserve">merumuskan kebijakan dan mengendalikan kegiatan Bidang Pemasaran Pariwisata sesuai dengan ketentuan yang berlaku untuk pencapaian target kinerja Dinas </w:t>
      </w:r>
      <w:r>
        <w:rPr>
          <w:rFonts w:ascii="Bookman Old Style" w:hAnsi="Bookman Old Style"/>
          <w:sz w:val="22"/>
          <w:szCs w:val="22"/>
          <w:lang w:val="id-ID"/>
        </w:rPr>
        <w:t>Pariwisata</w:t>
      </w:r>
      <w:r>
        <w:rPr>
          <w:rFonts w:ascii="Bookman Old Style" w:hAnsi="Bookman Old Style"/>
          <w:sz w:val="22"/>
          <w:szCs w:val="22"/>
        </w:rPr>
        <w:t>;</w:t>
      </w:r>
    </w:p>
    <w:p>
      <w:pPr>
        <w:pStyle w:val="20"/>
        <w:numPr>
          <w:ilvl w:val="0"/>
          <w:numId w:val="18"/>
        </w:numPr>
        <w:tabs>
          <w:tab w:val="left" w:pos="1080"/>
          <w:tab w:val="left" w:pos="2977"/>
        </w:tabs>
        <w:spacing w:line="360" w:lineRule="auto"/>
        <w:ind w:left="1080"/>
        <w:jc w:val="both"/>
        <w:rPr>
          <w:rFonts w:ascii="Bookman Old Style" w:hAnsi="Bookman Old Style"/>
          <w:sz w:val="22"/>
          <w:szCs w:val="22"/>
        </w:rPr>
      </w:pPr>
      <w:r>
        <w:rPr>
          <w:rFonts w:ascii="Bookman Old Style" w:hAnsi="Bookman Old Style" w:eastAsia="Calibri"/>
          <w:color w:val="000000"/>
          <w:sz w:val="22"/>
          <w:szCs w:val="22"/>
        </w:rPr>
        <w:t>menyusun dan menetapkan Sistem Pengendalian Intern Pemerintah, Standar Operasional Prosedur, dan Standar Pelayanan Publik sesuai dengan bidang tugas untuk efektifitas pelaksanaan kegiatan;</w:t>
      </w:r>
    </w:p>
    <w:p>
      <w:pPr>
        <w:pStyle w:val="20"/>
        <w:numPr>
          <w:ilvl w:val="0"/>
          <w:numId w:val="18"/>
        </w:numPr>
        <w:tabs>
          <w:tab w:val="left" w:pos="1080"/>
          <w:tab w:val="left" w:pos="2977"/>
        </w:tabs>
        <w:spacing w:line="360" w:lineRule="auto"/>
        <w:ind w:left="1080"/>
        <w:jc w:val="both"/>
        <w:rPr>
          <w:rFonts w:ascii="Bookman Old Style" w:hAnsi="Bookman Old Style"/>
          <w:sz w:val="22"/>
          <w:szCs w:val="22"/>
        </w:rPr>
      </w:pPr>
      <w:r>
        <w:rPr>
          <w:rFonts w:ascii="Bookman Old Style" w:hAnsi="Bookman Old Style" w:eastAsia="Calibri"/>
          <w:sz w:val="22"/>
          <w:szCs w:val="22"/>
          <w:lang w:val="id-ID"/>
        </w:rPr>
        <w:t>m</w:t>
      </w:r>
      <w:r>
        <w:rPr>
          <w:rFonts w:ascii="Bookman Old Style" w:hAnsi="Bookman Old Style" w:eastAsia="Calibri"/>
          <w:sz w:val="22"/>
          <w:szCs w:val="22"/>
        </w:rPr>
        <w:t xml:space="preserve">engevaluasi pelaksanaan tugas bawahan di lingkungan Dinas </w:t>
      </w:r>
      <w:r>
        <w:rPr>
          <w:rFonts w:ascii="Bookman Old Style" w:hAnsi="Bookman Old Style"/>
          <w:sz w:val="22"/>
          <w:szCs w:val="22"/>
          <w:lang w:val="id-ID"/>
        </w:rPr>
        <w:t xml:space="preserve">Pariwisata </w:t>
      </w:r>
      <w:r>
        <w:rPr>
          <w:rFonts w:ascii="Bookman Old Style" w:hAnsi="Bookman Old Style" w:eastAsia="Calibri"/>
          <w:sz w:val="22"/>
          <w:szCs w:val="22"/>
        </w:rPr>
        <w:t>dengan cara membandingkan rencana dengan realisasi kegiatan sebagai bahan laporan kegiatan dan rencana yang akan datang;</w:t>
      </w:r>
    </w:p>
    <w:p>
      <w:pPr>
        <w:pStyle w:val="20"/>
        <w:numPr>
          <w:ilvl w:val="0"/>
          <w:numId w:val="18"/>
        </w:numPr>
        <w:tabs>
          <w:tab w:val="left" w:pos="1080"/>
          <w:tab w:val="left" w:pos="2977"/>
        </w:tabs>
        <w:spacing w:line="360" w:lineRule="auto"/>
        <w:ind w:left="1080"/>
        <w:jc w:val="both"/>
        <w:rPr>
          <w:rFonts w:ascii="Bookman Old Style" w:hAnsi="Bookman Old Style"/>
          <w:sz w:val="22"/>
          <w:szCs w:val="22"/>
        </w:rPr>
      </w:pPr>
      <w:r>
        <w:rPr>
          <w:rFonts w:ascii="Bookman Old Style" w:hAnsi="Bookman Old Style" w:eastAsia="Calibri"/>
          <w:color w:val="000000"/>
          <w:sz w:val="22"/>
          <w:szCs w:val="22"/>
        </w:rPr>
        <w:t>m</w:t>
      </w:r>
      <w:r>
        <w:rPr>
          <w:rFonts w:ascii="Bookman Old Style" w:hAnsi="Bookman Old Style" w:eastAsia="Calibri"/>
          <w:sz w:val="22"/>
          <w:szCs w:val="22"/>
        </w:rPr>
        <w:t xml:space="preserve">elaporkan hasil pelaksanaan tugas di Lingkup </w:t>
      </w:r>
      <w:r>
        <w:rPr>
          <w:rFonts w:ascii="Bookman Old Style" w:hAnsi="Bookman Old Style"/>
          <w:sz w:val="22"/>
          <w:szCs w:val="22"/>
          <w:lang w:val="id-ID"/>
        </w:rPr>
        <w:t>Pariwisata</w:t>
      </w:r>
      <w:r>
        <w:rPr>
          <w:rFonts w:ascii="Bookman Old Style" w:hAnsi="Bookman Old Style" w:eastAsia="Calibri"/>
          <w:sz w:val="22"/>
          <w:szCs w:val="22"/>
        </w:rPr>
        <w:t xml:space="preserve"> sesuai dengan rencana kerja dinas sebagai akuntabilitas kinerja bidang pariwisata; dan</w:t>
      </w:r>
    </w:p>
    <w:p>
      <w:pPr>
        <w:pStyle w:val="20"/>
        <w:numPr>
          <w:ilvl w:val="0"/>
          <w:numId w:val="18"/>
        </w:numPr>
        <w:tabs>
          <w:tab w:val="left" w:pos="1080"/>
          <w:tab w:val="left" w:pos="2977"/>
        </w:tabs>
        <w:spacing w:line="360" w:lineRule="auto"/>
        <w:ind w:left="1080"/>
        <w:jc w:val="both"/>
        <w:rPr>
          <w:rFonts w:ascii="Bookman Old Style" w:hAnsi="Bookman Old Style"/>
          <w:sz w:val="22"/>
          <w:szCs w:val="22"/>
        </w:rPr>
      </w:pPr>
      <w:r>
        <w:rPr>
          <w:rFonts w:ascii="Bookman Old Style" w:hAnsi="Bookman Old Style" w:eastAsia="Calibri"/>
          <w:sz w:val="22"/>
          <w:szCs w:val="22"/>
          <w:lang w:val="id-ID"/>
        </w:rPr>
        <w:t>m</w:t>
      </w:r>
      <w:r>
        <w:rPr>
          <w:rFonts w:ascii="Bookman Old Style" w:hAnsi="Bookman Old Style" w:eastAsia="Calibri"/>
          <w:sz w:val="22"/>
          <w:szCs w:val="22"/>
        </w:rPr>
        <w:t>elaksanakan tugas kedinasan lain yang diperintahkan pimpinan baik lisan maupun tertulis.</w:t>
      </w:r>
    </w:p>
    <w:p>
      <w:pPr>
        <w:pStyle w:val="20"/>
        <w:tabs>
          <w:tab w:val="left" w:pos="1080"/>
          <w:tab w:val="left" w:pos="2977"/>
        </w:tabs>
        <w:spacing w:line="360" w:lineRule="auto"/>
        <w:ind w:left="1080"/>
        <w:jc w:val="both"/>
        <w:rPr>
          <w:rFonts w:ascii="Bookman Old Style" w:hAnsi="Bookman Old Style"/>
          <w:sz w:val="22"/>
          <w:szCs w:val="22"/>
        </w:rPr>
      </w:pPr>
    </w:p>
    <w:p>
      <w:pPr>
        <w:pStyle w:val="20"/>
        <w:numPr>
          <w:ilvl w:val="0"/>
          <w:numId w:val="15"/>
        </w:numPr>
        <w:spacing w:after="120" w:line="360" w:lineRule="auto"/>
        <w:ind w:left="360"/>
        <w:jc w:val="both"/>
        <w:rPr>
          <w:rFonts w:ascii="Bookman Old Style" w:hAnsi="Bookman Old Style"/>
          <w:b/>
          <w:bCs/>
          <w:sz w:val="22"/>
          <w:szCs w:val="22"/>
          <w:lang w:val="id-ID" w:eastAsia="id-ID"/>
        </w:rPr>
      </w:pPr>
      <w:r>
        <w:rPr>
          <w:rFonts w:ascii="Bookman Old Style" w:hAnsi="Bookman Old Style"/>
          <w:b/>
          <w:bCs/>
          <w:sz w:val="22"/>
          <w:szCs w:val="22"/>
          <w:lang w:eastAsia="id-ID"/>
        </w:rPr>
        <w:t>SEKRETARIS</w:t>
      </w:r>
    </w:p>
    <w:p>
      <w:pPr>
        <w:pStyle w:val="7"/>
        <w:numPr>
          <w:ilvl w:val="5"/>
          <w:numId w:val="19"/>
        </w:numPr>
        <w:tabs>
          <w:tab w:val="left" w:pos="720"/>
          <w:tab w:val="left" w:pos="1440"/>
          <w:tab w:val="left" w:pos="1620"/>
          <w:tab w:val="left" w:pos="2552"/>
          <w:tab w:val="clear" w:pos="2352"/>
        </w:tabs>
        <w:ind w:left="720" w:right="22"/>
        <w:rPr>
          <w:rFonts w:ascii="Bookman Old Style" w:hAnsi="Bookman Old Style" w:cs="Times New Roman"/>
          <w:sz w:val="22"/>
          <w:szCs w:val="22"/>
          <w:lang w:val="fi-FI"/>
        </w:rPr>
      </w:pPr>
      <w:r>
        <w:rPr>
          <w:rFonts w:ascii="Bookman Old Style" w:hAnsi="Bookman Old Style" w:cs="Times New Roman"/>
          <w:sz w:val="22"/>
          <w:szCs w:val="22"/>
          <w:lang w:val="fi-FI"/>
        </w:rPr>
        <w:t xml:space="preserve">Sekretariat </w:t>
      </w:r>
      <w:r>
        <w:rPr>
          <w:rFonts w:ascii="Bookman Old Style" w:hAnsi="Bookman Old Style" w:cs="Times New Roman"/>
          <w:sz w:val="22"/>
          <w:szCs w:val="22"/>
          <w:lang w:val="id-ID"/>
        </w:rPr>
        <w:t xml:space="preserve">dikepalai oleh Sekretaris </w:t>
      </w:r>
      <w:r>
        <w:rPr>
          <w:rFonts w:ascii="Bookman Old Style" w:hAnsi="Bookman Old Style" w:cs="Times New Roman"/>
          <w:sz w:val="22"/>
          <w:szCs w:val="22"/>
          <w:lang w:val="fi-FI"/>
        </w:rPr>
        <w:t xml:space="preserve">mempunyai tugas melaksanakan koordinasi dan pelayanan administrasi kepada seluruh satuan organisasi di lingkungan Dinas </w:t>
      </w:r>
      <w:r>
        <w:rPr>
          <w:rFonts w:ascii="Bookman Old Style" w:hAnsi="Bookman Old Style" w:cs="Times New Roman"/>
          <w:sz w:val="22"/>
          <w:szCs w:val="22"/>
        </w:rPr>
        <w:t>Pariwisata</w:t>
      </w:r>
      <w:r>
        <w:rPr>
          <w:rFonts w:ascii="Bookman Old Style" w:hAnsi="Bookman Old Style" w:cs="Times New Roman"/>
          <w:sz w:val="22"/>
          <w:szCs w:val="22"/>
          <w:lang w:val="fi-FI"/>
        </w:rPr>
        <w:t xml:space="preserve"> yang meliputi urusan umum dan perlengkapan, keuangan, kepegawaian, pendataan, evaluasi, pengendalian program dan pelaporan.</w:t>
      </w:r>
    </w:p>
    <w:p>
      <w:pPr>
        <w:pStyle w:val="7"/>
        <w:numPr>
          <w:ilvl w:val="5"/>
          <w:numId w:val="19"/>
        </w:numPr>
        <w:tabs>
          <w:tab w:val="left" w:pos="720"/>
          <w:tab w:val="left" w:pos="1440"/>
          <w:tab w:val="left" w:pos="1620"/>
          <w:tab w:val="left" w:pos="2552"/>
          <w:tab w:val="clear" w:pos="2352"/>
        </w:tabs>
        <w:ind w:left="720" w:right="22"/>
        <w:rPr>
          <w:rFonts w:ascii="Bookman Old Style" w:hAnsi="Bookman Old Style" w:cs="Times New Roman"/>
          <w:sz w:val="22"/>
          <w:szCs w:val="22"/>
          <w:lang w:val="fi-FI"/>
        </w:rPr>
      </w:pPr>
      <w:r>
        <w:rPr>
          <w:rFonts w:ascii="Bookman Old Style" w:hAnsi="Bookman Old Style" w:cs="Times New Roman"/>
          <w:sz w:val="22"/>
          <w:szCs w:val="22"/>
          <w:lang w:val="fi-FI"/>
        </w:rPr>
        <w:t>Untuk menyelenggarakan tugas,  Sekretari</w:t>
      </w:r>
      <w:r>
        <w:rPr>
          <w:rFonts w:ascii="Bookman Old Style" w:hAnsi="Bookman Old Style" w:cs="Times New Roman"/>
          <w:sz w:val="22"/>
          <w:szCs w:val="22"/>
        </w:rPr>
        <w:t>at</w:t>
      </w:r>
      <w:r>
        <w:rPr>
          <w:rFonts w:ascii="Bookman Old Style" w:hAnsi="Bookman Old Style" w:cs="Times New Roman"/>
          <w:sz w:val="22"/>
          <w:szCs w:val="22"/>
          <w:lang w:val="fi-FI"/>
        </w:rPr>
        <w:t xml:space="preserve"> mempunyai fungsi:</w:t>
      </w:r>
    </w:p>
    <w:p>
      <w:pPr>
        <w:pStyle w:val="7"/>
        <w:numPr>
          <w:ilvl w:val="0"/>
          <w:numId w:val="20"/>
        </w:numPr>
        <w:tabs>
          <w:tab w:val="left" w:pos="1080"/>
          <w:tab w:val="left" w:pos="1440"/>
          <w:tab w:val="left" w:pos="1620"/>
          <w:tab w:val="clear" w:pos="2352"/>
        </w:tabs>
        <w:ind w:right="-108" w:firstLine="0"/>
        <w:rPr>
          <w:rFonts w:ascii="Bookman Old Style" w:hAnsi="Bookman Old Style" w:cs="Times New Roman"/>
          <w:sz w:val="22"/>
          <w:szCs w:val="22"/>
          <w:lang w:val="pt-BR"/>
        </w:rPr>
      </w:pPr>
      <w:r>
        <w:rPr>
          <w:rFonts w:ascii="Bookman Old Style" w:hAnsi="Bookman Old Style" w:cs="Times New Roman"/>
          <w:sz w:val="22"/>
          <w:szCs w:val="22"/>
          <w:lang w:val="pt-BR"/>
        </w:rPr>
        <w:t>pengelolaan program administrasi umum dan kepegawaian;</w:t>
      </w:r>
    </w:p>
    <w:p>
      <w:pPr>
        <w:pStyle w:val="7"/>
        <w:numPr>
          <w:ilvl w:val="0"/>
          <w:numId w:val="20"/>
        </w:numPr>
        <w:tabs>
          <w:tab w:val="left" w:pos="1080"/>
          <w:tab w:val="left" w:pos="1440"/>
          <w:tab w:val="left" w:pos="1620"/>
          <w:tab w:val="clear" w:pos="2352"/>
        </w:tabs>
        <w:ind w:right="-108" w:firstLine="0"/>
        <w:rPr>
          <w:rFonts w:ascii="Bookman Old Style" w:hAnsi="Bookman Old Style" w:cs="Times New Roman"/>
          <w:sz w:val="22"/>
          <w:szCs w:val="22"/>
          <w:lang w:val="pt-BR"/>
        </w:rPr>
      </w:pPr>
      <w:r>
        <w:rPr>
          <w:rFonts w:ascii="Bookman Old Style" w:hAnsi="Bookman Old Style" w:cs="Times New Roman"/>
          <w:sz w:val="22"/>
          <w:szCs w:val="22"/>
          <w:lang w:val="it-IT"/>
        </w:rPr>
        <w:t>pengelolaan program administrasi keuangan</w:t>
      </w:r>
      <w:r>
        <w:rPr>
          <w:rFonts w:ascii="Bookman Old Style" w:hAnsi="Bookman Old Style" w:cs="Times New Roman"/>
          <w:sz w:val="22"/>
          <w:szCs w:val="22"/>
          <w:lang w:val="sv-SE"/>
        </w:rPr>
        <w:t xml:space="preserve">; </w:t>
      </w:r>
    </w:p>
    <w:p>
      <w:pPr>
        <w:pStyle w:val="7"/>
        <w:numPr>
          <w:ilvl w:val="0"/>
          <w:numId w:val="20"/>
        </w:numPr>
        <w:tabs>
          <w:tab w:val="left" w:pos="1080"/>
          <w:tab w:val="left" w:pos="1440"/>
          <w:tab w:val="left" w:pos="1620"/>
          <w:tab w:val="clear" w:pos="2352"/>
        </w:tabs>
        <w:ind w:right="-108" w:firstLine="0"/>
        <w:rPr>
          <w:rFonts w:ascii="Bookman Old Style" w:hAnsi="Bookman Old Style" w:cs="Times New Roman"/>
          <w:sz w:val="22"/>
          <w:szCs w:val="22"/>
          <w:lang w:val="pt-BR"/>
        </w:rPr>
      </w:pPr>
      <w:r>
        <w:rPr>
          <w:rFonts w:ascii="Bookman Old Style" w:hAnsi="Bookman Old Style" w:cs="Times New Roman"/>
          <w:sz w:val="22"/>
          <w:szCs w:val="22"/>
          <w:lang w:val="es-ES"/>
        </w:rPr>
        <w:t xml:space="preserve">pengelolaan program perencanaan, evaluasi dan pelaporan; </w:t>
      </w:r>
    </w:p>
    <w:p>
      <w:pPr>
        <w:pStyle w:val="7"/>
        <w:numPr>
          <w:ilvl w:val="0"/>
          <w:numId w:val="20"/>
        </w:numPr>
        <w:tabs>
          <w:tab w:val="left" w:pos="1080"/>
          <w:tab w:val="left" w:pos="1440"/>
          <w:tab w:val="left" w:pos="1620"/>
          <w:tab w:val="clear" w:pos="2352"/>
        </w:tabs>
        <w:ind w:right="-18" w:firstLine="0"/>
        <w:rPr>
          <w:rFonts w:ascii="Bookman Old Style" w:hAnsi="Bookman Old Style" w:cs="Times New Roman"/>
          <w:sz w:val="22"/>
          <w:szCs w:val="22"/>
          <w:lang w:val="pt-BR"/>
        </w:rPr>
      </w:pPr>
      <w:r>
        <w:rPr>
          <w:rFonts w:ascii="Bookman Old Style" w:hAnsi="Bookman Old Style" w:cs="Times New Roman"/>
          <w:sz w:val="22"/>
          <w:szCs w:val="22"/>
          <w:lang w:val="fi-FI"/>
        </w:rPr>
        <w:t>pelaksanaan urusan hukum, organisasi dan tata laksana serta kehumasan; dan</w:t>
      </w:r>
    </w:p>
    <w:p>
      <w:pPr>
        <w:pStyle w:val="7"/>
        <w:numPr>
          <w:ilvl w:val="0"/>
          <w:numId w:val="20"/>
        </w:numPr>
        <w:tabs>
          <w:tab w:val="left" w:pos="1080"/>
          <w:tab w:val="left" w:pos="1440"/>
          <w:tab w:val="left" w:pos="1620"/>
          <w:tab w:val="clear" w:pos="2352"/>
        </w:tabs>
        <w:ind w:right="-108" w:firstLine="0"/>
        <w:rPr>
          <w:rFonts w:ascii="Bookman Old Style" w:hAnsi="Bookman Old Style" w:cs="Times New Roman"/>
          <w:sz w:val="22"/>
          <w:szCs w:val="22"/>
          <w:lang w:val="pt-BR"/>
        </w:rPr>
      </w:pPr>
      <w:r>
        <w:rPr>
          <w:rFonts w:ascii="Bookman Old Style" w:hAnsi="Bookman Old Style" w:cs="Times New Roman"/>
          <w:sz w:val="22"/>
          <w:szCs w:val="22"/>
          <w:lang w:val="fi-FI"/>
        </w:rPr>
        <w:t>pelaksanaan tugas lain yang diberikan oleh atasan sesuai bidang tugasnya.</w:t>
      </w:r>
    </w:p>
    <w:p>
      <w:pPr>
        <w:pStyle w:val="7"/>
        <w:tabs>
          <w:tab w:val="left" w:pos="720"/>
          <w:tab w:val="left" w:pos="1620"/>
          <w:tab w:val="left" w:pos="2552"/>
          <w:tab w:val="clear" w:pos="2352"/>
        </w:tabs>
        <w:spacing w:after="120" w:afterLines="50"/>
        <w:ind w:right="101"/>
        <w:rPr>
          <w:rFonts w:ascii="Bookman Old Style" w:hAnsi="Bookman Old Style" w:cs="Times New Roman"/>
          <w:b/>
          <w:sz w:val="22"/>
          <w:szCs w:val="22"/>
          <w:lang w:val="fi-FI"/>
        </w:rPr>
      </w:pPr>
      <w:r>
        <w:rPr>
          <w:rFonts w:ascii="Bookman Old Style" w:hAnsi="Bookman Old Style" w:cs="Times New Roman"/>
          <w:sz w:val="22"/>
          <w:szCs w:val="22"/>
          <w:lang w:val="fi-FI"/>
        </w:rPr>
        <w:tab/>
      </w:r>
      <w:r>
        <w:rPr>
          <w:rFonts w:ascii="Bookman Old Style" w:hAnsi="Bookman Old Style" w:cs="Times New Roman"/>
          <w:b/>
          <w:sz w:val="22"/>
          <w:szCs w:val="22"/>
          <w:lang w:val="fi-FI"/>
        </w:rPr>
        <w:t>Uraian tugas Sekretari</w:t>
      </w:r>
      <w:r>
        <w:rPr>
          <w:rFonts w:ascii="Bookman Old Style" w:hAnsi="Bookman Old Style" w:cs="Times New Roman"/>
          <w:b/>
          <w:sz w:val="22"/>
          <w:szCs w:val="22"/>
          <w:lang w:val="id-ID"/>
        </w:rPr>
        <w:t>s</w:t>
      </w:r>
      <w:r>
        <w:rPr>
          <w:rFonts w:ascii="Bookman Old Style" w:hAnsi="Bookman Old Style" w:cs="Times New Roman"/>
          <w:b/>
          <w:sz w:val="22"/>
          <w:szCs w:val="22"/>
          <w:lang w:val="fi-FI"/>
        </w:rPr>
        <w:t xml:space="preserve"> adalah:</w:t>
      </w:r>
    </w:p>
    <w:p>
      <w:pPr>
        <w:pStyle w:val="20"/>
        <w:numPr>
          <w:ilvl w:val="0"/>
          <w:numId w:val="21"/>
        </w:numPr>
        <w:tabs>
          <w:tab w:val="left" w:pos="1080"/>
        </w:tabs>
        <w:spacing w:line="360" w:lineRule="auto"/>
        <w:ind w:left="1080"/>
        <w:jc w:val="both"/>
        <w:rPr>
          <w:rFonts w:ascii="Bookman Old Style" w:hAnsi="Bookman Old Style"/>
          <w:sz w:val="22"/>
          <w:szCs w:val="22"/>
          <w:lang w:val="fi-FI"/>
        </w:rPr>
      </w:pPr>
      <w:r>
        <w:rPr>
          <w:rFonts w:ascii="Bookman Old Style" w:hAnsi="Bookman Old Style"/>
          <w:sz w:val="22"/>
          <w:szCs w:val="22"/>
          <w:lang w:val="fi-FI"/>
        </w:rPr>
        <w:t xml:space="preserve">merencanakan operasional di Sekretariat berdasarkan program kerja Dinas </w:t>
      </w:r>
      <w:r>
        <w:rPr>
          <w:rFonts w:ascii="Bookman Old Style" w:hAnsi="Bookman Old Style"/>
          <w:sz w:val="22"/>
          <w:szCs w:val="22"/>
        </w:rPr>
        <w:t>Pariwisata</w:t>
      </w:r>
      <w:r>
        <w:rPr>
          <w:rFonts w:ascii="Bookman Old Style" w:hAnsi="Bookman Old Style"/>
          <w:sz w:val="22"/>
          <w:szCs w:val="22"/>
          <w:lang w:val="fi-FI"/>
        </w:rPr>
        <w:t xml:space="preserve"> sebagai pedoman pelaksanaan tugas;</w:t>
      </w:r>
    </w:p>
    <w:p>
      <w:pPr>
        <w:pStyle w:val="20"/>
        <w:numPr>
          <w:ilvl w:val="0"/>
          <w:numId w:val="21"/>
        </w:numPr>
        <w:tabs>
          <w:tab w:val="left" w:pos="2977"/>
        </w:tabs>
        <w:spacing w:line="360" w:lineRule="auto"/>
        <w:ind w:left="1080"/>
        <w:contextualSpacing w:val="0"/>
        <w:jc w:val="both"/>
        <w:rPr>
          <w:rFonts w:ascii="Bookman Old Style" w:hAnsi="Bookman Old Style"/>
          <w:sz w:val="22"/>
          <w:szCs w:val="22"/>
          <w:lang w:val="fi-FI"/>
        </w:rPr>
      </w:pPr>
      <w:r>
        <w:rPr>
          <w:rFonts w:ascii="Bookman Old Style" w:hAnsi="Bookman Old Style"/>
          <w:color w:val="000000"/>
          <w:sz w:val="22"/>
          <w:szCs w:val="22"/>
        </w:rPr>
        <w:t>membagi tugas kepada bawahan di Lingkup Sekretariat sesuai dengan tugas pokok dan tanggung jawab yang ditetapkan agar tugas yang dilaksanakan berjalan efektif dan efisien;</w:t>
      </w:r>
    </w:p>
    <w:p>
      <w:pPr>
        <w:pStyle w:val="20"/>
        <w:numPr>
          <w:ilvl w:val="0"/>
          <w:numId w:val="21"/>
        </w:numPr>
        <w:tabs>
          <w:tab w:val="left" w:pos="2977"/>
        </w:tabs>
        <w:spacing w:line="360" w:lineRule="auto"/>
        <w:ind w:left="1080"/>
        <w:contextualSpacing w:val="0"/>
        <w:jc w:val="both"/>
        <w:rPr>
          <w:rFonts w:ascii="Bookman Old Style" w:hAnsi="Bookman Old Style"/>
          <w:sz w:val="22"/>
          <w:szCs w:val="22"/>
          <w:lang w:val="fi-FI"/>
        </w:rPr>
      </w:pPr>
      <w:r>
        <w:rPr>
          <w:rFonts w:ascii="Bookman Old Style" w:hAnsi="Bookman Old Style" w:eastAsia="Calibri"/>
          <w:color w:val="000000"/>
          <w:sz w:val="22"/>
          <w:szCs w:val="22"/>
        </w:rPr>
        <w:t>memberi petunjuk pelaksanaan tugas kepada bawahan di Lingkup Sekretariat sesuai dengan peraturan dan prosedur yang berlaku agar tidak terjadi kesalahan dalam pelaksanaan tugas;</w:t>
      </w:r>
    </w:p>
    <w:p>
      <w:pPr>
        <w:pStyle w:val="20"/>
        <w:numPr>
          <w:ilvl w:val="0"/>
          <w:numId w:val="21"/>
        </w:numPr>
        <w:tabs>
          <w:tab w:val="left" w:pos="2977"/>
        </w:tabs>
        <w:spacing w:line="360" w:lineRule="auto"/>
        <w:ind w:left="1080"/>
        <w:contextualSpacing w:val="0"/>
        <w:jc w:val="both"/>
        <w:rPr>
          <w:rFonts w:ascii="Bookman Old Style" w:hAnsi="Bookman Old Style"/>
          <w:sz w:val="22"/>
          <w:szCs w:val="22"/>
          <w:lang w:val="fi-FI"/>
        </w:rPr>
      </w:pPr>
      <w:r>
        <w:rPr>
          <w:rFonts w:ascii="Bookman Old Style" w:hAnsi="Bookman Old Style" w:eastAsia="Calibri"/>
          <w:color w:val="000000"/>
          <w:sz w:val="22"/>
          <w:szCs w:val="22"/>
        </w:rPr>
        <w:t>menyelia pelaksanaan tugas bawahan di lingkup Sekretariat sesuai dengan peraturan dan prosedur yang berlaku agar mencapai target kinerja yang diharapkan;</w:t>
      </w:r>
    </w:p>
    <w:p>
      <w:pPr>
        <w:pStyle w:val="20"/>
        <w:numPr>
          <w:ilvl w:val="0"/>
          <w:numId w:val="21"/>
        </w:numPr>
        <w:tabs>
          <w:tab w:val="left" w:pos="2977"/>
        </w:tabs>
        <w:spacing w:line="360" w:lineRule="auto"/>
        <w:ind w:left="1080"/>
        <w:contextualSpacing w:val="0"/>
        <w:jc w:val="both"/>
        <w:rPr>
          <w:rFonts w:ascii="Bookman Old Style" w:hAnsi="Bookman Old Style"/>
          <w:sz w:val="22"/>
          <w:szCs w:val="22"/>
          <w:lang w:val="fi-FI"/>
        </w:rPr>
      </w:pPr>
      <w:r>
        <w:rPr>
          <w:rFonts w:ascii="Bookman Old Style" w:hAnsi="Bookman Old Style"/>
          <w:sz w:val="22"/>
          <w:szCs w:val="22"/>
          <w:lang w:val="fi-FI"/>
        </w:rPr>
        <w:t>menyelenggarakan, mengkoordinasikan dan memfasilitasi kegiatan pada Sub Bagian Umum dan Kepegawaian sesuai dengan program kerja untuk pelaksanaan tugas;</w:t>
      </w:r>
    </w:p>
    <w:p>
      <w:pPr>
        <w:pStyle w:val="20"/>
        <w:numPr>
          <w:ilvl w:val="0"/>
          <w:numId w:val="21"/>
        </w:numPr>
        <w:tabs>
          <w:tab w:val="left" w:pos="2977"/>
        </w:tabs>
        <w:spacing w:line="360" w:lineRule="auto"/>
        <w:ind w:left="1080"/>
        <w:contextualSpacing w:val="0"/>
        <w:jc w:val="both"/>
        <w:rPr>
          <w:rFonts w:ascii="Bookman Old Style" w:hAnsi="Bookman Old Style"/>
          <w:sz w:val="22"/>
          <w:szCs w:val="22"/>
          <w:lang w:val="fi-FI"/>
        </w:rPr>
      </w:pPr>
      <w:r>
        <w:rPr>
          <w:rFonts w:ascii="Bookman Old Style" w:hAnsi="Bookman Old Style"/>
          <w:sz w:val="22"/>
          <w:szCs w:val="22"/>
          <w:lang w:val="fi-FI"/>
        </w:rPr>
        <w:t>menyelenggarakan, mengkoordinasikan dan memfasilitasi kegiatan pada Sub Bagian Keuangan, Perencanaan, Evaluasi dan Pelaporan sesuai dengan program kerja untuk pelaksanaan tugas;</w:t>
      </w:r>
    </w:p>
    <w:p>
      <w:pPr>
        <w:pStyle w:val="20"/>
        <w:numPr>
          <w:ilvl w:val="0"/>
          <w:numId w:val="21"/>
        </w:numPr>
        <w:tabs>
          <w:tab w:val="left" w:pos="2977"/>
        </w:tabs>
        <w:spacing w:line="360" w:lineRule="auto"/>
        <w:ind w:left="1080"/>
        <w:contextualSpacing w:val="0"/>
        <w:jc w:val="both"/>
        <w:rPr>
          <w:rFonts w:ascii="Bookman Old Style" w:hAnsi="Bookman Old Style"/>
          <w:sz w:val="22"/>
          <w:szCs w:val="22"/>
          <w:lang w:val="fi-FI"/>
        </w:rPr>
      </w:pPr>
      <w:r>
        <w:rPr>
          <w:rFonts w:ascii="Bookman Old Style" w:hAnsi="Bookman Old Style"/>
          <w:color w:val="000000"/>
          <w:sz w:val="22"/>
          <w:szCs w:val="22"/>
          <w:lang w:val="id-ID"/>
        </w:rPr>
        <w:t>m</w:t>
      </w:r>
      <w:r>
        <w:rPr>
          <w:rFonts w:ascii="Bookman Old Style" w:hAnsi="Bookman Old Style"/>
          <w:color w:val="000000"/>
          <w:sz w:val="22"/>
          <w:szCs w:val="22"/>
        </w:rPr>
        <w:t>engevaluasi pelaksanaan tugas bawahan di lingkungan Sekretariat dengan cara membandingkan antara rencana operasional dengan tugas-tugas yang telah dilaksanakan sebagai bahan laporan kegiatan dan perbaikan kinerja di masa yang akan datang;</w:t>
      </w:r>
    </w:p>
    <w:p>
      <w:pPr>
        <w:pStyle w:val="20"/>
        <w:numPr>
          <w:ilvl w:val="0"/>
          <w:numId w:val="21"/>
        </w:numPr>
        <w:tabs>
          <w:tab w:val="left" w:pos="2977"/>
        </w:tabs>
        <w:spacing w:line="360" w:lineRule="auto"/>
        <w:ind w:left="1080"/>
        <w:contextualSpacing w:val="0"/>
        <w:jc w:val="both"/>
        <w:rPr>
          <w:rFonts w:ascii="Bookman Old Style" w:hAnsi="Bookman Old Style"/>
          <w:sz w:val="22"/>
          <w:szCs w:val="22"/>
          <w:lang w:val="fi-FI"/>
        </w:rPr>
      </w:pPr>
      <w:r>
        <w:rPr>
          <w:rFonts w:ascii="Bookman Old Style" w:hAnsi="Bookman Old Style" w:eastAsia="Calibri"/>
          <w:color w:val="000000"/>
          <w:sz w:val="22"/>
          <w:szCs w:val="22"/>
        </w:rPr>
        <w:t>merancang Sistem Pengendalian Intern Pemerintah, Standar Operasional Prosedur, dan Standar Pelayanan Publik sesuai dengan bidang tugas untuk pedoman pelaksanaan kegiatan;</w:t>
      </w:r>
    </w:p>
    <w:p>
      <w:pPr>
        <w:pStyle w:val="20"/>
        <w:numPr>
          <w:ilvl w:val="0"/>
          <w:numId w:val="21"/>
        </w:numPr>
        <w:tabs>
          <w:tab w:val="left" w:pos="2977"/>
        </w:tabs>
        <w:spacing w:line="360" w:lineRule="auto"/>
        <w:ind w:left="1080"/>
        <w:contextualSpacing w:val="0"/>
        <w:jc w:val="both"/>
        <w:rPr>
          <w:rFonts w:ascii="Bookman Old Style" w:hAnsi="Bookman Old Style"/>
          <w:sz w:val="22"/>
          <w:szCs w:val="22"/>
          <w:lang w:val="fi-FI"/>
        </w:rPr>
      </w:pPr>
      <w:r>
        <w:rPr>
          <w:rFonts w:ascii="Bookman Old Style" w:hAnsi="Bookman Old Style"/>
          <w:color w:val="000000"/>
          <w:sz w:val="22"/>
          <w:szCs w:val="22"/>
          <w:lang w:val="id-ID"/>
        </w:rPr>
        <w:t>m</w:t>
      </w:r>
      <w:r>
        <w:rPr>
          <w:rFonts w:ascii="Bookman Old Style" w:hAnsi="Bookman Old Style"/>
          <w:color w:val="000000"/>
          <w:sz w:val="22"/>
          <w:szCs w:val="22"/>
        </w:rPr>
        <w:t>embuat laporan pelaksanaan tugas Sekretariat sesuai dengan tugas yang telah dilaksanakan secara berkala sebagai bentuk akuntabilitas kinerja</w:t>
      </w:r>
      <w:r>
        <w:rPr>
          <w:rFonts w:ascii="Bookman Old Style" w:hAnsi="Bookman Old Style"/>
          <w:sz w:val="22"/>
          <w:szCs w:val="22"/>
          <w:lang w:val="fi-FI"/>
        </w:rPr>
        <w:t xml:space="preserve">; </w:t>
      </w:r>
      <w:r>
        <w:rPr>
          <w:rFonts w:ascii="Bookman Old Style" w:hAnsi="Bookman Old Style"/>
          <w:sz w:val="22"/>
          <w:szCs w:val="22"/>
        </w:rPr>
        <w:t>dan</w:t>
      </w:r>
    </w:p>
    <w:p>
      <w:pPr>
        <w:pStyle w:val="20"/>
        <w:numPr>
          <w:ilvl w:val="0"/>
          <w:numId w:val="21"/>
        </w:numPr>
        <w:tabs>
          <w:tab w:val="left" w:pos="1985"/>
          <w:tab w:val="left" w:pos="2268"/>
          <w:tab w:val="left" w:pos="2977"/>
        </w:tabs>
        <w:spacing w:line="360" w:lineRule="auto"/>
        <w:ind w:left="1080"/>
        <w:contextualSpacing w:val="0"/>
        <w:jc w:val="both"/>
        <w:rPr>
          <w:rFonts w:ascii="Bookman Old Style" w:hAnsi="Bookman Old Style"/>
          <w:sz w:val="22"/>
          <w:szCs w:val="22"/>
          <w:lang w:val="fi-FI"/>
        </w:rPr>
      </w:pPr>
      <w:r>
        <w:rPr>
          <w:rFonts w:ascii="Bookman Old Style" w:hAnsi="Bookman Old Style"/>
          <w:sz w:val="22"/>
          <w:szCs w:val="22"/>
        </w:rPr>
        <w:t>melaksanakan tugas lain yang diperintahkan pimpinan baik secara lisan maupun tertulis.</w:t>
      </w:r>
    </w:p>
    <w:p>
      <w:pPr>
        <w:pStyle w:val="20"/>
        <w:tabs>
          <w:tab w:val="left" w:pos="1985"/>
          <w:tab w:val="left" w:pos="2268"/>
          <w:tab w:val="left" w:pos="2977"/>
        </w:tabs>
        <w:spacing w:line="360" w:lineRule="auto"/>
        <w:ind w:left="1080"/>
        <w:contextualSpacing w:val="0"/>
        <w:jc w:val="both"/>
        <w:rPr>
          <w:rFonts w:ascii="Bookman Old Style" w:hAnsi="Bookman Old Style"/>
          <w:sz w:val="22"/>
          <w:szCs w:val="22"/>
          <w:lang w:val="fi-FI"/>
        </w:rPr>
      </w:pPr>
    </w:p>
    <w:p>
      <w:pPr>
        <w:spacing w:line="360" w:lineRule="auto"/>
        <w:rPr>
          <w:rFonts w:ascii="Bookman Old Style" w:hAnsi="Bookman Old Style"/>
          <w:b/>
          <w:sz w:val="22"/>
          <w:szCs w:val="22"/>
          <w:lang w:eastAsia="id-ID"/>
        </w:rPr>
      </w:pPr>
      <w:r>
        <w:rPr>
          <w:rFonts w:ascii="Bookman Old Style" w:hAnsi="Bookman Old Style"/>
          <w:b/>
          <w:sz w:val="22"/>
          <w:szCs w:val="22"/>
          <w:lang w:eastAsia="id-ID"/>
        </w:rPr>
        <w:t xml:space="preserve">3. </w:t>
      </w:r>
      <w:r>
        <w:rPr>
          <w:rFonts w:ascii="Bookman Old Style" w:hAnsi="Bookman Old Style"/>
          <w:b/>
          <w:sz w:val="22"/>
          <w:szCs w:val="22"/>
          <w:lang w:val="id-ID" w:eastAsia="id-ID"/>
        </w:rPr>
        <w:t>Sub Bagian Umum dan Kepegawaian</w:t>
      </w:r>
    </w:p>
    <w:p>
      <w:pPr>
        <w:pStyle w:val="20"/>
        <w:numPr>
          <w:ilvl w:val="0"/>
          <w:numId w:val="22"/>
        </w:numPr>
        <w:spacing w:line="360" w:lineRule="auto"/>
        <w:ind w:right="-30"/>
        <w:jc w:val="both"/>
        <w:rPr>
          <w:rFonts w:ascii="Bookman Old Style" w:hAnsi="Bookman Old Style"/>
          <w:sz w:val="22"/>
          <w:szCs w:val="22"/>
        </w:rPr>
      </w:pPr>
      <w:r>
        <w:rPr>
          <w:rFonts w:ascii="Bookman Old Style" w:hAnsi="Bookman Old Style"/>
          <w:sz w:val="22"/>
          <w:szCs w:val="22"/>
        </w:rPr>
        <w:t xml:space="preserve">Sub Bagian Umum dan Kepegawaian yang dikepalai oleh Kepala Sub Bagian Umum dan Kepegawaian mempunyai tugas menyelenggarakan program administrasi umum dan kepegawaian dalam arti melaksanakan kegiatan administrasi umum dan kepegawaian, urusan surat menyurat, kearsipan, ekspedisi, penggandaan, administrasi perjalanan dinas, kerumahtanggaan, peralatan dan perlengkapan kantor, melaksanakan pengelolaan administrasi kepegawaian, hukum, organisasi dan tata laksana serta kehumasan. </w:t>
      </w:r>
    </w:p>
    <w:p>
      <w:pPr>
        <w:pStyle w:val="7"/>
        <w:numPr>
          <w:ilvl w:val="0"/>
          <w:numId w:val="22"/>
        </w:numPr>
        <w:tabs>
          <w:tab w:val="left" w:pos="1440"/>
          <w:tab w:val="left" w:pos="1620"/>
          <w:tab w:val="clear" w:pos="2352"/>
        </w:tabs>
        <w:spacing w:after="120" w:afterLines="50"/>
        <w:rPr>
          <w:rFonts w:ascii="Bookman Old Style" w:hAnsi="Bookman Old Style" w:cs="Times New Roman"/>
          <w:sz w:val="22"/>
          <w:szCs w:val="22"/>
        </w:rPr>
      </w:pPr>
      <w:r>
        <w:rPr>
          <w:rFonts w:ascii="Bookman Old Style" w:hAnsi="Bookman Old Style" w:cs="Times New Roman"/>
          <w:sz w:val="22"/>
          <w:szCs w:val="22"/>
        </w:rPr>
        <w:t xml:space="preserve">Untuk melaksanakan tugas Sub Bagian Umum dan Kepegawaian </w:t>
      </w:r>
      <w:r>
        <w:rPr>
          <w:rFonts w:ascii="Bookman Old Style" w:hAnsi="Bookman Old Style" w:cs="Times New Roman"/>
          <w:sz w:val="22"/>
          <w:szCs w:val="22"/>
          <w:lang w:val="sv-SE"/>
        </w:rPr>
        <w:t>mempunyai</w:t>
      </w:r>
      <w:r>
        <w:rPr>
          <w:rFonts w:ascii="Bookman Old Style" w:hAnsi="Bookman Old Style" w:cs="Times New Roman"/>
          <w:sz w:val="22"/>
          <w:szCs w:val="22"/>
        </w:rPr>
        <w:t xml:space="preserve"> fungsi:</w:t>
      </w:r>
    </w:p>
    <w:p>
      <w:pPr>
        <w:pStyle w:val="20"/>
        <w:numPr>
          <w:ilvl w:val="0"/>
          <w:numId w:val="23"/>
        </w:numPr>
        <w:spacing w:line="360" w:lineRule="auto"/>
        <w:ind w:left="1080"/>
        <w:jc w:val="both"/>
        <w:rPr>
          <w:rFonts w:ascii="Bookman Old Style" w:hAnsi="Bookman Old Style"/>
          <w:sz w:val="22"/>
          <w:szCs w:val="22"/>
        </w:rPr>
      </w:pPr>
      <w:r>
        <w:rPr>
          <w:rFonts w:ascii="Bookman Old Style" w:hAnsi="Bookman Old Style"/>
          <w:sz w:val="22"/>
          <w:szCs w:val="22"/>
        </w:rPr>
        <w:t>pengelolaan administrasi umum dan kepegawaian;</w:t>
      </w:r>
    </w:p>
    <w:p>
      <w:pPr>
        <w:pStyle w:val="20"/>
        <w:numPr>
          <w:ilvl w:val="0"/>
          <w:numId w:val="23"/>
        </w:numPr>
        <w:spacing w:line="360" w:lineRule="auto"/>
        <w:ind w:left="1080"/>
        <w:contextualSpacing w:val="0"/>
        <w:jc w:val="both"/>
        <w:rPr>
          <w:rFonts w:ascii="Bookman Old Style" w:hAnsi="Bookman Old Style"/>
          <w:sz w:val="22"/>
          <w:szCs w:val="22"/>
        </w:rPr>
      </w:pPr>
      <w:r>
        <w:rPr>
          <w:rFonts w:ascii="Bookman Old Style" w:hAnsi="Bookman Old Style"/>
          <w:sz w:val="22"/>
          <w:szCs w:val="22"/>
        </w:rPr>
        <w:t>pemberian dukungan dibidang kerumahtanggaan, humas, keprotokolan, organisasi dan tatalaksana serta fasilitasi pembentukan produk hukum;</w:t>
      </w:r>
    </w:p>
    <w:p>
      <w:pPr>
        <w:pStyle w:val="20"/>
        <w:numPr>
          <w:ilvl w:val="0"/>
          <w:numId w:val="23"/>
        </w:numPr>
        <w:spacing w:line="360" w:lineRule="auto"/>
        <w:ind w:left="1080"/>
        <w:contextualSpacing w:val="0"/>
        <w:jc w:val="both"/>
        <w:rPr>
          <w:rFonts w:ascii="Bookman Old Style" w:hAnsi="Bookman Old Style"/>
          <w:sz w:val="22"/>
          <w:szCs w:val="22"/>
        </w:rPr>
      </w:pPr>
      <w:r>
        <w:rPr>
          <w:rFonts w:ascii="Bookman Old Style" w:hAnsi="Bookman Old Style"/>
          <w:sz w:val="22"/>
          <w:szCs w:val="22"/>
        </w:rPr>
        <w:t>penatausahaan barang milik daerah; dan</w:t>
      </w:r>
    </w:p>
    <w:p>
      <w:pPr>
        <w:pStyle w:val="20"/>
        <w:numPr>
          <w:ilvl w:val="0"/>
          <w:numId w:val="23"/>
        </w:numPr>
        <w:spacing w:line="360" w:lineRule="auto"/>
        <w:ind w:left="1080"/>
        <w:contextualSpacing w:val="0"/>
        <w:rPr>
          <w:rFonts w:ascii="Bookman Old Style" w:hAnsi="Bookman Old Style"/>
          <w:sz w:val="22"/>
          <w:szCs w:val="22"/>
        </w:rPr>
      </w:pPr>
      <w:r>
        <w:rPr>
          <w:rFonts w:ascii="Bookman Old Style" w:hAnsi="Bookman Old Style"/>
          <w:sz w:val="22"/>
          <w:szCs w:val="22"/>
        </w:rPr>
        <w:t xml:space="preserve">pelaksanaan fungsi lain yang diberikan oleh atasan sesuai bidang tugas.  </w:t>
      </w:r>
    </w:p>
    <w:p>
      <w:pPr>
        <w:pStyle w:val="7"/>
        <w:tabs>
          <w:tab w:val="left" w:pos="720"/>
          <w:tab w:val="clear" w:pos="2352"/>
        </w:tabs>
        <w:spacing w:after="120" w:afterLines="50"/>
        <w:ind w:left="720"/>
        <w:rPr>
          <w:rFonts w:ascii="Bookman Old Style" w:hAnsi="Bookman Old Style" w:cs="Times New Roman"/>
          <w:sz w:val="22"/>
          <w:szCs w:val="22"/>
        </w:rPr>
      </w:pPr>
      <w:r>
        <w:rPr>
          <w:rFonts w:ascii="Bookman Old Style" w:hAnsi="Bookman Old Style" w:cs="Times New Roman"/>
          <w:b/>
          <w:sz w:val="22"/>
          <w:szCs w:val="22"/>
        </w:rPr>
        <w:t>Uraian tugas  Kepala Sub Bagian Umum dan Kepegawaian adalah</w:t>
      </w:r>
      <w:r>
        <w:rPr>
          <w:rFonts w:ascii="Bookman Old Style" w:hAnsi="Bookman Old Style" w:cs="Times New Roman"/>
          <w:sz w:val="22"/>
          <w:szCs w:val="22"/>
        </w:rPr>
        <w:t>:</w:t>
      </w:r>
    </w:p>
    <w:p>
      <w:pPr>
        <w:pStyle w:val="20"/>
        <w:numPr>
          <w:ilvl w:val="3"/>
          <w:numId w:val="24"/>
        </w:numPr>
        <w:tabs>
          <w:tab w:val="left" w:pos="1080"/>
          <w:tab w:val="clear" w:pos="2880"/>
        </w:tabs>
        <w:spacing w:line="360" w:lineRule="auto"/>
        <w:ind w:left="1080"/>
        <w:jc w:val="both"/>
        <w:rPr>
          <w:rFonts w:ascii="Bookman Old Style" w:hAnsi="Bookman Old Style" w:eastAsia="Calibri"/>
          <w:color w:val="000000"/>
          <w:sz w:val="22"/>
          <w:szCs w:val="22"/>
        </w:rPr>
      </w:pPr>
      <w:r>
        <w:rPr>
          <w:rFonts w:ascii="Bookman Old Style" w:hAnsi="Bookman Old Style" w:eastAsia="Calibri"/>
          <w:sz w:val="22"/>
          <w:szCs w:val="22"/>
          <w:lang w:val="id-ID"/>
        </w:rPr>
        <w:t>m</w:t>
      </w:r>
      <w:r>
        <w:rPr>
          <w:rFonts w:ascii="Bookman Old Style" w:hAnsi="Bookman Old Style" w:eastAsia="Calibri"/>
          <w:sz w:val="22"/>
          <w:szCs w:val="22"/>
        </w:rPr>
        <w:t>erencanakan kegiatan Sub Bagian Umum dan Kepegawaian sesuai dengan program kerja Sekretariat sebagai pedoman dalam pelaksanaan tugas;</w:t>
      </w:r>
    </w:p>
    <w:p>
      <w:pPr>
        <w:numPr>
          <w:ilvl w:val="3"/>
          <w:numId w:val="24"/>
        </w:numPr>
        <w:tabs>
          <w:tab w:val="left" w:pos="1080"/>
          <w:tab w:val="clear" w:pos="2880"/>
        </w:tabs>
        <w:spacing w:line="360" w:lineRule="auto"/>
        <w:ind w:left="1080"/>
        <w:contextualSpacing/>
        <w:jc w:val="both"/>
        <w:rPr>
          <w:rFonts w:ascii="Bookman Old Style" w:hAnsi="Bookman Old Style" w:eastAsia="Calibri"/>
          <w:color w:val="000000"/>
          <w:sz w:val="22"/>
          <w:szCs w:val="22"/>
        </w:rPr>
      </w:pPr>
      <w:r>
        <w:rPr>
          <w:rFonts w:ascii="Bookman Old Style" w:hAnsi="Bookman Old Style" w:eastAsia="Calibri"/>
          <w:sz w:val="22"/>
          <w:szCs w:val="22"/>
          <w:lang w:val="id-ID"/>
        </w:rPr>
        <w:t>m</w:t>
      </w:r>
      <w:r>
        <w:rPr>
          <w:rFonts w:ascii="Bookman Old Style" w:hAnsi="Bookman Old Style" w:eastAsia="Calibri"/>
          <w:sz w:val="22"/>
          <w:szCs w:val="22"/>
        </w:rPr>
        <w:t xml:space="preserve">embagi tugas kepada bawahan  sesuai dengan tugas dan tanggungjawab masing-masing untuk kelancaran tugas Sub Bagian Umum dan Kepegawaian; </w:t>
      </w:r>
    </w:p>
    <w:p>
      <w:pPr>
        <w:numPr>
          <w:ilvl w:val="3"/>
          <w:numId w:val="24"/>
        </w:numPr>
        <w:tabs>
          <w:tab w:val="left" w:pos="1080"/>
          <w:tab w:val="clear" w:pos="2880"/>
        </w:tabs>
        <w:spacing w:line="360" w:lineRule="auto"/>
        <w:ind w:left="1080"/>
        <w:contextualSpacing/>
        <w:jc w:val="both"/>
        <w:rPr>
          <w:rFonts w:ascii="Bookman Old Style" w:hAnsi="Bookman Old Style" w:eastAsia="Calibri"/>
          <w:color w:val="000000"/>
          <w:sz w:val="22"/>
          <w:szCs w:val="22"/>
        </w:rPr>
      </w:pPr>
      <w:r>
        <w:rPr>
          <w:rFonts w:ascii="Bookman Old Style" w:hAnsi="Bookman Old Style" w:eastAsia="Calibri"/>
          <w:sz w:val="22"/>
          <w:szCs w:val="22"/>
          <w:lang w:val="id-ID"/>
        </w:rPr>
        <w:t>m</w:t>
      </w:r>
      <w:r>
        <w:rPr>
          <w:rFonts w:ascii="Bookman Old Style" w:hAnsi="Bookman Old Style" w:eastAsia="Calibri"/>
          <w:sz w:val="22"/>
          <w:szCs w:val="22"/>
        </w:rPr>
        <w:t>embimbing pelaksanaan tugas bawahan di lingkunganSub Bagian Umum dan Kepegawaiansesuai dengan tugas dan tanggung jawab yang diberikan agar pekerjaan berjalan tertib dan lancar;</w:t>
      </w:r>
    </w:p>
    <w:p>
      <w:pPr>
        <w:numPr>
          <w:ilvl w:val="3"/>
          <w:numId w:val="24"/>
        </w:numPr>
        <w:tabs>
          <w:tab w:val="left" w:pos="1080"/>
          <w:tab w:val="clear" w:pos="2880"/>
        </w:tabs>
        <w:spacing w:line="360" w:lineRule="auto"/>
        <w:ind w:left="1080"/>
        <w:contextualSpacing/>
        <w:jc w:val="both"/>
        <w:rPr>
          <w:rFonts w:ascii="Bookman Old Style" w:hAnsi="Bookman Old Style" w:eastAsia="Calibri"/>
          <w:color w:val="000000"/>
          <w:sz w:val="22"/>
          <w:szCs w:val="22"/>
        </w:rPr>
      </w:pPr>
      <w:r>
        <w:rPr>
          <w:rFonts w:ascii="Bookman Old Style" w:hAnsi="Bookman Old Style" w:eastAsia="Calibri"/>
          <w:sz w:val="22"/>
          <w:szCs w:val="22"/>
          <w:lang w:val="id-ID"/>
        </w:rPr>
        <w:t>m</w:t>
      </w:r>
      <w:r>
        <w:rPr>
          <w:rFonts w:ascii="Bookman Old Style" w:hAnsi="Bookman Old Style" w:eastAsia="Calibri"/>
          <w:sz w:val="22"/>
          <w:szCs w:val="22"/>
        </w:rPr>
        <w:t>emeriksa dan mengevaluasi hasil kerja bawahan di lingkup Sub Bagian Umum dan Kepegawaian sesuai dengan prosedur dan peraturan yang berlaku agar terhindar dari kesalahan;</w:t>
      </w:r>
    </w:p>
    <w:p>
      <w:pPr>
        <w:numPr>
          <w:ilvl w:val="3"/>
          <w:numId w:val="24"/>
        </w:numPr>
        <w:tabs>
          <w:tab w:val="left" w:pos="1080"/>
          <w:tab w:val="clear" w:pos="2880"/>
        </w:tabs>
        <w:spacing w:line="360" w:lineRule="auto"/>
        <w:ind w:left="1080"/>
        <w:contextualSpacing/>
        <w:jc w:val="both"/>
        <w:rPr>
          <w:rFonts w:ascii="Bookman Old Style" w:hAnsi="Bookman Old Style" w:eastAsia="Calibri"/>
          <w:color w:val="000000"/>
          <w:sz w:val="22"/>
          <w:szCs w:val="22"/>
        </w:rPr>
      </w:pPr>
      <w:r>
        <w:rPr>
          <w:rFonts w:ascii="Bookman Old Style" w:hAnsi="Bookman Old Style" w:eastAsia="Calibri"/>
          <w:sz w:val="22"/>
          <w:szCs w:val="22"/>
        </w:rPr>
        <w:t xml:space="preserve">memproses dan melaksanakan pengelolaan administrasi umum sesuai dengan ketentuan yang berlaku untuk menciptakan tertib administrasi di Dinas </w:t>
      </w:r>
      <w:r>
        <w:rPr>
          <w:rFonts w:ascii="Bookman Old Style" w:hAnsi="Bookman Old Style"/>
          <w:sz w:val="22"/>
          <w:szCs w:val="22"/>
        </w:rPr>
        <w:t>Pariwisata</w:t>
      </w:r>
      <w:r>
        <w:rPr>
          <w:rFonts w:ascii="Bookman Old Style" w:hAnsi="Bookman Old Style" w:eastAsia="Calibri"/>
          <w:sz w:val="22"/>
          <w:szCs w:val="22"/>
        </w:rPr>
        <w:t>;</w:t>
      </w:r>
    </w:p>
    <w:p>
      <w:pPr>
        <w:numPr>
          <w:ilvl w:val="3"/>
          <w:numId w:val="24"/>
        </w:numPr>
        <w:tabs>
          <w:tab w:val="left" w:pos="1080"/>
          <w:tab w:val="clear" w:pos="2880"/>
        </w:tabs>
        <w:spacing w:line="360" w:lineRule="auto"/>
        <w:ind w:left="1080"/>
        <w:contextualSpacing/>
        <w:jc w:val="both"/>
        <w:rPr>
          <w:rFonts w:ascii="Bookman Old Style" w:hAnsi="Bookman Old Style" w:eastAsia="Calibri"/>
          <w:color w:val="000000"/>
          <w:sz w:val="22"/>
          <w:szCs w:val="22"/>
        </w:rPr>
      </w:pPr>
      <w:r>
        <w:rPr>
          <w:rFonts w:ascii="Bookman Old Style" w:hAnsi="Bookman Old Style" w:eastAsia="Calibri"/>
          <w:sz w:val="22"/>
          <w:szCs w:val="22"/>
        </w:rPr>
        <w:t xml:space="preserve">menyusun dan mengevaluasi rencana kebutuhan pengelolaan aset dan perlengkapan sesuai dengan ketentuan yang berlaku untuk menciptakan tertib administrasi </w:t>
      </w:r>
      <w:r>
        <w:rPr>
          <w:rFonts w:ascii="Bookman Old Style" w:hAnsi="Bookman Old Style"/>
          <w:sz w:val="22"/>
          <w:szCs w:val="22"/>
        </w:rPr>
        <w:t>Pariwisata</w:t>
      </w:r>
      <w:r>
        <w:rPr>
          <w:rFonts w:ascii="Bookman Old Style" w:hAnsi="Bookman Old Style" w:eastAsia="Calibri"/>
          <w:sz w:val="22"/>
          <w:szCs w:val="22"/>
        </w:rPr>
        <w:t>;</w:t>
      </w:r>
    </w:p>
    <w:p>
      <w:pPr>
        <w:numPr>
          <w:ilvl w:val="3"/>
          <w:numId w:val="24"/>
        </w:numPr>
        <w:tabs>
          <w:tab w:val="left" w:pos="1080"/>
          <w:tab w:val="clear" w:pos="2880"/>
        </w:tabs>
        <w:spacing w:line="360" w:lineRule="auto"/>
        <w:ind w:left="1080"/>
        <w:contextualSpacing/>
        <w:jc w:val="both"/>
        <w:rPr>
          <w:rFonts w:ascii="Bookman Old Style" w:hAnsi="Bookman Old Style" w:eastAsia="Calibri"/>
          <w:color w:val="000000"/>
          <w:sz w:val="22"/>
          <w:szCs w:val="22"/>
        </w:rPr>
      </w:pPr>
      <w:r>
        <w:rPr>
          <w:rFonts w:ascii="Bookman Old Style" w:hAnsi="Bookman Old Style" w:eastAsia="Calibri"/>
          <w:sz w:val="22"/>
          <w:szCs w:val="22"/>
        </w:rPr>
        <w:t>memproses dan mengelola pengembangan dan pembinaan kepegawaian sesuai dengan ketentuan yang berlaku untuk menciptakan tertib administras</w:t>
      </w:r>
      <w:r>
        <w:rPr>
          <w:rFonts w:ascii="Bookman Old Style" w:hAnsi="Bookman Old Style" w:eastAsia="Calibri"/>
          <w:sz w:val="22"/>
          <w:szCs w:val="22"/>
          <w:lang w:val="id-ID"/>
        </w:rPr>
        <w:t>i</w:t>
      </w:r>
      <w:r>
        <w:rPr>
          <w:rFonts w:ascii="Bookman Old Style" w:hAnsi="Bookman Old Style" w:eastAsia="Calibri"/>
          <w:sz w:val="22"/>
          <w:szCs w:val="22"/>
        </w:rPr>
        <w:t>;</w:t>
      </w:r>
    </w:p>
    <w:p>
      <w:pPr>
        <w:numPr>
          <w:ilvl w:val="3"/>
          <w:numId w:val="24"/>
        </w:numPr>
        <w:tabs>
          <w:tab w:val="left" w:pos="1080"/>
          <w:tab w:val="clear" w:pos="2880"/>
        </w:tabs>
        <w:spacing w:line="360" w:lineRule="auto"/>
        <w:ind w:left="1080"/>
        <w:contextualSpacing/>
        <w:jc w:val="both"/>
        <w:rPr>
          <w:rFonts w:ascii="Bookman Old Style" w:hAnsi="Bookman Old Style" w:eastAsia="Calibri"/>
          <w:sz w:val="22"/>
          <w:szCs w:val="22"/>
        </w:rPr>
      </w:pPr>
      <w:r>
        <w:rPr>
          <w:rFonts w:ascii="Bookman Old Style" w:hAnsi="Bookman Old Style" w:eastAsia="Calibri"/>
          <w:sz w:val="22"/>
          <w:szCs w:val="22"/>
        </w:rPr>
        <w:t>melaksanakan Sistem Pengendalian Intern Pemerintah, Standar Operasional Prosedur, dan Standar Pelayanan Publik sesuai dengan bidang tugas untuk pedoman pelaksanaan kegiatan;</w:t>
      </w:r>
    </w:p>
    <w:p>
      <w:pPr>
        <w:numPr>
          <w:ilvl w:val="3"/>
          <w:numId w:val="24"/>
        </w:numPr>
        <w:tabs>
          <w:tab w:val="left" w:pos="1080"/>
          <w:tab w:val="clear" w:pos="2880"/>
        </w:tabs>
        <w:spacing w:line="360" w:lineRule="auto"/>
        <w:ind w:left="1080"/>
        <w:contextualSpacing/>
        <w:jc w:val="both"/>
        <w:rPr>
          <w:rFonts w:ascii="Bookman Old Style" w:hAnsi="Bookman Old Style" w:eastAsia="Calibri"/>
          <w:color w:val="000000"/>
          <w:sz w:val="22"/>
          <w:szCs w:val="22"/>
        </w:rPr>
      </w:pPr>
      <w:r>
        <w:rPr>
          <w:rFonts w:ascii="Bookman Old Style" w:hAnsi="Bookman Old Style" w:eastAsia="Calibri"/>
          <w:sz w:val="22"/>
          <w:szCs w:val="22"/>
        </w:rPr>
        <w:t>melaporkan hasil kegiatan Sub Bagian Umum dan Kepegawaian sesuai dengan tugas yang telah dilaksanakan secara berkala sebagai bentuk akuntabilitas kinerja; dan</w:t>
      </w:r>
    </w:p>
    <w:p>
      <w:pPr>
        <w:numPr>
          <w:ilvl w:val="3"/>
          <w:numId w:val="24"/>
        </w:numPr>
        <w:tabs>
          <w:tab w:val="left" w:pos="1080"/>
          <w:tab w:val="clear" w:pos="2880"/>
        </w:tabs>
        <w:spacing w:line="360" w:lineRule="auto"/>
        <w:ind w:left="1080"/>
        <w:contextualSpacing/>
        <w:jc w:val="both"/>
        <w:rPr>
          <w:rFonts w:ascii="Bookman Old Style" w:hAnsi="Bookman Old Style" w:eastAsia="Calibri"/>
          <w:color w:val="000000"/>
          <w:sz w:val="22"/>
          <w:szCs w:val="22"/>
        </w:rPr>
      </w:pPr>
      <w:r>
        <w:rPr>
          <w:rFonts w:ascii="Bookman Old Style" w:hAnsi="Bookman Old Style" w:eastAsia="Calibri"/>
          <w:sz w:val="22"/>
          <w:szCs w:val="22"/>
          <w:lang w:val="id-ID"/>
        </w:rPr>
        <w:t>m</w:t>
      </w:r>
      <w:r>
        <w:rPr>
          <w:rFonts w:ascii="Bookman Old Style" w:hAnsi="Bookman Old Style" w:eastAsia="Calibri"/>
          <w:sz w:val="22"/>
          <w:szCs w:val="22"/>
        </w:rPr>
        <w:t>elaksanakan tugas kedinasan lain yang diperintahkan oleh pimpinan baik lisan maupun tulisan</w:t>
      </w:r>
    </w:p>
    <w:p>
      <w:pPr>
        <w:spacing w:line="360" w:lineRule="auto"/>
        <w:ind w:left="1080"/>
        <w:contextualSpacing/>
        <w:jc w:val="both"/>
        <w:rPr>
          <w:rFonts w:ascii="Bookman Old Style" w:hAnsi="Bookman Old Style" w:eastAsia="Calibri"/>
          <w:color w:val="000000"/>
          <w:sz w:val="22"/>
          <w:szCs w:val="22"/>
        </w:rPr>
      </w:pPr>
    </w:p>
    <w:p>
      <w:pPr>
        <w:pStyle w:val="20"/>
        <w:numPr>
          <w:ilvl w:val="0"/>
          <w:numId w:val="14"/>
        </w:numPr>
        <w:spacing w:line="360" w:lineRule="auto"/>
        <w:ind w:left="360"/>
        <w:rPr>
          <w:rFonts w:ascii="Bookman Old Style" w:hAnsi="Bookman Old Style"/>
          <w:b/>
          <w:sz w:val="22"/>
          <w:szCs w:val="22"/>
        </w:rPr>
      </w:pPr>
      <w:r>
        <w:rPr>
          <w:rFonts w:ascii="Bookman Old Style" w:hAnsi="Bookman Old Style"/>
          <w:b/>
          <w:sz w:val="22"/>
          <w:szCs w:val="22"/>
          <w:lang w:val="id-ID" w:eastAsia="id-ID"/>
        </w:rPr>
        <w:t>Sub Bagian Keuangan, Perencanaan, Evaluasi dan Pelaporan</w:t>
      </w:r>
    </w:p>
    <w:p>
      <w:pPr>
        <w:pStyle w:val="7"/>
        <w:numPr>
          <w:ilvl w:val="4"/>
          <w:numId w:val="25"/>
        </w:numPr>
        <w:tabs>
          <w:tab w:val="left" w:pos="810"/>
          <w:tab w:val="clear" w:pos="2352"/>
        </w:tabs>
        <w:ind w:left="720" w:right="-30"/>
        <w:rPr>
          <w:rFonts w:ascii="Bookman Old Style" w:hAnsi="Bookman Old Style" w:cs="Times New Roman"/>
          <w:sz w:val="22"/>
          <w:szCs w:val="22"/>
        </w:rPr>
      </w:pPr>
      <w:r>
        <w:rPr>
          <w:rFonts w:ascii="Bookman Old Style" w:hAnsi="Bookman Old Style" w:cs="Times New Roman"/>
          <w:sz w:val="22"/>
          <w:szCs w:val="22"/>
        </w:rPr>
        <w:t>Sub Bagian Keuangan, Perencanaan, Evaluasi dan Pelaporan yang dikepalai oleh Kepala Sub Bagian Keuangan. Perencanaan, Evaluasi dan Pelaporan mempunyai tugas menyelenggarakan program keuangan dalam arti melaksanakan penyusunan anggaran, pembukuan, akuntansi dan verifikasi, pertanggungjawaban dan laporan keuangan serta menyusun perencanaan, evaluasi dan pelaporan kegiatan di bidang pariwisata.</w:t>
      </w:r>
    </w:p>
    <w:p>
      <w:pPr>
        <w:pStyle w:val="7"/>
        <w:numPr>
          <w:ilvl w:val="4"/>
          <w:numId w:val="25"/>
        </w:numPr>
        <w:tabs>
          <w:tab w:val="left" w:pos="810"/>
          <w:tab w:val="clear" w:pos="2352"/>
        </w:tabs>
        <w:ind w:left="720" w:right="-30"/>
        <w:rPr>
          <w:rFonts w:ascii="Bookman Old Style" w:hAnsi="Bookman Old Style" w:cs="Times New Roman"/>
          <w:sz w:val="22"/>
          <w:szCs w:val="22"/>
        </w:rPr>
      </w:pPr>
      <w:r>
        <w:rPr>
          <w:rFonts w:ascii="Bookman Old Style" w:hAnsi="Bookman Old Style" w:cs="Times New Roman"/>
          <w:sz w:val="22"/>
          <w:szCs w:val="22"/>
        </w:rPr>
        <w:t xml:space="preserve">Untuk melaksanakan tugas Sub Bagian Keuangan, Perencanaan, Evaluasi dan Pelaporan </w:t>
      </w:r>
      <w:r>
        <w:rPr>
          <w:rFonts w:ascii="Bookman Old Style" w:hAnsi="Bookman Old Style" w:cs="Times New Roman"/>
          <w:sz w:val="22"/>
          <w:szCs w:val="22"/>
          <w:lang w:val="sv-SE"/>
        </w:rPr>
        <w:t>mempunyai</w:t>
      </w:r>
      <w:r>
        <w:rPr>
          <w:rFonts w:ascii="Bookman Old Style" w:hAnsi="Bookman Old Style" w:cs="Times New Roman"/>
          <w:sz w:val="22"/>
          <w:szCs w:val="22"/>
        </w:rPr>
        <w:t xml:space="preserve"> fungsi:</w:t>
      </w:r>
    </w:p>
    <w:p>
      <w:pPr>
        <w:pStyle w:val="20"/>
        <w:numPr>
          <w:ilvl w:val="1"/>
          <w:numId w:val="26"/>
        </w:numPr>
        <w:tabs>
          <w:tab w:val="left" w:pos="2977"/>
        </w:tabs>
        <w:spacing w:line="360" w:lineRule="auto"/>
        <w:ind w:left="990" w:hanging="270"/>
        <w:rPr>
          <w:rFonts w:ascii="Bookman Old Style" w:hAnsi="Bookman Old Style"/>
          <w:sz w:val="22"/>
          <w:szCs w:val="22"/>
        </w:rPr>
      </w:pPr>
      <w:r>
        <w:rPr>
          <w:rFonts w:ascii="Bookman Old Style" w:hAnsi="Bookman Old Style"/>
          <w:sz w:val="22"/>
          <w:szCs w:val="22"/>
        </w:rPr>
        <w:t>penatausahaan keuangan;</w:t>
      </w:r>
    </w:p>
    <w:p>
      <w:pPr>
        <w:pStyle w:val="20"/>
        <w:numPr>
          <w:ilvl w:val="1"/>
          <w:numId w:val="26"/>
        </w:numPr>
        <w:tabs>
          <w:tab w:val="left" w:pos="2977"/>
          <w:tab w:val="clear" w:pos="1440"/>
        </w:tabs>
        <w:spacing w:line="360" w:lineRule="auto"/>
        <w:ind w:left="990" w:hanging="270"/>
        <w:contextualSpacing w:val="0"/>
        <w:rPr>
          <w:rFonts w:ascii="Bookman Old Style" w:hAnsi="Bookman Old Style"/>
          <w:sz w:val="22"/>
          <w:szCs w:val="22"/>
        </w:rPr>
      </w:pPr>
      <w:r>
        <w:rPr>
          <w:rFonts w:ascii="Bookman Old Style" w:hAnsi="Bookman Old Style"/>
          <w:sz w:val="22"/>
          <w:szCs w:val="22"/>
        </w:rPr>
        <w:t>pelaksanaan evaluasi dan pelaporan keuangan; dan</w:t>
      </w:r>
    </w:p>
    <w:p>
      <w:pPr>
        <w:pStyle w:val="20"/>
        <w:numPr>
          <w:ilvl w:val="1"/>
          <w:numId w:val="26"/>
        </w:numPr>
        <w:tabs>
          <w:tab w:val="left" w:pos="1985"/>
          <w:tab w:val="left" w:pos="2977"/>
          <w:tab w:val="clear" w:pos="1440"/>
        </w:tabs>
        <w:spacing w:line="360" w:lineRule="auto"/>
        <w:ind w:left="990" w:hanging="270"/>
        <w:contextualSpacing w:val="0"/>
        <w:rPr>
          <w:rFonts w:ascii="Bookman Old Style" w:hAnsi="Bookman Old Style"/>
          <w:sz w:val="22"/>
          <w:szCs w:val="22"/>
        </w:rPr>
      </w:pPr>
      <w:r>
        <w:rPr>
          <w:rFonts w:ascii="Bookman Old Style" w:hAnsi="Bookman Old Style"/>
          <w:sz w:val="22"/>
          <w:szCs w:val="22"/>
        </w:rPr>
        <w:t>pelaksanaan fungsi lain yang diberikan oleh atasan sesuai bidang tugas.</w:t>
      </w:r>
    </w:p>
    <w:p>
      <w:pPr>
        <w:pStyle w:val="7"/>
        <w:tabs>
          <w:tab w:val="left" w:pos="720"/>
          <w:tab w:val="clear" w:pos="2352"/>
        </w:tabs>
        <w:spacing w:after="120" w:afterLines="50"/>
        <w:ind w:left="720"/>
        <w:rPr>
          <w:rFonts w:ascii="Bookman Old Style" w:hAnsi="Bookman Old Style" w:cs="Times New Roman"/>
          <w:sz w:val="22"/>
          <w:szCs w:val="22"/>
        </w:rPr>
      </w:pPr>
      <w:r>
        <w:rPr>
          <w:rFonts w:ascii="Bookman Old Style" w:hAnsi="Bookman Old Style" w:cs="Times New Roman"/>
          <w:b/>
          <w:sz w:val="22"/>
          <w:szCs w:val="22"/>
        </w:rPr>
        <w:t>Uraian tugas Sub Bagian Keuangan, Perencanaan, Evaluasi dan Pelaporan adalah</w:t>
      </w:r>
      <w:r>
        <w:rPr>
          <w:rFonts w:ascii="Bookman Old Style" w:hAnsi="Bookman Old Style" w:cs="Times New Roman"/>
          <w:sz w:val="22"/>
          <w:szCs w:val="22"/>
        </w:rPr>
        <w:t>:</w:t>
      </w:r>
    </w:p>
    <w:tbl>
      <w:tblPr>
        <w:tblStyle w:val="15"/>
        <w:tblW w:w="10155" w:type="dxa"/>
        <w:tblInd w:w="18" w:type="dxa"/>
        <w:tblLayout w:type="fixed"/>
        <w:tblCellMar>
          <w:top w:w="0" w:type="dxa"/>
          <w:left w:w="108" w:type="dxa"/>
          <w:bottom w:w="0" w:type="dxa"/>
          <w:right w:w="108" w:type="dxa"/>
        </w:tblCellMar>
      </w:tblPr>
      <w:tblGrid>
        <w:gridCol w:w="10155"/>
      </w:tblGrid>
      <w:tr>
        <w:tblPrEx>
          <w:tblLayout w:type="fixed"/>
          <w:tblCellMar>
            <w:top w:w="0" w:type="dxa"/>
            <w:left w:w="108" w:type="dxa"/>
            <w:bottom w:w="0" w:type="dxa"/>
            <w:right w:w="108" w:type="dxa"/>
          </w:tblCellMar>
        </w:tblPrEx>
        <w:tc>
          <w:tcPr>
            <w:tcW w:w="10155" w:type="dxa"/>
          </w:tcPr>
          <w:p>
            <w:pPr>
              <w:pStyle w:val="7"/>
              <w:numPr>
                <w:ilvl w:val="0"/>
                <w:numId w:val="27"/>
              </w:numPr>
              <w:tabs>
                <w:tab w:val="left" w:pos="1152"/>
                <w:tab w:val="left" w:pos="1440"/>
                <w:tab w:val="left" w:pos="1620"/>
                <w:tab w:val="left" w:pos="8532"/>
                <w:tab w:val="clear" w:pos="2352"/>
              </w:tabs>
              <w:ind w:left="1152" w:right="1407"/>
              <w:rPr>
                <w:rFonts w:ascii="Bookman Old Style" w:hAnsi="Bookman Old Style" w:cs="Times New Roman"/>
                <w:sz w:val="22"/>
                <w:szCs w:val="22"/>
                <w:lang w:val="id-ID"/>
              </w:rPr>
            </w:pPr>
            <w:r>
              <w:rPr>
                <w:rFonts w:ascii="Bookman Old Style" w:hAnsi="Bookman Old Style" w:eastAsia="Calibri" w:cs="Times New Roman"/>
                <w:sz w:val="22"/>
                <w:szCs w:val="22"/>
                <w:lang w:val="id-ID"/>
              </w:rPr>
              <w:t>m</w:t>
            </w:r>
            <w:r>
              <w:rPr>
                <w:rFonts w:ascii="Bookman Old Style" w:hAnsi="Bookman Old Style" w:eastAsia="Calibri" w:cs="Times New Roman"/>
                <w:sz w:val="22"/>
                <w:szCs w:val="22"/>
              </w:rPr>
              <w:t xml:space="preserve">erencanakan kegiatan </w:t>
            </w:r>
            <w:r>
              <w:rPr>
                <w:rFonts w:ascii="Bookman Old Style" w:hAnsi="Bookman Old Style" w:cs="Times New Roman"/>
                <w:sz w:val="22"/>
                <w:szCs w:val="22"/>
              </w:rPr>
              <w:t>Sub Bagian Keuangan</w:t>
            </w:r>
            <w:r>
              <w:rPr>
                <w:rFonts w:ascii="Bookman Old Style" w:hAnsi="Bookman Old Style" w:cs="Times New Roman"/>
                <w:sz w:val="22"/>
                <w:szCs w:val="22"/>
                <w:lang w:val="id-ID"/>
              </w:rPr>
              <w:t>, Perencanaan, Evaluasi dan Pelaporan</w:t>
            </w:r>
            <w:r>
              <w:rPr>
                <w:rFonts w:ascii="Bookman Old Style" w:hAnsi="Bookman Old Style" w:eastAsia="Calibri" w:cs="Times New Roman"/>
                <w:sz w:val="22"/>
                <w:szCs w:val="22"/>
              </w:rPr>
              <w:t>sesuai dengan program kerja Sekretariat sebagai pedoman dalam pelaksanaan tugas;</w:t>
            </w:r>
          </w:p>
          <w:p>
            <w:pPr>
              <w:pStyle w:val="7"/>
              <w:numPr>
                <w:ilvl w:val="0"/>
                <w:numId w:val="27"/>
              </w:numPr>
              <w:tabs>
                <w:tab w:val="left" w:pos="720"/>
                <w:tab w:val="left" w:pos="1440"/>
                <w:tab w:val="left" w:pos="1620"/>
                <w:tab w:val="left" w:pos="8532"/>
                <w:tab w:val="clear" w:pos="2352"/>
              </w:tabs>
              <w:ind w:left="1164" w:right="1407"/>
              <w:rPr>
                <w:rFonts w:ascii="Bookman Old Style" w:hAnsi="Bookman Old Style" w:cs="Times New Roman"/>
                <w:sz w:val="22"/>
                <w:szCs w:val="22"/>
                <w:lang w:val="id-ID"/>
              </w:rPr>
            </w:pPr>
            <w:r>
              <w:rPr>
                <w:rFonts w:ascii="Bookman Old Style" w:hAnsi="Bookman Old Style" w:eastAsia="Calibri" w:cs="Times New Roman"/>
                <w:sz w:val="22"/>
                <w:szCs w:val="22"/>
                <w:lang w:val="id-ID"/>
              </w:rPr>
              <w:t>m</w:t>
            </w:r>
            <w:r>
              <w:rPr>
                <w:rFonts w:ascii="Bookman Old Style" w:hAnsi="Bookman Old Style" w:eastAsia="Calibri" w:cs="Times New Roman"/>
                <w:sz w:val="22"/>
                <w:szCs w:val="22"/>
              </w:rPr>
              <w:t xml:space="preserve">embagi tugas kepada bawahan  sesuai dengan tugas dan tanggungjawab masing-masing untuk kelancaran tugas </w:t>
            </w:r>
            <w:r>
              <w:rPr>
                <w:rFonts w:ascii="Bookman Old Style" w:hAnsi="Bookman Old Style" w:cs="Times New Roman"/>
                <w:sz w:val="22"/>
                <w:szCs w:val="22"/>
              </w:rPr>
              <w:t>Sub Bagian Keuangan</w:t>
            </w:r>
            <w:r>
              <w:rPr>
                <w:rFonts w:ascii="Bookman Old Style" w:hAnsi="Bookman Old Style" w:cs="Times New Roman"/>
                <w:sz w:val="22"/>
                <w:szCs w:val="22"/>
                <w:lang w:val="id-ID"/>
              </w:rPr>
              <w:t>, Perencanaan, Evaluasi dan Pelaporan</w:t>
            </w:r>
            <w:r>
              <w:rPr>
                <w:rFonts w:ascii="Bookman Old Style" w:hAnsi="Bookman Old Style" w:cs="Times New Roman"/>
                <w:sz w:val="22"/>
                <w:szCs w:val="22"/>
              </w:rPr>
              <w:t>;</w:t>
            </w:r>
          </w:p>
          <w:p>
            <w:pPr>
              <w:pStyle w:val="7"/>
              <w:numPr>
                <w:ilvl w:val="0"/>
                <w:numId w:val="27"/>
              </w:numPr>
              <w:tabs>
                <w:tab w:val="left" w:pos="720"/>
                <w:tab w:val="left" w:pos="1440"/>
                <w:tab w:val="left" w:pos="1620"/>
                <w:tab w:val="left" w:pos="8532"/>
                <w:tab w:val="clear" w:pos="2352"/>
              </w:tabs>
              <w:ind w:left="1164" w:right="1407"/>
              <w:rPr>
                <w:rFonts w:ascii="Bookman Old Style" w:hAnsi="Bookman Old Style" w:cs="Times New Roman"/>
                <w:sz w:val="22"/>
                <w:szCs w:val="22"/>
                <w:lang w:val="id-ID"/>
              </w:rPr>
            </w:pPr>
            <w:r>
              <w:rPr>
                <w:rFonts w:ascii="Bookman Old Style" w:hAnsi="Bookman Old Style" w:eastAsia="Calibri" w:cs="Times New Roman"/>
                <w:sz w:val="22"/>
                <w:szCs w:val="22"/>
                <w:lang w:val="id-ID"/>
              </w:rPr>
              <w:t>m</w:t>
            </w:r>
            <w:r>
              <w:rPr>
                <w:rFonts w:ascii="Bookman Old Style" w:hAnsi="Bookman Old Style" w:eastAsia="Calibri" w:cs="Times New Roman"/>
                <w:sz w:val="22"/>
                <w:szCs w:val="22"/>
              </w:rPr>
              <w:t>embimbing pelaksanaan tugas bawahan di lingkungan</w:t>
            </w:r>
            <w:r>
              <w:rPr>
                <w:rFonts w:ascii="Bookman Old Style" w:hAnsi="Bookman Old Style" w:cs="Times New Roman"/>
                <w:sz w:val="22"/>
                <w:szCs w:val="22"/>
              </w:rPr>
              <w:t>Sub Bagian Keuangan</w:t>
            </w:r>
            <w:r>
              <w:rPr>
                <w:rFonts w:ascii="Bookman Old Style" w:hAnsi="Bookman Old Style" w:cs="Times New Roman"/>
                <w:sz w:val="22"/>
                <w:szCs w:val="22"/>
                <w:lang w:val="id-ID"/>
              </w:rPr>
              <w:t>, Perencanaan, Evaluasi dan Pelaporan</w:t>
            </w:r>
            <w:r>
              <w:rPr>
                <w:rFonts w:ascii="Bookman Old Style" w:hAnsi="Bookman Old Style" w:cs="Times New Roman"/>
                <w:sz w:val="22"/>
                <w:szCs w:val="22"/>
              </w:rPr>
              <w:t xml:space="preserve"> </w:t>
            </w:r>
            <w:r>
              <w:rPr>
                <w:rFonts w:ascii="Bookman Old Style" w:hAnsi="Bookman Old Style" w:eastAsia="Calibri" w:cs="Times New Roman"/>
                <w:sz w:val="22"/>
                <w:szCs w:val="22"/>
              </w:rPr>
              <w:t>sesuai dengan tugas dan tanggung jawab yang diberikan agar pekerjaan berjalan tertib dan lanc</w:t>
            </w:r>
            <w:r>
              <w:rPr>
                <w:rFonts w:ascii="Bookman Old Style" w:hAnsi="Bookman Old Style" w:eastAsia="Calibri" w:cs="Times New Roman"/>
                <w:sz w:val="22"/>
                <w:szCs w:val="22"/>
                <w:lang w:val="id-ID"/>
              </w:rPr>
              <w:t>a</w:t>
            </w:r>
            <w:r>
              <w:rPr>
                <w:rFonts w:ascii="Bookman Old Style" w:hAnsi="Bookman Old Style" w:eastAsia="Calibri" w:cs="Times New Roman"/>
                <w:sz w:val="22"/>
                <w:szCs w:val="22"/>
              </w:rPr>
              <w:t>r;</w:t>
            </w:r>
          </w:p>
          <w:p>
            <w:pPr>
              <w:pStyle w:val="7"/>
              <w:numPr>
                <w:ilvl w:val="0"/>
                <w:numId w:val="27"/>
              </w:numPr>
              <w:tabs>
                <w:tab w:val="left" w:pos="720"/>
                <w:tab w:val="left" w:pos="1440"/>
                <w:tab w:val="left" w:pos="1620"/>
                <w:tab w:val="left" w:pos="8532"/>
                <w:tab w:val="clear" w:pos="2352"/>
              </w:tabs>
              <w:ind w:left="1164" w:right="1407"/>
              <w:rPr>
                <w:rFonts w:ascii="Bookman Old Style" w:hAnsi="Bookman Old Style" w:cs="Times New Roman"/>
                <w:sz w:val="22"/>
                <w:szCs w:val="22"/>
                <w:lang w:val="id-ID"/>
              </w:rPr>
            </w:pPr>
            <w:r>
              <w:rPr>
                <w:rFonts w:ascii="Bookman Old Style" w:hAnsi="Bookman Old Style" w:eastAsia="Calibri" w:cs="Times New Roman"/>
                <w:sz w:val="22"/>
                <w:szCs w:val="22"/>
                <w:lang w:val="id-ID"/>
              </w:rPr>
              <w:t>m</w:t>
            </w:r>
            <w:r>
              <w:rPr>
                <w:rFonts w:ascii="Bookman Old Style" w:hAnsi="Bookman Old Style" w:eastAsia="Calibri" w:cs="Times New Roman"/>
                <w:sz w:val="22"/>
                <w:szCs w:val="22"/>
              </w:rPr>
              <w:t xml:space="preserve">emeriksa dan mengevaluasi hasil kerja bawahan di lingkup </w:t>
            </w:r>
            <w:r>
              <w:rPr>
                <w:rFonts w:ascii="Bookman Old Style" w:hAnsi="Bookman Old Style" w:cs="Times New Roman"/>
                <w:sz w:val="22"/>
                <w:szCs w:val="22"/>
              </w:rPr>
              <w:t>Sub Bagian Keuangan</w:t>
            </w:r>
            <w:r>
              <w:rPr>
                <w:rFonts w:ascii="Bookman Old Style" w:hAnsi="Bookman Old Style" w:cs="Times New Roman"/>
                <w:sz w:val="22"/>
                <w:szCs w:val="22"/>
                <w:lang w:val="id-ID"/>
              </w:rPr>
              <w:t>, Perencanaan, Evaluasi dan Pelaporan</w:t>
            </w:r>
            <w:r>
              <w:rPr>
                <w:rFonts w:ascii="Bookman Old Style" w:hAnsi="Bookman Old Style" w:eastAsia="Calibri" w:cs="Times New Roman"/>
                <w:sz w:val="22"/>
                <w:szCs w:val="22"/>
              </w:rPr>
              <w:t xml:space="preserve"> sesuai dengan prosedur dan peraturan yang berlaku agar terhindar dari kesalahan</w:t>
            </w:r>
          </w:p>
        </w:tc>
      </w:tr>
      <w:tr>
        <w:tblPrEx>
          <w:tblLayout w:type="fixed"/>
          <w:tblCellMar>
            <w:top w:w="0" w:type="dxa"/>
            <w:left w:w="108" w:type="dxa"/>
            <w:bottom w:w="0" w:type="dxa"/>
            <w:right w:w="108" w:type="dxa"/>
          </w:tblCellMar>
        </w:tblPrEx>
        <w:tc>
          <w:tcPr>
            <w:tcW w:w="10155" w:type="dxa"/>
          </w:tcPr>
          <w:p>
            <w:pPr>
              <w:numPr>
                <w:ilvl w:val="0"/>
                <w:numId w:val="28"/>
              </w:numPr>
              <w:tabs>
                <w:tab w:val="left" w:pos="1177"/>
                <w:tab w:val="clear" w:pos="425"/>
              </w:tabs>
              <w:spacing w:line="360" w:lineRule="auto"/>
              <w:ind w:left="1140" w:leftChars="313" w:right="1407" w:hanging="389" w:hangingChars="177"/>
              <w:contextualSpacing/>
              <w:jc w:val="both"/>
              <w:rPr>
                <w:rFonts w:ascii="Bookman Old Style" w:hAnsi="Bookman Old Style" w:eastAsia="Calibri"/>
                <w:sz w:val="22"/>
                <w:szCs w:val="22"/>
              </w:rPr>
            </w:pPr>
            <w:r>
              <w:rPr>
                <w:rFonts w:ascii="Bookman Old Style" w:hAnsi="Bookman Old Style"/>
                <w:sz w:val="22"/>
                <w:szCs w:val="22"/>
              </w:rPr>
              <w:t>menyusun dan melaksanakan pengelolaan keuangan sesuai dengan realisasi kegiatan sebagai bahan pertanggungjawaban keuangan Dinas Pariwisata;</w:t>
            </w:r>
          </w:p>
          <w:p>
            <w:pPr>
              <w:numPr>
                <w:ilvl w:val="0"/>
                <w:numId w:val="28"/>
              </w:numPr>
              <w:tabs>
                <w:tab w:val="left" w:pos="1177"/>
                <w:tab w:val="clear" w:pos="425"/>
              </w:tabs>
              <w:spacing w:line="360" w:lineRule="auto"/>
              <w:ind w:left="1140" w:leftChars="313" w:right="1407" w:hanging="389" w:hangingChars="177"/>
              <w:contextualSpacing/>
              <w:jc w:val="both"/>
              <w:rPr>
                <w:rFonts w:ascii="Bookman Old Style" w:hAnsi="Bookman Old Style" w:eastAsia="Calibri"/>
                <w:sz w:val="22"/>
                <w:szCs w:val="22"/>
              </w:rPr>
            </w:pPr>
            <w:r>
              <w:rPr>
                <w:rFonts w:ascii="Bookman Old Style" w:hAnsi="Bookman Old Style"/>
                <w:sz w:val="22"/>
                <w:szCs w:val="22"/>
              </w:rPr>
              <w:t>menyusun dan memproses perencanaan sesuai dengan program kerja Dinas Pariwisata dalam pelaksanaan program dan kegiatan;</w:t>
            </w:r>
          </w:p>
          <w:p>
            <w:pPr>
              <w:numPr>
                <w:ilvl w:val="0"/>
                <w:numId w:val="28"/>
              </w:numPr>
              <w:tabs>
                <w:tab w:val="left" w:pos="1177"/>
                <w:tab w:val="clear" w:pos="425"/>
              </w:tabs>
              <w:spacing w:line="360" w:lineRule="auto"/>
              <w:ind w:left="1140" w:leftChars="313" w:right="1407" w:hanging="389" w:hangingChars="177"/>
              <w:contextualSpacing/>
              <w:jc w:val="both"/>
              <w:rPr>
                <w:rFonts w:ascii="Bookman Old Style" w:hAnsi="Bookman Old Style" w:eastAsia="Calibri"/>
                <w:sz w:val="22"/>
                <w:szCs w:val="22"/>
              </w:rPr>
            </w:pPr>
            <w:r>
              <w:rPr>
                <w:rFonts w:ascii="Bookman Old Style" w:hAnsi="Bookman Old Style"/>
                <w:sz w:val="22"/>
                <w:szCs w:val="22"/>
              </w:rPr>
              <w:t>melakukan evaluasi dan pelaporan program kegiatan sesuai dengan ketentuan yang berlaku dalam rangka mengukur pencapaian kinerja;</w:t>
            </w:r>
          </w:p>
          <w:p>
            <w:pPr>
              <w:numPr>
                <w:ilvl w:val="0"/>
                <w:numId w:val="28"/>
              </w:numPr>
              <w:tabs>
                <w:tab w:val="left" w:pos="1177"/>
                <w:tab w:val="clear" w:pos="425"/>
              </w:tabs>
              <w:spacing w:line="360" w:lineRule="auto"/>
              <w:ind w:left="1140" w:leftChars="313" w:right="1407" w:hanging="389" w:hangingChars="177"/>
              <w:contextualSpacing/>
              <w:jc w:val="both"/>
              <w:rPr>
                <w:rFonts w:ascii="Bookman Old Style" w:hAnsi="Bookman Old Style" w:eastAsia="Calibri"/>
                <w:sz w:val="22"/>
                <w:szCs w:val="22"/>
              </w:rPr>
            </w:pPr>
            <w:r>
              <w:rPr>
                <w:rFonts w:ascii="Bookman Old Style" w:hAnsi="Bookman Old Style"/>
                <w:sz w:val="22"/>
                <w:szCs w:val="22"/>
              </w:rPr>
              <w:t xml:space="preserve">melaksanakan sistem pengendalian intern pemerintah dan standar operasional prosedur untuk efektifitas pelaksanaan kegiatan dan pelayanan sesuai bidang tugas; </w:t>
            </w:r>
          </w:p>
          <w:p>
            <w:pPr>
              <w:numPr>
                <w:ilvl w:val="0"/>
                <w:numId w:val="28"/>
              </w:numPr>
              <w:tabs>
                <w:tab w:val="left" w:pos="1177"/>
                <w:tab w:val="left" w:pos="8622"/>
                <w:tab w:val="clear" w:pos="425"/>
              </w:tabs>
              <w:spacing w:line="360" w:lineRule="auto"/>
              <w:ind w:left="1140" w:leftChars="313" w:right="1317" w:hanging="389" w:hangingChars="177"/>
              <w:contextualSpacing/>
              <w:jc w:val="both"/>
              <w:rPr>
                <w:rFonts w:ascii="Bookman Old Style" w:hAnsi="Bookman Old Style" w:eastAsia="Calibri"/>
                <w:sz w:val="22"/>
                <w:szCs w:val="22"/>
              </w:rPr>
            </w:pPr>
            <w:r>
              <w:rPr>
                <w:rFonts w:ascii="Bookman Old Style" w:hAnsi="Bookman Old Style"/>
                <w:sz w:val="22"/>
                <w:szCs w:val="22"/>
              </w:rPr>
              <w:t>m</w:t>
            </w:r>
            <w:r>
              <w:rPr>
                <w:rFonts w:ascii="Bookman Old Style" w:hAnsi="Bookman Old Style" w:eastAsia="Calibri"/>
                <w:sz w:val="22"/>
                <w:szCs w:val="22"/>
              </w:rPr>
              <w:t xml:space="preserve">elaporkan hasil kegiatan </w:t>
            </w:r>
            <w:r>
              <w:rPr>
                <w:rFonts w:ascii="Bookman Old Style" w:hAnsi="Bookman Old Style"/>
                <w:sz w:val="22"/>
                <w:szCs w:val="22"/>
              </w:rPr>
              <w:t>Sub Bagian Keuangan</w:t>
            </w:r>
            <w:r>
              <w:rPr>
                <w:rFonts w:ascii="Bookman Old Style" w:hAnsi="Bookman Old Style"/>
                <w:sz w:val="22"/>
                <w:szCs w:val="22"/>
                <w:lang w:val="id-ID"/>
              </w:rPr>
              <w:t>, Perencanaan, Evaluasi dan Pelaporan</w:t>
            </w:r>
            <w:r>
              <w:rPr>
                <w:rFonts w:ascii="Bookman Old Style" w:hAnsi="Bookman Old Style" w:eastAsia="Calibri"/>
                <w:sz w:val="22"/>
                <w:szCs w:val="22"/>
              </w:rPr>
              <w:t>sesuai dengan tugas yang telah dilaksanakan secara berkala sebagai bentuk akuntabilitas kinerja; dan</w:t>
            </w:r>
          </w:p>
          <w:p>
            <w:pPr>
              <w:numPr>
                <w:ilvl w:val="0"/>
                <w:numId w:val="28"/>
              </w:numPr>
              <w:tabs>
                <w:tab w:val="left" w:pos="1177"/>
                <w:tab w:val="clear" w:pos="425"/>
              </w:tabs>
              <w:spacing w:line="360" w:lineRule="auto"/>
              <w:ind w:left="1140" w:leftChars="313" w:right="1407" w:hanging="389" w:hangingChars="177"/>
              <w:contextualSpacing/>
              <w:jc w:val="both"/>
              <w:rPr>
                <w:rFonts w:ascii="Bookman Old Style" w:hAnsi="Bookman Old Style" w:eastAsia="Calibri"/>
                <w:sz w:val="22"/>
                <w:szCs w:val="22"/>
              </w:rPr>
            </w:pPr>
            <w:r>
              <w:rPr>
                <w:rFonts w:ascii="Bookman Old Style" w:hAnsi="Bookman Old Style" w:eastAsia="Calibri"/>
                <w:sz w:val="22"/>
                <w:szCs w:val="22"/>
                <w:lang w:val="id-ID"/>
              </w:rPr>
              <w:t>m</w:t>
            </w:r>
            <w:r>
              <w:rPr>
                <w:rFonts w:ascii="Bookman Old Style" w:hAnsi="Bookman Old Style" w:eastAsia="Calibri"/>
                <w:sz w:val="22"/>
                <w:szCs w:val="22"/>
              </w:rPr>
              <w:t>elaksanakan tugas kedinasan lain yang diperintahkan oleh pimpinan baik lisan maupun tulisan.</w:t>
            </w:r>
          </w:p>
        </w:tc>
      </w:tr>
    </w:tbl>
    <w:p>
      <w:pPr>
        <w:pStyle w:val="7"/>
        <w:tabs>
          <w:tab w:val="left" w:pos="360"/>
        </w:tabs>
        <w:ind w:left="2835" w:hanging="425"/>
        <w:jc w:val="center"/>
        <w:rPr>
          <w:rFonts w:ascii="Bookman Old Style" w:hAnsi="Bookman Old Style" w:cs="Times New Roman"/>
          <w:b/>
          <w:bCs/>
          <w:sz w:val="22"/>
          <w:szCs w:val="22"/>
          <w:lang w:val="id-ID" w:eastAsia="id-ID"/>
        </w:rPr>
      </w:pPr>
    </w:p>
    <w:p>
      <w:pPr>
        <w:pStyle w:val="20"/>
        <w:numPr>
          <w:ilvl w:val="0"/>
          <w:numId w:val="14"/>
        </w:numPr>
        <w:spacing w:after="120" w:line="360" w:lineRule="auto"/>
        <w:ind w:left="360"/>
        <w:jc w:val="both"/>
        <w:rPr>
          <w:rFonts w:ascii="Bookman Old Style" w:hAnsi="Bookman Old Style"/>
          <w:b/>
          <w:bCs/>
          <w:sz w:val="22"/>
          <w:szCs w:val="22"/>
          <w:lang w:val="fi-FI" w:eastAsia="id-ID"/>
        </w:rPr>
      </w:pPr>
      <w:r>
        <w:rPr>
          <w:rFonts w:ascii="Bookman Old Style" w:hAnsi="Bookman Old Style"/>
          <w:b/>
          <w:bCs/>
          <w:sz w:val="22"/>
          <w:szCs w:val="22"/>
          <w:lang w:val="fi-FI" w:eastAsia="id-ID"/>
        </w:rPr>
        <w:t xml:space="preserve">BIDANG DESTINASI </w:t>
      </w:r>
      <w:r>
        <w:rPr>
          <w:rFonts w:ascii="Bookman Old Style" w:hAnsi="Bookman Old Style"/>
          <w:b/>
          <w:sz w:val="22"/>
          <w:szCs w:val="22"/>
          <w:lang w:val="fi-FI" w:eastAsia="id-ID"/>
        </w:rPr>
        <w:t>PARIWISATA</w:t>
      </w:r>
    </w:p>
    <w:p>
      <w:pPr>
        <w:pStyle w:val="7"/>
        <w:numPr>
          <w:ilvl w:val="1"/>
          <w:numId w:val="29"/>
        </w:numPr>
        <w:tabs>
          <w:tab w:val="left" w:pos="720"/>
          <w:tab w:val="left" w:pos="1620"/>
          <w:tab w:val="clear" w:pos="2352"/>
        </w:tabs>
        <w:ind w:left="720" w:right="13"/>
        <w:rPr>
          <w:rFonts w:ascii="Bookman Old Style" w:hAnsi="Bookman Old Style" w:cs="Times New Roman"/>
          <w:sz w:val="22"/>
          <w:szCs w:val="22"/>
          <w:lang w:val="sv-SE"/>
        </w:rPr>
      </w:pPr>
      <w:r>
        <w:rPr>
          <w:rFonts w:ascii="Bookman Old Style" w:hAnsi="Bookman Old Style" w:cs="Times New Roman"/>
          <w:sz w:val="22"/>
          <w:szCs w:val="22"/>
          <w:lang w:val="id-ID"/>
        </w:rPr>
        <w:t xml:space="preserve">Bidang Destinasi Pariwisata </w:t>
      </w:r>
      <w:r>
        <w:rPr>
          <w:rFonts w:ascii="Bookman Old Style" w:hAnsi="Bookman Old Style" w:cs="Times New Roman"/>
          <w:sz w:val="22"/>
          <w:szCs w:val="22"/>
          <w:lang w:val="sv-SE"/>
        </w:rPr>
        <w:t xml:space="preserve">yang dikepalai oleh Kepala </w:t>
      </w:r>
      <w:r>
        <w:rPr>
          <w:rFonts w:ascii="Bookman Old Style" w:hAnsi="Bookman Old Style" w:cs="Times New Roman"/>
          <w:sz w:val="22"/>
          <w:szCs w:val="22"/>
          <w:lang w:val="id-ID"/>
        </w:rPr>
        <w:t xml:space="preserve">Bidang Destinasi Pariwisata </w:t>
      </w:r>
      <w:r>
        <w:rPr>
          <w:rFonts w:ascii="Bookman Old Style" w:hAnsi="Bookman Old Style" w:cs="Times New Roman"/>
          <w:sz w:val="22"/>
          <w:szCs w:val="22"/>
          <w:lang w:val="sv-SE"/>
        </w:rPr>
        <w:t xml:space="preserve">mempunyai  tugas melaksanakan urusan pemerintahan dan tugas pembantuan di </w:t>
      </w:r>
      <w:r>
        <w:rPr>
          <w:rFonts w:ascii="Bookman Old Style" w:hAnsi="Bookman Old Style" w:cs="Times New Roman"/>
          <w:sz w:val="22"/>
          <w:szCs w:val="22"/>
          <w:lang w:val="id-ID"/>
        </w:rPr>
        <w:t>Bidang Destinasi Pariwisata</w:t>
      </w:r>
      <w:r>
        <w:rPr>
          <w:rFonts w:ascii="Bookman Old Style" w:hAnsi="Bookman Old Style" w:cs="Times New Roman"/>
          <w:sz w:val="22"/>
          <w:szCs w:val="22"/>
          <w:lang w:val="sv-SE"/>
        </w:rPr>
        <w:t>.</w:t>
      </w:r>
    </w:p>
    <w:p>
      <w:pPr>
        <w:pStyle w:val="7"/>
        <w:numPr>
          <w:ilvl w:val="1"/>
          <w:numId w:val="29"/>
        </w:numPr>
        <w:tabs>
          <w:tab w:val="left" w:pos="720"/>
          <w:tab w:val="left" w:pos="1620"/>
          <w:tab w:val="clear" w:pos="2352"/>
        </w:tabs>
        <w:ind w:left="720" w:right="13"/>
        <w:rPr>
          <w:rFonts w:ascii="Bookman Old Style" w:hAnsi="Bookman Old Style" w:cs="Times New Roman"/>
          <w:sz w:val="22"/>
          <w:szCs w:val="22"/>
          <w:lang w:val="sv-SE"/>
        </w:rPr>
      </w:pPr>
      <w:r>
        <w:rPr>
          <w:rFonts w:ascii="Bookman Old Style" w:hAnsi="Bookman Old Style" w:cs="Times New Roman"/>
          <w:sz w:val="22"/>
          <w:szCs w:val="22"/>
          <w:lang w:val="sv-SE"/>
        </w:rPr>
        <w:t xml:space="preserve">Untuk melaksanakan tugas, </w:t>
      </w:r>
      <w:r>
        <w:rPr>
          <w:rFonts w:ascii="Bookman Old Style" w:hAnsi="Bookman Old Style" w:cs="Times New Roman"/>
          <w:sz w:val="22"/>
          <w:szCs w:val="22"/>
          <w:lang w:val="id-ID"/>
        </w:rPr>
        <w:t>Bidang Destinasi Pariwisata</w:t>
      </w:r>
      <w:r>
        <w:rPr>
          <w:rFonts w:ascii="Bookman Old Style" w:hAnsi="Bookman Old Style" w:cs="Times New Roman"/>
          <w:sz w:val="22"/>
          <w:szCs w:val="22"/>
          <w:lang w:val="sv-SE"/>
        </w:rPr>
        <w:t xml:space="preserve"> mempunyai fungsi :</w:t>
      </w:r>
    </w:p>
    <w:p>
      <w:pPr>
        <w:pStyle w:val="20"/>
        <w:numPr>
          <w:ilvl w:val="0"/>
          <w:numId w:val="30"/>
        </w:numPr>
        <w:tabs>
          <w:tab w:val="left" w:pos="1080"/>
          <w:tab w:val="left" w:pos="2977"/>
          <w:tab w:val="clear" w:pos="720"/>
        </w:tabs>
        <w:spacing w:line="360" w:lineRule="auto"/>
        <w:ind w:left="1080" w:right="22"/>
        <w:jc w:val="both"/>
        <w:rPr>
          <w:rFonts w:ascii="Bookman Old Style" w:hAnsi="Bookman Old Style"/>
          <w:sz w:val="22"/>
          <w:szCs w:val="22"/>
          <w:lang w:val="sv-SE"/>
        </w:rPr>
      </w:pPr>
      <w:r>
        <w:rPr>
          <w:rFonts w:ascii="Bookman Old Style" w:hAnsi="Bookman Old Style"/>
          <w:sz w:val="22"/>
          <w:szCs w:val="22"/>
          <w:lang w:val="sv-SE"/>
        </w:rPr>
        <w:t>penyusunan kebijakan teknis dan penyelenggaraan program</w:t>
      </w:r>
      <w:r>
        <w:rPr>
          <w:rFonts w:ascii="Bookman Old Style" w:hAnsi="Bookman Old Style"/>
          <w:sz w:val="22"/>
          <w:szCs w:val="22"/>
        </w:rPr>
        <w:t xml:space="preserve"> objek daya tarik wisata, sarana dan prasarana pariwisata</w:t>
      </w:r>
      <w:r>
        <w:rPr>
          <w:rFonts w:ascii="Bookman Old Style" w:hAnsi="Bookman Old Style"/>
          <w:sz w:val="22"/>
          <w:szCs w:val="22"/>
          <w:lang w:val="sv-SE"/>
        </w:rPr>
        <w:t>;</w:t>
      </w:r>
    </w:p>
    <w:p>
      <w:pPr>
        <w:numPr>
          <w:ilvl w:val="0"/>
          <w:numId w:val="30"/>
        </w:numPr>
        <w:tabs>
          <w:tab w:val="left" w:pos="1080"/>
          <w:tab w:val="clear" w:pos="720"/>
        </w:tabs>
        <w:spacing w:line="360" w:lineRule="auto"/>
        <w:ind w:left="1080" w:right="22"/>
        <w:jc w:val="both"/>
        <w:rPr>
          <w:rFonts w:ascii="Bookman Old Style" w:hAnsi="Bookman Old Style"/>
          <w:sz w:val="22"/>
          <w:szCs w:val="22"/>
          <w:lang w:val="sv-SE"/>
        </w:rPr>
      </w:pPr>
      <w:r>
        <w:rPr>
          <w:rFonts w:ascii="Bookman Old Style" w:hAnsi="Bookman Old Style"/>
          <w:sz w:val="22"/>
          <w:szCs w:val="22"/>
          <w:lang w:val="sv-SE"/>
        </w:rPr>
        <w:t xml:space="preserve">penyusunan kebijakan teknis dan penyelenggaraan program </w:t>
      </w:r>
      <w:r>
        <w:rPr>
          <w:rFonts w:ascii="Bookman Old Style" w:hAnsi="Bookman Old Style"/>
          <w:sz w:val="22"/>
          <w:szCs w:val="22"/>
        </w:rPr>
        <w:t>objek daya tarik wisata, sarana dan prasarana pariwisata</w:t>
      </w:r>
      <w:r>
        <w:rPr>
          <w:rFonts w:ascii="Bookman Old Style" w:hAnsi="Bookman Old Style"/>
          <w:sz w:val="22"/>
          <w:szCs w:val="22"/>
          <w:lang w:val="sv-SE"/>
        </w:rPr>
        <w:t xml:space="preserve">; </w:t>
      </w:r>
    </w:p>
    <w:p>
      <w:pPr>
        <w:numPr>
          <w:ilvl w:val="0"/>
          <w:numId w:val="30"/>
        </w:numPr>
        <w:tabs>
          <w:tab w:val="left" w:pos="1080"/>
          <w:tab w:val="clear" w:pos="720"/>
        </w:tabs>
        <w:spacing w:line="360" w:lineRule="auto"/>
        <w:ind w:left="1080" w:right="22"/>
        <w:jc w:val="both"/>
        <w:rPr>
          <w:rFonts w:ascii="Bookman Old Style" w:hAnsi="Bookman Old Style"/>
          <w:sz w:val="22"/>
          <w:szCs w:val="22"/>
          <w:lang w:val="sv-SE"/>
        </w:rPr>
      </w:pPr>
      <w:r>
        <w:rPr>
          <w:rFonts w:ascii="Bookman Old Style" w:hAnsi="Bookman Old Style"/>
          <w:sz w:val="22"/>
          <w:szCs w:val="22"/>
          <w:lang w:val="sv-SE"/>
        </w:rPr>
        <w:t xml:space="preserve">penyusunan kebijakan teknis dan penyelenggaraan program </w:t>
      </w:r>
      <w:r>
        <w:rPr>
          <w:rFonts w:ascii="Bookman Old Style" w:hAnsi="Bookman Old Style"/>
          <w:sz w:val="22"/>
          <w:szCs w:val="22"/>
        </w:rPr>
        <w:t>objek daya tarik wisata, sarana dan prasarana pariwisata</w:t>
      </w:r>
      <w:r>
        <w:rPr>
          <w:rFonts w:ascii="Bookman Old Style" w:hAnsi="Bookman Old Style"/>
          <w:sz w:val="22"/>
          <w:szCs w:val="22"/>
          <w:lang w:val="sv-SE"/>
        </w:rPr>
        <w:t>; dan</w:t>
      </w:r>
    </w:p>
    <w:p>
      <w:pPr>
        <w:numPr>
          <w:ilvl w:val="0"/>
          <w:numId w:val="30"/>
        </w:numPr>
        <w:tabs>
          <w:tab w:val="left" w:pos="1080"/>
          <w:tab w:val="clear" w:pos="720"/>
        </w:tabs>
        <w:spacing w:line="360" w:lineRule="auto"/>
        <w:ind w:left="2977" w:right="22" w:hanging="2257"/>
        <w:jc w:val="both"/>
        <w:rPr>
          <w:rFonts w:ascii="Bookman Old Style" w:hAnsi="Bookman Old Style"/>
          <w:sz w:val="22"/>
          <w:szCs w:val="22"/>
          <w:lang w:val="sv-SE"/>
        </w:rPr>
      </w:pPr>
      <w:r>
        <w:rPr>
          <w:rFonts w:ascii="Bookman Old Style" w:hAnsi="Bookman Old Style"/>
          <w:sz w:val="22"/>
          <w:szCs w:val="22"/>
          <w:lang w:val="sv-SE"/>
        </w:rPr>
        <w:t>pelaksanaan tugas lain yang diberikan oleh atasan sesuai bidang tugasnya;</w:t>
      </w:r>
    </w:p>
    <w:p>
      <w:pPr>
        <w:tabs>
          <w:tab w:val="left" w:pos="2552"/>
        </w:tabs>
        <w:spacing w:after="120" w:afterLines="50" w:line="360" w:lineRule="auto"/>
        <w:ind w:left="360" w:right="29"/>
        <w:jc w:val="both"/>
        <w:rPr>
          <w:rFonts w:ascii="Bookman Old Style" w:hAnsi="Bookman Old Style"/>
          <w:sz w:val="22"/>
          <w:szCs w:val="22"/>
          <w:lang w:val="sv-SE"/>
        </w:rPr>
      </w:pPr>
      <w:r>
        <w:rPr>
          <w:rFonts w:ascii="Bookman Old Style" w:hAnsi="Bookman Old Style"/>
          <w:b/>
          <w:sz w:val="22"/>
          <w:szCs w:val="22"/>
          <w:lang w:val="sv-SE"/>
        </w:rPr>
        <w:t xml:space="preserve">Uraian tugas Kepala </w:t>
      </w:r>
      <w:r>
        <w:rPr>
          <w:rFonts w:ascii="Bookman Old Style" w:hAnsi="Bookman Old Style"/>
          <w:b/>
          <w:sz w:val="22"/>
          <w:szCs w:val="22"/>
          <w:lang w:val="id-ID"/>
        </w:rPr>
        <w:t>Bidang Destinasi Pariwisata</w:t>
      </w:r>
      <w:r>
        <w:rPr>
          <w:rFonts w:ascii="Bookman Old Style" w:hAnsi="Bookman Old Style"/>
          <w:b/>
          <w:sz w:val="22"/>
          <w:szCs w:val="22"/>
          <w:lang w:val="sv-SE"/>
        </w:rPr>
        <w:t xml:space="preserve"> adalah</w:t>
      </w:r>
      <w:r>
        <w:rPr>
          <w:rFonts w:ascii="Bookman Old Style" w:hAnsi="Bookman Old Style"/>
          <w:sz w:val="22"/>
          <w:szCs w:val="22"/>
          <w:lang w:val="sv-SE"/>
        </w:rPr>
        <w:t xml:space="preserve"> :</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 xml:space="preserve">merencanakan operasional di </w:t>
      </w:r>
      <w:r>
        <w:rPr>
          <w:rFonts w:ascii="Bookman Old Style" w:hAnsi="Bookman Old Style"/>
          <w:sz w:val="22"/>
          <w:szCs w:val="22"/>
          <w:lang w:val="id-ID"/>
        </w:rPr>
        <w:t xml:space="preserve">Bidang Destinasi Pariwisata </w:t>
      </w:r>
      <w:r>
        <w:rPr>
          <w:rFonts w:ascii="Bookman Old Style" w:hAnsi="Bookman Old Style"/>
          <w:sz w:val="22"/>
          <w:szCs w:val="22"/>
        </w:rPr>
        <w:t xml:space="preserve">berdasarkan program kerja Dinas </w:t>
      </w:r>
      <w:r>
        <w:rPr>
          <w:rFonts w:ascii="Bookman Old Style" w:hAnsi="Bookman Old Style"/>
          <w:sz w:val="22"/>
          <w:szCs w:val="22"/>
          <w:lang w:val="id-ID"/>
        </w:rPr>
        <w:t>Pariwisata</w:t>
      </w:r>
      <w:r>
        <w:rPr>
          <w:rFonts w:ascii="Bookman Old Style" w:hAnsi="Bookman Old Style"/>
          <w:sz w:val="22"/>
          <w:szCs w:val="22"/>
        </w:rPr>
        <w:t xml:space="preserve"> sebagai pedoman pelaksanaan tugas;</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 xml:space="preserve">membagi tugas kepada bawahan di </w:t>
      </w:r>
      <w:r>
        <w:rPr>
          <w:rFonts w:ascii="Bookman Old Style" w:hAnsi="Bookman Old Style"/>
          <w:sz w:val="22"/>
          <w:szCs w:val="22"/>
          <w:lang w:val="id-ID"/>
        </w:rPr>
        <w:t xml:space="preserve">Bidang Destinasi Pariwisata </w:t>
      </w:r>
      <w:r>
        <w:rPr>
          <w:rFonts w:ascii="Bookman Old Style" w:hAnsi="Bookman Old Style"/>
          <w:sz w:val="22"/>
          <w:szCs w:val="22"/>
        </w:rPr>
        <w:t>sesuai dengan tugas pokok dan tanggung jawab yang ditetapkan agar tugas yang dilaksanakan berjalan efisien dan efektif;</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 xml:space="preserve">memberi petunjuk pelaksanaan tugas kepada bawahan </w:t>
      </w:r>
      <w:r>
        <w:rPr>
          <w:rFonts w:ascii="Bookman Old Style" w:hAnsi="Bookman Old Style"/>
          <w:sz w:val="22"/>
          <w:szCs w:val="22"/>
          <w:lang w:val="id-ID"/>
        </w:rPr>
        <w:t xml:space="preserve">Bidang Destinasi Pariwisata </w:t>
      </w:r>
      <w:r>
        <w:rPr>
          <w:rFonts w:ascii="Bookman Old Style" w:hAnsi="Bookman Old Style"/>
          <w:sz w:val="22"/>
          <w:szCs w:val="22"/>
        </w:rPr>
        <w:t>sesuai dengan peraturan dan prosedur yang berlaku agar tidak terjadi kesalahan dalam pelaksanaan tugas;</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 xml:space="preserve">menyelia pelaksanaan tugas bawahan di </w:t>
      </w:r>
      <w:r>
        <w:rPr>
          <w:rFonts w:ascii="Bookman Old Style" w:hAnsi="Bookman Old Style"/>
          <w:sz w:val="22"/>
          <w:szCs w:val="22"/>
          <w:lang w:val="id-ID"/>
        </w:rPr>
        <w:t xml:space="preserve">Bidang Destinasi Pariwisata </w:t>
      </w:r>
      <w:r>
        <w:rPr>
          <w:rFonts w:ascii="Bookman Old Style" w:hAnsi="Bookman Old Style"/>
          <w:sz w:val="22"/>
          <w:szCs w:val="22"/>
        </w:rPr>
        <w:t>sesuai dengan peraturan dan prosedur yang berlaku untuk mencapai target kinerja yang diharapkan;</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menyelenggarakan, mengkoordinasikan dan memfasilitasi kegiatan Seksi Objek Daya Tarik Wisatasesuai dengan peraturan dan prosedur yang berlaku agar tercapai target kinerja yang diharapkan;</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 xml:space="preserve">menyelenggarakan, mengkoordinasikan dan memfasilitasi kegiatan Seksi </w:t>
      </w:r>
      <w:r>
        <w:rPr>
          <w:rFonts w:ascii="Bookman Old Style" w:hAnsi="Bookman Old Style"/>
          <w:sz w:val="22"/>
          <w:szCs w:val="22"/>
          <w:lang w:val="id-ID"/>
        </w:rPr>
        <w:t>Sarana dan Prasarana Pariwisata</w:t>
      </w:r>
      <w:r>
        <w:rPr>
          <w:rFonts w:ascii="Bookman Old Style" w:hAnsi="Bookman Old Style"/>
          <w:sz w:val="22"/>
          <w:szCs w:val="22"/>
        </w:rPr>
        <w:t>sesuai dengan peraturan dan prosedur yang berlaku agar tercapai target kinerja yang diharapkan</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 xml:space="preserve">menyelenggarakan, mengkoordinasikan dan memfasilitasi kegiatan </w:t>
      </w:r>
      <w:r>
        <w:rPr>
          <w:rFonts w:ascii="Bookman Old Style" w:hAnsi="Bookman Old Style"/>
          <w:sz w:val="22"/>
          <w:szCs w:val="22"/>
          <w:lang w:val="id-ID"/>
        </w:rPr>
        <w:t>Seksi Penyuluhan Wisata</w:t>
      </w:r>
      <w:r>
        <w:rPr>
          <w:rFonts w:ascii="Bookman Old Style" w:hAnsi="Bookman Old Style"/>
          <w:sz w:val="22"/>
          <w:szCs w:val="22"/>
        </w:rPr>
        <w:t>sesuai dengan peraturan dan prosedur yang berlaku agar tercapai target kinerja yang diharapkan</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 xml:space="preserve">mengevaluasi pelaksanaan tugas bawahan di </w:t>
      </w:r>
      <w:r>
        <w:rPr>
          <w:rFonts w:ascii="Bookman Old Style" w:hAnsi="Bookman Old Style"/>
          <w:sz w:val="22"/>
          <w:szCs w:val="22"/>
          <w:lang w:val="id-ID"/>
        </w:rPr>
        <w:t>Bidang Destinasi Pariwisata</w:t>
      </w:r>
      <w:r>
        <w:rPr>
          <w:rFonts w:ascii="Bookman Old Style" w:hAnsi="Bookman Old Style"/>
          <w:sz w:val="22"/>
          <w:szCs w:val="22"/>
        </w:rPr>
        <w:t xml:space="preserve"> dengan cara membandingkan rencana operasional dengan tugas-tugas yang telah dilaksanakan sebagai bahan laporan kegiatan dan perbaikan kinerja di masa yang akan dating;</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 xml:space="preserve">membuat laporan pelaksanaan tugas di </w:t>
      </w:r>
      <w:r>
        <w:rPr>
          <w:rFonts w:ascii="Bookman Old Style" w:hAnsi="Bookman Old Style"/>
          <w:sz w:val="22"/>
          <w:szCs w:val="22"/>
          <w:lang w:val="id-ID"/>
        </w:rPr>
        <w:t>Bidang Destinasi Pariwisata</w:t>
      </w:r>
      <w:r>
        <w:rPr>
          <w:rFonts w:ascii="Bookman Old Style" w:hAnsi="Bookman Old Style"/>
          <w:sz w:val="22"/>
          <w:szCs w:val="22"/>
        </w:rPr>
        <w:t xml:space="preserve"> sesuai dengan tugas yang telah dilaksanakan secara berkala sebagai bentuk akuntabilitas kinerja; dan</w:t>
      </w:r>
    </w:p>
    <w:p>
      <w:pPr>
        <w:pStyle w:val="20"/>
        <w:numPr>
          <w:ilvl w:val="0"/>
          <w:numId w:val="31"/>
        </w:numPr>
        <w:spacing w:line="360" w:lineRule="auto"/>
        <w:jc w:val="both"/>
        <w:rPr>
          <w:rFonts w:ascii="Bookman Old Style" w:hAnsi="Bookman Old Style"/>
          <w:sz w:val="22"/>
          <w:szCs w:val="22"/>
        </w:rPr>
      </w:pPr>
      <w:r>
        <w:rPr>
          <w:rFonts w:ascii="Bookman Old Style" w:hAnsi="Bookman Old Style"/>
          <w:sz w:val="22"/>
          <w:szCs w:val="22"/>
        </w:rPr>
        <w:t>melaksanakan tugas kedinasan lain yang diperintahkan pimpinan baik lisan maupun tulisan.</w:t>
      </w:r>
    </w:p>
    <w:p>
      <w:pPr>
        <w:pStyle w:val="20"/>
        <w:numPr>
          <w:ilvl w:val="0"/>
          <w:numId w:val="14"/>
        </w:numPr>
        <w:spacing w:line="360" w:lineRule="auto"/>
        <w:ind w:left="360"/>
        <w:rPr>
          <w:rFonts w:ascii="Bookman Old Style" w:hAnsi="Bookman Old Style"/>
          <w:b/>
          <w:sz w:val="22"/>
          <w:szCs w:val="22"/>
          <w:lang w:eastAsia="id-ID"/>
        </w:rPr>
      </w:pPr>
      <w:r>
        <w:rPr>
          <w:rFonts w:ascii="Bookman Old Style" w:hAnsi="Bookman Old Style"/>
          <w:b/>
          <w:sz w:val="22"/>
          <w:szCs w:val="22"/>
          <w:lang w:val="id-ID" w:eastAsia="id-ID"/>
        </w:rPr>
        <w:t xml:space="preserve">Seksi </w:t>
      </w:r>
      <w:r>
        <w:rPr>
          <w:rFonts w:ascii="Bookman Old Style" w:hAnsi="Bookman Old Style"/>
          <w:b/>
          <w:sz w:val="22"/>
          <w:szCs w:val="22"/>
          <w:lang w:eastAsia="id-ID"/>
        </w:rPr>
        <w:t>Daya Tarik Objek Wisata</w:t>
      </w:r>
    </w:p>
    <w:p>
      <w:pPr>
        <w:pStyle w:val="20"/>
        <w:numPr>
          <w:ilvl w:val="1"/>
          <w:numId w:val="32"/>
        </w:numPr>
        <w:spacing w:line="360" w:lineRule="auto"/>
        <w:ind w:left="630" w:hanging="270"/>
        <w:jc w:val="both"/>
        <w:rPr>
          <w:rFonts w:ascii="Bookman Old Style" w:hAnsi="Bookman Old Style"/>
          <w:sz w:val="22"/>
          <w:szCs w:val="22"/>
        </w:rPr>
      </w:pPr>
      <w:r>
        <w:rPr>
          <w:rFonts w:ascii="Bookman Old Style" w:hAnsi="Bookman Old Style"/>
          <w:sz w:val="22"/>
          <w:szCs w:val="22"/>
        </w:rPr>
        <w:t xml:space="preserve">Seksi </w:t>
      </w:r>
      <w:r>
        <w:rPr>
          <w:rFonts w:ascii="Bookman Old Style" w:hAnsi="Bookman Old Style"/>
          <w:sz w:val="22"/>
          <w:szCs w:val="22"/>
          <w:lang w:val="id-ID"/>
        </w:rPr>
        <w:t xml:space="preserve">Objek </w:t>
      </w:r>
      <w:r>
        <w:rPr>
          <w:rFonts w:ascii="Bookman Old Style" w:hAnsi="Bookman Old Style"/>
          <w:sz w:val="22"/>
          <w:szCs w:val="22"/>
        </w:rPr>
        <w:t xml:space="preserve">Daya </w:t>
      </w:r>
      <w:r>
        <w:rPr>
          <w:rFonts w:ascii="Bookman Old Style" w:hAnsi="Bookman Old Style"/>
          <w:sz w:val="22"/>
          <w:szCs w:val="22"/>
          <w:lang w:val="id-ID"/>
        </w:rPr>
        <w:t>Tarik Wisata</w:t>
      </w:r>
      <w:r>
        <w:rPr>
          <w:rFonts w:ascii="Bookman Old Style" w:hAnsi="Bookman Old Style"/>
          <w:sz w:val="22"/>
          <w:szCs w:val="22"/>
        </w:rPr>
        <w:t xml:space="preserve"> yang dikepalai oleh Kepala Seksi </w:t>
      </w:r>
      <w:r>
        <w:rPr>
          <w:rFonts w:ascii="Bookman Old Style" w:hAnsi="Bookman Old Style"/>
          <w:sz w:val="22"/>
          <w:szCs w:val="22"/>
          <w:lang w:val="id-ID"/>
        </w:rPr>
        <w:t>Objek Daya Tarik Wisata</w:t>
      </w:r>
      <w:r>
        <w:rPr>
          <w:rFonts w:ascii="Bookman Old Style" w:hAnsi="Bookman Old Style"/>
          <w:sz w:val="22"/>
          <w:szCs w:val="22"/>
        </w:rPr>
        <w:t xml:space="preserve"> mempunyai tugas </w:t>
      </w:r>
      <w:r>
        <w:rPr>
          <w:rFonts w:ascii="Bookman Old Style" w:hAnsi="Bookman Old Style"/>
          <w:sz w:val="22"/>
          <w:szCs w:val="22"/>
          <w:lang w:val="id-ID"/>
        </w:rPr>
        <w:t>m</w:t>
      </w:r>
      <w:r>
        <w:rPr>
          <w:rFonts w:ascii="Bookman Old Style" w:hAnsi="Bookman Old Style"/>
          <w:sz w:val="22"/>
          <w:szCs w:val="22"/>
        </w:rPr>
        <w:t xml:space="preserve">erencanakan, melaksanakan, mengevaluasi dan melaporkan pelaksanaan tugasSeksi </w:t>
      </w:r>
      <w:r>
        <w:rPr>
          <w:rFonts w:ascii="Bookman Old Style" w:hAnsi="Bookman Old Style"/>
          <w:sz w:val="22"/>
          <w:szCs w:val="22"/>
          <w:lang w:val="id-ID"/>
        </w:rPr>
        <w:t>Objek Daya Tarik Wisata</w:t>
      </w:r>
      <w:r>
        <w:rPr>
          <w:rFonts w:ascii="Bookman Old Style" w:hAnsi="Bookman Old Style"/>
          <w:sz w:val="22"/>
          <w:szCs w:val="22"/>
        </w:rPr>
        <w:t>.</w:t>
      </w:r>
    </w:p>
    <w:p>
      <w:pPr>
        <w:pStyle w:val="20"/>
        <w:numPr>
          <w:ilvl w:val="1"/>
          <w:numId w:val="32"/>
        </w:numPr>
        <w:spacing w:line="360" w:lineRule="auto"/>
        <w:ind w:left="630" w:hanging="270"/>
        <w:jc w:val="both"/>
        <w:rPr>
          <w:rFonts w:ascii="Bookman Old Style" w:hAnsi="Bookman Old Style"/>
          <w:sz w:val="22"/>
          <w:szCs w:val="22"/>
        </w:rPr>
      </w:pPr>
      <w:r>
        <w:rPr>
          <w:rFonts w:ascii="Bookman Old Style" w:hAnsi="Bookman Old Style"/>
          <w:sz w:val="22"/>
          <w:szCs w:val="22"/>
        </w:rPr>
        <w:t xml:space="preserve">Untuk melaksanakan tugas Seksi </w:t>
      </w:r>
      <w:r>
        <w:rPr>
          <w:rFonts w:ascii="Bookman Old Style" w:hAnsi="Bookman Old Style"/>
          <w:sz w:val="22"/>
          <w:szCs w:val="22"/>
          <w:lang w:val="id-ID"/>
        </w:rPr>
        <w:t>Objek Daya Tarik Wisata</w:t>
      </w:r>
      <w:r>
        <w:rPr>
          <w:rFonts w:ascii="Bookman Old Style" w:hAnsi="Bookman Old Style"/>
          <w:sz w:val="22"/>
          <w:szCs w:val="22"/>
        </w:rPr>
        <w:t xml:space="preserve"> memiliki fungsi:</w:t>
      </w:r>
    </w:p>
    <w:p>
      <w:pPr>
        <w:pStyle w:val="20"/>
        <w:numPr>
          <w:ilvl w:val="0"/>
          <w:numId w:val="33"/>
        </w:numPr>
        <w:tabs>
          <w:tab w:val="left" w:pos="900"/>
        </w:tabs>
        <w:spacing w:line="360" w:lineRule="auto"/>
        <w:ind w:left="900" w:hanging="270"/>
        <w:jc w:val="both"/>
        <w:rPr>
          <w:rFonts w:ascii="Bookman Old Style" w:hAnsi="Bookman Old Style"/>
          <w:sz w:val="22"/>
          <w:szCs w:val="22"/>
        </w:rPr>
      </w:pPr>
      <w:r>
        <w:rPr>
          <w:rFonts w:ascii="Bookman Old Style" w:hAnsi="Bookman Old Style"/>
          <w:sz w:val="22"/>
          <w:szCs w:val="22"/>
        </w:rPr>
        <w:t xml:space="preserve">penyiapan bahan perumusan kebijakan teknis operasional Seksi </w:t>
      </w:r>
      <w:r>
        <w:rPr>
          <w:rFonts w:ascii="Bookman Old Style" w:hAnsi="Bookman Old Style"/>
          <w:sz w:val="22"/>
          <w:szCs w:val="22"/>
          <w:lang w:val="id-ID"/>
        </w:rPr>
        <w:t>Objek Daya Tarik Wisata</w:t>
      </w:r>
      <w:r>
        <w:rPr>
          <w:rFonts w:ascii="Bookman Old Style" w:hAnsi="Bookman Old Style"/>
          <w:sz w:val="22"/>
          <w:szCs w:val="22"/>
        </w:rPr>
        <w:t>;</w:t>
      </w:r>
    </w:p>
    <w:p>
      <w:pPr>
        <w:numPr>
          <w:ilvl w:val="0"/>
          <w:numId w:val="33"/>
        </w:numPr>
        <w:tabs>
          <w:tab w:val="left" w:pos="900"/>
        </w:tabs>
        <w:spacing w:line="360" w:lineRule="auto"/>
        <w:ind w:left="900" w:hanging="270"/>
        <w:jc w:val="both"/>
        <w:rPr>
          <w:rFonts w:ascii="Bookman Old Style" w:hAnsi="Bookman Old Style"/>
          <w:sz w:val="22"/>
          <w:szCs w:val="22"/>
        </w:rPr>
      </w:pPr>
      <w:r>
        <w:rPr>
          <w:rFonts w:ascii="Bookman Old Style" w:hAnsi="Bookman Old Style"/>
          <w:sz w:val="22"/>
          <w:szCs w:val="22"/>
          <w:lang w:val="sv-SE"/>
        </w:rPr>
        <w:t>penyusunan dan pelaksanaan rencana kerja</w:t>
      </w:r>
      <w:r>
        <w:rPr>
          <w:rFonts w:ascii="Bookman Old Style" w:hAnsi="Bookman Old Style"/>
          <w:sz w:val="22"/>
          <w:szCs w:val="22"/>
        </w:rPr>
        <w:t xml:space="preserve">Seksi </w:t>
      </w:r>
      <w:r>
        <w:rPr>
          <w:rFonts w:ascii="Bookman Old Style" w:hAnsi="Bookman Old Style"/>
          <w:sz w:val="22"/>
          <w:szCs w:val="22"/>
          <w:lang w:val="id-ID"/>
        </w:rPr>
        <w:t>Objek Daya Tarik Wisata</w:t>
      </w:r>
      <w:r>
        <w:rPr>
          <w:rFonts w:ascii="Bookman Old Style" w:hAnsi="Bookman Old Style"/>
          <w:sz w:val="22"/>
          <w:szCs w:val="22"/>
        </w:rPr>
        <w:t>;</w:t>
      </w:r>
    </w:p>
    <w:p>
      <w:pPr>
        <w:numPr>
          <w:ilvl w:val="0"/>
          <w:numId w:val="33"/>
        </w:numPr>
        <w:tabs>
          <w:tab w:val="left" w:pos="900"/>
        </w:tabs>
        <w:spacing w:line="360" w:lineRule="auto"/>
        <w:ind w:left="900" w:hanging="270"/>
        <w:jc w:val="both"/>
        <w:rPr>
          <w:rFonts w:ascii="Bookman Old Style" w:hAnsi="Bookman Old Style"/>
          <w:sz w:val="22"/>
          <w:szCs w:val="22"/>
        </w:rPr>
      </w:pPr>
      <w:r>
        <w:rPr>
          <w:rFonts w:ascii="Bookman Old Style" w:hAnsi="Bookman Old Style"/>
          <w:sz w:val="22"/>
          <w:szCs w:val="22"/>
          <w:lang w:val="sv-SE"/>
        </w:rPr>
        <w:t xml:space="preserve">pengumpulan dan pengolahan data </w:t>
      </w:r>
      <w:r>
        <w:rPr>
          <w:rFonts w:ascii="Bookman Old Style" w:hAnsi="Bookman Old Style"/>
          <w:sz w:val="22"/>
          <w:szCs w:val="22"/>
        </w:rPr>
        <w:t xml:space="preserve">Seksi </w:t>
      </w:r>
      <w:r>
        <w:rPr>
          <w:rFonts w:ascii="Bookman Old Style" w:hAnsi="Bookman Old Style"/>
          <w:sz w:val="22"/>
          <w:szCs w:val="22"/>
          <w:lang w:val="id-ID"/>
        </w:rPr>
        <w:t>Objek Daya Tarik Wisata</w:t>
      </w:r>
      <w:r>
        <w:rPr>
          <w:rFonts w:ascii="Bookman Old Style" w:hAnsi="Bookman Old Style"/>
          <w:sz w:val="22"/>
          <w:szCs w:val="22"/>
        </w:rPr>
        <w:t>; dan</w:t>
      </w:r>
    </w:p>
    <w:p>
      <w:pPr>
        <w:numPr>
          <w:ilvl w:val="0"/>
          <w:numId w:val="33"/>
        </w:numPr>
        <w:tabs>
          <w:tab w:val="left" w:pos="900"/>
        </w:tabs>
        <w:spacing w:line="360" w:lineRule="auto"/>
        <w:ind w:left="900" w:hanging="270"/>
        <w:jc w:val="both"/>
        <w:rPr>
          <w:rFonts w:ascii="Bookman Old Style" w:hAnsi="Bookman Old Style"/>
          <w:sz w:val="22"/>
          <w:szCs w:val="22"/>
        </w:rPr>
      </w:pPr>
      <w:r>
        <w:rPr>
          <w:rFonts w:ascii="Bookman Old Style" w:hAnsi="Bookman Old Style"/>
          <w:sz w:val="22"/>
          <w:szCs w:val="22"/>
        </w:rPr>
        <w:t>pelaksanaan tugas lain yang diberikan oleh atasan sesuaidengan tugas dan fungsinya.</w:t>
      </w:r>
    </w:p>
    <w:p>
      <w:pPr>
        <w:spacing w:line="360" w:lineRule="auto"/>
        <w:ind w:left="360"/>
        <w:jc w:val="both"/>
        <w:rPr>
          <w:rFonts w:ascii="Bookman Old Style" w:hAnsi="Bookman Old Style"/>
          <w:b/>
          <w:sz w:val="22"/>
          <w:szCs w:val="22"/>
        </w:rPr>
      </w:pPr>
      <w:r>
        <w:rPr>
          <w:rFonts w:ascii="Bookman Old Style" w:hAnsi="Bookman Old Style"/>
          <w:b/>
          <w:sz w:val="22"/>
          <w:szCs w:val="22"/>
        </w:rPr>
        <w:t xml:space="preserve">Uraian tugas Kepala Seksi </w:t>
      </w:r>
      <w:r>
        <w:rPr>
          <w:rFonts w:ascii="Bookman Old Style" w:hAnsi="Bookman Old Style"/>
          <w:b/>
          <w:sz w:val="22"/>
          <w:szCs w:val="22"/>
          <w:lang w:val="id-ID"/>
        </w:rPr>
        <w:t>Objek Daya Tarik Wisata</w:t>
      </w:r>
      <w:r>
        <w:rPr>
          <w:rFonts w:ascii="Bookman Old Style" w:hAnsi="Bookman Old Style"/>
          <w:b/>
          <w:sz w:val="22"/>
          <w:szCs w:val="22"/>
        </w:rPr>
        <w:t xml:space="preserve"> adalah:</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rPr>
        <w:t xml:space="preserve">merencanakan kegiatan pada Seksi </w:t>
      </w:r>
      <w:r>
        <w:rPr>
          <w:rFonts w:ascii="Bookman Old Style" w:hAnsi="Bookman Old Style"/>
          <w:sz w:val="22"/>
          <w:szCs w:val="22"/>
          <w:lang w:val="id-ID"/>
        </w:rPr>
        <w:t>Objek Daya Tarik Wisata</w:t>
      </w:r>
      <w:r>
        <w:rPr>
          <w:rFonts w:ascii="Bookman Old Style" w:hAnsi="Bookman Old Style"/>
          <w:sz w:val="22"/>
          <w:szCs w:val="22"/>
        </w:rPr>
        <w:t xml:space="preserve"> berdasarkan program kerja </w:t>
      </w:r>
      <w:r>
        <w:rPr>
          <w:rFonts w:ascii="Bookman Old Style" w:hAnsi="Bookman Old Style"/>
          <w:sz w:val="22"/>
          <w:szCs w:val="22"/>
          <w:lang w:val="id-ID"/>
        </w:rPr>
        <w:t xml:space="preserve">Bidang Destinasi Pariwisata </w:t>
      </w:r>
      <w:r>
        <w:rPr>
          <w:rFonts w:ascii="Bookman Old Style" w:hAnsi="Bookman Old Style"/>
          <w:sz w:val="22"/>
          <w:szCs w:val="22"/>
        </w:rPr>
        <w:t>sebagai pedoman dalam pelaksanaan tugas;</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rPr>
        <w:t xml:space="preserve">membagi tugas kepada bawahan berdasarkan tugas dan tanggung jawab masing-masing untuk kelancaran tugas Seksi </w:t>
      </w:r>
      <w:r>
        <w:rPr>
          <w:rFonts w:ascii="Bookman Old Style" w:hAnsi="Bookman Old Style"/>
          <w:sz w:val="22"/>
          <w:szCs w:val="22"/>
          <w:lang w:val="id-ID"/>
        </w:rPr>
        <w:t>Objek Daya Tarik Wisata</w:t>
      </w:r>
      <w:r>
        <w:rPr>
          <w:rFonts w:ascii="Bookman Old Style" w:hAnsi="Bookman Old Style"/>
          <w:sz w:val="22"/>
          <w:szCs w:val="22"/>
        </w:rPr>
        <w:t>;</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rPr>
        <w:t xml:space="preserve">membimbing pelaksanaan tugas bawahan di lingkungan Seksi </w:t>
      </w:r>
      <w:r>
        <w:rPr>
          <w:rFonts w:ascii="Bookman Old Style" w:hAnsi="Bookman Old Style"/>
          <w:sz w:val="22"/>
          <w:szCs w:val="22"/>
          <w:lang w:val="id-ID"/>
        </w:rPr>
        <w:t>Objek Daya Tarik Wisata</w:t>
      </w:r>
      <w:r>
        <w:rPr>
          <w:rFonts w:ascii="Bookman Old Style" w:hAnsi="Bookman Old Style"/>
          <w:sz w:val="22"/>
          <w:szCs w:val="22"/>
        </w:rPr>
        <w:t xml:space="preserve"> sesuai dengan tugas dan tanggung jawab yang diberikan agar pekerjaan berjalan tertib dan lancar;</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rPr>
        <w:t xml:space="preserve">memeriksa dan mengevaluasi hasil kerja bawahan di lingkungan Seksi </w:t>
      </w:r>
      <w:r>
        <w:rPr>
          <w:rFonts w:ascii="Bookman Old Style" w:hAnsi="Bookman Old Style"/>
          <w:sz w:val="22"/>
          <w:szCs w:val="22"/>
          <w:lang w:val="id-ID"/>
        </w:rPr>
        <w:t>Objek Daya Tarik Wisata</w:t>
      </w:r>
      <w:r>
        <w:rPr>
          <w:rFonts w:ascii="Bookman Old Style" w:hAnsi="Bookman Old Style"/>
          <w:sz w:val="22"/>
          <w:szCs w:val="22"/>
        </w:rPr>
        <w:t xml:space="preserve"> sesuai dengan prosedur dan peraturan yang berlaku sebagai bahan analisa kesesuaian target dengan realisasi pekerjaan;</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rPr>
        <w:t>menyusun dan menyiapkan bahan kebijakan teknis pengembangan obyek daya tarik wisata berdasarkan ketentuan yang berlaku dalam rangka peningkatan pelayanan pariwisata;</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rPr>
        <w:t xml:space="preserve">melaksanakan pengelolaan obyek wisata sesuai dengan prosedur dan ketentuan yang berlaku dalam rangka peningkatan kunjungan wisata; </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rPr>
        <w:t xml:space="preserve">melaksanakan penyusunan database investasi dan potensi daya tarik wisata sesuai dengan prosedur dan ketentuan yang berlaku sebagai bahan dalam pengembangan obyek wisata;  </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rPr>
        <w:t>melaksanakan Sistem Pengendalian Intern Pemerintah, Standar Operasional Prosedur, dan Standar Pelayanan Publik sesuai dengan bidang tugas untuk pedoman pelaksanaan tugas;</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rPr>
        <w:t xml:space="preserve">mengevaluasi pelaksanaan tugas bawahan di lingkup Seksi </w:t>
      </w:r>
      <w:r>
        <w:rPr>
          <w:rFonts w:ascii="Bookman Old Style" w:hAnsi="Bookman Old Style"/>
          <w:sz w:val="22"/>
          <w:szCs w:val="22"/>
          <w:lang w:val="id-ID"/>
        </w:rPr>
        <w:t>Objek Daya Tarik Wisata</w:t>
      </w:r>
      <w:r>
        <w:rPr>
          <w:rFonts w:ascii="Bookman Old Style" w:hAnsi="Bookman Old Style"/>
          <w:sz w:val="22"/>
          <w:szCs w:val="22"/>
        </w:rPr>
        <w:t xml:space="preserve"> sesuai dengan pelaksanaan tugas berdasarkan ketentuan yang berlaku;</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lang w:val="id-ID"/>
        </w:rPr>
        <w:t>m</w:t>
      </w:r>
      <w:r>
        <w:rPr>
          <w:rFonts w:ascii="Bookman Old Style" w:hAnsi="Bookman Old Style"/>
          <w:sz w:val="22"/>
          <w:szCs w:val="22"/>
        </w:rPr>
        <w:t xml:space="preserve">elaporkan hasil kegiatan Seksi </w:t>
      </w:r>
      <w:r>
        <w:rPr>
          <w:rFonts w:ascii="Bookman Old Style" w:hAnsi="Bookman Old Style"/>
          <w:sz w:val="22"/>
          <w:szCs w:val="22"/>
          <w:lang w:val="id-ID"/>
        </w:rPr>
        <w:t xml:space="preserve">Objek Daya Tarik Wisata </w:t>
      </w:r>
      <w:r>
        <w:rPr>
          <w:rFonts w:ascii="Bookman Old Style" w:hAnsi="Bookman Old Style"/>
          <w:sz w:val="22"/>
          <w:szCs w:val="22"/>
          <w:lang w:val="sv-SE"/>
        </w:rPr>
        <w:t xml:space="preserve">sesuai </w:t>
      </w:r>
      <w:r>
        <w:rPr>
          <w:rFonts w:ascii="Bookman Old Style" w:hAnsi="Bookman Old Style"/>
          <w:sz w:val="22"/>
          <w:szCs w:val="22"/>
        </w:rPr>
        <w:t>dengan tugas yang telah dilaksanakan secara berkala sebagai bentuk akuntabilitas kerja; dan</w:t>
      </w:r>
    </w:p>
    <w:p>
      <w:pPr>
        <w:pStyle w:val="20"/>
        <w:numPr>
          <w:ilvl w:val="0"/>
          <w:numId w:val="34"/>
        </w:numPr>
        <w:spacing w:line="360" w:lineRule="auto"/>
        <w:jc w:val="both"/>
        <w:rPr>
          <w:rFonts w:ascii="Bookman Old Style" w:hAnsi="Bookman Old Style"/>
          <w:sz w:val="22"/>
          <w:szCs w:val="22"/>
        </w:rPr>
      </w:pPr>
      <w:r>
        <w:rPr>
          <w:rFonts w:ascii="Bookman Old Style" w:hAnsi="Bookman Old Style"/>
          <w:sz w:val="22"/>
          <w:szCs w:val="22"/>
          <w:lang w:val="fi-FI"/>
        </w:rPr>
        <w:t>melaksanakan tugas kedinasan lain yang diperintahkan oleh pimpinan baik lisan maupun t</w:t>
      </w:r>
      <w:r>
        <w:rPr>
          <w:rFonts w:ascii="Bookman Old Style" w:hAnsi="Bookman Old Style"/>
          <w:sz w:val="22"/>
          <w:szCs w:val="22"/>
        </w:rPr>
        <w:t>ulisan.</w:t>
      </w:r>
    </w:p>
    <w:p>
      <w:pPr>
        <w:pStyle w:val="20"/>
        <w:spacing w:line="360" w:lineRule="auto"/>
        <w:ind w:left="2070"/>
        <w:jc w:val="both"/>
        <w:rPr>
          <w:rFonts w:ascii="Bookman Old Style" w:hAnsi="Bookman Old Style"/>
          <w:sz w:val="22"/>
          <w:szCs w:val="22"/>
          <w:lang w:val="id-ID"/>
        </w:rPr>
      </w:pPr>
    </w:p>
    <w:p>
      <w:pPr>
        <w:pStyle w:val="20"/>
        <w:numPr>
          <w:ilvl w:val="0"/>
          <w:numId w:val="14"/>
        </w:numPr>
        <w:spacing w:line="360" w:lineRule="auto"/>
        <w:ind w:left="360"/>
        <w:rPr>
          <w:rFonts w:ascii="Bookman Old Style" w:hAnsi="Bookman Old Style"/>
          <w:b/>
          <w:sz w:val="22"/>
          <w:szCs w:val="22"/>
          <w:lang w:eastAsia="id-ID"/>
        </w:rPr>
      </w:pPr>
      <w:r>
        <w:rPr>
          <w:rFonts w:ascii="Bookman Old Style" w:hAnsi="Bookman Old Style"/>
          <w:b/>
          <w:sz w:val="22"/>
          <w:szCs w:val="22"/>
          <w:lang w:val="id-ID" w:eastAsia="id-ID"/>
        </w:rPr>
        <w:t>Seksi</w:t>
      </w:r>
      <w:r>
        <w:rPr>
          <w:rFonts w:ascii="Bookman Old Style" w:hAnsi="Bookman Old Style"/>
          <w:b/>
          <w:sz w:val="22"/>
          <w:szCs w:val="22"/>
          <w:lang w:eastAsia="id-ID"/>
        </w:rPr>
        <w:t xml:space="preserve"> Sarana dan Prasarana Pariwisata</w:t>
      </w:r>
    </w:p>
    <w:p>
      <w:pPr>
        <w:pStyle w:val="20"/>
        <w:numPr>
          <w:ilvl w:val="1"/>
          <w:numId w:val="35"/>
        </w:numPr>
        <w:spacing w:line="360" w:lineRule="auto"/>
        <w:ind w:left="630" w:right="13" w:hanging="270"/>
        <w:jc w:val="both"/>
        <w:rPr>
          <w:rFonts w:ascii="Bookman Old Style" w:hAnsi="Bookman Old Style"/>
          <w:sz w:val="22"/>
          <w:szCs w:val="22"/>
        </w:rPr>
      </w:pPr>
      <w:r>
        <w:rPr>
          <w:rFonts w:ascii="Bookman Old Style" w:hAnsi="Bookman Old Style"/>
          <w:sz w:val="22"/>
          <w:szCs w:val="22"/>
          <w:lang w:val="id-ID"/>
        </w:rPr>
        <w:t xml:space="preserve">Seksi Sarana dan Prasarana Pariwisata </w:t>
      </w:r>
      <w:r>
        <w:rPr>
          <w:rFonts w:ascii="Bookman Old Style" w:hAnsi="Bookman Old Style"/>
          <w:sz w:val="22"/>
          <w:szCs w:val="22"/>
        </w:rPr>
        <w:t xml:space="preserve">yang dikepalai oleh Kepala </w:t>
      </w:r>
      <w:r>
        <w:rPr>
          <w:rFonts w:ascii="Bookman Old Style" w:hAnsi="Bookman Old Style"/>
          <w:sz w:val="22"/>
          <w:szCs w:val="22"/>
          <w:lang w:val="id-ID"/>
        </w:rPr>
        <w:t xml:space="preserve">Seksi Sarana dan Prasarana Pariwisata </w:t>
      </w:r>
      <w:r>
        <w:rPr>
          <w:rFonts w:ascii="Bookman Old Style" w:hAnsi="Bookman Old Style"/>
          <w:sz w:val="22"/>
          <w:szCs w:val="22"/>
        </w:rPr>
        <w:t xml:space="preserve">mempunyai tugas </w:t>
      </w:r>
      <w:r>
        <w:rPr>
          <w:rFonts w:ascii="Bookman Old Style" w:hAnsi="Bookman Old Style"/>
          <w:sz w:val="22"/>
          <w:szCs w:val="22"/>
          <w:lang w:val="id-ID"/>
        </w:rPr>
        <w:t>m</w:t>
      </w:r>
      <w:r>
        <w:rPr>
          <w:rFonts w:ascii="Bookman Old Style" w:hAnsi="Bookman Old Style"/>
          <w:sz w:val="22"/>
          <w:szCs w:val="22"/>
        </w:rPr>
        <w:t xml:space="preserve">erencanakan, melaksanakan, mengevaluasi dan melaporkan pelaksanaan tugas </w:t>
      </w:r>
      <w:r>
        <w:rPr>
          <w:rFonts w:ascii="Bookman Old Style" w:hAnsi="Bookman Old Style"/>
          <w:sz w:val="22"/>
          <w:szCs w:val="22"/>
          <w:lang w:val="id-ID"/>
        </w:rPr>
        <w:t>Seksi Sarana dan Prasarana Pariwisata</w:t>
      </w:r>
      <w:r>
        <w:rPr>
          <w:rFonts w:ascii="Bookman Old Style" w:hAnsi="Bookman Old Style"/>
          <w:sz w:val="22"/>
          <w:szCs w:val="22"/>
        </w:rPr>
        <w:t>.</w:t>
      </w:r>
    </w:p>
    <w:p>
      <w:pPr>
        <w:pStyle w:val="20"/>
        <w:numPr>
          <w:ilvl w:val="1"/>
          <w:numId w:val="35"/>
        </w:numPr>
        <w:spacing w:line="360" w:lineRule="auto"/>
        <w:ind w:left="630" w:right="13" w:hanging="270"/>
        <w:jc w:val="both"/>
        <w:rPr>
          <w:rFonts w:ascii="Bookman Old Style" w:hAnsi="Bookman Old Style"/>
          <w:sz w:val="22"/>
          <w:szCs w:val="22"/>
        </w:rPr>
      </w:pPr>
      <w:r>
        <w:rPr>
          <w:rFonts w:ascii="Bookman Old Style" w:hAnsi="Bookman Old Style"/>
          <w:sz w:val="22"/>
          <w:szCs w:val="22"/>
        </w:rPr>
        <w:t xml:space="preserve">Untuk melaksanakan tugas </w:t>
      </w:r>
      <w:r>
        <w:rPr>
          <w:rFonts w:ascii="Bookman Old Style" w:hAnsi="Bookman Old Style"/>
          <w:sz w:val="22"/>
          <w:szCs w:val="22"/>
          <w:lang w:val="id-ID"/>
        </w:rPr>
        <w:t>Seksi Sarana dan Prasarana Pariwisata</w:t>
      </w:r>
      <w:r>
        <w:rPr>
          <w:rFonts w:ascii="Bookman Old Style" w:hAnsi="Bookman Old Style"/>
          <w:sz w:val="22"/>
          <w:szCs w:val="22"/>
        </w:rPr>
        <w:t xml:space="preserve"> memiliki fungsi :</w:t>
      </w:r>
    </w:p>
    <w:p>
      <w:pPr>
        <w:pStyle w:val="20"/>
        <w:numPr>
          <w:ilvl w:val="0"/>
          <w:numId w:val="36"/>
        </w:numPr>
        <w:tabs>
          <w:tab w:val="left" w:pos="2977"/>
        </w:tabs>
        <w:spacing w:line="360" w:lineRule="auto"/>
        <w:ind w:left="990" w:right="13"/>
        <w:jc w:val="both"/>
        <w:rPr>
          <w:rFonts w:ascii="Bookman Old Style" w:hAnsi="Bookman Old Style"/>
          <w:sz w:val="22"/>
          <w:szCs w:val="22"/>
        </w:rPr>
      </w:pPr>
      <w:r>
        <w:rPr>
          <w:rFonts w:ascii="Bookman Old Style" w:hAnsi="Bookman Old Style"/>
          <w:sz w:val="22"/>
          <w:szCs w:val="22"/>
        </w:rPr>
        <w:t xml:space="preserve">penyiapan bahan perumusan kebijakan teknis operasional </w:t>
      </w:r>
      <w:r>
        <w:rPr>
          <w:rFonts w:ascii="Bookman Old Style" w:hAnsi="Bookman Old Style"/>
          <w:sz w:val="22"/>
          <w:szCs w:val="22"/>
          <w:lang w:val="id-ID"/>
        </w:rPr>
        <w:t>Seksi Sarana dan Prasarana Pariwisata</w:t>
      </w:r>
      <w:r>
        <w:rPr>
          <w:rFonts w:ascii="Bookman Old Style" w:hAnsi="Bookman Old Style"/>
          <w:sz w:val="22"/>
          <w:szCs w:val="22"/>
        </w:rPr>
        <w:t>;</w:t>
      </w:r>
    </w:p>
    <w:p>
      <w:pPr>
        <w:pStyle w:val="20"/>
        <w:numPr>
          <w:ilvl w:val="0"/>
          <w:numId w:val="36"/>
        </w:numPr>
        <w:tabs>
          <w:tab w:val="left" w:pos="2977"/>
        </w:tabs>
        <w:spacing w:line="360" w:lineRule="auto"/>
        <w:ind w:left="990" w:right="13"/>
        <w:jc w:val="both"/>
        <w:rPr>
          <w:rFonts w:ascii="Bookman Old Style" w:hAnsi="Bookman Old Style"/>
          <w:sz w:val="22"/>
          <w:szCs w:val="22"/>
        </w:rPr>
      </w:pPr>
      <w:r>
        <w:rPr>
          <w:rFonts w:ascii="Bookman Old Style" w:hAnsi="Bookman Old Style"/>
          <w:sz w:val="22"/>
          <w:szCs w:val="22"/>
          <w:lang w:val="sv-SE"/>
        </w:rPr>
        <w:t>pengumpulan dan pengolahan data</w:t>
      </w:r>
      <w:r>
        <w:rPr>
          <w:rFonts w:ascii="Bookman Old Style" w:hAnsi="Bookman Old Style"/>
          <w:sz w:val="22"/>
          <w:szCs w:val="22"/>
          <w:lang w:val="id-ID"/>
        </w:rPr>
        <w:t xml:space="preserve"> Seksi Sarana dan Prasarana Pariwisata</w:t>
      </w:r>
      <w:r>
        <w:rPr>
          <w:rFonts w:ascii="Bookman Old Style" w:hAnsi="Bookman Old Style"/>
          <w:sz w:val="22"/>
          <w:szCs w:val="22"/>
        </w:rPr>
        <w:t>;</w:t>
      </w:r>
    </w:p>
    <w:p>
      <w:pPr>
        <w:pStyle w:val="20"/>
        <w:numPr>
          <w:ilvl w:val="0"/>
          <w:numId w:val="36"/>
        </w:numPr>
        <w:tabs>
          <w:tab w:val="left" w:pos="2977"/>
        </w:tabs>
        <w:spacing w:line="360" w:lineRule="auto"/>
        <w:ind w:left="990" w:right="13"/>
        <w:jc w:val="both"/>
        <w:rPr>
          <w:rFonts w:ascii="Bookman Old Style" w:hAnsi="Bookman Old Style"/>
          <w:sz w:val="22"/>
          <w:szCs w:val="22"/>
        </w:rPr>
      </w:pPr>
      <w:r>
        <w:rPr>
          <w:rFonts w:ascii="Bookman Old Style" w:hAnsi="Bookman Old Style"/>
          <w:sz w:val="22"/>
          <w:szCs w:val="22"/>
          <w:lang w:val="sv-SE"/>
        </w:rPr>
        <w:t>pelaksanaan koordinasi, integrasi dan sinkronisasi sesuai dengan lingkup tugasnya.</w:t>
      </w:r>
    </w:p>
    <w:p>
      <w:pPr>
        <w:spacing w:line="360" w:lineRule="auto"/>
        <w:ind w:left="360" w:right="13"/>
        <w:jc w:val="both"/>
        <w:rPr>
          <w:rFonts w:ascii="Bookman Old Style" w:hAnsi="Bookman Old Style"/>
          <w:sz w:val="22"/>
          <w:szCs w:val="22"/>
        </w:rPr>
      </w:pPr>
      <w:r>
        <w:rPr>
          <w:rFonts w:ascii="Bookman Old Style" w:hAnsi="Bookman Old Style"/>
          <w:b/>
          <w:sz w:val="22"/>
          <w:szCs w:val="22"/>
        </w:rPr>
        <w:t xml:space="preserve">Uraian tugas Kepala </w:t>
      </w:r>
      <w:r>
        <w:rPr>
          <w:rFonts w:ascii="Bookman Old Style" w:hAnsi="Bookman Old Style"/>
          <w:b/>
          <w:sz w:val="22"/>
          <w:szCs w:val="22"/>
          <w:lang w:val="id-ID"/>
        </w:rPr>
        <w:t xml:space="preserve">Seksi Sarana dan Prasarana Pariwisata </w:t>
      </w:r>
      <w:r>
        <w:rPr>
          <w:rFonts w:ascii="Bookman Old Style" w:hAnsi="Bookman Old Style"/>
          <w:b/>
          <w:sz w:val="22"/>
          <w:szCs w:val="22"/>
        </w:rPr>
        <w:t xml:space="preserve"> adalah</w:t>
      </w:r>
      <w:r>
        <w:rPr>
          <w:rFonts w:ascii="Bookman Old Style" w:hAnsi="Bookman Old Style"/>
          <w:sz w:val="22"/>
          <w:szCs w:val="22"/>
        </w:rPr>
        <w:t>:</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color w:val="000000"/>
          <w:sz w:val="22"/>
          <w:szCs w:val="22"/>
        </w:rPr>
        <w:t xml:space="preserve">merencanakan kegiatan pada </w:t>
      </w:r>
      <w:r>
        <w:rPr>
          <w:rFonts w:ascii="Bookman Old Style" w:hAnsi="Bookman Old Style"/>
          <w:sz w:val="22"/>
          <w:szCs w:val="22"/>
          <w:lang w:val="id-ID"/>
        </w:rPr>
        <w:t xml:space="preserve">Seksi Sarana dan Prasarana Pariwisata </w:t>
      </w:r>
      <w:r>
        <w:rPr>
          <w:rFonts w:ascii="Bookman Old Style" w:hAnsi="Bookman Old Style"/>
          <w:color w:val="000000"/>
          <w:sz w:val="22"/>
          <w:szCs w:val="22"/>
        </w:rPr>
        <w:t>berdasarkan program kerja Bidang Destinasi Pariwisata sebagai pedoman dalam pelaksanaan tugas;</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color w:val="000000"/>
          <w:sz w:val="22"/>
          <w:szCs w:val="22"/>
        </w:rPr>
        <w:t xml:space="preserve">membagi tugas kepada bawahan berdasarkan tugas dan tanggung jawab masing-masing untuk kelancaran tugas </w:t>
      </w:r>
      <w:r>
        <w:rPr>
          <w:rFonts w:ascii="Bookman Old Style" w:hAnsi="Bookman Old Style"/>
          <w:sz w:val="22"/>
          <w:szCs w:val="22"/>
          <w:lang w:val="id-ID"/>
        </w:rPr>
        <w:t>Seksi Sarana dan Prasarana Pariwisata</w:t>
      </w:r>
      <w:r>
        <w:rPr>
          <w:rFonts w:ascii="Bookman Old Style" w:hAnsi="Bookman Old Style"/>
          <w:color w:val="000000"/>
          <w:sz w:val="22"/>
          <w:szCs w:val="22"/>
        </w:rPr>
        <w:t>;</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color w:val="000000"/>
          <w:sz w:val="22"/>
          <w:szCs w:val="22"/>
        </w:rPr>
        <w:t xml:space="preserve">membimbing pelaksanaan tugas bawahan di lingkungan </w:t>
      </w:r>
      <w:r>
        <w:rPr>
          <w:rFonts w:ascii="Bookman Old Style" w:hAnsi="Bookman Old Style"/>
          <w:sz w:val="22"/>
          <w:szCs w:val="22"/>
          <w:lang w:val="id-ID"/>
        </w:rPr>
        <w:t xml:space="preserve">Seksi Sarana dan Prasarana Pariwisata </w:t>
      </w:r>
      <w:r>
        <w:rPr>
          <w:rFonts w:ascii="Bookman Old Style" w:hAnsi="Bookman Old Style"/>
          <w:color w:val="000000"/>
          <w:sz w:val="22"/>
          <w:szCs w:val="22"/>
        </w:rPr>
        <w:t>sesuai dengan tugas dan tanggung jawab yang diberikan agar pekerjaan berjalan tertib dan lancar;</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color w:val="000000"/>
          <w:sz w:val="22"/>
          <w:szCs w:val="22"/>
        </w:rPr>
        <w:t xml:space="preserve">memeriksa dan mengevaluasi hasil kerja bawahan di lingkungan </w:t>
      </w:r>
      <w:r>
        <w:rPr>
          <w:rFonts w:ascii="Bookman Old Style" w:hAnsi="Bookman Old Style"/>
          <w:sz w:val="22"/>
          <w:szCs w:val="22"/>
          <w:lang w:val="id-ID"/>
        </w:rPr>
        <w:t xml:space="preserve">Seksi Sarana dan Prasarana Pariwisata </w:t>
      </w:r>
      <w:r>
        <w:rPr>
          <w:rFonts w:ascii="Bookman Old Style" w:hAnsi="Bookman Old Style"/>
          <w:color w:val="000000"/>
          <w:sz w:val="22"/>
          <w:szCs w:val="22"/>
        </w:rPr>
        <w:t xml:space="preserve">sesuai dengan prosedur dan peraturan yang berlaku sebagai bahan analisa kesesuaian target dengan realisasi pekerjaan; </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sz w:val="22"/>
          <w:szCs w:val="22"/>
        </w:rPr>
        <w:t>menyusun dan menyiapkan bahan kebijakan teknis pengelolaan sarana dan prasarana wisata berdasarkan ketentuan yang berlaku dalam rangka peningkatan pelayanan pariwisata;</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color w:val="000000"/>
          <w:sz w:val="22"/>
          <w:szCs w:val="22"/>
        </w:rPr>
        <w:t>melaksanakan koordinasi, fasilitasi dan pengawasan terhadap perencanaan dan pengadaan sarana dan prasarana wisata sesuai dengan prosedur dan ketentuan yang berlaku dalam rangka meningkatkan kualitas fasilitas pariwisata;</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color w:val="000000"/>
          <w:sz w:val="22"/>
          <w:szCs w:val="22"/>
        </w:rPr>
        <w:t>melakukan pemantauan dan pengendalian terhadap  pemeliharaan sarana dan prasarana wisata sesuai dengan prosedur dan ketentuan yang berlaku dalam rangka peningkatan pelayanan wisata;</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sz w:val="22"/>
          <w:szCs w:val="22"/>
        </w:rPr>
        <w:t>melaksanakan Sistem Pengendalian Intern Pemerintah, Standar Operasional Prosedur, dan Standar Pelayanan Publik sesuai dengan bidang tugas untuk pedoman pelaksanaan tugas;</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sz w:val="22"/>
          <w:szCs w:val="22"/>
        </w:rPr>
        <w:t xml:space="preserve">mengevaluasi pelaksanaan tugas bawahan di lingkup </w:t>
      </w:r>
      <w:r>
        <w:rPr>
          <w:rFonts w:ascii="Bookman Old Style" w:hAnsi="Bookman Old Style"/>
          <w:sz w:val="22"/>
          <w:szCs w:val="22"/>
          <w:lang w:val="id-ID"/>
        </w:rPr>
        <w:t xml:space="preserve">Seksi Sarana dan Prasarana Pariwisata </w:t>
      </w:r>
      <w:r>
        <w:rPr>
          <w:rFonts w:ascii="Bookman Old Style" w:hAnsi="Bookman Old Style"/>
          <w:sz w:val="22"/>
          <w:szCs w:val="22"/>
        </w:rPr>
        <w:t>sesuai dengan pelaksanaan tugas berdasarkan ketentuan yang berlaku;</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sz w:val="22"/>
          <w:szCs w:val="22"/>
          <w:lang w:val="id-ID"/>
        </w:rPr>
        <w:t>m</w:t>
      </w:r>
      <w:r>
        <w:rPr>
          <w:rFonts w:ascii="Bookman Old Style" w:hAnsi="Bookman Old Style"/>
          <w:sz w:val="22"/>
          <w:szCs w:val="22"/>
        </w:rPr>
        <w:t xml:space="preserve">elaporkan hasil kegiatan </w:t>
      </w:r>
      <w:r>
        <w:rPr>
          <w:rFonts w:ascii="Bookman Old Style" w:hAnsi="Bookman Old Style"/>
          <w:sz w:val="22"/>
          <w:szCs w:val="22"/>
          <w:lang w:val="id-ID"/>
        </w:rPr>
        <w:t xml:space="preserve">Seksi Sarana dan Prasarana Pariwisata </w:t>
      </w:r>
      <w:r>
        <w:rPr>
          <w:rFonts w:ascii="Bookman Old Style" w:hAnsi="Bookman Old Style"/>
          <w:sz w:val="22"/>
          <w:szCs w:val="22"/>
          <w:lang w:val="sv-SE"/>
        </w:rPr>
        <w:t xml:space="preserve">sesuai </w:t>
      </w:r>
      <w:r>
        <w:rPr>
          <w:rFonts w:ascii="Bookman Old Style" w:hAnsi="Bookman Old Style"/>
          <w:sz w:val="22"/>
          <w:szCs w:val="22"/>
        </w:rPr>
        <w:t>dengan tugas yang telah dilaksanakan secara berkala sebagai bentuk akuntabilitas kerja; dan</w:t>
      </w:r>
    </w:p>
    <w:p>
      <w:pPr>
        <w:pStyle w:val="20"/>
        <w:numPr>
          <w:ilvl w:val="0"/>
          <w:numId w:val="37"/>
        </w:numPr>
        <w:spacing w:line="360" w:lineRule="auto"/>
        <w:ind w:left="630" w:hanging="270"/>
        <w:jc w:val="both"/>
        <w:rPr>
          <w:rFonts w:ascii="Bookman Old Style" w:hAnsi="Bookman Old Style"/>
          <w:color w:val="000000"/>
          <w:sz w:val="22"/>
          <w:szCs w:val="22"/>
        </w:rPr>
      </w:pPr>
      <w:r>
        <w:rPr>
          <w:rFonts w:ascii="Bookman Old Style" w:hAnsi="Bookman Old Style"/>
          <w:sz w:val="22"/>
          <w:szCs w:val="22"/>
          <w:lang w:val="fi-FI"/>
        </w:rPr>
        <w:t>melaksanakan tugas kedinasan lain yang diperintahkan oleh pimpinan baik lisan maupun t</w:t>
      </w:r>
      <w:r>
        <w:rPr>
          <w:rFonts w:ascii="Bookman Old Style" w:hAnsi="Bookman Old Style"/>
          <w:sz w:val="22"/>
          <w:szCs w:val="22"/>
        </w:rPr>
        <w:t>ulisan.</w:t>
      </w:r>
    </w:p>
    <w:p>
      <w:pPr>
        <w:spacing w:line="360" w:lineRule="auto"/>
        <w:jc w:val="both"/>
        <w:rPr>
          <w:rFonts w:ascii="Bookman Old Style" w:hAnsi="Bookman Old Style"/>
          <w:color w:val="000000"/>
          <w:sz w:val="22"/>
          <w:szCs w:val="22"/>
        </w:rPr>
      </w:pPr>
    </w:p>
    <w:p>
      <w:pPr>
        <w:spacing w:line="360" w:lineRule="auto"/>
        <w:jc w:val="both"/>
        <w:rPr>
          <w:rFonts w:ascii="Bookman Old Style" w:hAnsi="Bookman Old Style"/>
          <w:color w:val="000000"/>
          <w:sz w:val="22"/>
          <w:szCs w:val="22"/>
        </w:rPr>
      </w:pPr>
    </w:p>
    <w:p>
      <w:pPr>
        <w:spacing w:line="360" w:lineRule="auto"/>
        <w:jc w:val="both"/>
        <w:rPr>
          <w:rFonts w:ascii="Bookman Old Style" w:hAnsi="Bookman Old Style"/>
          <w:color w:val="000000"/>
          <w:sz w:val="22"/>
          <w:szCs w:val="22"/>
        </w:rPr>
      </w:pPr>
    </w:p>
    <w:p>
      <w:pPr>
        <w:pStyle w:val="20"/>
        <w:numPr>
          <w:ilvl w:val="0"/>
          <w:numId w:val="14"/>
        </w:numPr>
        <w:spacing w:line="360" w:lineRule="auto"/>
        <w:ind w:left="360"/>
        <w:rPr>
          <w:rFonts w:ascii="Bookman Old Style" w:hAnsi="Bookman Old Style"/>
          <w:b/>
          <w:sz w:val="22"/>
          <w:szCs w:val="22"/>
          <w:lang w:eastAsia="id-ID"/>
        </w:rPr>
      </w:pPr>
      <w:r>
        <w:rPr>
          <w:rFonts w:ascii="Bookman Old Style" w:hAnsi="Bookman Old Style"/>
          <w:b/>
          <w:sz w:val="22"/>
          <w:szCs w:val="22"/>
          <w:lang w:val="id-ID" w:eastAsia="id-ID"/>
        </w:rPr>
        <w:t>Seksi</w:t>
      </w:r>
      <w:r>
        <w:rPr>
          <w:rFonts w:ascii="Bookman Old Style" w:hAnsi="Bookman Old Style"/>
          <w:b/>
          <w:sz w:val="22"/>
          <w:szCs w:val="22"/>
          <w:lang w:eastAsia="id-ID"/>
        </w:rPr>
        <w:t xml:space="preserve"> Penyuluhan Wisata</w:t>
      </w:r>
    </w:p>
    <w:p>
      <w:pPr>
        <w:pStyle w:val="7"/>
        <w:numPr>
          <w:ilvl w:val="4"/>
          <w:numId w:val="38"/>
        </w:numPr>
        <w:tabs>
          <w:tab w:val="left" w:pos="720"/>
          <w:tab w:val="left" w:pos="1440"/>
          <w:tab w:val="left" w:pos="1620"/>
          <w:tab w:val="clear" w:pos="2352"/>
        </w:tabs>
        <w:ind w:left="720"/>
        <w:rPr>
          <w:rFonts w:ascii="Bookman Old Style" w:hAnsi="Bookman Old Style" w:cs="Times New Roman"/>
          <w:sz w:val="22"/>
          <w:szCs w:val="22"/>
        </w:rPr>
      </w:pPr>
      <w:r>
        <w:rPr>
          <w:rFonts w:ascii="Bookman Old Style" w:hAnsi="Bookman Old Style" w:cs="Times New Roman"/>
          <w:sz w:val="22"/>
          <w:szCs w:val="22"/>
          <w:lang w:val="id-ID"/>
        </w:rPr>
        <w:t>Seksi Penyuluhan Wisata</w:t>
      </w:r>
      <w:r>
        <w:rPr>
          <w:rFonts w:ascii="Bookman Old Style" w:hAnsi="Bookman Old Style" w:cs="Times New Roman"/>
          <w:sz w:val="22"/>
          <w:szCs w:val="22"/>
        </w:rPr>
        <w:t xml:space="preserve">yang dikepalai oleh Kepala  </w:t>
      </w:r>
      <w:r>
        <w:rPr>
          <w:rFonts w:ascii="Bookman Old Style" w:hAnsi="Bookman Old Style" w:cs="Times New Roman"/>
          <w:sz w:val="22"/>
          <w:szCs w:val="22"/>
          <w:lang w:val="id-ID"/>
        </w:rPr>
        <w:t>Seksi Penyuluhan Wisata</w:t>
      </w:r>
      <w:r>
        <w:rPr>
          <w:rFonts w:ascii="Bookman Old Style" w:hAnsi="Bookman Old Style" w:cs="Times New Roman"/>
          <w:sz w:val="22"/>
          <w:szCs w:val="22"/>
        </w:rPr>
        <w:t xml:space="preserve">mempunyai tugas merencanakan, melaksanakan, mengevaluasi dan melaporkan pelaksanaan tugas </w:t>
      </w:r>
      <w:r>
        <w:rPr>
          <w:rFonts w:ascii="Bookman Old Style" w:hAnsi="Bookman Old Style" w:cs="Times New Roman"/>
          <w:sz w:val="22"/>
          <w:szCs w:val="22"/>
          <w:lang w:val="id-ID"/>
        </w:rPr>
        <w:t>Seksi Penyuluhan Wisata</w:t>
      </w:r>
      <w:r>
        <w:rPr>
          <w:rFonts w:ascii="Bookman Old Style" w:hAnsi="Bookman Old Style" w:cs="Times New Roman"/>
          <w:sz w:val="22"/>
          <w:szCs w:val="22"/>
        </w:rPr>
        <w:t>.</w:t>
      </w:r>
    </w:p>
    <w:p>
      <w:pPr>
        <w:pStyle w:val="7"/>
        <w:numPr>
          <w:ilvl w:val="4"/>
          <w:numId w:val="38"/>
        </w:numPr>
        <w:tabs>
          <w:tab w:val="left" w:pos="720"/>
          <w:tab w:val="left" w:pos="1440"/>
          <w:tab w:val="left" w:pos="1620"/>
          <w:tab w:val="clear" w:pos="2352"/>
        </w:tabs>
        <w:ind w:left="720"/>
        <w:rPr>
          <w:rFonts w:ascii="Bookman Old Style" w:hAnsi="Bookman Old Style" w:cs="Times New Roman"/>
          <w:sz w:val="22"/>
          <w:szCs w:val="22"/>
        </w:rPr>
      </w:pPr>
      <w:r>
        <w:rPr>
          <w:rFonts w:ascii="Bookman Old Style" w:hAnsi="Bookman Old Style" w:cs="Times New Roman"/>
          <w:sz w:val="22"/>
          <w:szCs w:val="22"/>
        </w:rPr>
        <w:t xml:space="preserve">Untuk melaksanakan tugas, </w:t>
      </w:r>
      <w:r>
        <w:rPr>
          <w:rFonts w:ascii="Bookman Old Style" w:hAnsi="Bookman Old Style" w:cs="Times New Roman"/>
          <w:sz w:val="22"/>
          <w:szCs w:val="22"/>
          <w:lang w:val="id-ID"/>
        </w:rPr>
        <w:t>Seksi Penyuluhan Wisata</w:t>
      </w:r>
      <w:r>
        <w:rPr>
          <w:rFonts w:ascii="Bookman Old Style" w:hAnsi="Bookman Old Style" w:cs="Times New Roman"/>
          <w:sz w:val="22"/>
          <w:szCs w:val="22"/>
        </w:rPr>
        <w:t xml:space="preserve"> memiliki fungsi :</w:t>
      </w:r>
    </w:p>
    <w:p>
      <w:pPr>
        <w:pStyle w:val="7"/>
        <w:numPr>
          <w:ilvl w:val="7"/>
          <w:numId w:val="38"/>
        </w:numPr>
        <w:tabs>
          <w:tab w:val="left" w:pos="1080"/>
          <w:tab w:val="clear" w:pos="5760"/>
          <w:tab w:val="clear" w:pos="2352"/>
        </w:tabs>
        <w:ind w:left="1080"/>
        <w:rPr>
          <w:rFonts w:ascii="Bookman Old Style" w:hAnsi="Bookman Old Style" w:cs="Times New Roman"/>
          <w:sz w:val="22"/>
          <w:szCs w:val="22"/>
        </w:rPr>
      </w:pPr>
      <w:r>
        <w:rPr>
          <w:rFonts w:ascii="Bookman Old Style" w:hAnsi="Bookman Old Style" w:cs="Times New Roman"/>
          <w:sz w:val="22"/>
          <w:szCs w:val="22"/>
        </w:rPr>
        <w:t xml:space="preserve">penyiapan bahan perumusan kebijakan teknis operasional </w:t>
      </w:r>
      <w:r>
        <w:rPr>
          <w:rFonts w:ascii="Bookman Old Style" w:hAnsi="Bookman Old Style" w:cs="Times New Roman"/>
          <w:sz w:val="22"/>
          <w:szCs w:val="22"/>
          <w:lang w:val="id-ID"/>
        </w:rPr>
        <w:t>Seksi Penyuluhan</w:t>
      </w:r>
      <w:r>
        <w:rPr>
          <w:rFonts w:ascii="Bookman Old Style" w:hAnsi="Bookman Old Style" w:cs="Times New Roman"/>
          <w:sz w:val="22"/>
          <w:szCs w:val="22"/>
        </w:rPr>
        <w:t xml:space="preserve"> </w:t>
      </w:r>
      <w:r>
        <w:rPr>
          <w:rFonts w:ascii="Bookman Old Style" w:hAnsi="Bookman Old Style" w:cs="Times New Roman"/>
          <w:sz w:val="22"/>
          <w:szCs w:val="22"/>
          <w:lang w:val="id-ID"/>
        </w:rPr>
        <w:t>Wisata</w:t>
      </w:r>
      <w:r>
        <w:rPr>
          <w:rFonts w:ascii="Bookman Old Style" w:hAnsi="Bookman Old Style" w:cs="Times New Roman"/>
          <w:sz w:val="22"/>
          <w:szCs w:val="22"/>
        </w:rPr>
        <w:t>;</w:t>
      </w:r>
    </w:p>
    <w:p>
      <w:pPr>
        <w:pStyle w:val="7"/>
        <w:numPr>
          <w:ilvl w:val="7"/>
          <w:numId w:val="38"/>
        </w:numPr>
        <w:tabs>
          <w:tab w:val="left" w:pos="1080"/>
          <w:tab w:val="clear" w:pos="2352"/>
        </w:tabs>
        <w:ind w:left="1080"/>
        <w:rPr>
          <w:rFonts w:ascii="Bookman Old Style" w:hAnsi="Bookman Old Style" w:cs="Times New Roman"/>
          <w:color w:val="FF0000"/>
          <w:sz w:val="22"/>
          <w:szCs w:val="22"/>
        </w:rPr>
      </w:pPr>
      <w:r>
        <w:rPr>
          <w:rFonts w:ascii="Bookman Old Style" w:hAnsi="Bookman Old Style" w:cs="Times New Roman"/>
          <w:sz w:val="22"/>
          <w:szCs w:val="22"/>
          <w:lang w:val="sv-SE"/>
        </w:rPr>
        <w:t>pengumpulan dan pengolahan data</w:t>
      </w:r>
      <w:r>
        <w:rPr>
          <w:rFonts w:ascii="Bookman Old Style" w:hAnsi="Bookman Old Style" w:cs="Times New Roman"/>
          <w:sz w:val="22"/>
          <w:szCs w:val="22"/>
          <w:lang w:val="id-ID"/>
        </w:rPr>
        <w:t xml:space="preserve"> Seksi Penyuluhan Wisata;</w:t>
      </w:r>
    </w:p>
    <w:p>
      <w:pPr>
        <w:pStyle w:val="7"/>
        <w:numPr>
          <w:ilvl w:val="7"/>
          <w:numId w:val="38"/>
        </w:numPr>
        <w:tabs>
          <w:tab w:val="left" w:pos="1080"/>
          <w:tab w:val="clear" w:pos="2352"/>
        </w:tabs>
        <w:ind w:left="1080"/>
        <w:rPr>
          <w:rFonts w:ascii="Bookman Old Style" w:hAnsi="Bookman Old Style" w:cs="Times New Roman"/>
          <w:sz w:val="22"/>
          <w:szCs w:val="22"/>
        </w:rPr>
      </w:pPr>
      <w:r>
        <w:rPr>
          <w:rFonts w:ascii="Bookman Old Style" w:hAnsi="Bookman Old Style" w:cs="Times New Roman"/>
          <w:sz w:val="22"/>
          <w:szCs w:val="22"/>
          <w:lang w:val="sv-SE"/>
        </w:rPr>
        <w:t>pelaksanaan koordinasi, integrasi dan sinkronisasi sesuai dengan lingkup tugasnya; dan</w:t>
      </w:r>
    </w:p>
    <w:p>
      <w:pPr>
        <w:pStyle w:val="7"/>
        <w:numPr>
          <w:ilvl w:val="7"/>
          <w:numId w:val="38"/>
        </w:numPr>
        <w:tabs>
          <w:tab w:val="left" w:pos="1080"/>
          <w:tab w:val="clear" w:pos="2352"/>
        </w:tabs>
        <w:ind w:left="1080"/>
        <w:rPr>
          <w:rFonts w:ascii="Bookman Old Style" w:hAnsi="Bookman Old Style" w:cs="Times New Roman"/>
          <w:sz w:val="22"/>
          <w:szCs w:val="22"/>
        </w:rPr>
      </w:pPr>
      <w:r>
        <w:rPr>
          <w:rFonts w:ascii="Bookman Old Style" w:hAnsi="Bookman Old Style" w:cs="Times New Roman"/>
          <w:sz w:val="22"/>
          <w:szCs w:val="22"/>
        </w:rPr>
        <w:t>pelaksanaan tugas lain yang diberikan oleh atasan sesuaidengan tugas dan fungsinya.</w:t>
      </w:r>
    </w:p>
    <w:p>
      <w:pPr>
        <w:pStyle w:val="7"/>
        <w:tabs>
          <w:tab w:val="left" w:pos="450"/>
          <w:tab w:val="clear" w:pos="2352"/>
        </w:tabs>
        <w:ind w:left="360"/>
        <w:rPr>
          <w:rFonts w:ascii="Bookman Old Style" w:hAnsi="Bookman Old Style" w:cs="Times New Roman"/>
          <w:b/>
          <w:sz w:val="22"/>
          <w:szCs w:val="22"/>
        </w:rPr>
      </w:pPr>
      <w:r>
        <w:rPr>
          <w:rFonts w:ascii="Bookman Old Style" w:hAnsi="Bookman Old Style" w:cs="Times New Roman"/>
          <w:b/>
          <w:sz w:val="22"/>
          <w:szCs w:val="22"/>
        </w:rPr>
        <w:t xml:space="preserve">Uraian tugas Kepala </w:t>
      </w:r>
      <w:r>
        <w:rPr>
          <w:rFonts w:ascii="Bookman Old Style" w:hAnsi="Bookman Old Style" w:cs="Times New Roman"/>
          <w:b/>
          <w:sz w:val="22"/>
          <w:szCs w:val="22"/>
          <w:lang w:val="id-ID"/>
        </w:rPr>
        <w:t>Seksi Penyuluhan Wisata</w:t>
      </w:r>
      <w:r>
        <w:rPr>
          <w:rFonts w:ascii="Bookman Old Style" w:hAnsi="Bookman Old Style" w:cs="Times New Roman"/>
          <w:b/>
          <w:sz w:val="22"/>
          <w:szCs w:val="22"/>
        </w:rPr>
        <w:t xml:space="preserve"> adalah:</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color w:val="000000"/>
          <w:sz w:val="22"/>
          <w:szCs w:val="22"/>
        </w:rPr>
        <w:t xml:space="preserve">merencanakan kegiatan pada Seksi </w:t>
      </w:r>
      <w:r>
        <w:rPr>
          <w:rFonts w:ascii="Bookman Old Style" w:hAnsi="Bookman Old Style"/>
          <w:sz w:val="22"/>
          <w:szCs w:val="22"/>
          <w:lang w:val="id-ID"/>
        </w:rPr>
        <w:t>Penyuluhan Wisata</w:t>
      </w:r>
      <w:r>
        <w:rPr>
          <w:rFonts w:ascii="Bookman Old Style" w:hAnsi="Bookman Old Style"/>
          <w:color w:val="000000"/>
          <w:sz w:val="22"/>
          <w:szCs w:val="22"/>
        </w:rPr>
        <w:t xml:space="preserve"> berdasarkan program kerja </w:t>
      </w:r>
      <w:r>
        <w:rPr>
          <w:rFonts w:ascii="Bookman Old Style" w:hAnsi="Bookman Old Style"/>
          <w:sz w:val="22"/>
          <w:szCs w:val="22"/>
          <w:lang w:val="id-ID"/>
        </w:rPr>
        <w:t>Bidang Destinasi Pariwisata</w:t>
      </w:r>
      <w:r>
        <w:rPr>
          <w:rFonts w:ascii="Bookman Old Style" w:hAnsi="Bookman Old Style"/>
          <w:color w:val="000000"/>
          <w:sz w:val="22"/>
          <w:szCs w:val="22"/>
        </w:rPr>
        <w:t xml:space="preserve"> sebagai pedoman dalam pelaksanaan tugas;</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color w:val="000000"/>
          <w:sz w:val="22"/>
          <w:szCs w:val="22"/>
        </w:rPr>
        <w:t xml:space="preserve">membagi tugas kepada bawahan berdasarkan tugas dan tanggung jawab masing-masing untuk kelancaran tugas </w:t>
      </w:r>
      <w:r>
        <w:rPr>
          <w:rFonts w:ascii="Bookman Old Style" w:hAnsi="Bookman Old Style"/>
          <w:sz w:val="22"/>
          <w:szCs w:val="22"/>
          <w:lang w:val="id-ID"/>
        </w:rPr>
        <w:t>Seksi Penyuluhan Wisata</w:t>
      </w:r>
      <w:r>
        <w:rPr>
          <w:rFonts w:ascii="Bookman Old Style" w:hAnsi="Bookman Old Style"/>
          <w:color w:val="000000"/>
          <w:sz w:val="22"/>
          <w:szCs w:val="22"/>
        </w:rPr>
        <w:t>;</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color w:val="000000"/>
          <w:sz w:val="22"/>
          <w:szCs w:val="22"/>
        </w:rPr>
        <w:t xml:space="preserve">membimbing pelaksanaan tugas bawahan di lingkungan </w:t>
      </w:r>
      <w:r>
        <w:rPr>
          <w:rFonts w:ascii="Bookman Old Style" w:hAnsi="Bookman Old Style"/>
          <w:sz w:val="22"/>
          <w:szCs w:val="22"/>
          <w:lang w:val="id-ID"/>
        </w:rPr>
        <w:t>Seksi Penyuluhan Wisata</w:t>
      </w:r>
      <w:r>
        <w:rPr>
          <w:rFonts w:ascii="Bookman Old Style" w:hAnsi="Bookman Old Style"/>
          <w:color w:val="000000"/>
          <w:sz w:val="22"/>
          <w:szCs w:val="22"/>
        </w:rPr>
        <w:t>sesuai dengan tugas dan tanggung jawab yang diberikan agar pekerjaan berjalan tertib dan lancar;</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color w:val="000000"/>
          <w:sz w:val="22"/>
          <w:szCs w:val="22"/>
        </w:rPr>
        <w:t xml:space="preserve">memeriksa dan mengevaluasi hasil kerja bawahan di lingkungan </w:t>
      </w:r>
      <w:r>
        <w:rPr>
          <w:rFonts w:ascii="Bookman Old Style" w:hAnsi="Bookman Old Style"/>
          <w:sz w:val="22"/>
          <w:szCs w:val="22"/>
          <w:lang w:val="id-ID"/>
        </w:rPr>
        <w:t>Seksi Penyuluhan Wisata</w:t>
      </w:r>
      <w:r>
        <w:rPr>
          <w:rFonts w:ascii="Bookman Old Style" w:hAnsi="Bookman Old Style"/>
          <w:color w:val="000000"/>
          <w:sz w:val="22"/>
          <w:szCs w:val="22"/>
        </w:rPr>
        <w:t>sesuai dengan prosedur dan peraturan yang berlaku sebagai bahan analisa kesesuaian target dengan realisasi pekerjaan;</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sz w:val="22"/>
          <w:szCs w:val="22"/>
        </w:rPr>
        <w:t>menyusun dan menyiapkan bahan kebijakan teknis kegiatan penyuluhan pariwisata berdasarkan ketentuan yang berlaku dalam rangka peningkatan pelayanan pariwisata;</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sz w:val="22"/>
          <w:szCs w:val="22"/>
        </w:rPr>
        <w:t>menyusun dan melaksanakan rencana kegiatan penyuluhan pariwisata terhadap standarisasi usaha jasa pariwisata sesuai dengan prosedur dan ketentuan yang berlaku dalam rangka peningkatan kualitas pelayanan pariwisata;</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sz w:val="22"/>
          <w:szCs w:val="22"/>
        </w:rPr>
        <w:t xml:space="preserve">melakukan monitoring, evaluasi, pembinaan dan pengawasan terhadap usaha jasa pariwisata sesuai dengan prosedur dan ketentuan yang berlaku dalam rangka penigkatan kualitas pelayanan pariwisata; </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sz w:val="22"/>
          <w:szCs w:val="22"/>
        </w:rPr>
        <w:t>melaksanakan Sistem Pengendalian Intern Pemerintah, Standar Operasional Prosedur, dan Standar Pelayanan Publik sesuai dengan bidang tugas untuk pedoman pelaksanaan tugas;</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sz w:val="22"/>
          <w:szCs w:val="22"/>
        </w:rPr>
        <w:t xml:space="preserve">mengevaluasi pelaksanaan tugas bawahan di lingkup </w:t>
      </w:r>
      <w:r>
        <w:rPr>
          <w:rFonts w:ascii="Bookman Old Style" w:hAnsi="Bookman Old Style"/>
          <w:sz w:val="22"/>
          <w:szCs w:val="22"/>
          <w:lang w:val="id-ID"/>
        </w:rPr>
        <w:t>Seksi Penyuluhan Wisata</w:t>
      </w:r>
      <w:r>
        <w:rPr>
          <w:rFonts w:ascii="Bookman Old Style" w:hAnsi="Bookman Old Style"/>
          <w:sz w:val="22"/>
          <w:szCs w:val="22"/>
        </w:rPr>
        <w:t xml:space="preserve"> sesuai dengan pelaksanaan tugas berdasarkan ketentuan yang berlaku;</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sz w:val="22"/>
          <w:szCs w:val="22"/>
          <w:lang w:val="id-ID"/>
        </w:rPr>
        <w:t>m</w:t>
      </w:r>
      <w:r>
        <w:rPr>
          <w:rFonts w:ascii="Bookman Old Style" w:hAnsi="Bookman Old Style"/>
          <w:sz w:val="22"/>
          <w:szCs w:val="22"/>
        </w:rPr>
        <w:t xml:space="preserve">elaporkan hasil kegiatan </w:t>
      </w:r>
      <w:r>
        <w:rPr>
          <w:rFonts w:ascii="Bookman Old Style" w:hAnsi="Bookman Old Style"/>
          <w:sz w:val="22"/>
          <w:szCs w:val="22"/>
          <w:lang w:val="id-ID"/>
        </w:rPr>
        <w:t>Seksi Penyuluhan Wisata</w:t>
      </w:r>
      <w:r>
        <w:rPr>
          <w:rFonts w:ascii="Bookman Old Style" w:hAnsi="Bookman Old Style"/>
          <w:sz w:val="22"/>
          <w:szCs w:val="22"/>
        </w:rPr>
        <w:t xml:space="preserve"> </w:t>
      </w:r>
      <w:r>
        <w:rPr>
          <w:rFonts w:ascii="Bookman Old Style" w:hAnsi="Bookman Old Style"/>
          <w:sz w:val="22"/>
          <w:szCs w:val="22"/>
          <w:lang w:val="sv-SE"/>
        </w:rPr>
        <w:t xml:space="preserve">sesuai </w:t>
      </w:r>
      <w:r>
        <w:rPr>
          <w:rFonts w:ascii="Bookman Old Style" w:hAnsi="Bookman Old Style"/>
          <w:sz w:val="22"/>
          <w:szCs w:val="22"/>
        </w:rPr>
        <w:t>dengan tugas yang telah dilaksanakan secara berkala sebagai bentuk akuntabilitas kerja; dan</w:t>
      </w:r>
    </w:p>
    <w:p>
      <w:pPr>
        <w:pStyle w:val="20"/>
        <w:numPr>
          <w:ilvl w:val="0"/>
          <w:numId w:val="39"/>
        </w:numPr>
        <w:spacing w:line="360" w:lineRule="auto"/>
        <w:jc w:val="both"/>
        <w:rPr>
          <w:rFonts w:ascii="Bookman Old Style" w:hAnsi="Bookman Old Style"/>
          <w:color w:val="000000"/>
          <w:sz w:val="22"/>
          <w:szCs w:val="22"/>
        </w:rPr>
      </w:pPr>
      <w:r>
        <w:rPr>
          <w:rFonts w:ascii="Bookman Old Style" w:hAnsi="Bookman Old Style"/>
          <w:sz w:val="22"/>
          <w:szCs w:val="22"/>
          <w:lang w:val="fi-FI"/>
        </w:rPr>
        <w:t>melaksanakan tugas kedinasan lain yang diperintahkan oleh pimpinan baik lisan maupun t</w:t>
      </w:r>
      <w:r>
        <w:rPr>
          <w:rFonts w:ascii="Bookman Old Style" w:hAnsi="Bookman Old Style"/>
          <w:sz w:val="22"/>
          <w:szCs w:val="22"/>
        </w:rPr>
        <w:t>ulisan</w:t>
      </w:r>
      <w:r>
        <w:rPr>
          <w:rFonts w:ascii="Bookman Old Style" w:hAnsi="Bookman Old Style"/>
          <w:color w:val="000000"/>
          <w:sz w:val="22"/>
          <w:szCs w:val="22"/>
        </w:rPr>
        <w:t>.</w:t>
      </w:r>
    </w:p>
    <w:p>
      <w:pPr>
        <w:pStyle w:val="20"/>
        <w:spacing w:line="360" w:lineRule="auto"/>
        <w:jc w:val="both"/>
        <w:rPr>
          <w:rFonts w:ascii="Bookman Old Style" w:hAnsi="Bookman Old Style"/>
          <w:color w:val="000000"/>
          <w:sz w:val="22"/>
          <w:szCs w:val="22"/>
        </w:rPr>
      </w:pPr>
    </w:p>
    <w:p>
      <w:pPr>
        <w:pStyle w:val="20"/>
        <w:numPr>
          <w:ilvl w:val="0"/>
          <w:numId w:val="14"/>
        </w:numPr>
        <w:spacing w:after="120" w:line="360" w:lineRule="auto"/>
        <w:ind w:left="360"/>
        <w:jc w:val="both"/>
        <w:rPr>
          <w:rFonts w:ascii="Bookman Old Style" w:hAnsi="Bookman Old Style"/>
          <w:b/>
          <w:bCs/>
          <w:sz w:val="22"/>
          <w:szCs w:val="22"/>
          <w:lang w:val="fi-FI" w:eastAsia="id-ID"/>
        </w:rPr>
      </w:pPr>
      <w:r>
        <w:rPr>
          <w:rFonts w:ascii="Bookman Old Style" w:hAnsi="Bookman Old Style"/>
          <w:b/>
          <w:bCs/>
          <w:sz w:val="22"/>
          <w:szCs w:val="22"/>
          <w:lang w:val="fi-FI" w:eastAsia="id-ID"/>
        </w:rPr>
        <w:t>BIDANG PEMASARAN PARIWISATA</w:t>
      </w:r>
    </w:p>
    <w:p>
      <w:pPr>
        <w:pStyle w:val="7"/>
        <w:numPr>
          <w:ilvl w:val="4"/>
          <w:numId w:val="40"/>
        </w:numPr>
        <w:tabs>
          <w:tab w:val="left" w:pos="720"/>
          <w:tab w:val="left" w:pos="1620"/>
          <w:tab w:val="clear" w:pos="3690"/>
          <w:tab w:val="clear" w:pos="2352"/>
        </w:tabs>
        <w:ind w:left="720" w:right="13"/>
        <w:rPr>
          <w:rFonts w:ascii="Bookman Old Style" w:hAnsi="Bookman Old Style" w:cs="Times New Roman"/>
          <w:color w:val="FF0000"/>
          <w:sz w:val="22"/>
          <w:szCs w:val="22"/>
          <w:lang w:val="sv-SE"/>
        </w:rPr>
      </w:pPr>
      <w:r>
        <w:rPr>
          <w:rFonts w:ascii="Bookman Old Style" w:hAnsi="Bookman Old Style" w:cs="Times New Roman"/>
          <w:sz w:val="22"/>
          <w:szCs w:val="22"/>
          <w:lang w:val="id-ID"/>
        </w:rPr>
        <w:t>Bidang Pemasaran Pariwisata</w:t>
      </w:r>
      <w:r>
        <w:rPr>
          <w:rFonts w:ascii="Bookman Old Style" w:hAnsi="Bookman Old Style" w:cs="Times New Roman"/>
          <w:sz w:val="22"/>
          <w:szCs w:val="22"/>
        </w:rPr>
        <w:t xml:space="preserve"> </w:t>
      </w:r>
      <w:r>
        <w:rPr>
          <w:rFonts w:ascii="Bookman Old Style" w:hAnsi="Bookman Old Style" w:cs="Times New Roman"/>
          <w:sz w:val="22"/>
          <w:szCs w:val="22"/>
          <w:lang w:val="sv-SE"/>
        </w:rPr>
        <w:t xml:space="preserve">yang dikepalai oleh Kepala </w:t>
      </w:r>
      <w:r>
        <w:rPr>
          <w:rFonts w:ascii="Bookman Old Style" w:hAnsi="Bookman Old Style" w:cs="Times New Roman"/>
          <w:sz w:val="22"/>
          <w:szCs w:val="22"/>
          <w:lang w:val="id-ID"/>
        </w:rPr>
        <w:t>Bidang Pemasaran Pariwisata</w:t>
      </w:r>
      <w:r>
        <w:rPr>
          <w:rFonts w:ascii="Bookman Old Style" w:hAnsi="Bookman Old Style" w:cs="Times New Roman"/>
          <w:sz w:val="22"/>
          <w:szCs w:val="22"/>
        </w:rPr>
        <w:t xml:space="preserve"> </w:t>
      </w:r>
      <w:r>
        <w:rPr>
          <w:rFonts w:ascii="Bookman Old Style" w:hAnsi="Bookman Old Style" w:cs="Times New Roman"/>
          <w:sz w:val="22"/>
          <w:szCs w:val="22"/>
          <w:lang w:val="sv-SE"/>
        </w:rPr>
        <w:t xml:space="preserve">mempunyai  tugas pokok melaksanakan urusan pemerintahan dan tugas pembantuan di </w:t>
      </w:r>
      <w:r>
        <w:rPr>
          <w:rFonts w:ascii="Bookman Old Style" w:hAnsi="Bookman Old Style" w:cs="Times New Roman"/>
          <w:sz w:val="22"/>
          <w:szCs w:val="22"/>
          <w:lang w:val="id-ID"/>
        </w:rPr>
        <w:t>Bidang Pemasaran Pariwisata</w:t>
      </w:r>
      <w:r>
        <w:rPr>
          <w:rFonts w:ascii="Bookman Old Style" w:hAnsi="Bookman Old Style" w:cs="Times New Roman"/>
          <w:color w:val="FF0000"/>
          <w:sz w:val="22"/>
          <w:szCs w:val="22"/>
          <w:lang w:val="sv-SE"/>
        </w:rPr>
        <w:t>.</w:t>
      </w:r>
    </w:p>
    <w:p>
      <w:pPr>
        <w:pStyle w:val="7"/>
        <w:numPr>
          <w:ilvl w:val="4"/>
          <w:numId w:val="40"/>
        </w:numPr>
        <w:tabs>
          <w:tab w:val="left" w:pos="720"/>
          <w:tab w:val="left" w:pos="1620"/>
          <w:tab w:val="clear" w:pos="3690"/>
          <w:tab w:val="clear" w:pos="2352"/>
        </w:tabs>
        <w:ind w:left="720" w:right="13"/>
        <w:rPr>
          <w:rFonts w:ascii="Bookman Old Style" w:hAnsi="Bookman Old Style" w:cs="Times New Roman"/>
          <w:color w:val="FF0000"/>
          <w:sz w:val="22"/>
          <w:szCs w:val="22"/>
          <w:lang w:val="sv-SE"/>
        </w:rPr>
      </w:pPr>
      <w:r>
        <w:rPr>
          <w:rFonts w:ascii="Bookman Old Style" w:hAnsi="Bookman Old Style" w:cs="Times New Roman"/>
          <w:sz w:val="22"/>
          <w:szCs w:val="22"/>
          <w:lang w:val="sv-SE"/>
        </w:rPr>
        <w:t xml:space="preserve">Untuk melaksanakan tugas, </w:t>
      </w:r>
      <w:r>
        <w:rPr>
          <w:rFonts w:ascii="Bookman Old Style" w:hAnsi="Bookman Old Style" w:cs="Times New Roman"/>
          <w:sz w:val="22"/>
          <w:szCs w:val="22"/>
          <w:lang w:val="id-ID"/>
        </w:rPr>
        <w:t>Bidang Pemasaran Pariwisata</w:t>
      </w:r>
      <w:r>
        <w:rPr>
          <w:rFonts w:ascii="Bookman Old Style" w:hAnsi="Bookman Old Style" w:cs="Times New Roman"/>
          <w:sz w:val="22"/>
          <w:szCs w:val="22"/>
        </w:rPr>
        <w:t xml:space="preserve"> </w:t>
      </w:r>
      <w:r>
        <w:rPr>
          <w:rFonts w:ascii="Bookman Old Style" w:hAnsi="Bookman Old Style" w:cs="Times New Roman"/>
          <w:sz w:val="22"/>
          <w:szCs w:val="22"/>
          <w:lang w:val="sv-SE"/>
        </w:rPr>
        <w:t>mempunyai fungsi :</w:t>
      </w:r>
    </w:p>
    <w:p>
      <w:pPr>
        <w:pStyle w:val="20"/>
        <w:numPr>
          <w:ilvl w:val="4"/>
          <w:numId w:val="41"/>
        </w:numPr>
        <w:tabs>
          <w:tab w:val="left" w:pos="1080"/>
        </w:tabs>
        <w:spacing w:line="360" w:lineRule="auto"/>
        <w:ind w:left="1080" w:right="22"/>
        <w:jc w:val="both"/>
        <w:rPr>
          <w:rFonts w:ascii="Bookman Old Style" w:hAnsi="Bookman Old Style"/>
          <w:sz w:val="22"/>
          <w:szCs w:val="22"/>
          <w:lang w:val="sv-SE"/>
        </w:rPr>
      </w:pPr>
      <w:r>
        <w:rPr>
          <w:rFonts w:ascii="Bookman Old Style" w:hAnsi="Bookman Old Style"/>
          <w:sz w:val="22"/>
          <w:szCs w:val="22"/>
          <w:lang w:val="sv-SE"/>
        </w:rPr>
        <w:t>penyusunan kebijakan teknis dan penyelenggaraan program</w:t>
      </w:r>
      <w:r>
        <w:rPr>
          <w:rFonts w:ascii="Bookman Old Style" w:hAnsi="Bookman Old Style"/>
          <w:sz w:val="22"/>
          <w:szCs w:val="22"/>
        </w:rPr>
        <w:t xml:space="preserve"> promosi pariwisata</w:t>
      </w:r>
      <w:r>
        <w:rPr>
          <w:rFonts w:ascii="Bookman Old Style" w:hAnsi="Bookman Old Style"/>
          <w:sz w:val="22"/>
          <w:szCs w:val="22"/>
          <w:lang w:val="sv-SE"/>
        </w:rPr>
        <w:t>;</w:t>
      </w:r>
    </w:p>
    <w:p>
      <w:pPr>
        <w:numPr>
          <w:ilvl w:val="4"/>
          <w:numId w:val="41"/>
        </w:numPr>
        <w:tabs>
          <w:tab w:val="left" w:pos="1080"/>
        </w:tabs>
        <w:spacing w:line="360" w:lineRule="auto"/>
        <w:ind w:left="1080" w:right="22"/>
        <w:jc w:val="both"/>
        <w:rPr>
          <w:rFonts w:ascii="Bookman Old Style" w:hAnsi="Bookman Old Style"/>
          <w:sz w:val="22"/>
          <w:szCs w:val="22"/>
          <w:lang w:val="sv-SE"/>
        </w:rPr>
      </w:pPr>
      <w:r>
        <w:rPr>
          <w:rFonts w:ascii="Bookman Old Style" w:hAnsi="Bookman Old Style"/>
          <w:sz w:val="22"/>
          <w:szCs w:val="22"/>
          <w:lang w:val="sv-SE"/>
        </w:rPr>
        <w:t xml:space="preserve">penyusunan kebijakan teknis dan penyelenggaraan program </w:t>
      </w:r>
      <w:r>
        <w:rPr>
          <w:rFonts w:ascii="Bookman Old Style" w:hAnsi="Bookman Old Style"/>
          <w:sz w:val="22"/>
          <w:szCs w:val="22"/>
        </w:rPr>
        <w:t>even dan atraksi wisata</w:t>
      </w:r>
      <w:r>
        <w:rPr>
          <w:rFonts w:ascii="Bookman Old Style" w:hAnsi="Bookman Old Style"/>
          <w:sz w:val="22"/>
          <w:szCs w:val="22"/>
          <w:lang w:val="sv-SE"/>
        </w:rPr>
        <w:t xml:space="preserve">; </w:t>
      </w:r>
    </w:p>
    <w:p>
      <w:pPr>
        <w:numPr>
          <w:ilvl w:val="4"/>
          <w:numId w:val="41"/>
        </w:numPr>
        <w:tabs>
          <w:tab w:val="left" w:pos="1080"/>
        </w:tabs>
        <w:spacing w:line="360" w:lineRule="auto"/>
        <w:ind w:left="1080" w:right="22"/>
        <w:jc w:val="both"/>
        <w:rPr>
          <w:rFonts w:ascii="Bookman Old Style" w:hAnsi="Bookman Old Style"/>
          <w:sz w:val="22"/>
          <w:szCs w:val="22"/>
          <w:lang w:val="sv-SE"/>
        </w:rPr>
      </w:pPr>
      <w:r>
        <w:rPr>
          <w:rFonts w:ascii="Bookman Old Style" w:hAnsi="Bookman Old Style"/>
          <w:sz w:val="22"/>
          <w:szCs w:val="22"/>
          <w:lang w:val="sv-SE"/>
        </w:rPr>
        <w:t xml:space="preserve">penyusunan kebijakan teknis dan penyelenggaraan program </w:t>
      </w:r>
      <w:r>
        <w:rPr>
          <w:rFonts w:ascii="Bookman Old Style" w:hAnsi="Bookman Old Style"/>
          <w:sz w:val="22"/>
          <w:szCs w:val="22"/>
        </w:rPr>
        <w:t>kemitraan dan industri pariwisata</w:t>
      </w:r>
      <w:r>
        <w:rPr>
          <w:rFonts w:ascii="Bookman Old Style" w:hAnsi="Bookman Old Style"/>
          <w:sz w:val="22"/>
          <w:szCs w:val="22"/>
          <w:lang w:val="sv-SE"/>
        </w:rPr>
        <w:t>; dan</w:t>
      </w:r>
    </w:p>
    <w:p>
      <w:pPr>
        <w:numPr>
          <w:ilvl w:val="4"/>
          <w:numId w:val="41"/>
        </w:numPr>
        <w:tabs>
          <w:tab w:val="left" w:pos="1080"/>
        </w:tabs>
        <w:spacing w:line="360" w:lineRule="auto"/>
        <w:ind w:left="1080" w:right="22"/>
        <w:jc w:val="both"/>
        <w:rPr>
          <w:rFonts w:ascii="Bookman Old Style" w:hAnsi="Bookman Old Style"/>
          <w:sz w:val="22"/>
          <w:szCs w:val="22"/>
          <w:lang w:val="sv-SE"/>
        </w:rPr>
      </w:pPr>
      <w:r>
        <w:rPr>
          <w:rFonts w:ascii="Bookman Old Style" w:hAnsi="Bookman Old Style"/>
          <w:sz w:val="22"/>
          <w:szCs w:val="22"/>
          <w:lang w:val="sv-SE"/>
        </w:rPr>
        <w:t>pelaksanaan tugas lain yang diberikan oleh atasan sesuai bidang tugasnya.</w:t>
      </w:r>
    </w:p>
    <w:p>
      <w:pPr>
        <w:spacing w:after="120" w:afterLines="50" w:line="360" w:lineRule="auto"/>
        <w:ind w:left="360" w:right="29"/>
        <w:jc w:val="both"/>
        <w:rPr>
          <w:rFonts w:ascii="Bookman Old Style" w:hAnsi="Bookman Old Style"/>
          <w:b/>
          <w:sz w:val="22"/>
          <w:szCs w:val="22"/>
          <w:lang w:val="sv-SE"/>
        </w:rPr>
      </w:pPr>
      <w:r>
        <w:rPr>
          <w:rFonts w:ascii="Bookman Old Style" w:hAnsi="Bookman Old Style"/>
          <w:b/>
          <w:sz w:val="22"/>
          <w:szCs w:val="22"/>
          <w:lang w:val="sv-SE"/>
        </w:rPr>
        <w:t xml:space="preserve">Uraian tugas Kepala </w:t>
      </w:r>
      <w:r>
        <w:rPr>
          <w:rFonts w:ascii="Bookman Old Style" w:hAnsi="Bookman Old Style"/>
          <w:b/>
          <w:sz w:val="22"/>
          <w:szCs w:val="22"/>
          <w:lang w:val="id-ID"/>
        </w:rPr>
        <w:t>Bidang Pemasaran Pariwisata</w:t>
      </w:r>
      <w:r>
        <w:rPr>
          <w:rFonts w:ascii="Bookman Old Style" w:hAnsi="Bookman Old Style"/>
          <w:b/>
          <w:sz w:val="22"/>
          <w:szCs w:val="22"/>
          <w:lang w:val="sv-SE"/>
        </w:rPr>
        <w:t xml:space="preserve"> adalah :</w:t>
      </w:r>
    </w:p>
    <w:p>
      <w:pPr>
        <w:pStyle w:val="20"/>
        <w:numPr>
          <w:ilvl w:val="0"/>
          <w:numId w:val="42"/>
        </w:numPr>
        <w:tabs>
          <w:tab w:val="left" w:pos="990"/>
          <w:tab w:val="left" w:pos="2977"/>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 xml:space="preserve">merencanakan operasional di </w:t>
      </w:r>
      <w:r>
        <w:rPr>
          <w:rFonts w:ascii="Bookman Old Style" w:hAnsi="Bookman Old Style"/>
          <w:sz w:val="22"/>
          <w:szCs w:val="22"/>
          <w:lang w:val="id-ID"/>
        </w:rPr>
        <w:t>Bidang Pemasaran Pariwisata</w:t>
      </w:r>
      <w:r>
        <w:rPr>
          <w:rFonts w:ascii="Bookman Old Style" w:hAnsi="Bookman Old Style"/>
          <w:sz w:val="22"/>
          <w:szCs w:val="22"/>
        </w:rPr>
        <w:t xml:space="preserve"> berdasarkan program kerja Dinas </w:t>
      </w:r>
      <w:r>
        <w:rPr>
          <w:rFonts w:ascii="Bookman Old Style" w:hAnsi="Bookman Old Style"/>
          <w:sz w:val="22"/>
          <w:szCs w:val="22"/>
          <w:lang w:val="id-ID"/>
        </w:rPr>
        <w:t>Pariwisata</w:t>
      </w:r>
      <w:r>
        <w:rPr>
          <w:rFonts w:ascii="Bookman Old Style" w:hAnsi="Bookman Old Style"/>
          <w:sz w:val="22"/>
          <w:szCs w:val="22"/>
        </w:rPr>
        <w:t xml:space="preserve"> sebagai pedoman pelaksanaan tugas;</w:t>
      </w:r>
    </w:p>
    <w:p>
      <w:pPr>
        <w:pStyle w:val="20"/>
        <w:numPr>
          <w:ilvl w:val="0"/>
          <w:numId w:val="42"/>
        </w:numPr>
        <w:tabs>
          <w:tab w:val="left" w:pos="900"/>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 xml:space="preserve">membagi tugas kepada bawahan </w:t>
      </w:r>
      <w:r>
        <w:rPr>
          <w:rFonts w:ascii="Bookman Old Style" w:hAnsi="Bookman Old Style"/>
          <w:sz w:val="22"/>
          <w:szCs w:val="22"/>
          <w:lang w:val="id-ID"/>
        </w:rPr>
        <w:t>Bidang Pemasaran Pariwisata</w:t>
      </w:r>
      <w:r>
        <w:rPr>
          <w:rFonts w:ascii="Bookman Old Style" w:hAnsi="Bookman Old Style"/>
          <w:sz w:val="22"/>
          <w:szCs w:val="22"/>
        </w:rPr>
        <w:t xml:space="preserve">sesuai dengan tugas pokok dan tanggung jawab yang ditetapkan agar tugas yang dilaksanakan berjalan efisien dan efektif; </w:t>
      </w:r>
    </w:p>
    <w:p>
      <w:pPr>
        <w:pStyle w:val="20"/>
        <w:numPr>
          <w:ilvl w:val="0"/>
          <w:numId w:val="42"/>
        </w:numPr>
        <w:tabs>
          <w:tab w:val="left" w:pos="900"/>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 xml:space="preserve">memberi petunjuk pelaksanaan tugas kepada bawahan di </w:t>
      </w:r>
      <w:r>
        <w:rPr>
          <w:rFonts w:ascii="Bookman Old Style" w:hAnsi="Bookman Old Style"/>
          <w:sz w:val="22"/>
          <w:szCs w:val="22"/>
          <w:lang w:val="id-ID"/>
        </w:rPr>
        <w:t>Bidang Pemasaran Pariwisata</w:t>
      </w:r>
      <w:r>
        <w:rPr>
          <w:rFonts w:ascii="Bookman Old Style" w:hAnsi="Bookman Old Style"/>
          <w:sz w:val="22"/>
          <w:szCs w:val="22"/>
        </w:rPr>
        <w:t xml:space="preserve"> sesuai dengan peraturan dan prosedur yang berlaku agar tidak terjadi kesalahan dalam pelaksanaan tugas;</w:t>
      </w:r>
    </w:p>
    <w:p>
      <w:pPr>
        <w:pStyle w:val="20"/>
        <w:numPr>
          <w:ilvl w:val="0"/>
          <w:numId w:val="42"/>
        </w:numPr>
        <w:tabs>
          <w:tab w:val="left" w:pos="900"/>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 xml:space="preserve">menyelia pelaksanaan tugas bawahan di </w:t>
      </w:r>
      <w:r>
        <w:rPr>
          <w:rFonts w:ascii="Bookman Old Style" w:hAnsi="Bookman Old Style"/>
          <w:sz w:val="22"/>
          <w:szCs w:val="22"/>
          <w:lang w:val="id-ID"/>
        </w:rPr>
        <w:t>Bidang Pemasaran Pariwisata</w:t>
      </w:r>
      <w:r>
        <w:rPr>
          <w:rFonts w:ascii="Bookman Old Style" w:hAnsi="Bookman Old Style"/>
          <w:sz w:val="22"/>
          <w:szCs w:val="22"/>
        </w:rPr>
        <w:t xml:space="preserve"> sesuai dengan peraturan dan prosedur yang berlaku untuk mencapai target kinerja yang diharapkan;</w:t>
      </w:r>
    </w:p>
    <w:p>
      <w:pPr>
        <w:pStyle w:val="20"/>
        <w:numPr>
          <w:ilvl w:val="0"/>
          <w:numId w:val="42"/>
        </w:numPr>
        <w:tabs>
          <w:tab w:val="left" w:pos="900"/>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 xml:space="preserve">menyelenggarakan, mengkoordinasikan dan memfasilitasi kegiatan </w:t>
      </w:r>
      <w:r>
        <w:rPr>
          <w:rFonts w:ascii="Bookman Old Style" w:hAnsi="Bookman Old Style"/>
          <w:sz w:val="22"/>
          <w:szCs w:val="22"/>
          <w:lang w:val="id-ID"/>
        </w:rPr>
        <w:t>Seksi Promosi Pariwisata</w:t>
      </w:r>
      <w:r>
        <w:rPr>
          <w:rFonts w:ascii="Bookman Old Style" w:hAnsi="Bookman Old Style"/>
          <w:sz w:val="22"/>
          <w:szCs w:val="22"/>
        </w:rPr>
        <w:t xml:space="preserve"> sesuai dengan peraturan dan prosedur yang berlaku agar tercapai target kinerja yang diharapkan;</w:t>
      </w:r>
    </w:p>
    <w:p>
      <w:pPr>
        <w:pStyle w:val="20"/>
        <w:numPr>
          <w:ilvl w:val="0"/>
          <w:numId w:val="42"/>
        </w:numPr>
        <w:tabs>
          <w:tab w:val="left" w:pos="900"/>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 xml:space="preserve">menyelenggarakan, mengkoordinasikan dan memfasilitasi kegiatan </w:t>
      </w:r>
      <w:r>
        <w:rPr>
          <w:rFonts w:ascii="Bookman Old Style" w:hAnsi="Bookman Old Style"/>
          <w:sz w:val="22"/>
          <w:szCs w:val="22"/>
          <w:lang w:val="id-ID"/>
        </w:rPr>
        <w:t>Seksi Even</w:t>
      </w:r>
      <w:r>
        <w:rPr>
          <w:rFonts w:ascii="Bookman Old Style" w:hAnsi="Bookman Old Style"/>
          <w:sz w:val="22"/>
          <w:szCs w:val="22"/>
        </w:rPr>
        <w:t>t</w:t>
      </w:r>
      <w:r>
        <w:rPr>
          <w:rFonts w:ascii="Bookman Old Style" w:hAnsi="Bookman Old Style"/>
          <w:sz w:val="22"/>
          <w:szCs w:val="22"/>
          <w:lang w:val="id-ID"/>
        </w:rPr>
        <w:t xml:space="preserve"> dan Atraksi Pariwisata</w:t>
      </w:r>
      <w:r>
        <w:rPr>
          <w:rFonts w:ascii="Bookman Old Style" w:hAnsi="Bookman Old Style"/>
          <w:sz w:val="22"/>
          <w:szCs w:val="22"/>
        </w:rPr>
        <w:t xml:space="preserve"> sesuai dengan peraturan dan prosedur yang berlaku agar tercapai target kinerja yang diharapkan;</w:t>
      </w:r>
    </w:p>
    <w:p>
      <w:pPr>
        <w:pStyle w:val="20"/>
        <w:numPr>
          <w:ilvl w:val="0"/>
          <w:numId w:val="42"/>
        </w:numPr>
        <w:tabs>
          <w:tab w:val="left" w:pos="900"/>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 xml:space="preserve">menyelenggarakan, mengkoordinasikan dan memfasilitasi kegiatan </w:t>
      </w:r>
      <w:r>
        <w:rPr>
          <w:rFonts w:ascii="Bookman Old Style" w:hAnsi="Bookman Old Style"/>
          <w:sz w:val="22"/>
          <w:szCs w:val="22"/>
          <w:lang w:val="id-ID"/>
        </w:rPr>
        <w:t>Seksi Kemitraan dan Industri Pariwisata</w:t>
      </w:r>
      <w:r>
        <w:rPr>
          <w:rFonts w:ascii="Bookman Old Style" w:hAnsi="Bookman Old Style"/>
          <w:sz w:val="22"/>
          <w:szCs w:val="22"/>
        </w:rPr>
        <w:t xml:space="preserve"> Media sesuai dengan peraturan dan prosedur yang berlaku agar tercapai target kinerja yang diharapkan;</w:t>
      </w:r>
    </w:p>
    <w:p>
      <w:pPr>
        <w:pStyle w:val="20"/>
        <w:numPr>
          <w:ilvl w:val="0"/>
          <w:numId w:val="42"/>
        </w:numPr>
        <w:tabs>
          <w:tab w:val="left" w:pos="900"/>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merancang Sistem Pengendalian Intern Pemerintah Standar Operasional Prosedur, dan Standar Pelayanan Publik sesuai dengan bidang tugas untuk efektifitas pelaksanaan kegiatan;</w:t>
      </w:r>
    </w:p>
    <w:p>
      <w:pPr>
        <w:pStyle w:val="20"/>
        <w:numPr>
          <w:ilvl w:val="0"/>
          <w:numId w:val="42"/>
        </w:numPr>
        <w:tabs>
          <w:tab w:val="left" w:pos="900"/>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 xml:space="preserve">mengevaluasi pelaksanaan tugas bawahan di </w:t>
      </w:r>
      <w:r>
        <w:rPr>
          <w:rFonts w:ascii="Bookman Old Style" w:hAnsi="Bookman Old Style"/>
          <w:sz w:val="22"/>
          <w:szCs w:val="22"/>
          <w:lang w:val="id-ID"/>
        </w:rPr>
        <w:t>Bidang Pemasaran Pariwisata</w:t>
      </w:r>
      <w:r>
        <w:rPr>
          <w:rFonts w:ascii="Bookman Old Style" w:hAnsi="Bookman Old Style"/>
          <w:sz w:val="22"/>
          <w:szCs w:val="22"/>
        </w:rPr>
        <w:t>dengan cara membandingkan rencana operasional dengan tugas-tugas yang telah dilaksanakan sebagai bahan laporan kegiatan dan perbaikan kinerja di masa yang akan datang;</w:t>
      </w:r>
    </w:p>
    <w:p>
      <w:pPr>
        <w:pStyle w:val="20"/>
        <w:numPr>
          <w:ilvl w:val="0"/>
          <w:numId w:val="42"/>
        </w:numPr>
        <w:tabs>
          <w:tab w:val="left" w:pos="900"/>
          <w:tab w:val="clear" w:pos="425"/>
        </w:tabs>
        <w:spacing w:line="360" w:lineRule="auto"/>
        <w:ind w:left="900" w:hanging="450"/>
        <w:jc w:val="both"/>
        <w:rPr>
          <w:rFonts w:ascii="Bookman Old Style" w:hAnsi="Bookman Old Style"/>
          <w:sz w:val="22"/>
          <w:szCs w:val="22"/>
        </w:rPr>
      </w:pPr>
      <w:r>
        <w:rPr>
          <w:rFonts w:ascii="Bookman Old Style" w:hAnsi="Bookman Old Style"/>
          <w:sz w:val="22"/>
          <w:szCs w:val="22"/>
        </w:rPr>
        <w:t>membuat laporan pelaksanaan tugas di Bidang Pemasaran Pariwisata sesuai dengan tugas yang telah dilaksanakan secara berkala sebagai bentuk akuntabilitas kinerja; dan melaksanakan tugas kedinasan lain yang diperintahkan pimpinan baik lisan maupun tulisan</w:t>
      </w:r>
    </w:p>
    <w:p>
      <w:pPr>
        <w:pStyle w:val="20"/>
        <w:tabs>
          <w:tab w:val="left" w:pos="900"/>
        </w:tabs>
        <w:spacing w:line="360" w:lineRule="auto"/>
        <w:ind w:left="900"/>
        <w:jc w:val="both"/>
        <w:rPr>
          <w:rFonts w:ascii="Bookman Old Style" w:hAnsi="Bookman Old Style"/>
          <w:sz w:val="22"/>
          <w:szCs w:val="22"/>
        </w:rPr>
      </w:pPr>
    </w:p>
    <w:p>
      <w:pPr>
        <w:pStyle w:val="20"/>
        <w:numPr>
          <w:ilvl w:val="0"/>
          <w:numId w:val="14"/>
        </w:numPr>
        <w:spacing w:line="360" w:lineRule="auto"/>
        <w:ind w:left="450" w:hanging="450"/>
        <w:rPr>
          <w:rFonts w:ascii="Bookman Old Style" w:hAnsi="Bookman Old Style"/>
          <w:b/>
          <w:sz w:val="22"/>
          <w:szCs w:val="22"/>
          <w:lang w:eastAsia="id-ID"/>
        </w:rPr>
      </w:pPr>
      <w:r>
        <w:rPr>
          <w:rFonts w:ascii="Bookman Old Style" w:hAnsi="Bookman Old Style"/>
          <w:b/>
          <w:sz w:val="22"/>
          <w:szCs w:val="22"/>
          <w:lang w:val="id-ID" w:eastAsia="id-ID"/>
        </w:rPr>
        <w:t xml:space="preserve">Seksi </w:t>
      </w:r>
      <w:r>
        <w:rPr>
          <w:rFonts w:ascii="Bookman Old Style" w:hAnsi="Bookman Old Style"/>
          <w:b/>
          <w:sz w:val="22"/>
          <w:szCs w:val="22"/>
          <w:lang w:eastAsia="id-ID"/>
        </w:rPr>
        <w:t>Promosi Pariwisata</w:t>
      </w:r>
    </w:p>
    <w:p>
      <w:pPr>
        <w:pStyle w:val="7"/>
        <w:numPr>
          <w:ilvl w:val="1"/>
          <w:numId w:val="43"/>
        </w:numPr>
        <w:tabs>
          <w:tab w:val="left" w:pos="720"/>
          <w:tab w:val="left" w:pos="1620"/>
          <w:tab w:val="clear" w:pos="1440"/>
          <w:tab w:val="clear" w:pos="2352"/>
        </w:tabs>
        <w:ind w:left="720" w:right="-108" w:hanging="270"/>
        <w:rPr>
          <w:rFonts w:ascii="Bookman Old Style" w:hAnsi="Bookman Old Style" w:cs="Times New Roman"/>
          <w:sz w:val="22"/>
          <w:szCs w:val="22"/>
          <w:lang w:val="sv-SE"/>
        </w:rPr>
      </w:pPr>
      <w:r>
        <w:rPr>
          <w:rFonts w:ascii="Bookman Old Style" w:hAnsi="Bookman Old Style" w:cs="Times New Roman"/>
          <w:sz w:val="22"/>
          <w:szCs w:val="22"/>
          <w:lang w:val="id-ID"/>
        </w:rPr>
        <w:t>Seksi Promosi Pariwisata</w:t>
      </w:r>
      <w:r>
        <w:rPr>
          <w:rFonts w:ascii="Bookman Old Style" w:hAnsi="Bookman Old Style" w:cs="Times New Roman"/>
          <w:sz w:val="22"/>
          <w:szCs w:val="22"/>
          <w:lang w:val="sv-SE"/>
        </w:rPr>
        <w:t xml:space="preserve">yang dikepalai oleh Kepala </w:t>
      </w:r>
      <w:r>
        <w:rPr>
          <w:rFonts w:ascii="Bookman Old Style" w:hAnsi="Bookman Old Style" w:cs="Times New Roman"/>
          <w:sz w:val="22"/>
          <w:szCs w:val="22"/>
          <w:lang w:val="id-ID"/>
        </w:rPr>
        <w:t>Seksi Promosi Pariwisata</w:t>
      </w:r>
      <w:r>
        <w:rPr>
          <w:rFonts w:ascii="Bookman Old Style" w:hAnsi="Bookman Old Style" w:cs="Times New Roman"/>
          <w:sz w:val="22"/>
          <w:szCs w:val="22"/>
        </w:rPr>
        <w:t xml:space="preserve"> </w:t>
      </w:r>
      <w:r>
        <w:rPr>
          <w:rFonts w:ascii="Bookman Old Style" w:hAnsi="Bookman Old Style" w:cs="Times New Roman"/>
          <w:sz w:val="22"/>
          <w:szCs w:val="22"/>
          <w:lang w:val="sv-SE"/>
        </w:rPr>
        <w:t xml:space="preserve">mempunyai tugas </w:t>
      </w:r>
      <w:r>
        <w:rPr>
          <w:rFonts w:ascii="Bookman Old Style" w:hAnsi="Bookman Old Style" w:cs="Times New Roman"/>
          <w:sz w:val="22"/>
          <w:szCs w:val="22"/>
        </w:rPr>
        <w:t>menyiapkan bahan perumusan dan pelaksanaan kebijakan, penyusunan norma, standar, prosedur dan kriteria, dan pemberian bimbingan teknis dan supervisi, serta pemantauan, evaluasi, dan pelaporan terkait fungsi pengelolaan opini dan aspirasi publik di lingkup Pemerintah daerah.</w:t>
      </w:r>
    </w:p>
    <w:p>
      <w:pPr>
        <w:pStyle w:val="7"/>
        <w:numPr>
          <w:ilvl w:val="1"/>
          <w:numId w:val="43"/>
        </w:numPr>
        <w:tabs>
          <w:tab w:val="left" w:pos="720"/>
          <w:tab w:val="left" w:pos="1620"/>
          <w:tab w:val="clear" w:pos="1440"/>
          <w:tab w:val="clear" w:pos="2352"/>
        </w:tabs>
        <w:ind w:left="720" w:right="-108" w:hanging="270"/>
        <w:rPr>
          <w:rFonts w:ascii="Bookman Old Style" w:hAnsi="Bookman Old Style" w:cs="Times New Roman"/>
          <w:sz w:val="22"/>
          <w:szCs w:val="22"/>
          <w:lang w:val="sv-SE"/>
        </w:rPr>
      </w:pPr>
      <w:r>
        <w:rPr>
          <w:rFonts w:ascii="Bookman Old Style" w:hAnsi="Bookman Old Style" w:cs="Times New Roman"/>
          <w:sz w:val="22"/>
          <w:szCs w:val="22"/>
        </w:rPr>
        <w:t xml:space="preserve">Untuk melaksanakan tugas, </w:t>
      </w:r>
      <w:r>
        <w:rPr>
          <w:rFonts w:ascii="Bookman Old Style" w:hAnsi="Bookman Old Style" w:cs="Times New Roman"/>
          <w:sz w:val="22"/>
          <w:szCs w:val="22"/>
          <w:lang w:val="id-ID"/>
        </w:rPr>
        <w:t>Seksi Promosi Pariwisata</w:t>
      </w:r>
      <w:r>
        <w:rPr>
          <w:rFonts w:ascii="Bookman Old Style" w:hAnsi="Bookman Old Style" w:cs="Times New Roman"/>
          <w:sz w:val="22"/>
          <w:szCs w:val="22"/>
        </w:rPr>
        <w:t xml:space="preserve"> </w:t>
      </w:r>
      <w:r>
        <w:rPr>
          <w:rFonts w:ascii="Bookman Old Style" w:hAnsi="Bookman Old Style" w:cs="Times New Roman"/>
          <w:sz w:val="22"/>
          <w:szCs w:val="22"/>
          <w:lang w:val="sv-SE"/>
        </w:rPr>
        <w:t>memiliki fungsi :</w:t>
      </w:r>
    </w:p>
    <w:p>
      <w:pPr>
        <w:pStyle w:val="20"/>
        <w:numPr>
          <w:ilvl w:val="4"/>
          <w:numId w:val="44"/>
        </w:numPr>
        <w:tabs>
          <w:tab w:val="left" w:pos="1080"/>
          <w:tab w:val="left" w:pos="2977"/>
          <w:tab w:val="clear" w:pos="2346"/>
        </w:tabs>
        <w:spacing w:line="360" w:lineRule="auto"/>
        <w:ind w:left="1080"/>
        <w:jc w:val="both"/>
        <w:rPr>
          <w:rFonts w:ascii="Bookman Old Style" w:hAnsi="Bookman Old Style"/>
          <w:sz w:val="22"/>
          <w:szCs w:val="22"/>
        </w:rPr>
      </w:pPr>
      <w:r>
        <w:rPr>
          <w:rFonts w:ascii="Bookman Old Style" w:hAnsi="Bookman Old Style"/>
          <w:sz w:val="22"/>
          <w:szCs w:val="22"/>
        </w:rPr>
        <w:t>penyiapan bahan perumusan kebijakan teknis operasional kegiatan promosi pariwisata;</w:t>
      </w:r>
    </w:p>
    <w:p>
      <w:pPr>
        <w:pStyle w:val="20"/>
        <w:numPr>
          <w:ilvl w:val="4"/>
          <w:numId w:val="44"/>
        </w:numPr>
        <w:tabs>
          <w:tab w:val="left" w:pos="1080"/>
          <w:tab w:val="clear" w:pos="2346"/>
        </w:tabs>
        <w:spacing w:line="360" w:lineRule="auto"/>
        <w:ind w:left="2977" w:hanging="2257"/>
        <w:contextualSpacing w:val="0"/>
        <w:jc w:val="both"/>
        <w:rPr>
          <w:rFonts w:ascii="Bookman Old Style" w:hAnsi="Bookman Old Style"/>
          <w:sz w:val="22"/>
          <w:szCs w:val="22"/>
        </w:rPr>
      </w:pPr>
      <w:r>
        <w:rPr>
          <w:rFonts w:ascii="Bookman Old Style" w:hAnsi="Bookman Old Style"/>
          <w:sz w:val="22"/>
          <w:szCs w:val="22"/>
        </w:rPr>
        <w:t>p</w:t>
      </w:r>
      <w:r>
        <w:rPr>
          <w:rFonts w:ascii="Bookman Old Style" w:hAnsi="Bookman Old Style"/>
          <w:sz w:val="22"/>
          <w:szCs w:val="22"/>
          <w:lang w:val="sv-SE"/>
        </w:rPr>
        <w:t xml:space="preserve">enyusunan dan pelaksanaan rencana kerja </w:t>
      </w:r>
      <w:r>
        <w:rPr>
          <w:rFonts w:ascii="Bookman Old Style" w:hAnsi="Bookman Old Style"/>
          <w:sz w:val="22"/>
          <w:szCs w:val="22"/>
        </w:rPr>
        <w:t xml:space="preserve">kegiatan </w:t>
      </w:r>
      <w:r>
        <w:rPr>
          <w:rFonts w:ascii="Bookman Old Style" w:hAnsi="Bookman Old Style"/>
          <w:sz w:val="22"/>
          <w:szCs w:val="22"/>
          <w:lang w:val="id-ID"/>
        </w:rPr>
        <w:t>Promosi Pariwisata</w:t>
      </w:r>
      <w:r>
        <w:rPr>
          <w:rFonts w:ascii="Bookman Old Style" w:hAnsi="Bookman Old Style"/>
          <w:sz w:val="22"/>
          <w:szCs w:val="22"/>
        </w:rPr>
        <w:t>; dan</w:t>
      </w:r>
    </w:p>
    <w:p>
      <w:pPr>
        <w:pStyle w:val="20"/>
        <w:numPr>
          <w:ilvl w:val="4"/>
          <w:numId w:val="44"/>
        </w:numPr>
        <w:tabs>
          <w:tab w:val="left" w:pos="1080"/>
          <w:tab w:val="clear" w:pos="2346"/>
        </w:tabs>
        <w:spacing w:line="360" w:lineRule="auto"/>
        <w:ind w:left="1080"/>
        <w:contextualSpacing w:val="0"/>
        <w:jc w:val="both"/>
        <w:rPr>
          <w:rFonts w:ascii="Bookman Old Style" w:hAnsi="Bookman Old Style"/>
          <w:sz w:val="22"/>
          <w:szCs w:val="22"/>
        </w:rPr>
      </w:pPr>
      <w:r>
        <w:rPr>
          <w:rFonts w:ascii="Bookman Old Style" w:hAnsi="Bookman Old Style"/>
          <w:sz w:val="22"/>
          <w:szCs w:val="22"/>
        </w:rPr>
        <w:t>pelaksanaan tugas lain yang diberikan oleh atasan sesuaidengan tugas dan fungsinya.</w:t>
      </w:r>
    </w:p>
    <w:p>
      <w:pPr>
        <w:pStyle w:val="20"/>
        <w:tabs>
          <w:tab w:val="left" w:pos="1080"/>
        </w:tabs>
        <w:spacing w:line="360" w:lineRule="auto"/>
        <w:ind w:left="1080"/>
        <w:contextualSpacing w:val="0"/>
        <w:jc w:val="both"/>
        <w:rPr>
          <w:rFonts w:ascii="Bookman Old Style" w:hAnsi="Bookman Old Style"/>
          <w:sz w:val="22"/>
          <w:szCs w:val="22"/>
        </w:rPr>
      </w:pPr>
    </w:p>
    <w:p>
      <w:pPr>
        <w:pStyle w:val="7"/>
        <w:tabs>
          <w:tab w:val="left" w:pos="720"/>
          <w:tab w:val="left" w:pos="1620"/>
          <w:tab w:val="clear" w:pos="2352"/>
        </w:tabs>
        <w:spacing w:after="120" w:afterLines="50"/>
        <w:ind w:left="450"/>
        <w:rPr>
          <w:rFonts w:ascii="Bookman Old Style" w:hAnsi="Bookman Old Style" w:cs="Times New Roman"/>
          <w:b/>
          <w:sz w:val="22"/>
          <w:szCs w:val="22"/>
        </w:rPr>
      </w:pPr>
      <w:r>
        <w:rPr>
          <w:rFonts w:ascii="Bookman Old Style" w:hAnsi="Bookman Old Style" w:cs="Times New Roman"/>
          <w:b/>
          <w:sz w:val="22"/>
          <w:szCs w:val="22"/>
        </w:rPr>
        <w:t xml:space="preserve">Uraian tugas </w:t>
      </w:r>
      <w:r>
        <w:rPr>
          <w:rFonts w:ascii="Bookman Old Style" w:hAnsi="Bookman Old Style" w:cs="Times New Roman"/>
          <w:b/>
          <w:sz w:val="22"/>
          <w:szCs w:val="22"/>
          <w:lang w:val="id-ID"/>
        </w:rPr>
        <w:t>Seksi Promosi Pariwisata</w:t>
      </w:r>
      <w:r>
        <w:rPr>
          <w:rFonts w:ascii="Bookman Old Style" w:hAnsi="Bookman Old Style" w:cs="Times New Roman"/>
          <w:b/>
          <w:sz w:val="22"/>
          <w:szCs w:val="22"/>
        </w:rPr>
        <w:t xml:space="preserve"> adalah :</w:t>
      </w:r>
    </w:p>
    <w:p>
      <w:pPr>
        <w:pStyle w:val="20"/>
        <w:numPr>
          <w:ilvl w:val="0"/>
          <w:numId w:val="45"/>
        </w:numPr>
        <w:tabs>
          <w:tab w:val="left" w:pos="720"/>
          <w:tab w:val="clear" w:pos="425"/>
        </w:tabs>
        <w:spacing w:line="360" w:lineRule="auto"/>
        <w:ind w:left="720" w:hanging="270"/>
        <w:jc w:val="both"/>
        <w:rPr>
          <w:rFonts w:ascii="Bookman Old Style" w:hAnsi="Bookman Old Style"/>
          <w:sz w:val="22"/>
          <w:szCs w:val="22"/>
        </w:rPr>
      </w:pPr>
      <w:r>
        <w:rPr>
          <w:rFonts w:ascii="Bookman Old Style" w:hAnsi="Bookman Old Style"/>
          <w:sz w:val="22"/>
          <w:szCs w:val="22"/>
        </w:rPr>
        <w:t xml:space="preserve">merencanakan kegiatan pada </w:t>
      </w:r>
      <w:r>
        <w:rPr>
          <w:rFonts w:ascii="Bookman Old Style" w:hAnsi="Bookman Old Style"/>
          <w:sz w:val="22"/>
          <w:szCs w:val="22"/>
          <w:lang w:val="id-ID"/>
        </w:rPr>
        <w:t>Seksi Promosi Pariwisata</w:t>
      </w:r>
      <w:r>
        <w:rPr>
          <w:rFonts w:ascii="Bookman Old Style" w:hAnsi="Bookman Old Style"/>
          <w:sz w:val="22"/>
          <w:szCs w:val="22"/>
        </w:rPr>
        <w:t xml:space="preserve"> berdasarkan program kerja Bidang Pemasaran Pariwisata sebagai pedoman dalam pelaksanaan tugas;</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rPr>
        <w:t xml:space="preserve">membagi tugas kepada bawahan berdasarkan tugas dan tanggung jawab masing-masing untuk kelancaran tugas </w:t>
      </w:r>
      <w:r>
        <w:rPr>
          <w:rFonts w:ascii="Bookman Old Style" w:hAnsi="Bookman Old Style"/>
          <w:sz w:val="22"/>
          <w:szCs w:val="22"/>
          <w:lang w:val="id-ID"/>
        </w:rPr>
        <w:t>Seksi Promosi Pariwisata</w:t>
      </w:r>
      <w:r>
        <w:rPr>
          <w:rFonts w:ascii="Bookman Old Style" w:hAnsi="Bookman Old Style"/>
          <w:sz w:val="22"/>
          <w:szCs w:val="22"/>
        </w:rPr>
        <w:t>;</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rPr>
        <w:t xml:space="preserve">membimbing pelaksanaan tugas bawahan di lingkungan </w:t>
      </w:r>
      <w:r>
        <w:rPr>
          <w:rFonts w:ascii="Bookman Old Style" w:hAnsi="Bookman Old Style"/>
          <w:sz w:val="22"/>
          <w:szCs w:val="22"/>
          <w:lang w:val="id-ID"/>
        </w:rPr>
        <w:t>Seksi Promosi Pariwisata</w:t>
      </w:r>
      <w:r>
        <w:rPr>
          <w:rFonts w:ascii="Bookman Old Style" w:hAnsi="Bookman Old Style"/>
          <w:sz w:val="22"/>
          <w:szCs w:val="22"/>
        </w:rPr>
        <w:t xml:space="preserve"> sesuai dengan tugas dan tanggung jawab yang diberikan agar pekerjaan berjalan tertib dan lancar;</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rPr>
        <w:t xml:space="preserve">memeriksa dan mengevaluasi hasil kerja bawahan di lingkungan </w:t>
      </w:r>
      <w:r>
        <w:rPr>
          <w:rFonts w:ascii="Bookman Old Style" w:hAnsi="Bookman Old Style"/>
          <w:sz w:val="22"/>
          <w:szCs w:val="22"/>
          <w:lang w:val="id-ID"/>
        </w:rPr>
        <w:t>Seksi Promosi Pariwisata</w:t>
      </w:r>
      <w:r>
        <w:rPr>
          <w:rFonts w:ascii="Bookman Old Style" w:hAnsi="Bookman Old Style"/>
          <w:sz w:val="22"/>
          <w:szCs w:val="22"/>
        </w:rPr>
        <w:t xml:space="preserve"> sesuai dengan prosedur dan peraturan yang berlaku agar terhindar dari kesalahan;</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rPr>
        <w:t>melaksanakan penyiapan perumusan kebijakan teknis di bidang promosi pariwisata berdasarkan prosedur dan peraturan yang berlaku sebagai pedoman dalam pelaksanaan tugas;</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rPr>
        <w:t>Melaksanakan kooordinasi dan kerjasama pengembangan pemasaran pariwisata sesuai dengan prosedur dan ketentuan yang berlaku dalam rangka pengembangan jasa pariwisata;</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rPr>
        <w:t xml:space="preserve">menyusun database, melaksanakan dan menyebarluaskan   informasi pariwisata  sesuai dengan prosedur dan ketentuan yang berlaku dalam rangka meningkatkan kunjungan wisata; </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rPr>
        <w:t>melaksanakan Sistem Pengendalian Intern Pemerintah, Standar Operasional Prosedur, dan Standar Pelayanan Publik sesuai dengan bidang tugas untuk pedoman pelaksanaan tugas;</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rPr>
        <w:t>mengevaluasi pelaksanaan tugas bawahan di lingkup Seksi Promosi Pariwisata sesuai dengan pelaksanaan tugas berdasarkan ketentuan yang berlaku;</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lang w:val="id-ID"/>
        </w:rPr>
        <w:t>m</w:t>
      </w:r>
      <w:r>
        <w:rPr>
          <w:rFonts w:ascii="Bookman Old Style" w:hAnsi="Bookman Old Style"/>
          <w:sz w:val="22"/>
          <w:szCs w:val="22"/>
        </w:rPr>
        <w:t xml:space="preserve">elaporkan hasil kegiatan </w:t>
      </w:r>
      <w:r>
        <w:rPr>
          <w:rFonts w:ascii="Bookman Old Style" w:hAnsi="Bookman Old Style"/>
          <w:sz w:val="22"/>
          <w:szCs w:val="22"/>
          <w:lang w:val="id-ID"/>
        </w:rPr>
        <w:t xml:space="preserve">Seksi </w:t>
      </w:r>
      <w:r>
        <w:rPr>
          <w:rFonts w:ascii="Bookman Old Style" w:hAnsi="Bookman Old Style"/>
          <w:sz w:val="22"/>
          <w:szCs w:val="22"/>
        </w:rPr>
        <w:t xml:space="preserve">Promosi </w:t>
      </w:r>
      <w:r>
        <w:rPr>
          <w:rFonts w:ascii="Bookman Old Style" w:hAnsi="Bookman Old Style"/>
          <w:sz w:val="22"/>
          <w:szCs w:val="22"/>
          <w:lang w:val="id-ID"/>
        </w:rPr>
        <w:t xml:space="preserve">Pariwisata </w:t>
      </w:r>
      <w:r>
        <w:rPr>
          <w:rFonts w:ascii="Bookman Old Style" w:hAnsi="Bookman Old Style"/>
          <w:sz w:val="22"/>
          <w:szCs w:val="22"/>
          <w:lang w:val="sv-SE"/>
        </w:rPr>
        <w:t>sesuai</w:t>
      </w:r>
      <w:r>
        <w:rPr>
          <w:rFonts w:ascii="Bookman Old Style" w:hAnsi="Bookman Old Style"/>
          <w:sz w:val="22"/>
          <w:szCs w:val="22"/>
        </w:rPr>
        <w:t>dengan tugas yang telah dilaksanakan secara berkala sebagai bentuk akuntabilitas kerja; dan</w:t>
      </w:r>
    </w:p>
    <w:p>
      <w:pPr>
        <w:pStyle w:val="20"/>
        <w:numPr>
          <w:ilvl w:val="0"/>
          <w:numId w:val="45"/>
        </w:numPr>
        <w:spacing w:line="360" w:lineRule="auto"/>
        <w:ind w:left="720" w:hanging="270"/>
        <w:jc w:val="both"/>
        <w:rPr>
          <w:rFonts w:ascii="Bookman Old Style" w:hAnsi="Bookman Old Style"/>
          <w:sz w:val="22"/>
          <w:szCs w:val="22"/>
        </w:rPr>
      </w:pPr>
      <w:r>
        <w:rPr>
          <w:rFonts w:ascii="Bookman Old Style" w:hAnsi="Bookman Old Style"/>
          <w:sz w:val="22"/>
          <w:szCs w:val="22"/>
          <w:lang w:val="fi-FI"/>
        </w:rPr>
        <w:t>melaksanakan tugas kedinasan lain yang diperintahkan oleh pimpinan baik lisan maupun t</w:t>
      </w:r>
      <w:r>
        <w:rPr>
          <w:rFonts w:ascii="Bookman Old Style" w:hAnsi="Bookman Old Style"/>
          <w:sz w:val="22"/>
          <w:szCs w:val="22"/>
        </w:rPr>
        <w:t>ulisan.</w:t>
      </w:r>
    </w:p>
    <w:p>
      <w:pPr>
        <w:spacing w:line="360" w:lineRule="auto"/>
        <w:ind w:left="1800" w:right="-30"/>
        <w:jc w:val="both"/>
        <w:rPr>
          <w:rFonts w:ascii="Bookman Old Style" w:hAnsi="Bookman Old Style"/>
          <w:sz w:val="22"/>
          <w:szCs w:val="22"/>
          <w:lang w:eastAsia="id-ID"/>
        </w:rPr>
      </w:pPr>
    </w:p>
    <w:p>
      <w:pPr>
        <w:spacing w:line="360" w:lineRule="auto"/>
        <w:rPr>
          <w:rFonts w:ascii="Bookman Old Style" w:hAnsi="Bookman Old Style"/>
          <w:b/>
          <w:sz w:val="22"/>
          <w:szCs w:val="22"/>
        </w:rPr>
      </w:pPr>
      <w:r>
        <w:rPr>
          <w:rFonts w:ascii="Bookman Old Style" w:hAnsi="Bookman Old Style"/>
          <w:b/>
          <w:sz w:val="22"/>
          <w:szCs w:val="22"/>
          <w:lang w:eastAsia="id-ID"/>
        </w:rPr>
        <w:t xml:space="preserve">11. </w:t>
      </w:r>
      <w:r>
        <w:rPr>
          <w:rFonts w:ascii="Bookman Old Style" w:hAnsi="Bookman Old Style"/>
          <w:b/>
          <w:sz w:val="22"/>
          <w:szCs w:val="22"/>
          <w:lang w:val="id-ID" w:eastAsia="id-ID"/>
        </w:rPr>
        <w:t>Seksi</w:t>
      </w:r>
      <w:r>
        <w:rPr>
          <w:rFonts w:ascii="Bookman Old Style" w:hAnsi="Bookman Old Style"/>
          <w:b/>
          <w:sz w:val="22"/>
          <w:szCs w:val="22"/>
          <w:lang w:eastAsia="id-ID"/>
        </w:rPr>
        <w:t xml:space="preserve"> </w:t>
      </w:r>
      <w:r>
        <w:rPr>
          <w:rFonts w:ascii="Bookman Old Style" w:hAnsi="Bookman Old Style"/>
          <w:b/>
          <w:sz w:val="22"/>
          <w:szCs w:val="22"/>
        </w:rPr>
        <w:t>Event dan Atraksi Pariwisata</w:t>
      </w:r>
    </w:p>
    <w:p>
      <w:pPr>
        <w:pStyle w:val="20"/>
        <w:numPr>
          <w:ilvl w:val="0"/>
          <w:numId w:val="46"/>
        </w:numPr>
        <w:spacing w:line="360" w:lineRule="auto"/>
        <w:ind w:right="-15"/>
        <w:jc w:val="both"/>
        <w:rPr>
          <w:rFonts w:ascii="Bookman Old Style" w:hAnsi="Bookman Old Style"/>
          <w:sz w:val="22"/>
          <w:szCs w:val="22"/>
        </w:rPr>
      </w:pPr>
      <w:r>
        <w:rPr>
          <w:rFonts w:ascii="Bookman Old Style" w:hAnsi="Bookman Old Style"/>
          <w:sz w:val="22"/>
          <w:szCs w:val="22"/>
          <w:lang w:val="id-ID"/>
        </w:rPr>
        <w:t>Seksi Event dan Atraksi Pariwisata</w:t>
      </w:r>
      <w:r>
        <w:rPr>
          <w:rFonts w:ascii="Bookman Old Style" w:hAnsi="Bookman Old Style"/>
          <w:sz w:val="22"/>
          <w:szCs w:val="22"/>
        </w:rPr>
        <w:t xml:space="preserve"> yang dikepalai oleh Kepala </w:t>
      </w:r>
      <w:r>
        <w:rPr>
          <w:rFonts w:ascii="Bookman Old Style" w:hAnsi="Bookman Old Style"/>
          <w:sz w:val="22"/>
          <w:szCs w:val="22"/>
          <w:lang w:val="id-ID"/>
        </w:rPr>
        <w:t>Seksi Event dan Atraksi Pariwisata</w:t>
      </w:r>
      <w:r>
        <w:rPr>
          <w:rFonts w:ascii="Bookman Old Style" w:hAnsi="Bookman Old Style"/>
          <w:sz w:val="22"/>
          <w:szCs w:val="22"/>
        </w:rPr>
        <w:t xml:space="preserve"> Publik mempunyai tugas melaksanakan penyiapan bahan perumusan dan pelaksanaan kebijakan, penyusunan norma, standar, prosedur dan kriteria, dan pemberian bimbingan teknis dan supervisi, serta pemantauan, evaluasi, dan pelaporan terkait fungsi pelaksanaan kegiatan event dan atraksi pariwisata untuk mendukung kebijakan nasional dan pemerintah daerah di daerah.</w:t>
      </w:r>
    </w:p>
    <w:p>
      <w:pPr>
        <w:pStyle w:val="20"/>
        <w:numPr>
          <w:ilvl w:val="0"/>
          <w:numId w:val="46"/>
        </w:numPr>
        <w:spacing w:line="360" w:lineRule="auto"/>
        <w:ind w:right="-15"/>
        <w:jc w:val="both"/>
        <w:rPr>
          <w:rFonts w:ascii="Bookman Old Style" w:hAnsi="Bookman Old Style"/>
          <w:sz w:val="22"/>
          <w:szCs w:val="22"/>
        </w:rPr>
      </w:pPr>
      <w:r>
        <w:rPr>
          <w:rFonts w:ascii="Bookman Old Style" w:hAnsi="Bookman Old Style"/>
          <w:sz w:val="22"/>
          <w:szCs w:val="22"/>
        </w:rPr>
        <w:t xml:space="preserve">Untuk melaksanakan tugas, </w:t>
      </w:r>
      <w:r>
        <w:rPr>
          <w:rFonts w:ascii="Bookman Old Style" w:hAnsi="Bookman Old Style"/>
          <w:sz w:val="22"/>
          <w:szCs w:val="22"/>
          <w:lang w:val="id-ID"/>
        </w:rPr>
        <w:t xml:space="preserve">Seksi Event dan Atraksi Pariwisata </w:t>
      </w:r>
      <w:r>
        <w:rPr>
          <w:rFonts w:ascii="Bookman Old Style" w:hAnsi="Bookman Old Style"/>
          <w:sz w:val="22"/>
          <w:szCs w:val="22"/>
        </w:rPr>
        <w:t>memiliki fungsi :</w:t>
      </w:r>
    </w:p>
    <w:p>
      <w:pPr>
        <w:pStyle w:val="20"/>
        <w:numPr>
          <w:ilvl w:val="0"/>
          <w:numId w:val="47"/>
        </w:numPr>
        <w:tabs>
          <w:tab w:val="left" w:pos="2977"/>
        </w:tabs>
        <w:spacing w:line="360" w:lineRule="auto"/>
        <w:ind w:left="1080"/>
        <w:jc w:val="both"/>
        <w:rPr>
          <w:rFonts w:ascii="Bookman Old Style" w:hAnsi="Bookman Old Style"/>
          <w:sz w:val="22"/>
          <w:szCs w:val="22"/>
        </w:rPr>
      </w:pPr>
      <w:r>
        <w:rPr>
          <w:rFonts w:ascii="Bookman Old Style" w:hAnsi="Bookman Old Style"/>
          <w:sz w:val="22"/>
          <w:szCs w:val="22"/>
        </w:rPr>
        <w:t>penyiapan bahan perumusan kebijakan teknis operasional kegiatan event dan atraksi pariwisata;</w:t>
      </w:r>
    </w:p>
    <w:p>
      <w:pPr>
        <w:pStyle w:val="20"/>
        <w:numPr>
          <w:ilvl w:val="0"/>
          <w:numId w:val="47"/>
        </w:numPr>
        <w:tabs>
          <w:tab w:val="left" w:pos="2977"/>
        </w:tabs>
        <w:spacing w:line="360" w:lineRule="auto"/>
        <w:ind w:left="1080"/>
        <w:contextualSpacing w:val="0"/>
        <w:jc w:val="both"/>
        <w:rPr>
          <w:rFonts w:ascii="Bookman Old Style" w:hAnsi="Bookman Old Style"/>
          <w:sz w:val="22"/>
          <w:szCs w:val="22"/>
        </w:rPr>
      </w:pPr>
      <w:r>
        <w:rPr>
          <w:rFonts w:ascii="Bookman Old Style" w:hAnsi="Bookman Old Style"/>
          <w:sz w:val="22"/>
          <w:szCs w:val="22"/>
        </w:rPr>
        <w:t>pelaksanaan koordinasi dan kerjasama serta pengembangan kegiatan event dan atraksi pariwisata; dan</w:t>
      </w:r>
    </w:p>
    <w:p>
      <w:pPr>
        <w:pStyle w:val="20"/>
        <w:numPr>
          <w:ilvl w:val="0"/>
          <w:numId w:val="47"/>
        </w:numPr>
        <w:tabs>
          <w:tab w:val="left" w:pos="2977"/>
        </w:tabs>
        <w:spacing w:line="360" w:lineRule="auto"/>
        <w:ind w:left="1080"/>
        <w:contextualSpacing w:val="0"/>
        <w:jc w:val="both"/>
        <w:rPr>
          <w:rFonts w:ascii="Bookman Old Style" w:hAnsi="Bookman Old Style"/>
          <w:sz w:val="22"/>
          <w:szCs w:val="22"/>
        </w:rPr>
      </w:pPr>
      <w:r>
        <w:rPr>
          <w:rFonts w:ascii="Bookman Old Style" w:hAnsi="Bookman Old Style"/>
          <w:sz w:val="22"/>
          <w:szCs w:val="22"/>
        </w:rPr>
        <w:t>pelaksanaan tugas lain yang diberikan oleh atasan sesuai tugas dan fungsinya;</w:t>
      </w:r>
    </w:p>
    <w:p>
      <w:pPr>
        <w:spacing w:after="120" w:afterLines="50" w:line="360" w:lineRule="auto"/>
        <w:ind w:left="360"/>
        <w:jc w:val="both"/>
        <w:rPr>
          <w:rFonts w:ascii="Bookman Old Style" w:hAnsi="Bookman Old Style"/>
          <w:b/>
          <w:sz w:val="22"/>
          <w:szCs w:val="22"/>
        </w:rPr>
      </w:pPr>
      <w:r>
        <w:rPr>
          <w:rFonts w:ascii="Bookman Old Style" w:hAnsi="Bookman Old Style"/>
          <w:b/>
          <w:sz w:val="22"/>
          <w:szCs w:val="22"/>
        </w:rPr>
        <w:t xml:space="preserve">Uraian Tugas </w:t>
      </w:r>
      <w:r>
        <w:rPr>
          <w:rFonts w:ascii="Bookman Old Style" w:hAnsi="Bookman Old Style"/>
          <w:b/>
          <w:sz w:val="22"/>
          <w:szCs w:val="22"/>
          <w:lang w:val="id-ID"/>
        </w:rPr>
        <w:t xml:space="preserve">Seksi Event dan Atraksi Pariwisata </w:t>
      </w:r>
      <w:r>
        <w:rPr>
          <w:rFonts w:ascii="Bookman Old Style" w:hAnsi="Bookman Old Style"/>
          <w:b/>
          <w:sz w:val="22"/>
          <w:szCs w:val="22"/>
        </w:rPr>
        <w:t>adalah:</w:t>
      </w:r>
    </w:p>
    <w:p>
      <w:pPr>
        <w:pStyle w:val="20"/>
        <w:numPr>
          <w:ilvl w:val="0"/>
          <w:numId w:val="48"/>
        </w:numPr>
        <w:tabs>
          <w:tab w:val="left" w:pos="810"/>
          <w:tab w:val="clear" w:pos="425"/>
        </w:tabs>
        <w:spacing w:line="360" w:lineRule="auto"/>
        <w:ind w:left="720" w:hanging="360"/>
        <w:jc w:val="both"/>
        <w:rPr>
          <w:rFonts w:ascii="Bookman Old Style" w:hAnsi="Bookman Old Style"/>
          <w:sz w:val="22"/>
          <w:szCs w:val="22"/>
        </w:rPr>
      </w:pPr>
      <w:r>
        <w:rPr>
          <w:rFonts w:ascii="Bookman Old Style" w:hAnsi="Bookman Old Style"/>
          <w:sz w:val="22"/>
          <w:szCs w:val="22"/>
        </w:rPr>
        <w:t xml:space="preserve">merencanakan kegiatan pada </w:t>
      </w:r>
      <w:r>
        <w:rPr>
          <w:rFonts w:ascii="Bookman Old Style" w:hAnsi="Bookman Old Style"/>
          <w:sz w:val="22"/>
          <w:szCs w:val="22"/>
          <w:lang w:val="id-ID"/>
        </w:rPr>
        <w:t xml:space="preserve">Seksi Event dan Atraksi Pariwisata </w:t>
      </w:r>
      <w:r>
        <w:rPr>
          <w:rFonts w:ascii="Bookman Old Style" w:hAnsi="Bookman Old Style"/>
          <w:sz w:val="22"/>
          <w:szCs w:val="22"/>
        </w:rPr>
        <w:t>berdasarkan program kerja Bidang Pemasaran Pariwisata Publik sebagai pedoman dalam pelaksanaan tugas;</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rPr>
        <w:t xml:space="preserve">membagi tugas kepada bawahan berdasarkan tugas dan tanggung jawab masing-masing untuk kelancaran tugas </w:t>
      </w:r>
      <w:r>
        <w:rPr>
          <w:rFonts w:ascii="Bookman Old Style" w:hAnsi="Bookman Old Style"/>
          <w:sz w:val="22"/>
          <w:szCs w:val="22"/>
          <w:lang w:val="id-ID"/>
        </w:rPr>
        <w:t>Seksi Event dan Atraksi Pariwisata</w:t>
      </w:r>
      <w:r>
        <w:rPr>
          <w:rFonts w:ascii="Bookman Old Style" w:hAnsi="Bookman Old Style"/>
          <w:sz w:val="22"/>
          <w:szCs w:val="22"/>
        </w:rPr>
        <w:t xml:space="preserve">; </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rPr>
        <w:t xml:space="preserve">membimbing pelaksanaan tugas bawahan di lingkungan </w:t>
      </w:r>
      <w:r>
        <w:rPr>
          <w:rFonts w:ascii="Bookman Old Style" w:hAnsi="Bookman Old Style"/>
          <w:sz w:val="22"/>
          <w:szCs w:val="22"/>
          <w:lang w:val="id-ID"/>
        </w:rPr>
        <w:t xml:space="preserve">Seksi Event dan Atraksi Pariwisata </w:t>
      </w:r>
      <w:r>
        <w:rPr>
          <w:rFonts w:ascii="Bookman Old Style" w:hAnsi="Bookman Old Style"/>
          <w:sz w:val="22"/>
          <w:szCs w:val="22"/>
        </w:rPr>
        <w:t>sesuai dengan tugas dan tanggung jawab yang diberikan agar pekerjaan berjalan tertib dan lancar;</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rPr>
        <w:t xml:space="preserve">memeriksa  dan mengevaluasi hasil kerja bawahan di lingkungan </w:t>
      </w:r>
      <w:r>
        <w:rPr>
          <w:rFonts w:ascii="Bookman Old Style" w:hAnsi="Bookman Old Style"/>
          <w:sz w:val="22"/>
          <w:szCs w:val="22"/>
          <w:lang w:val="id-ID"/>
        </w:rPr>
        <w:t xml:space="preserve">Seksi Event dan Atraksi Pariwisata </w:t>
      </w:r>
      <w:r>
        <w:rPr>
          <w:rFonts w:ascii="Bookman Old Style" w:hAnsi="Bookman Old Style"/>
          <w:sz w:val="22"/>
          <w:szCs w:val="22"/>
        </w:rPr>
        <w:t>sesuai dengan prosedur dan peraturan yang berlaku agar terhindar dari kesalahan;</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rPr>
        <w:t>melaksanakan penyiapan perumusan kebijakan teknis di bidang event dan atraksi pariwisataberdasarkan prosedur dan peraturan yang berlaku sebagai pedoman dalam pelaksanaan tugas;</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rPr>
        <w:t>menyusun rencana dan melakukan kerjasama serta koordinasi kegiatan event dan atraksi pariwisata sesuai dengan prosedur dan ketentuan yang berlaku dalam rangka pemasaran pariwisata;</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rPr>
        <w:t xml:space="preserve">melaksanakan dan memfasilitasi kegiatan event dan atraksi pariwisata berdasarkan prosedur dan ketentuan yang berlaku dalam rangka peningkatan jumlah kunjungan wisata; </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rPr>
        <w:t>melaksanakan Sistem Pengendalian Intern Pemerintah, Standar Operasional Prosedur, dan Standar Pelayanan Publik sesuai dengan bidang tugas untuk pedoman pelaksanaan tugas;</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rPr>
        <w:t>mengevaluasi pelaksanaan tugas bawahan di lingkup</w:t>
      </w:r>
      <w:r>
        <w:rPr>
          <w:rFonts w:ascii="Bookman Old Style" w:hAnsi="Bookman Old Style"/>
          <w:sz w:val="22"/>
          <w:szCs w:val="22"/>
          <w:lang w:val="id-ID"/>
        </w:rPr>
        <w:t>Seksi Event dan Atraksi Pariwisata</w:t>
      </w:r>
      <w:r>
        <w:rPr>
          <w:rFonts w:ascii="Bookman Old Style" w:hAnsi="Bookman Old Style"/>
          <w:sz w:val="22"/>
          <w:szCs w:val="22"/>
        </w:rPr>
        <w:t xml:space="preserve"> sesuai dengan pelaksanaan tugas berdasarkan ketentuan yang berlaku;</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lang w:val="id-ID"/>
        </w:rPr>
        <w:t>m</w:t>
      </w:r>
      <w:r>
        <w:rPr>
          <w:rFonts w:ascii="Bookman Old Style" w:hAnsi="Bookman Old Style"/>
          <w:sz w:val="22"/>
          <w:szCs w:val="22"/>
        </w:rPr>
        <w:t xml:space="preserve">elaporkan hasil kegiatan </w:t>
      </w:r>
      <w:r>
        <w:rPr>
          <w:rFonts w:ascii="Bookman Old Style" w:hAnsi="Bookman Old Style"/>
          <w:sz w:val="22"/>
          <w:szCs w:val="22"/>
          <w:lang w:val="id-ID"/>
        </w:rPr>
        <w:t>Seksi Event dan Atraksi Pariwisata</w:t>
      </w:r>
      <w:r>
        <w:rPr>
          <w:rFonts w:ascii="Bookman Old Style" w:hAnsi="Bookman Old Style"/>
          <w:sz w:val="22"/>
          <w:szCs w:val="22"/>
          <w:lang w:val="sv-SE"/>
        </w:rPr>
        <w:t>sesuai</w:t>
      </w:r>
      <w:r>
        <w:rPr>
          <w:rFonts w:ascii="Bookman Old Style" w:hAnsi="Bookman Old Style"/>
          <w:sz w:val="22"/>
          <w:szCs w:val="22"/>
        </w:rPr>
        <w:t>dengan tugas yang telah dilaksanakan secara berkala sebagai bentuk akuntabilitas kerja; dan</w:t>
      </w:r>
    </w:p>
    <w:p>
      <w:pPr>
        <w:pStyle w:val="20"/>
        <w:numPr>
          <w:ilvl w:val="0"/>
          <w:numId w:val="48"/>
        </w:numPr>
        <w:spacing w:line="360" w:lineRule="auto"/>
        <w:ind w:left="720" w:hanging="360"/>
        <w:jc w:val="both"/>
        <w:rPr>
          <w:rFonts w:ascii="Bookman Old Style" w:hAnsi="Bookman Old Style"/>
          <w:sz w:val="22"/>
          <w:szCs w:val="22"/>
        </w:rPr>
      </w:pPr>
      <w:r>
        <w:rPr>
          <w:rFonts w:ascii="Bookman Old Style" w:hAnsi="Bookman Old Style"/>
          <w:sz w:val="22"/>
          <w:szCs w:val="22"/>
          <w:lang w:val="fi-FI"/>
        </w:rPr>
        <w:t>melaksanakan tugas kedinasan lain yang diperintahkan oleh pimpinan baik lisan maupun t</w:t>
      </w:r>
      <w:r>
        <w:rPr>
          <w:rFonts w:ascii="Bookman Old Style" w:hAnsi="Bookman Old Style"/>
          <w:sz w:val="22"/>
          <w:szCs w:val="22"/>
        </w:rPr>
        <w:t>ulisan.</w:t>
      </w:r>
    </w:p>
    <w:p>
      <w:pPr>
        <w:spacing w:line="360" w:lineRule="auto"/>
        <w:ind w:left="720" w:hanging="360"/>
        <w:jc w:val="center"/>
        <w:rPr>
          <w:rFonts w:ascii="Bookman Old Style" w:hAnsi="Bookman Old Style"/>
          <w:b/>
          <w:bCs/>
          <w:sz w:val="22"/>
          <w:szCs w:val="22"/>
          <w:lang w:val="id-ID" w:eastAsia="id-ID"/>
        </w:rPr>
      </w:pPr>
    </w:p>
    <w:p>
      <w:pPr>
        <w:pStyle w:val="20"/>
        <w:numPr>
          <w:ilvl w:val="0"/>
          <w:numId w:val="49"/>
        </w:numPr>
        <w:spacing w:line="360" w:lineRule="auto"/>
        <w:ind w:left="360"/>
        <w:rPr>
          <w:rFonts w:ascii="Bookman Old Style" w:hAnsi="Bookman Old Style"/>
          <w:b/>
          <w:sz w:val="22"/>
          <w:szCs w:val="22"/>
          <w:lang w:eastAsia="id-ID"/>
        </w:rPr>
      </w:pPr>
      <w:r>
        <w:rPr>
          <w:rFonts w:ascii="Bookman Old Style" w:hAnsi="Bookman Old Style"/>
          <w:b/>
          <w:sz w:val="22"/>
          <w:szCs w:val="22"/>
          <w:lang w:val="id-ID" w:eastAsia="id-ID"/>
        </w:rPr>
        <w:t xml:space="preserve">Seksi </w:t>
      </w:r>
      <w:r>
        <w:rPr>
          <w:rFonts w:ascii="Bookman Old Style" w:hAnsi="Bookman Old Style"/>
          <w:b/>
          <w:sz w:val="22"/>
          <w:szCs w:val="22"/>
          <w:lang w:eastAsia="id-ID"/>
        </w:rPr>
        <w:t>Kemitraan dan Industri Pariwisata</w:t>
      </w:r>
    </w:p>
    <w:p>
      <w:pPr>
        <w:pStyle w:val="20"/>
        <w:numPr>
          <w:ilvl w:val="1"/>
          <w:numId w:val="50"/>
        </w:numPr>
        <w:tabs>
          <w:tab w:val="left" w:pos="720"/>
          <w:tab w:val="clear" w:pos="2700"/>
        </w:tabs>
        <w:spacing w:line="360" w:lineRule="auto"/>
        <w:ind w:left="720"/>
        <w:jc w:val="both"/>
        <w:rPr>
          <w:rFonts w:ascii="Bookman Old Style" w:hAnsi="Bookman Old Style"/>
          <w:sz w:val="22"/>
          <w:szCs w:val="22"/>
        </w:rPr>
      </w:pPr>
      <w:r>
        <w:rPr>
          <w:rFonts w:ascii="Bookman Old Style" w:hAnsi="Bookman Old Style"/>
          <w:sz w:val="22"/>
          <w:szCs w:val="22"/>
        </w:rPr>
        <w:t xml:space="preserve">Seksi </w:t>
      </w:r>
      <w:r>
        <w:rPr>
          <w:rFonts w:ascii="Bookman Old Style" w:hAnsi="Bookman Old Style"/>
          <w:sz w:val="22"/>
          <w:szCs w:val="22"/>
          <w:lang w:val="id-ID"/>
        </w:rPr>
        <w:t xml:space="preserve">Kemitraan dan </w:t>
      </w:r>
      <w:r>
        <w:rPr>
          <w:rFonts w:ascii="Bookman Old Style" w:hAnsi="Bookman Old Style"/>
          <w:sz w:val="22"/>
          <w:szCs w:val="22"/>
        </w:rPr>
        <w:t xml:space="preserve">Industri </w:t>
      </w:r>
      <w:r>
        <w:rPr>
          <w:rFonts w:ascii="Bookman Old Style" w:hAnsi="Bookman Old Style"/>
          <w:sz w:val="22"/>
          <w:szCs w:val="22"/>
          <w:lang w:val="id-ID"/>
        </w:rPr>
        <w:t>Pariwisata</w:t>
      </w:r>
      <w:r>
        <w:rPr>
          <w:rFonts w:ascii="Bookman Old Style" w:hAnsi="Bookman Old Style"/>
          <w:sz w:val="22"/>
          <w:szCs w:val="22"/>
        </w:rPr>
        <w:t xml:space="preserve"> yang dikepalai oleh Kepala Seksi </w:t>
      </w:r>
      <w:r>
        <w:rPr>
          <w:rFonts w:ascii="Bookman Old Style" w:hAnsi="Bookman Old Style"/>
          <w:sz w:val="22"/>
          <w:szCs w:val="22"/>
          <w:lang w:val="id-ID"/>
        </w:rPr>
        <w:t xml:space="preserve">Kemitraan dan </w:t>
      </w:r>
      <w:r>
        <w:rPr>
          <w:rFonts w:ascii="Bookman Old Style" w:hAnsi="Bookman Old Style"/>
          <w:sz w:val="22"/>
          <w:szCs w:val="22"/>
        </w:rPr>
        <w:t xml:space="preserve">Industri </w:t>
      </w:r>
      <w:r>
        <w:rPr>
          <w:rFonts w:ascii="Bookman Old Style" w:hAnsi="Bookman Old Style"/>
          <w:sz w:val="22"/>
          <w:szCs w:val="22"/>
          <w:lang w:val="id-ID"/>
        </w:rPr>
        <w:t xml:space="preserve">Pariwisata </w:t>
      </w:r>
      <w:r>
        <w:rPr>
          <w:rFonts w:ascii="Bookman Old Style" w:hAnsi="Bookman Old Style"/>
          <w:sz w:val="22"/>
          <w:szCs w:val="22"/>
        </w:rPr>
        <w:t>mempunyai tugas melaksanakan penyiapan bahan perumusan dan pelaksanaan kebijakan, penyusunan norma, standar, prosedur dan kriteria, dan pemberian bimbingan teknis dan supervisi, serta pemantauan, evaluasi, dan pelaporan terkait fungsi kemitraan dan pengembangan industri pariwisata.</w:t>
      </w:r>
    </w:p>
    <w:p>
      <w:pPr>
        <w:pStyle w:val="20"/>
        <w:numPr>
          <w:ilvl w:val="1"/>
          <w:numId w:val="50"/>
        </w:numPr>
        <w:tabs>
          <w:tab w:val="left" w:pos="720"/>
          <w:tab w:val="clear" w:pos="2700"/>
        </w:tabs>
        <w:spacing w:line="360" w:lineRule="auto"/>
        <w:ind w:left="720"/>
        <w:jc w:val="both"/>
        <w:rPr>
          <w:rFonts w:ascii="Bookman Old Style" w:hAnsi="Bookman Old Style"/>
          <w:sz w:val="22"/>
          <w:szCs w:val="22"/>
        </w:rPr>
      </w:pPr>
      <w:r>
        <w:rPr>
          <w:rFonts w:ascii="Bookman Old Style" w:hAnsi="Bookman Old Style"/>
          <w:sz w:val="22"/>
          <w:szCs w:val="22"/>
        </w:rPr>
        <w:t xml:space="preserve">Untuk melaksanakan tugas, Seksi </w:t>
      </w:r>
      <w:r>
        <w:rPr>
          <w:rFonts w:ascii="Bookman Old Style" w:hAnsi="Bookman Old Style"/>
          <w:sz w:val="22"/>
          <w:szCs w:val="22"/>
          <w:lang w:val="id-ID"/>
        </w:rPr>
        <w:t xml:space="preserve">Kemitraan dan </w:t>
      </w:r>
      <w:r>
        <w:rPr>
          <w:rFonts w:ascii="Bookman Old Style" w:hAnsi="Bookman Old Style"/>
          <w:sz w:val="22"/>
          <w:szCs w:val="22"/>
        </w:rPr>
        <w:t xml:space="preserve">Industri </w:t>
      </w:r>
      <w:r>
        <w:rPr>
          <w:rFonts w:ascii="Bookman Old Style" w:hAnsi="Bookman Old Style"/>
          <w:sz w:val="22"/>
          <w:szCs w:val="22"/>
          <w:lang w:val="id-ID"/>
        </w:rPr>
        <w:t>Pariwisata</w:t>
      </w:r>
      <w:r>
        <w:rPr>
          <w:rFonts w:ascii="Bookman Old Style" w:hAnsi="Bookman Old Style"/>
          <w:sz w:val="22"/>
          <w:szCs w:val="22"/>
        </w:rPr>
        <w:t xml:space="preserve"> memiliki  fungsi :</w:t>
      </w:r>
    </w:p>
    <w:p>
      <w:pPr>
        <w:pStyle w:val="20"/>
        <w:numPr>
          <w:ilvl w:val="0"/>
          <w:numId w:val="51"/>
        </w:numPr>
        <w:tabs>
          <w:tab w:val="left" w:pos="1170"/>
          <w:tab w:val="clear" w:pos="425"/>
        </w:tabs>
        <w:spacing w:line="360" w:lineRule="auto"/>
        <w:ind w:left="1080" w:hanging="360"/>
        <w:jc w:val="both"/>
        <w:rPr>
          <w:rFonts w:ascii="Bookman Old Style" w:hAnsi="Bookman Old Style"/>
          <w:sz w:val="22"/>
          <w:szCs w:val="22"/>
        </w:rPr>
      </w:pPr>
      <w:r>
        <w:rPr>
          <w:rFonts w:ascii="Bookman Old Style" w:hAnsi="Bookman Old Style"/>
          <w:sz w:val="22"/>
          <w:szCs w:val="22"/>
        </w:rPr>
        <w:t>penyiapan bahan perumusan kebijakan teknis operasional kegiatan kemitraan dan industri pariwisata;</w:t>
      </w:r>
    </w:p>
    <w:p>
      <w:pPr>
        <w:pStyle w:val="20"/>
        <w:numPr>
          <w:ilvl w:val="0"/>
          <w:numId w:val="51"/>
        </w:numPr>
        <w:tabs>
          <w:tab w:val="left" w:pos="1080"/>
          <w:tab w:val="clear" w:pos="425"/>
        </w:tabs>
        <w:spacing w:line="360" w:lineRule="auto"/>
        <w:ind w:left="3120" w:hanging="2400"/>
        <w:contextualSpacing w:val="0"/>
        <w:jc w:val="both"/>
        <w:rPr>
          <w:rFonts w:ascii="Bookman Old Style" w:hAnsi="Bookman Old Style"/>
          <w:sz w:val="22"/>
          <w:szCs w:val="22"/>
        </w:rPr>
      </w:pPr>
      <w:r>
        <w:rPr>
          <w:rFonts w:ascii="Bookman Old Style" w:hAnsi="Bookman Old Style"/>
          <w:sz w:val="22"/>
          <w:szCs w:val="22"/>
        </w:rPr>
        <w:t>pelaksanaan koordinasi dan kerjasama serta pengembangan kegiatan; dan</w:t>
      </w:r>
    </w:p>
    <w:p>
      <w:pPr>
        <w:pStyle w:val="20"/>
        <w:numPr>
          <w:ilvl w:val="0"/>
          <w:numId w:val="51"/>
        </w:numPr>
        <w:tabs>
          <w:tab w:val="left" w:pos="1080"/>
          <w:tab w:val="clear" w:pos="425"/>
        </w:tabs>
        <w:spacing w:line="360" w:lineRule="auto"/>
        <w:ind w:left="1080" w:hanging="360"/>
        <w:contextualSpacing w:val="0"/>
        <w:jc w:val="both"/>
        <w:rPr>
          <w:rFonts w:ascii="Bookman Old Style" w:hAnsi="Bookman Old Style"/>
          <w:sz w:val="22"/>
          <w:szCs w:val="22"/>
        </w:rPr>
      </w:pPr>
      <w:r>
        <w:rPr>
          <w:rFonts w:ascii="Bookman Old Style" w:hAnsi="Bookman Old Style"/>
          <w:sz w:val="22"/>
          <w:szCs w:val="22"/>
        </w:rPr>
        <w:t>pelaksanaan tugas lainnya yang diberikan pimpinan sesuai dengan bidang tugasnya.</w:t>
      </w:r>
    </w:p>
    <w:p>
      <w:pPr>
        <w:spacing w:after="120" w:afterLines="50" w:line="360" w:lineRule="auto"/>
        <w:ind w:left="450" w:right="43"/>
        <w:jc w:val="both"/>
        <w:rPr>
          <w:rFonts w:ascii="Bookman Old Style" w:hAnsi="Bookman Old Style"/>
          <w:sz w:val="22"/>
          <w:szCs w:val="22"/>
        </w:rPr>
      </w:pPr>
      <w:r>
        <w:rPr>
          <w:rFonts w:ascii="Bookman Old Style" w:hAnsi="Bookman Old Style"/>
          <w:b/>
          <w:sz w:val="22"/>
          <w:szCs w:val="22"/>
        </w:rPr>
        <w:t xml:space="preserve">Uraian Tugas Kepala Seksi </w:t>
      </w:r>
      <w:r>
        <w:rPr>
          <w:rFonts w:ascii="Bookman Old Style" w:hAnsi="Bookman Old Style"/>
          <w:b/>
          <w:sz w:val="22"/>
          <w:szCs w:val="22"/>
          <w:lang w:val="id-ID"/>
        </w:rPr>
        <w:t xml:space="preserve">Kemitraan dan </w:t>
      </w:r>
      <w:r>
        <w:rPr>
          <w:rFonts w:ascii="Bookman Old Style" w:hAnsi="Bookman Old Style"/>
          <w:b/>
          <w:sz w:val="22"/>
          <w:szCs w:val="22"/>
        </w:rPr>
        <w:t xml:space="preserve">Industri </w:t>
      </w:r>
      <w:r>
        <w:rPr>
          <w:rFonts w:ascii="Bookman Old Style" w:hAnsi="Bookman Old Style"/>
          <w:b/>
          <w:sz w:val="22"/>
          <w:szCs w:val="22"/>
          <w:lang w:val="id-ID"/>
        </w:rPr>
        <w:t>Pariwisata</w:t>
      </w:r>
      <w:r>
        <w:rPr>
          <w:rFonts w:ascii="Bookman Old Style" w:hAnsi="Bookman Old Style"/>
          <w:b/>
          <w:sz w:val="22"/>
          <w:szCs w:val="22"/>
        </w:rPr>
        <w:t xml:space="preserve"> adalah</w:t>
      </w:r>
      <w:r>
        <w:rPr>
          <w:rFonts w:ascii="Bookman Old Style" w:hAnsi="Bookman Old Style"/>
          <w:sz w:val="22"/>
          <w:szCs w:val="22"/>
        </w:rPr>
        <w:t>:</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rPr>
        <w:t xml:space="preserve">merencanakan kegiatan pada Seksi </w:t>
      </w:r>
      <w:r>
        <w:rPr>
          <w:rFonts w:ascii="Bookman Old Style" w:hAnsi="Bookman Old Style"/>
          <w:sz w:val="22"/>
          <w:szCs w:val="22"/>
          <w:lang w:val="id-ID"/>
        </w:rPr>
        <w:t xml:space="preserve">Kemitraan dan </w:t>
      </w:r>
      <w:r>
        <w:rPr>
          <w:rFonts w:ascii="Bookman Old Style" w:hAnsi="Bookman Old Style"/>
          <w:sz w:val="22"/>
          <w:szCs w:val="22"/>
        </w:rPr>
        <w:t xml:space="preserve">Industri </w:t>
      </w:r>
      <w:r>
        <w:rPr>
          <w:rFonts w:ascii="Bookman Old Style" w:hAnsi="Bookman Old Style"/>
          <w:sz w:val="22"/>
          <w:szCs w:val="22"/>
          <w:lang w:val="id-ID"/>
        </w:rPr>
        <w:t>Pariwisata</w:t>
      </w:r>
      <w:r>
        <w:rPr>
          <w:rFonts w:ascii="Bookman Old Style" w:hAnsi="Bookman Old Style"/>
          <w:sz w:val="22"/>
          <w:szCs w:val="22"/>
        </w:rPr>
        <w:t>berdasarkan program kerja Bidang Pemasaran Pariwisata sebagai pedoman dalam pelaksanaan tugas;</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rPr>
        <w:t xml:space="preserve">membagi tugas kepada bawahan berdasarkan tugas dan tanggung jawab masing-masing untuk kelancaran tugas Seksi </w:t>
      </w:r>
      <w:r>
        <w:rPr>
          <w:rFonts w:ascii="Bookman Old Style" w:hAnsi="Bookman Old Style"/>
          <w:sz w:val="22"/>
          <w:szCs w:val="22"/>
          <w:lang w:val="id-ID"/>
        </w:rPr>
        <w:t xml:space="preserve">Kemitraan dan </w:t>
      </w:r>
      <w:r>
        <w:rPr>
          <w:rFonts w:ascii="Bookman Old Style" w:hAnsi="Bookman Old Style"/>
          <w:sz w:val="22"/>
          <w:szCs w:val="22"/>
        </w:rPr>
        <w:t xml:space="preserve">Industri </w:t>
      </w:r>
      <w:r>
        <w:rPr>
          <w:rFonts w:ascii="Bookman Old Style" w:hAnsi="Bookman Old Style"/>
          <w:sz w:val="22"/>
          <w:szCs w:val="22"/>
          <w:lang w:val="id-ID"/>
        </w:rPr>
        <w:t>Pariwisata</w:t>
      </w:r>
      <w:r>
        <w:rPr>
          <w:rFonts w:ascii="Bookman Old Style" w:hAnsi="Bookman Old Style"/>
          <w:sz w:val="22"/>
          <w:szCs w:val="22"/>
        </w:rPr>
        <w:t xml:space="preserve">; </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rPr>
        <w:t xml:space="preserve">membimbing pelaksanaan tugas bawahan di lingkungan Seksi </w:t>
      </w:r>
      <w:r>
        <w:rPr>
          <w:rFonts w:ascii="Bookman Old Style" w:hAnsi="Bookman Old Style"/>
          <w:sz w:val="22"/>
          <w:szCs w:val="22"/>
          <w:lang w:val="id-ID"/>
        </w:rPr>
        <w:t xml:space="preserve">Kemitraan dan </w:t>
      </w:r>
      <w:r>
        <w:rPr>
          <w:rFonts w:ascii="Bookman Old Style" w:hAnsi="Bookman Old Style"/>
          <w:sz w:val="22"/>
          <w:szCs w:val="22"/>
        </w:rPr>
        <w:t xml:space="preserve">Industri </w:t>
      </w:r>
      <w:r>
        <w:rPr>
          <w:rFonts w:ascii="Bookman Old Style" w:hAnsi="Bookman Old Style"/>
          <w:sz w:val="22"/>
          <w:szCs w:val="22"/>
          <w:lang w:val="id-ID"/>
        </w:rPr>
        <w:t xml:space="preserve">Pariwisata </w:t>
      </w:r>
      <w:r>
        <w:rPr>
          <w:rFonts w:ascii="Bookman Old Style" w:hAnsi="Bookman Old Style"/>
          <w:sz w:val="22"/>
          <w:szCs w:val="22"/>
        </w:rPr>
        <w:t>sesuai dengan tugas dan tanggung jawab yang diberikan agar pekerjaan berjalan tertib dan lancar;</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rPr>
        <w:t xml:space="preserve">memeriksa dan mengevaluasi hasil kerja bawahan di lingkungan Seksi </w:t>
      </w:r>
      <w:r>
        <w:rPr>
          <w:rFonts w:ascii="Bookman Old Style" w:hAnsi="Bookman Old Style"/>
          <w:sz w:val="22"/>
          <w:szCs w:val="22"/>
          <w:lang w:val="id-ID"/>
        </w:rPr>
        <w:t xml:space="preserve">Kemitraan dan </w:t>
      </w:r>
      <w:r>
        <w:rPr>
          <w:rFonts w:ascii="Bookman Old Style" w:hAnsi="Bookman Old Style"/>
          <w:sz w:val="22"/>
          <w:szCs w:val="22"/>
        </w:rPr>
        <w:t xml:space="preserve">Industri </w:t>
      </w:r>
      <w:r>
        <w:rPr>
          <w:rFonts w:ascii="Bookman Old Style" w:hAnsi="Bookman Old Style"/>
          <w:sz w:val="22"/>
          <w:szCs w:val="22"/>
          <w:lang w:val="id-ID"/>
        </w:rPr>
        <w:t xml:space="preserve">Pariwisata </w:t>
      </w:r>
      <w:r>
        <w:rPr>
          <w:rFonts w:ascii="Bookman Old Style" w:hAnsi="Bookman Old Style"/>
          <w:sz w:val="22"/>
          <w:szCs w:val="22"/>
        </w:rPr>
        <w:t>sesuai dengan prosedur dan peraturan yang berlaku agar terhindar dari kesalahan;</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rPr>
        <w:t>melaksanakan penyiapan perumusan kebijakan teknis di bidang kemitraan dan industri pariwisata berdasarkan prosedur dan peraturan yang berlaku sebagai pedoman dalam pelaksanaan tugas;</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rPr>
        <w:t>menyusun rencana dan melakukan kerjasama serta koordinasi kegiatan kemitraan pariwisata sesuai dengan prosedur dan ketentuan yang berlaku dalam rangka pemasaran pariwisata;</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rPr>
        <w:t xml:space="preserve">menyusun rencana dan melakukan kerjasama serta koordinasi kegiatan pengembangan industri pariwisata sesuai dengan prosedur dan ketentuan yang berlaku dalam rangka pemasaran pariwisata; </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rPr>
        <w:t>melaksanakan Sistem Pengendalian Intern Pemerintah, Standar Operasional Prosedur, dan Standar Pelayanan Publik sesuai dengan bidang tugas untuk pedoman pelaksanaan tugas;</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rPr>
        <w:t xml:space="preserve">mengevaluasi pelaksanaan tugas bawahan di lingkup Seksi </w:t>
      </w:r>
      <w:r>
        <w:rPr>
          <w:rFonts w:ascii="Bookman Old Style" w:hAnsi="Bookman Old Style"/>
          <w:sz w:val="22"/>
          <w:szCs w:val="22"/>
          <w:lang w:val="id-ID"/>
        </w:rPr>
        <w:t xml:space="preserve">Kemitraan dan </w:t>
      </w:r>
      <w:r>
        <w:rPr>
          <w:rFonts w:ascii="Bookman Old Style" w:hAnsi="Bookman Old Style"/>
          <w:sz w:val="22"/>
          <w:szCs w:val="22"/>
        </w:rPr>
        <w:t xml:space="preserve">Industri </w:t>
      </w:r>
      <w:r>
        <w:rPr>
          <w:rFonts w:ascii="Bookman Old Style" w:hAnsi="Bookman Old Style"/>
          <w:sz w:val="22"/>
          <w:szCs w:val="22"/>
          <w:lang w:val="id-ID"/>
        </w:rPr>
        <w:t xml:space="preserve">Pariwisata </w:t>
      </w:r>
      <w:r>
        <w:rPr>
          <w:rFonts w:ascii="Bookman Old Style" w:hAnsi="Bookman Old Style"/>
          <w:sz w:val="22"/>
          <w:szCs w:val="22"/>
        </w:rPr>
        <w:t>sesuai dengan pelaksanaan tugas berdasarkan ketentuan yang berlaku;</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lang w:val="id-ID"/>
        </w:rPr>
        <w:t>m</w:t>
      </w:r>
      <w:r>
        <w:rPr>
          <w:rFonts w:ascii="Bookman Old Style" w:hAnsi="Bookman Old Style"/>
          <w:sz w:val="22"/>
          <w:szCs w:val="22"/>
        </w:rPr>
        <w:t xml:space="preserve">elaporkan hasil kegiatan Seksi </w:t>
      </w:r>
      <w:r>
        <w:rPr>
          <w:rFonts w:ascii="Bookman Old Style" w:hAnsi="Bookman Old Style"/>
          <w:sz w:val="22"/>
          <w:szCs w:val="22"/>
          <w:lang w:val="id-ID"/>
        </w:rPr>
        <w:t xml:space="preserve">Kemitraan dan </w:t>
      </w:r>
      <w:r>
        <w:rPr>
          <w:rFonts w:ascii="Bookman Old Style" w:hAnsi="Bookman Old Style"/>
          <w:sz w:val="22"/>
          <w:szCs w:val="22"/>
        </w:rPr>
        <w:t xml:space="preserve">Industri </w:t>
      </w:r>
      <w:r>
        <w:rPr>
          <w:rFonts w:ascii="Bookman Old Style" w:hAnsi="Bookman Old Style"/>
          <w:sz w:val="22"/>
          <w:szCs w:val="22"/>
          <w:lang w:val="id-ID"/>
        </w:rPr>
        <w:t xml:space="preserve">Pariwisata </w:t>
      </w:r>
      <w:r>
        <w:rPr>
          <w:rFonts w:ascii="Bookman Old Style" w:hAnsi="Bookman Old Style"/>
          <w:sz w:val="22"/>
          <w:szCs w:val="22"/>
          <w:lang w:val="sv-SE"/>
        </w:rPr>
        <w:t>sesuai</w:t>
      </w:r>
      <w:r>
        <w:rPr>
          <w:rFonts w:ascii="Bookman Old Style" w:hAnsi="Bookman Old Style"/>
          <w:sz w:val="22"/>
          <w:szCs w:val="22"/>
        </w:rPr>
        <w:t>dengan tugas yang telah dilaksanakan secara berkala sebagai bentuk akuntabilitas kerja; dan</w:t>
      </w:r>
    </w:p>
    <w:p>
      <w:pPr>
        <w:pStyle w:val="20"/>
        <w:numPr>
          <w:ilvl w:val="0"/>
          <w:numId w:val="52"/>
        </w:numPr>
        <w:spacing w:line="360" w:lineRule="auto"/>
        <w:ind w:left="810"/>
        <w:jc w:val="both"/>
        <w:rPr>
          <w:rFonts w:ascii="Bookman Old Style" w:hAnsi="Bookman Old Style"/>
          <w:sz w:val="22"/>
          <w:szCs w:val="22"/>
        </w:rPr>
      </w:pPr>
      <w:r>
        <w:rPr>
          <w:rFonts w:ascii="Bookman Old Style" w:hAnsi="Bookman Old Style"/>
          <w:sz w:val="22"/>
          <w:szCs w:val="22"/>
          <w:lang w:val="fi-FI"/>
        </w:rPr>
        <w:t>melaksanakan tugas kedinasan lain yang diperintahkan oleh pimpinan baik lisan maupun t</w:t>
      </w:r>
      <w:r>
        <w:rPr>
          <w:rFonts w:ascii="Bookman Old Style" w:hAnsi="Bookman Old Style"/>
          <w:sz w:val="22"/>
          <w:szCs w:val="22"/>
        </w:rPr>
        <w:t>ulisan.</w:t>
      </w:r>
    </w:p>
    <w:p>
      <w:pPr>
        <w:spacing w:line="360" w:lineRule="auto"/>
        <w:jc w:val="both"/>
        <w:rPr>
          <w:rFonts w:ascii="Bookman Old Style" w:hAnsi="Bookman Old Style"/>
          <w:sz w:val="22"/>
          <w:szCs w:val="22"/>
        </w:rPr>
      </w:pPr>
    </w:p>
    <w:p>
      <w:pPr>
        <w:widowControl w:val="0"/>
        <w:numPr>
          <w:ilvl w:val="1"/>
          <w:numId w:val="9"/>
        </w:numPr>
        <w:tabs>
          <w:tab w:val="left" w:pos="540"/>
        </w:tabs>
        <w:overflowPunct w:val="0"/>
        <w:autoSpaceDE w:val="0"/>
        <w:autoSpaceDN w:val="0"/>
        <w:adjustRightInd w:val="0"/>
        <w:snapToGrid w:val="0"/>
        <w:spacing w:line="360" w:lineRule="auto"/>
        <w:ind w:left="539" w:hanging="539"/>
        <w:jc w:val="both"/>
        <w:rPr>
          <w:rFonts w:ascii="Bookman Old Style" w:hAnsi="Bookman Old Style"/>
          <w:b/>
          <w:sz w:val="22"/>
          <w:szCs w:val="22"/>
          <w:lang w:val="id-ID"/>
        </w:rPr>
      </w:pPr>
      <w:r>
        <w:rPr>
          <w:rFonts w:ascii="Bookman Old Style" w:hAnsi="Bookman Old Style"/>
          <w:b/>
          <w:sz w:val="22"/>
          <w:szCs w:val="22"/>
          <w:lang w:val="id-ID"/>
        </w:rPr>
        <w:t>Sumber Daya Dinas Pariwisata Kota Padang</w:t>
      </w:r>
      <w:r>
        <w:rPr>
          <w:rFonts w:ascii="Bookman Old Style" w:hAnsi="Bookman Old Style"/>
          <w:b/>
          <w:sz w:val="22"/>
          <w:szCs w:val="22"/>
        </w:rPr>
        <w:t xml:space="preserve"> Panjang </w:t>
      </w:r>
    </w:p>
    <w:p>
      <w:pPr>
        <w:pStyle w:val="20"/>
        <w:numPr>
          <w:ilvl w:val="2"/>
          <w:numId w:val="12"/>
        </w:numPr>
        <w:tabs>
          <w:tab w:val="left" w:pos="1260"/>
        </w:tabs>
        <w:spacing w:line="360" w:lineRule="auto"/>
        <w:ind w:left="1260"/>
        <w:jc w:val="both"/>
        <w:rPr>
          <w:rFonts w:ascii="Bookman Old Style" w:hAnsi="Bookman Old Style"/>
          <w:b/>
          <w:sz w:val="22"/>
          <w:szCs w:val="22"/>
          <w:lang w:val="nl-BE"/>
        </w:rPr>
      </w:pPr>
      <w:r>
        <w:rPr>
          <w:rFonts w:ascii="Bookman Old Style" w:hAnsi="Bookman Old Style"/>
          <w:b/>
          <w:sz w:val="22"/>
          <w:szCs w:val="22"/>
          <w:lang w:val="id-ID"/>
        </w:rPr>
        <w:t xml:space="preserve"> Sumber Daya Aparatur</w:t>
      </w:r>
    </w:p>
    <w:p>
      <w:pPr>
        <w:pStyle w:val="20"/>
        <w:tabs>
          <w:tab w:val="left" w:pos="1260"/>
        </w:tabs>
        <w:spacing w:line="360" w:lineRule="auto"/>
        <w:ind w:left="1260"/>
        <w:jc w:val="both"/>
        <w:rPr>
          <w:rFonts w:ascii="Bookman Old Style" w:hAnsi="Bookman Old Style"/>
          <w:b/>
          <w:sz w:val="22"/>
          <w:szCs w:val="22"/>
          <w:lang w:val="nl-BE"/>
        </w:rPr>
      </w:pPr>
    </w:p>
    <w:p>
      <w:pPr>
        <w:spacing w:after="120" w:line="360" w:lineRule="auto"/>
        <w:ind w:left="567" w:firstLine="783"/>
        <w:jc w:val="both"/>
        <w:rPr>
          <w:rFonts w:ascii="Bookman Old Style" w:hAnsi="Bookman Old Style"/>
          <w:sz w:val="22"/>
          <w:szCs w:val="22"/>
          <w:lang w:val="en-GB"/>
        </w:rPr>
      </w:pPr>
      <w:r>
        <w:rPr>
          <w:rFonts w:ascii="Bookman Old Style" w:hAnsi="Bookman Old Style"/>
          <w:sz w:val="22"/>
          <w:szCs w:val="22"/>
        </w:rPr>
        <w:t xml:space="preserve">Berdasarkan Peraturan Walikota Padang Panjang Nomor 25 Tahun 2019 Tentang Kedudukan, Susunan Organisasi, Tugas dan Fungsi Serta Tata Kerja Dinas Pariwisata, Dinas Pariwisata memiliki 12 jabatan struktural dan fungsional umum tahun 2019 sebagaimana yang terlihat dalam tabel di bawah ini :  </w:t>
      </w:r>
    </w:p>
    <w:p>
      <w:pPr>
        <w:spacing w:line="360" w:lineRule="auto"/>
        <w:ind w:left="850"/>
        <w:jc w:val="center"/>
        <w:rPr>
          <w:rFonts w:ascii="Bookman Old Style" w:hAnsi="Bookman Old Style"/>
          <w:b/>
          <w:sz w:val="22"/>
          <w:szCs w:val="22"/>
        </w:rPr>
      </w:pPr>
      <w:r>
        <w:rPr>
          <w:rFonts w:ascii="Bookman Old Style" w:hAnsi="Bookman Old Style"/>
          <w:b/>
          <w:sz w:val="22"/>
          <w:szCs w:val="22"/>
        </w:rPr>
        <w:t>TABEL 2.1</w:t>
      </w:r>
    </w:p>
    <w:p>
      <w:pPr>
        <w:spacing w:line="360" w:lineRule="auto"/>
        <w:ind w:left="850"/>
        <w:jc w:val="center"/>
        <w:rPr>
          <w:rFonts w:ascii="Bookman Old Style" w:hAnsi="Bookman Old Style"/>
          <w:b/>
          <w:sz w:val="22"/>
          <w:szCs w:val="22"/>
        </w:rPr>
      </w:pPr>
      <w:r>
        <w:rPr>
          <w:rFonts w:ascii="Bookman Old Style" w:hAnsi="Bookman Old Style"/>
          <w:b/>
          <w:sz w:val="22"/>
          <w:szCs w:val="22"/>
        </w:rPr>
        <w:t>JUMLAH PEGAWAI MENURUT ESSELONERING</w:t>
      </w:r>
    </w:p>
    <w:tbl>
      <w:tblPr>
        <w:tblStyle w:val="15"/>
        <w:tblW w:w="8280" w:type="dxa"/>
        <w:jc w:val="right"/>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3"/>
        <w:gridCol w:w="4021"/>
        <w:gridCol w:w="1023"/>
        <w:gridCol w:w="983"/>
        <w:gridCol w:w="1007"/>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jc w:val="right"/>
        </w:trPr>
        <w:tc>
          <w:tcPr>
            <w:tcW w:w="523" w:type="dxa"/>
            <w:vMerge w:val="restart"/>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ind w:right="-64"/>
              <w:jc w:val="center"/>
              <w:rPr>
                <w:rFonts w:ascii="Bookman Old Style" w:hAnsi="Bookman Old Style"/>
                <w:b/>
                <w:sz w:val="22"/>
                <w:szCs w:val="22"/>
              </w:rPr>
            </w:pPr>
            <w:r>
              <w:rPr>
                <w:rFonts w:ascii="Bookman Old Style" w:hAnsi="Bookman Old Style"/>
                <w:b/>
                <w:sz w:val="22"/>
                <w:szCs w:val="22"/>
              </w:rPr>
              <w:t>NO.</w:t>
            </w:r>
          </w:p>
        </w:tc>
        <w:tc>
          <w:tcPr>
            <w:tcW w:w="4021" w:type="dxa"/>
            <w:vMerge w:val="restart"/>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r>
              <w:rPr>
                <w:rFonts w:ascii="Bookman Old Style" w:hAnsi="Bookman Old Style"/>
                <w:b/>
                <w:sz w:val="22"/>
                <w:szCs w:val="22"/>
              </w:rPr>
              <w:t>NAMA JABATAN</w:t>
            </w:r>
          </w:p>
        </w:tc>
        <w:tc>
          <w:tcPr>
            <w:tcW w:w="3013" w:type="dxa"/>
            <w:gridSpan w:val="3"/>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r>
              <w:rPr>
                <w:rFonts w:ascii="Bookman Old Style" w:hAnsi="Bookman Old Style"/>
                <w:b/>
                <w:sz w:val="22"/>
                <w:szCs w:val="22"/>
              </w:rPr>
              <w:t>ESELONERING</w:t>
            </w:r>
          </w:p>
        </w:tc>
        <w:tc>
          <w:tcPr>
            <w:tcW w:w="723" w:type="dxa"/>
            <w:vMerge w:val="restart"/>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ind w:left="-115" w:right="-94"/>
              <w:jc w:val="center"/>
              <w:rPr>
                <w:rFonts w:ascii="Bookman Old Style" w:hAnsi="Bookman Old Style"/>
                <w:b/>
                <w:sz w:val="22"/>
                <w:szCs w:val="22"/>
              </w:rPr>
            </w:pPr>
            <w:r>
              <w:rPr>
                <w:rFonts w:ascii="Bookman Old Style" w:hAnsi="Bookman Old Style"/>
                <w:b/>
                <w:sz w:val="22"/>
                <w:szCs w:val="22"/>
              </w:rPr>
              <w:t>STAF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right"/>
        </w:trPr>
        <w:tc>
          <w:tcPr>
            <w:tcW w:w="523" w:type="dxa"/>
            <w:vMerge w:val="continue"/>
            <w:tcBorders>
              <w:top w:val="single" w:color="auto" w:sz="4" w:space="0"/>
              <w:left w:val="single" w:color="auto" w:sz="4" w:space="0"/>
              <w:bottom w:val="single" w:color="auto" w:sz="4" w:space="0"/>
              <w:right w:val="single" w:color="auto" w:sz="4" w:space="0"/>
            </w:tcBorders>
            <w:vAlign w:val="center"/>
          </w:tcPr>
          <w:p>
            <w:pPr>
              <w:spacing w:line="360" w:lineRule="auto"/>
              <w:rPr>
                <w:rFonts w:ascii="Bookman Old Style" w:hAnsi="Bookman Old Style"/>
                <w:b/>
                <w:sz w:val="22"/>
                <w:szCs w:val="22"/>
              </w:rPr>
            </w:pPr>
          </w:p>
        </w:tc>
        <w:tc>
          <w:tcPr>
            <w:tcW w:w="4021" w:type="dxa"/>
            <w:vMerge w:val="continue"/>
            <w:tcBorders>
              <w:top w:val="single" w:color="auto" w:sz="4" w:space="0"/>
              <w:left w:val="single" w:color="auto" w:sz="4" w:space="0"/>
              <w:bottom w:val="single" w:color="auto" w:sz="4" w:space="0"/>
              <w:right w:val="single" w:color="auto" w:sz="4" w:space="0"/>
            </w:tcBorders>
            <w:vAlign w:val="center"/>
          </w:tcPr>
          <w:p>
            <w:pPr>
              <w:spacing w:line="360" w:lineRule="auto"/>
              <w:rPr>
                <w:rFonts w:ascii="Bookman Old Style" w:hAnsi="Bookman Old Style"/>
                <w:b/>
                <w:sz w:val="22"/>
                <w:szCs w:val="22"/>
              </w:rPr>
            </w:pPr>
          </w:p>
        </w:tc>
        <w:tc>
          <w:tcPr>
            <w:tcW w:w="10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ind w:left="-115" w:right="-94"/>
              <w:jc w:val="center"/>
              <w:rPr>
                <w:rFonts w:ascii="Bookman Old Style" w:hAnsi="Bookman Old Style"/>
                <w:b/>
                <w:sz w:val="22"/>
                <w:szCs w:val="22"/>
              </w:rPr>
            </w:pPr>
            <w:r>
              <w:rPr>
                <w:rFonts w:ascii="Bookman Old Style" w:hAnsi="Bookman Old Style"/>
                <w:b/>
                <w:sz w:val="22"/>
                <w:szCs w:val="22"/>
              </w:rPr>
              <w:t>ESELON II</w:t>
            </w:r>
          </w:p>
        </w:tc>
        <w:tc>
          <w:tcPr>
            <w:tcW w:w="98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ind w:left="-115" w:right="-94"/>
              <w:jc w:val="center"/>
              <w:rPr>
                <w:rFonts w:ascii="Bookman Old Style" w:hAnsi="Bookman Old Style"/>
                <w:b/>
                <w:sz w:val="22"/>
                <w:szCs w:val="22"/>
              </w:rPr>
            </w:pPr>
            <w:r>
              <w:rPr>
                <w:rFonts w:ascii="Bookman Old Style" w:hAnsi="Bookman Old Style"/>
                <w:b/>
                <w:sz w:val="22"/>
                <w:szCs w:val="22"/>
              </w:rPr>
              <w:t>ESELON III</w:t>
            </w:r>
          </w:p>
        </w:tc>
        <w:tc>
          <w:tcPr>
            <w:tcW w:w="1007"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ind w:left="-115" w:right="-94"/>
              <w:jc w:val="center"/>
              <w:rPr>
                <w:rFonts w:ascii="Bookman Old Style" w:hAnsi="Bookman Old Style"/>
                <w:b/>
                <w:sz w:val="22"/>
                <w:szCs w:val="22"/>
              </w:rPr>
            </w:pPr>
            <w:r>
              <w:rPr>
                <w:rFonts w:ascii="Bookman Old Style" w:hAnsi="Bookman Old Style"/>
                <w:b/>
                <w:sz w:val="22"/>
                <w:szCs w:val="22"/>
              </w:rPr>
              <w:t>ESELON IV</w:t>
            </w:r>
          </w:p>
        </w:tc>
        <w:tc>
          <w:tcPr>
            <w:tcW w:w="723" w:type="dxa"/>
            <w:vMerge w:val="continue"/>
            <w:tcBorders>
              <w:top w:val="single" w:color="auto" w:sz="4" w:space="0"/>
              <w:left w:val="single" w:color="auto" w:sz="4" w:space="0"/>
              <w:bottom w:val="single" w:color="auto" w:sz="4" w:space="0"/>
              <w:right w:val="single" w:color="auto" w:sz="4" w:space="0"/>
            </w:tcBorders>
            <w:vAlign w:val="center"/>
          </w:tcPr>
          <w:p>
            <w:pPr>
              <w:spacing w:line="360" w:lineRule="auto"/>
              <w:rPr>
                <w:rFonts w:ascii="Bookman Old Style" w:hAnsi="Bookman Old Style"/>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1.</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sz w:val="22"/>
                <w:szCs w:val="22"/>
              </w:rPr>
              <w:t>Kepala Dinas</w:t>
            </w:r>
          </w:p>
        </w:tc>
        <w:tc>
          <w:tcPr>
            <w:tcW w:w="10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r>
              <w:rPr>
                <w:rFonts w:ascii="Bookman Old Style" w:hAnsi="Bookman Old Style"/>
                <w:b/>
                <w:sz w:val="22"/>
                <w:szCs w:val="22"/>
              </w:rPr>
              <w:t>√</w:t>
            </w:r>
          </w:p>
        </w:tc>
        <w:tc>
          <w:tcPr>
            <w:tcW w:w="98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1007"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7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2.</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sz w:val="22"/>
                <w:szCs w:val="22"/>
              </w:rPr>
              <w:t>Sekretaris</w:t>
            </w:r>
          </w:p>
        </w:tc>
        <w:tc>
          <w:tcPr>
            <w:tcW w:w="10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r>
              <w:rPr>
                <w:rFonts w:ascii="Bookman Old Style" w:hAnsi="Bookman Old Style"/>
                <w:b/>
                <w:sz w:val="22"/>
                <w:szCs w:val="22"/>
              </w:rPr>
              <w:t>√</w:t>
            </w:r>
          </w:p>
        </w:tc>
        <w:tc>
          <w:tcPr>
            <w:tcW w:w="1007"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7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3.</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sz w:val="22"/>
                <w:szCs w:val="22"/>
              </w:rPr>
              <w:t xml:space="preserve">Kepala Bidang  Destinasi </w:t>
            </w:r>
            <w:r>
              <w:rPr>
                <w:rFonts w:ascii="Bookman Old Style" w:hAnsi="Bookman Old Style"/>
                <w:sz w:val="22"/>
                <w:szCs w:val="22"/>
                <w:lang w:val="sv-SE" w:eastAsia="id-ID"/>
              </w:rPr>
              <w:t>Pariwisata</w:t>
            </w:r>
          </w:p>
        </w:tc>
        <w:tc>
          <w:tcPr>
            <w:tcW w:w="10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w:t>
            </w:r>
          </w:p>
        </w:tc>
        <w:tc>
          <w:tcPr>
            <w:tcW w:w="1007"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c>
          <w:tcPr>
            <w:tcW w:w="7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22"/>
                <w:szCs w:val="22"/>
              </w:rPr>
            </w:pPr>
            <w:r>
              <w:rPr>
                <w:rFonts w:ascii="Bookman Old Style" w:hAnsi="Bookman Old Style"/>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4.</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sz w:val="22"/>
                <w:szCs w:val="22"/>
              </w:rPr>
              <w:t xml:space="preserve">Kepala Bidang  </w:t>
            </w:r>
            <w:r>
              <w:rPr>
                <w:rFonts w:ascii="Bookman Old Style" w:hAnsi="Bookman Old Style"/>
                <w:sz w:val="22"/>
                <w:szCs w:val="22"/>
                <w:lang w:eastAsia="id-ID"/>
              </w:rPr>
              <w:t>Pemasaran Pariwisata</w:t>
            </w:r>
          </w:p>
        </w:tc>
        <w:tc>
          <w:tcPr>
            <w:tcW w:w="10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w:t>
            </w:r>
          </w:p>
        </w:tc>
        <w:tc>
          <w:tcPr>
            <w:tcW w:w="1007"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c>
          <w:tcPr>
            <w:tcW w:w="7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22"/>
                <w:szCs w:val="22"/>
              </w:rPr>
            </w:pPr>
            <w:r>
              <w:rPr>
                <w:rFonts w:ascii="Bookman Old Style" w:hAnsi="Bookman Old Style"/>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5</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sz w:val="22"/>
                <w:szCs w:val="22"/>
              </w:rPr>
              <w:t>Kasubag. Umum &amp; Kepegawaian</w:t>
            </w:r>
          </w:p>
        </w:tc>
        <w:tc>
          <w:tcPr>
            <w:tcW w:w="10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p>
        </w:tc>
        <w:tc>
          <w:tcPr>
            <w:tcW w:w="1007"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r>
              <w:rPr>
                <w:rFonts w:ascii="Bookman Old Style" w:hAnsi="Bookman Old Style"/>
                <w:b/>
                <w:sz w:val="22"/>
                <w:szCs w:val="22"/>
              </w:rPr>
              <w:t>√</w:t>
            </w:r>
          </w:p>
        </w:tc>
        <w:tc>
          <w:tcPr>
            <w:tcW w:w="7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sz w:val="22"/>
                <w:szCs w:val="22"/>
              </w:rPr>
            </w:pPr>
            <w:r>
              <w:rPr>
                <w:rFonts w:ascii="Bookman Old Style" w:hAnsi="Bookman Old Style"/>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6</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sz w:val="22"/>
                <w:szCs w:val="22"/>
              </w:rPr>
              <w:t>Kasubag. Keuangan Perencanaan, Evaluasi dan Pelaporan</w:t>
            </w:r>
          </w:p>
        </w:tc>
        <w:tc>
          <w:tcPr>
            <w:tcW w:w="10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p>
        </w:tc>
        <w:tc>
          <w:tcPr>
            <w:tcW w:w="10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w:t>
            </w:r>
          </w:p>
        </w:tc>
        <w:tc>
          <w:tcPr>
            <w:tcW w:w="7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rPr>
            </w:pPr>
            <w:r>
              <w:rPr>
                <w:rFonts w:ascii="Bookman Old Style" w:hAnsi="Bookman Old Style"/>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7</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bCs/>
                <w:sz w:val="22"/>
                <w:szCs w:val="22"/>
              </w:rPr>
              <w:t>Seksi Objek Daya Tarik Wisata</w:t>
            </w:r>
          </w:p>
        </w:tc>
        <w:tc>
          <w:tcPr>
            <w:tcW w:w="10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p>
        </w:tc>
        <w:tc>
          <w:tcPr>
            <w:tcW w:w="10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w:t>
            </w:r>
          </w:p>
        </w:tc>
        <w:tc>
          <w:tcPr>
            <w:tcW w:w="7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8</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bCs/>
                <w:sz w:val="22"/>
                <w:szCs w:val="22"/>
              </w:rPr>
              <w:t>Seksi Sarana dan Prasarana Pariwisata</w:t>
            </w:r>
          </w:p>
        </w:tc>
        <w:tc>
          <w:tcPr>
            <w:tcW w:w="10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p>
        </w:tc>
        <w:tc>
          <w:tcPr>
            <w:tcW w:w="10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w:t>
            </w:r>
          </w:p>
        </w:tc>
        <w:tc>
          <w:tcPr>
            <w:tcW w:w="7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9</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bCs/>
                <w:sz w:val="22"/>
                <w:szCs w:val="22"/>
              </w:rPr>
              <w:t>Seksi Penyuluhan Wisata</w:t>
            </w:r>
          </w:p>
        </w:tc>
        <w:tc>
          <w:tcPr>
            <w:tcW w:w="10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10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w:t>
            </w:r>
          </w:p>
        </w:tc>
        <w:tc>
          <w:tcPr>
            <w:tcW w:w="7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10</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bCs/>
                <w:sz w:val="22"/>
                <w:szCs w:val="22"/>
                <w:lang w:val="fi-FI"/>
              </w:rPr>
              <w:t>Seksi Promosi Pariwisata</w:t>
            </w:r>
          </w:p>
        </w:tc>
        <w:tc>
          <w:tcPr>
            <w:tcW w:w="10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10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w:t>
            </w:r>
          </w:p>
        </w:tc>
        <w:tc>
          <w:tcPr>
            <w:tcW w:w="7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11</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bCs/>
                <w:sz w:val="22"/>
                <w:szCs w:val="22"/>
                <w:lang w:val="fi-FI"/>
              </w:rPr>
              <w:t>Seksi Event dan Aktraksi Pariwisata</w:t>
            </w:r>
          </w:p>
        </w:tc>
        <w:tc>
          <w:tcPr>
            <w:tcW w:w="10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10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w:t>
            </w:r>
          </w:p>
        </w:tc>
        <w:tc>
          <w:tcPr>
            <w:tcW w:w="7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523"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r>
              <w:rPr>
                <w:rFonts w:ascii="Bookman Old Style" w:hAnsi="Bookman Old Style"/>
                <w:sz w:val="22"/>
                <w:szCs w:val="22"/>
              </w:rPr>
              <w:t>12</w:t>
            </w:r>
          </w:p>
        </w:tc>
        <w:tc>
          <w:tcPr>
            <w:tcW w:w="4021" w:type="dxa"/>
            <w:tcBorders>
              <w:top w:val="single" w:color="auto" w:sz="4" w:space="0"/>
              <w:left w:val="single" w:color="auto" w:sz="4" w:space="0"/>
              <w:bottom w:val="single" w:color="auto" w:sz="4" w:space="0"/>
              <w:right w:val="single" w:color="auto" w:sz="4" w:space="0"/>
            </w:tcBorders>
          </w:tcPr>
          <w:p>
            <w:pPr>
              <w:widowControl w:val="0"/>
              <w:overflowPunct w:val="0"/>
              <w:autoSpaceDE w:val="0"/>
              <w:autoSpaceDN w:val="0"/>
              <w:adjustRightInd w:val="0"/>
              <w:snapToGrid w:val="0"/>
              <w:spacing w:line="360" w:lineRule="auto"/>
              <w:rPr>
                <w:rFonts w:ascii="Bookman Old Style" w:hAnsi="Bookman Old Style"/>
                <w:sz w:val="22"/>
                <w:szCs w:val="22"/>
              </w:rPr>
            </w:pPr>
            <w:r>
              <w:rPr>
                <w:rFonts w:ascii="Bookman Old Style" w:hAnsi="Bookman Old Style"/>
                <w:bCs/>
                <w:sz w:val="22"/>
                <w:szCs w:val="22"/>
                <w:lang w:val="fi-FI"/>
              </w:rPr>
              <w:t>Seksi Kemitraan dan Industri Pariwisata</w:t>
            </w:r>
          </w:p>
        </w:tc>
        <w:tc>
          <w:tcPr>
            <w:tcW w:w="10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98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p>
        </w:tc>
        <w:tc>
          <w:tcPr>
            <w:tcW w:w="10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w:t>
            </w:r>
          </w:p>
        </w:tc>
        <w:tc>
          <w:tcPr>
            <w:tcW w:w="7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jc w:val="right"/>
        </w:trPr>
        <w:tc>
          <w:tcPr>
            <w:tcW w:w="5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ind w:right="-64"/>
              <w:jc w:val="center"/>
              <w:rPr>
                <w:rFonts w:ascii="Bookman Old Style" w:hAnsi="Bookman Old Style"/>
                <w:sz w:val="22"/>
                <w:szCs w:val="22"/>
              </w:rPr>
            </w:pPr>
          </w:p>
        </w:tc>
        <w:tc>
          <w:tcPr>
            <w:tcW w:w="4021"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rPr>
                <w:rFonts w:ascii="Bookman Old Style" w:hAnsi="Bookman Old Style"/>
                <w:b/>
                <w:sz w:val="22"/>
                <w:szCs w:val="22"/>
              </w:rPr>
            </w:pPr>
            <w:r>
              <w:rPr>
                <w:rFonts w:ascii="Bookman Old Style" w:hAnsi="Bookman Old Style"/>
                <w:b/>
                <w:sz w:val="22"/>
                <w:szCs w:val="22"/>
              </w:rPr>
              <w:t>J U M L A H</w:t>
            </w:r>
          </w:p>
        </w:tc>
        <w:tc>
          <w:tcPr>
            <w:tcW w:w="102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r>
              <w:rPr>
                <w:rFonts w:ascii="Bookman Old Style" w:hAnsi="Bookman Old Style"/>
                <w:b/>
                <w:sz w:val="22"/>
                <w:szCs w:val="22"/>
              </w:rPr>
              <w:t>1</w:t>
            </w:r>
          </w:p>
        </w:tc>
        <w:tc>
          <w:tcPr>
            <w:tcW w:w="98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snapToGrid w:val="0"/>
              <w:spacing w:line="360" w:lineRule="auto"/>
              <w:jc w:val="center"/>
              <w:rPr>
                <w:rFonts w:ascii="Bookman Old Style" w:hAnsi="Bookman Old Style"/>
                <w:b/>
                <w:sz w:val="22"/>
                <w:szCs w:val="22"/>
              </w:rPr>
            </w:pPr>
            <w:r>
              <w:rPr>
                <w:rFonts w:ascii="Bookman Old Style" w:hAnsi="Bookman Old Style"/>
                <w:b/>
                <w:sz w:val="22"/>
                <w:szCs w:val="22"/>
              </w:rPr>
              <w:t>3</w:t>
            </w:r>
          </w:p>
        </w:tc>
        <w:tc>
          <w:tcPr>
            <w:tcW w:w="10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8</w:t>
            </w:r>
          </w:p>
        </w:tc>
        <w:tc>
          <w:tcPr>
            <w:tcW w:w="7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
                <w:sz w:val="22"/>
                <w:szCs w:val="22"/>
              </w:rPr>
            </w:pPr>
            <w:r>
              <w:rPr>
                <w:rFonts w:ascii="Bookman Old Style" w:hAnsi="Bookman Old Style"/>
                <w:b/>
                <w:sz w:val="22"/>
                <w:szCs w:val="22"/>
              </w:rPr>
              <w:t>6</w:t>
            </w:r>
          </w:p>
        </w:tc>
      </w:tr>
    </w:tbl>
    <w:p>
      <w:pPr>
        <w:tabs>
          <w:tab w:val="left" w:pos="2602"/>
        </w:tabs>
        <w:spacing w:after="120" w:line="360" w:lineRule="auto"/>
        <w:jc w:val="both"/>
        <w:rPr>
          <w:rFonts w:ascii="Bookman Old Style" w:hAnsi="Bookman Old Style"/>
          <w:sz w:val="22"/>
          <w:szCs w:val="22"/>
        </w:rPr>
      </w:pPr>
      <w:r>
        <w:rPr>
          <w:rFonts w:ascii="Bookman Old Style" w:hAnsi="Bookman Old Style"/>
          <w:sz w:val="22"/>
          <w:szCs w:val="22"/>
        </w:rPr>
        <w:t xml:space="preserve">        Sumber data: Dinas Pariwisata Kota Padang Panjang</w:t>
      </w:r>
    </w:p>
    <w:p>
      <w:pPr>
        <w:tabs>
          <w:tab w:val="left" w:pos="2602"/>
        </w:tabs>
        <w:spacing w:after="120" w:line="360" w:lineRule="auto"/>
        <w:ind w:left="567" w:firstLine="567"/>
        <w:jc w:val="both"/>
        <w:rPr>
          <w:rFonts w:ascii="Bookman Old Style" w:hAnsi="Bookman Old Style"/>
          <w:sz w:val="22"/>
          <w:szCs w:val="22"/>
        </w:rPr>
      </w:pPr>
      <w:r>
        <w:rPr>
          <w:rFonts w:ascii="Bookman Old Style" w:hAnsi="Bookman Old Style"/>
          <w:sz w:val="22"/>
          <w:szCs w:val="22"/>
        </w:rPr>
        <w:t>Keberadaan sumber daya aparatur Dinas Pariwisata Kota Padang Panjang  dapat diidentifikasi secara kuantitas jumlah ASN sebanyak 18 orang, secara kuantitas berdasarkan tupoksi dapat dilihat masih kurangnya jumlah staf untuk setiap eselon. Untuk membantu tupoksi yang ada, tersedia pegawai honorer sebanyak 3 orang dan Tenaga Harian Lepas sebanyak 28 orang. Dalam pelaksanaan tugas tenaga honorer dan THL secara kuantitas cukup banyak tetapi lebih terfokus pada petugas operasinal lapangan seperti penjaga malam, satpam, petugas kebersihan objek wisata dan petugas pelayanan di PDIKM.</w:t>
      </w:r>
    </w:p>
    <w:p>
      <w:pPr>
        <w:tabs>
          <w:tab w:val="left" w:pos="2602"/>
        </w:tabs>
        <w:spacing w:after="120" w:line="360" w:lineRule="auto"/>
        <w:ind w:left="567" w:firstLine="567"/>
        <w:jc w:val="both"/>
        <w:rPr>
          <w:rFonts w:ascii="Bookman Old Style" w:hAnsi="Bookman Old Style"/>
          <w:sz w:val="22"/>
          <w:szCs w:val="22"/>
        </w:rPr>
      </w:pPr>
      <w:r>
        <w:rPr>
          <w:rFonts w:ascii="Bookman Old Style" w:hAnsi="Bookman Old Style"/>
          <w:sz w:val="22"/>
          <w:szCs w:val="22"/>
        </w:rPr>
        <w:t>Jumlah Aparatur Sipil yang ada pada Dinas Pariwisata berdasarkan Tingkat Pendidikannya dari Tahun 2016-2019 dapat kita lihat sebagai berikut :</w:t>
      </w:r>
    </w:p>
    <w:p>
      <w:pPr>
        <w:widowControl w:val="0"/>
        <w:autoSpaceDE w:val="0"/>
        <w:autoSpaceDN w:val="0"/>
        <w:adjustRightInd w:val="0"/>
        <w:spacing w:line="360" w:lineRule="auto"/>
        <w:ind w:right="-163"/>
        <w:jc w:val="center"/>
        <w:rPr>
          <w:rFonts w:ascii="Bookman Old Style" w:hAnsi="Bookman Old Style"/>
          <w:color w:val="000000"/>
          <w:sz w:val="22"/>
          <w:szCs w:val="22"/>
        </w:rPr>
      </w:pPr>
      <w:r>
        <w:rPr>
          <w:rFonts w:ascii="Bookman Old Style" w:hAnsi="Bookman Old Style"/>
          <w:b/>
          <w:bCs/>
          <w:color w:val="000000"/>
          <w:spacing w:val="-1"/>
          <w:sz w:val="22"/>
          <w:szCs w:val="22"/>
        </w:rPr>
        <w:t>T</w:t>
      </w:r>
      <w:r>
        <w:rPr>
          <w:rFonts w:ascii="Bookman Old Style" w:hAnsi="Bookman Old Style"/>
          <w:b/>
          <w:bCs/>
          <w:color w:val="000000"/>
          <w:sz w:val="22"/>
          <w:szCs w:val="22"/>
        </w:rPr>
        <w:t>ABEL</w:t>
      </w:r>
      <w:r>
        <w:rPr>
          <w:rFonts w:ascii="Bookman Old Style" w:hAnsi="Bookman Old Style"/>
          <w:b/>
          <w:bCs/>
          <w:color w:val="000000"/>
          <w:spacing w:val="1"/>
          <w:sz w:val="22"/>
          <w:szCs w:val="22"/>
        </w:rPr>
        <w:t>2</w:t>
      </w:r>
      <w:r>
        <w:rPr>
          <w:rFonts w:ascii="Bookman Old Style" w:hAnsi="Bookman Old Style"/>
          <w:b/>
          <w:bCs/>
          <w:color w:val="000000"/>
          <w:spacing w:val="-2"/>
          <w:sz w:val="22"/>
          <w:szCs w:val="22"/>
        </w:rPr>
        <w:t>.</w:t>
      </w:r>
      <w:r>
        <w:rPr>
          <w:rFonts w:ascii="Bookman Old Style" w:hAnsi="Bookman Old Style"/>
          <w:b/>
          <w:bCs/>
          <w:color w:val="000000"/>
          <w:sz w:val="22"/>
          <w:szCs w:val="22"/>
        </w:rPr>
        <w:t>2</w:t>
      </w:r>
    </w:p>
    <w:p>
      <w:pPr>
        <w:widowControl w:val="0"/>
        <w:autoSpaceDE w:val="0"/>
        <w:autoSpaceDN w:val="0"/>
        <w:adjustRightInd w:val="0"/>
        <w:spacing w:line="360" w:lineRule="auto"/>
        <w:ind w:right="-163"/>
        <w:jc w:val="center"/>
        <w:rPr>
          <w:rFonts w:ascii="Bookman Old Style" w:hAnsi="Bookman Old Style"/>
          <w:color w:val="000000"/>
          <w:sz w:val="22"/>
          <w:szCs w:val="22"/>
        </w:rPr>
      </w:pPr>
      <w:r>
        <w:rPr>
          <w:rFonts w:ascii="Bookman Old Style" w:hAnsi="Bookman Old Style"/>
          <w:b/>
          <w:bCs/>
          <w:color w:val="000000"/>
          <w:sz w:val="22"/>
          <w:szCs w:val="22"/>
        </w:rPr>
        <w:t>JUM</w:t>
      </w:r>
      <w:r>
        <w:rPr>
          <w:rFonts w:ascii="Bookman Old Style" w:hAnsi="Bookman Old Style"/>
          <w:b/>
          <w:bCs/>
          <w:color w:val="000000"/>
          <w:spacing w:val="1"/>
          <w:sz w:val="22"/>
          <w:szCs w:val="22"/>
        </w:rPr>
        <w:t>L</w:t>
      </w:r>
      <w:r>
        <w:rPr>
          <w:rFonts w:ascii="Bookman Old Style" w:hAnsi="Bookman Old Style"/>
          <w:b/>
          <w:bCs/>
          <w:color w:val="000000"/>
          <w:sz w:val="22"/>
          <w:szCs w:val="22"/>
        </w:rPr>
        <w:t xml:space="preserve">AH </w:t>
      </w:r>
      <w:r>
        <w:rPr>
          <w:rFonts w:ascii="Bookman Old Style" w:hAnsi="Bookman Old Style"/>
          <w:b/>
          <w:bCs/>
          <w:color w:val="000000"/>
          <w:spacing w:val="-3"/>
          <w:sz w:val="22"/>
          <w:szCs w:val="22"/>
        </w:rPr>
        <w:t>P</w:t>
      </w:r>
      <w:r>
        <w:rPr>
          <w:rFonts w:ascii="Bookman Old Style" w:hAnsi="Bookman Old Style"/>
          <w:b/>
          <w:bCs/>
          <w:color w:val="000000"/>
          <w:spacing w:val="1"/>
          <w:sz w:val="22"/>
          <w:szCs w:val="22"/>
        </w:rPr>
        <w:t>E</w:t>
      </w:r>
      <w:r>
        <w:rPr>
          <w:rFonts w:ascii="Bookman Old Style" w:hAnsi="Bookman Old Style"/>
          <w:b/>
          <w:bCs/>
          <w:color w:val="000000"/>
          <w:spacing w:val="-1"/>
          <w:sz w:val="22"/>
          <w:szCs w:val="22"/>
        </w:rPr>
        <w:t>G</w:t>
      </w:r>
      <w:r>
        <w:rPr>
          <w:rFonts w:ascii="Bookman Old Style" w:hAnsi="Bookman Old Style"/>
          <w:b/>
          <w:bCs/>
          <w:color w:val="000000"/>
          <w:sz w:val="22"/>
          <w:szCs w:val="22"/>
        </w:rPr>
        <w:t>A</w:t>
      </w:r>
      <w:r>
        <w:rPr>
          <w:rFonts w:ascii="Bookman Old Style" w:hAnsi="Bookman Old Style"/>
          <w:b/>
          <w:bCs/>
          <w:color w:val="000000"/>
          <w:spacing w:val="-1"/>
          <w:sz w:val="22"/>
          <w:szCs w:val="22"/>
        </w:rPr>
        <w:t>W</w:t>
      </w:r>
      <w:r>
        <w:rPr>
          <w:rFonts w:ascii="Bookman Old Style" w:hAnsi="Bookman Old Style"/>
          <w:b/>
          <w:bCs/>
          <w:color w:val="000000"/>
          <w:sz w:val="22"/>
          <w:szCs w:val="22"/>
        </w:rPr>
        <w:t>AI B</w:t>
      </w:r>
      <w:r>
        <w:rPr>
          <w:rFonts w:ascii="Bookman Old Style" w:hAnsi="Bookman Old Style"/>
          <w:b/>
          <w:bCs/>
          <w:color w:val="000000"/>
          <w:spacing w:val="-1"/>
          <w:sz w:val="22"/>
          <w:szCs w:val="22"/>
        </w:rPr>
        <w:t>E</w:t>
      </w:r>
      <w:r>
        <w:rPr>
          <w:rFonts w:ascii="Bookman Old Style" w:hAnsi="Bookman Old Style"/>
          <w:b/>
          <w:bCs/>
          <w:color w:val="000000"/>
          <w:sz w:val="22"/>
          <w:szCs w:val="22"/>
        </w:rPr>
        <w:t>R</w:t>
      </w:r>
      <w:r>
        <w:rPr>
          <w:rFonts w:ascii="Bookman Old Style" w:hAnsi="Bookman Old Style"/>
          <w:b/>
          <w:bCs/>
          <w:color w:val="000000"/>
          <w:spacing w:val="1"/>
          <w:sz w:val="22"/>
          <w:szCs w:val="22"/>
        </w:rPr>
        <w:t>D</w:t>
      </w:r>
      <w:r>
        <w:rPr>
          <w:rFonts w:ascii="Bookman Old Style" w:hAnsi="Bookman Old Style"/>
          <w:b/>
          <w:bCs/>
          <w:color w:val="000000"/>
          <w:sz w:val="22"/>
          <w:szCs w:val="22"/>
        </w:rPr>
        <w:t>AS</w:t>
      </w:r>
      <w:r>
        <w:rPr>
          <w:rFonts w:ascii="Bookman Old Style" w:hAnsi="Bookman Old Style"/>
          <w:b/>
          <w:bCs/>
          <w:color w:val="000000"/>
          <w:spacing w:val="-2"/>
          <w:sz w:val="22"/>
          <w:szCs w:val="22"/>
        </w:rPr>
        <w:t>A</w:t>
      </w:r>
      <w:r>
        <w:rPr>
          <w:rFonts w:ascii="Bookman Old Style" w:hAnsi="Bookman Old Style"/>
          <w:b/>
          <w:bCs/>
          <w:color w:val="000000"/>
          <w:sz w:val="22"/>
          <w:szCs w:val="22"/>
        </w:rPr>
        <w:t>RK</w:t>
      </w:r>
      <w:r>
        <w:rPr>
          <w:rFonts w:ascii="Bookman Old Style" w:hAnsi="Bookman Old Style"/>
          <w:b/>
          <w:bCs/>
          <w:color w:val="000000"/>
          <w:spacing w:val="-2"/>
          <w:sz w:val="22"/>
          <w:szCs w:val="22"/>
        </w:rPr>
        <w:t>A</w:t>
      </w:r>
      <w:r>
        <w:rPr>
          <w:rFonts w:ascii="Bookman Old Style" w:hAnsi="Bookman Old Style"/>
          <w:b/>
          <w:bCs/>
          <w:color w:val="000000"/>
          <w:sz w:val="22"/>
          <w:szCs w:val="22"/>
        </w:rPr>
        <w:t xml:space="preserve">N </w:t>
      </w:r>
      <w:r>
        <w:rPr>
          <w:rFonts w:ascii="Bookman Old Style" w:hAnsi="Bookman Old Style"/>
          <w:b/>
          <w:bCs/>
          <w:color w:val="000000"/>
          <w:spacing w:val="-1"/>
          <w:sz w:val="22"/>
          <w:szCs w:val="22"/>
        </w:rPr>
        <w:t>PE</w:t>
      </w:r>
      <w:r>
        <w:rPr>
          <w:rFonts w:ascii="Bookman Old Style" w:hAnsi="Bookman Old Style"/>
          <w:b/>
          <w:bCs/>
          <w:color w:val="000000"/>
          <w:sz w:val="22"/>
          <w:szCs w:val="22"/>
        </w:rPr>
        <w:t>N</w:t>
      </w:r>
      <w:r>
        <w:rPr>
          <w:rFonts w:ascii="Bookman Old Style" w:hAnsi="Bookman Old Style"/>
          <w:b/>
          <w:bCs/>
          <w:color w:val="000000"/>
          <w:spacing w:val="1"/>
          <w:sz w:val="22"/>
          <w:szCs w:val="22"/>
        </w:rPr>
        <w:t>D</w:t>
      </w:r>
      <w:r>
        <w:rPr>
          <w:rFonts w:ascii="Bookman Old Style" w:hAnsi="Bookman Old Style"/>
          <w:b/>
          <w:bCs/>
          <w:color w:val="000000"/>
          <w:spacing w:val="-1"/>
          <w:sz w:val="22"/>
          <w:szCs w:val="22"/>
        </w:rPr>
        <w:t>I</w:t>
      </w:r>
      <w:r>
        <w:rPr>
          <w:rFonts w:ascii="Bookman Old Style" w:hAnsi="Bookman Old Style"/>
          <w:b/>
          <w:bCs/>
          <w:color w:val="000000"/>
          <w:spacing w:val="-2"/>
          <w:sz w:val="22"/>
          <w:szCs w:val="22"/>
        </w:rPr>
        <w:t>D</w:t>
      </w:r>
      <w:r>
        <w:rPr>
          <w:rFonts w:ascii="Bookman Old Style" w:hAnsi="Bookman Old Style"/>
          <w:b/>
          <w:bCs/>
          <w:color w:val="000000"/>
          <w:spacing w:val="-1"/>
          <w:sz w:val="22"/>
          <w:szCs w:val="22"/>
        </w:rPr>
        <w:t>I</w:t>
      </w:r>
      <w:r>
        <w:rPr>
          <w:rFonts w:ascii="Bookman Old Style" w:hAnsi="Bookman Old Style"/>
          <w:b/>
          <w:bCs/>
          <w:color w:val="000000"/>
          <w:sz w:val="22"/>
          <w:szCs w:val="22"/>
        </w:rPr>
        <w:t>KAN</w:t>
      </w:r>
    </w:p>
    <w:tbl>
      <w:tblPr>
        <w:tblStyle w:val="15"/>
        <w:tblW w:w="8044" w:type="dxa"/>
        <w:jc w:val="center"/>
        <w:tblInd w:w="0" w:type="dxa"/>
        <w:tblLayout w:type="fixed"/>
        <w:tblCellMar>
          <w:top w:w="0" w:type="dxa"/>
          <w:left w:w="108" w:type="dxa"/>
          <w:bottom w:w="0" w:type="dxa"/>
          <w:right w:w="108" w:type="dxa"/>
        </w:tblCellMar>
      </w:tblPr>
      <w:tblGrid>
        <w:gridCol w:w="1880"/>
        <w:gridCol w:w="1214"/>
        <w:gridCol w:w="1530"/>
        <w:gridCol w:w="1710"/>
        <w:gridCol w:w="1710"/>
      </w:tblGrid>
      <w:tr>
        <w:tblPrEx>
          <w:tblLayout w:type="fixed"/>
          <w:tblCellMar>
            <w:top w:w="0" w:type="dxa"/>
            <w:left w:w="108" w:type="dxa"/>
            <w:bottom w:w="0" w:type="dxa"/>
            <w:right w:w="108" w:type="dxa"/>
          </w:tblCellMar>
        </w:tblPrEx>
        <w:trPr>
          <w:trHeight w:val="179" w:hRule="atLeast"/>
          <w:jc w:val="center"/>
        </w:trPr>
        <w:tc>
          <w:tcPr>
            <w:tcW w:w="1880" w:type="dxa"/>
            <w:vMerge w:val="restart"/>
            <w:tcBorders>
              <w:top w:val="double" w:color="000000" w:sz="6" w:space="0"/>
              <w:left w:val="double" w:color="000000" w:sz="6" w:space="0"/>
              <w:bottom w:val="single" w:color="000000" w:sz="4" w:space="0"/>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Pendidikan</w:t>
            </w:r>
          </w:p>
        </w:tc>
        <w:tc>
          <w:tcPr>
            <w:tcW w:w="6164" w:type="dxa"/>
            <w:gridSpan w:val="4"/>
            <w:tcBorders>
              <w:top w:val="double" w:color="000000" w:sz="6" w:space="0"/>
              <w:left w:val="nil"/>
              <w:bottom w:val="single" w:color="000000" w:sz="4" w:space="0"/>
              <w:right w:val="double" w:color="000000" w:sz="6"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Tahun</w:t>
            </w:r>
          </w:p>
        </w:tc>
      </w:tr>
      <w:tr>
        <w:tblPrEx>
          <w:tblLayout w:type="fixed"/>
          <w:tblCellMar>
            <w:top w:w="0" w:type="dxa"/>
            <w:left w:w="108" w:type="dxa"/>
            <w:bottom w:w="0" w:type="dxa"/>
            <w:right w:w="108" w:type="dxa"/>
          </w:tblCellMar>
        </w:tblPrEx>
        <w:trPr>
          <w:trHeight w:val="254" w:hRule="atLeast"/>
          <w:jc w:val="center"/>
        </w:trPr>
        <w:tc>
          <w:tcPr>
            <w:tcW w:w="1880" w:type="dxa"/>
            <w:vMerge w:val="continue"/>
            <w:tcBorders>
              <w:top w:val="double" w:color="000000" w:sz="6" w:space="0"/>
              <w:left w:val="double" w:color="000000" w:sz="6" w:space="0"/>
              <w:bottom w:val="single" w:color="000000" w:sz="4" w:space="0"/>
              <w:right w:val="single" w:color="000000" w:sz="4" w:space="0"/>
            </w:tcBorders>
            <w:vAlign w:val="center"/>
          </w:tcPr>
          <w:p>
            <w:pPr>
              <w:spacing w:line="360" w:lineRule="auto"/>
              <w:rPr>
                <w:rFonts w:ascii="Bookman Old Style" w:hAnsi="Bookman Old Style"/>
                <w:b/>
                <w:bCs/>
                <w:color w:val="000000"/>
                <w:sz w:val="22"/>
                <w:szCs w:val="22"/>
              </w:rPr>
            </w:pPr>
          </w:p>
        </w:tc>
        <w:tc>
          <w:tcPr>
            <w:tcW w:w="1214" w:type="dxa"/>
            <w:tcBorders>
              <w:top w:val="nil"/>
              <w:left w:val="nil"/>
              <w:bottom w:val="nil"/>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2016</w:t>
            </w:r>
          </w:p>
        </w:tc>
        <w:tc>
          <w:tcPr>
            <w:tcW w:w="1530" w:type="dxa"/>
            <w:tcBorders>
              <w:top w:val="nil"/>
              <w:left w:val="nil"/>
              <w:bottom w:val="nil"/>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2017</w:t>
            </w:r>
          </w:p>
        </w:tc>
        <w:tc>
          <w:tcPr>
            <w:tcW w:w="1710" w:type="dxa"/>
            <w:tcBorders>
              <w:top w:val="nil"/>
              <w:left w:val="nil"/>
              <w:bottom w:val="nil"/>
              <w:right w:val="double" w:color="000000" w:sz="6"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2018</w:t>
            </w:r>
          </w:p>
        </w:tc>
        <w:tc>
          <w:tcPr>
            <w:tcW w:w="1710" w:type="dxa"/>
            <w:tcBorders>
              <w:top w:val="nil"/>
              <w:left w:val="nil"/>
              <w:bottom w:val="nil"/>
              <w:right w:val="double" w:color="000000" w:sz="6" w:space="0"/>
            </w:tcBorders>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2019</w:t>
            </w:r>
          </w:p>
        </w:tc>
      </w:tr>
      <w:tr>
        <w:tblPrEx>
          <w:tblLayout w:type="fixed"/>
          <w:tblCellMar>
            <w:top w:w="0" w:type="dxa"/>
            <w:left w:w="108" w:type="dxa"/>
            <w:bottom w:w="0" w:type="dxa"/>
            <w:right w:w="108" w:type="dxa"/>
          </w:tblCellMar>
        </w:tblPrEx>
        <w:trPr>
          <w:trHeight w:val="188" w:hRule="atLeast"/>
          <w:jc w:val="center"/>
        </w:trPr>
        <w:tc>
          <w:tcPr>
            <w:tcW w:w="1880" w:type="dxa"/>
            <w:vMerge w:val="continue"/>
            <w:tcBorders>
              <w:top w:val="double" w:color="000000" w:sz="6" w:space="0"/>
              <w:left w:val="double" w:color="000000" w:sz="6" w:space="0"/>
              <w:bottom w:val="single" w:color="000000" w:sz="4" w:space="0"/>
              <w:right w:val="single" w:color="000000" w:sz="4" w:space="0"/>
            </w:tcBorders>
            <w:vAlign w:val="center"/>
          </w:tcPr>
          <w:p>
            <w:pPr>
              <w:spacing w:line="360" w:lineRule="auto"/>
              <w:rPr>
                <w:rFonts w:ascii="Bookman Old Style" w:hAnsi="Bookman Old Style"/>
                <w:b/>
                <w:bCs/>
                <w:color w:val="000000"/>
                <w:sz w:val="22"/>
                <w:szCs w:val="22"/>
              </w:rPr>
            </w:pPr>
          </w:p>
        </w:tc>
        <w:tc>
          <w:tcPr>
            <w:tcW w:w="1214" w:type="dxa"/>
            <w:tcBorders>
              <w:top w:val="nil"/>
              <w:left w:val="nil"/>
              <w:bottom w:val="single" w:color="000000" w:sz="4" w:space="0"/>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(Jiwa)</w:t>
            </w:r>
          </w:p>
        </w:tc>
        <w:tc>
          <w:tcPr>
            <w:tcW w:w="1530" w:type="dxa"/>
            <w:tcBorders>
              <w:top w:val="nil"/>
              <w:left w:val="nil"/>
              <w:bottom w:val="single" w:color="000000" w:sz="4" w:space="0"/>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(Jiwa)</w:t>
            </w:r>
          </w:p>
        </w:tc>
        <w:tc>
          <w:tcPr>
            <w:tcW w:w="1710" w:type="dxa"/>
            <w:tcBorders>
              <w:top w:val="nil"/>
              <w:left w:val="nil"/>
              <w:bottom w:val="single" w:color="000000" w:sz="4" w:space="0"/>
              <w:right w:val="double" w:color="000000" w:sz="6"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(Jiwa)</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(jiwa)</w:t>
            </w:r>
          </w:p>
        </w:tc>
      </w:tr>
      <w:tr>
        <w:tblPrEx>
          <w:tblLayout w:type="fixed"/>
          <w:tblCellMar>
            <w:top w:w="0" w:type="dxa"/>
            <w:left w:w="108" w:type="dxa"/>
            <w:bottom w:w="0" w:type="dxa"/>
            <w:right w:w="108" w:type="dxa"/>
          </w:tblCellMar>
        </w:tblPrEx>
        <w:trPr>
          <w:trHeight w:val="300" w:hRule="atLeast"/>
          <w:jc w:val="center"/>
        </w:trPr>
        <w:tc>
          <w:tcPr>
            <w:tcW w:w="188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SD</w:t>
            </w:r>
          </w:p>
        </w:tc>
        <w:tc>
          <w:tcPr>
            <w:tcW w:w="1214"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c>
          <w:tcPr>
            <w:tcW w:w="153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r>
      <w:tr>
        <w:tblPrEx>
          <w:tblLayout w:type="fixed"/>
          <w:tblCellMar>
            <w:top w:w="0" w:type="dxa"/>
            <w:left w:w="108" w:type="dxa"/>
            <w:bottom w:w="0" w:type="dxa"/>
            <w:right w:w="108" w:type="dxa"/>
          </w:tblCellMar>
        </w:tblPrEx>
        <w:trPr>
          <w:trHeight w:val="300" w:hRule="atLeast"/>
          <w:jc w:val="center"/>
        </w:trPr>
        <w:tc>
          <w:tcPr>
            <w:tcW w:w="188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SLTP</w:t>
            </w:r>
          </w:p>
        </w:tc>
        <w:tc>
          <w:tcPr>
            <w:tcW w:w="1214"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c>
          <w:tcPr>
            <w:tcW w:w="153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r>
      <w:tr>
        <w:tblPrEx>
          <w:tblLayout w:type="fixed"/>
          <w:tblCellMar>
            <w:top w:w="0" w:type="dxa"/>
            <w:left w:w="108" w:type="dxa"/>
            <w:bottom w:w="0" w:type="dxa"/>
            <w:right w:w="108" w:type="dxa"/>
          </w:tblCellMar>
        </w:tblPrEx>
        <w:trPr>
          <w:trHeight w:val="300" w:hRule="atLeast"/>
          <w:jc w:val="center"/>
        </w:trPr>
        <w:tc>
          <w:tcPr>
            <w:tcW w:w="188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SLTA</w:t>
            </w:r>
          </w:p>
        </w:tc>
        <w:tc>
          <w:tcPr>
            <w:tcW w:w="1214"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4</w:t>
            </w:r>
          </w:p>
        </w:tc>
        <w:tc>
          <w:tcPr>
            <w:tcW w:w="153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r>
      <w:tr>
        <w:tblPrEx>
          <w:tblLayout w:type="fixed"/>
          <w:tblCellMar>
            <w:top w:w="0" w:type="dxa"/>
            <w:left w:w="108" w:type="dxa"/>
            <w:bottom w:w="0" w:type="dxa"/>
            <w:right w:w="108" w:type="dxa"/>
          </w:tblCellMar>
        </w:tblPrEx>
        <w:trPr>
          <w:trHeight w:val="300" w:hRule="atLeast"/>
          <w:jc w:val="center"/>
        </w:trPr>
        <w:tc>
          <w:tcPr>
            <w:tcW w:w="188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DIPLOMA</w:t>
            </w:r>
          </w:p>
        </w:tc>
        <w:tc>
          <w:tcPr>
            <w:tcW w:w="1214"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w:t>
            </w:r>
          </w:p>
        </w:tc>
        <w:tc>
          <w:tcPr>
            <w:tcW w:w="153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w:t>
            </w:r>
          </w:p>
        </w:tc>
      </w:tr>
      <w:tr>
        <w:tblPrEx>
          <w:tblLayout w:type="fixed"/>
          <w:tblCellMar>
            <w:top w:w="0" w:type="dxa"/>
            <w:left w:w="108" w:type="dxa"/>
            <w:bottom w:w="0" w:type="dxa"/>
            <w:right w:w="108" w:type="dxa"/>
          </w:tblCellMar>
        </w:tblPrEx>
        <w:trPr>
          <w:trHeight w:val="300" w:hRule="atLeast"/>
          <w:jc w:val="center"/>
        </w:trPr>
        <w:tc>
          <w:tcPr>
            <w:tcW w:w="188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S1</w:t>
            </w:r>
          </w:p>
        </w:tc>
        <w:tc>
          <w:tcPr>
            <w:tcW w:w="1214"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14</w:t>
            </w:r>
          </w:p>
        </w:tc>
        <w:tc>
          <w:tcPr>
            <w:tcW w:w="153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14</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15</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11</w:t>
            </w:r>
          </w:p>
        </w:tc>
      </w:tr>
      <w:tr>
        <w:tblPrEx>
          <w:tblLayout w:type="fixed"/>
          <w:tblCellMar>
            <w:top w:w="0" w:type="dxa"/>
            <w:left w:w="108" w:type="dxa"/>
            <w:bottom w:w="0" w:type="dxa"/>
            <w:right w:w="108" w:type="dxa"/>
          </w:tblCellMar>
        </w:tblPrEx>
        <w:trPr>
          <w:trHeight w:val="300" w:hRule="atLeast"/>
          <w:jc w:val="center"/>
        </w:trPr>
        <w:tc>
          <w:tcPr>
            <w:tcW w:w="188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S2</w:t>
            </w:r>
          </w:p>
        </w:tc>
        <w:tc>
          <w:tcPr>
            <w:tcW w:w="1214"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w:t>
            </w:r>
          </w:p>
        </w:tc>
        <w:tc>
          <w:tcPr>
            <w:tcW w:w="153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r>
      <w:tr>
        <w:tblPrEx>
          <w:tblLayout w:type="fixed"/>
          <w:tblCellMar>
            <w:top w:w="0" w:type="dxa"/>
            <w:left w:w="108" w:type="dxa"/>
            <w:bottom w:w="0" w:type="dxa"/>
            <w:right w:w="108" w:type="dxa"/>
          </w:tblCellMar>
        </w:tblPrEx>
        <w:trPr>
          <w:trHeight w:val="300" w:hRule="atLeast"/>
          <w:jc w:val="center"/>
        </w:trPr>
        <w:tc>
          <w:tcPr>
            <w:tcW w:w="188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S3</w:t>
            </w:r>
          </w:p>
        </w:tc>
        <w:tc>
          <w:tcPr>
            <w:tcW w:w="1214"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 </w:t>
            </w:r>
          </w:p>
        </w:tc>
        <w:tc>
          <w:tcPr>
            <w:tcW w:w="153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 -</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 -</w:t>
            </w:r>
          </w:p>
        </w:tc>
        <w:tc>
          <w:tcPr>
            <w:tcW w:w="171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w:t>
            </w:r>
          </w:p>
        </w:tc>
      </w:tr>
      <w:tr>
        <w:tblPrEx>
          <w:tblLayout w:type="fixed"/>
          <w:tblCellMar>
            <w:top w:w="0" w:type="dxa"/>
            <w:left w:w="108" w:type="dxa"/>
            <w:bottom w:w="0" w:type="dxa"/>
            <w:right w:w="108" w:type="dxa"/>
          </w:tblCellMar>
        </w:tblPrEx>
        <w:trPr>
          <w:trHeight w:val="315" w:hRule="atLeast"/>
          <w:jc w:val="center"/>
        </w:trPr>
        <w:tc>
          <w:tcPr>
            <w:tcW w:w="1880" w:type="dxa"/>
            <w:tcBorders>
              <w:top w:val="nil"/>
              <w:left w:val="double" w:color="000000" w:sz="6" w:space="0"/>
              <w:bottom w:val="double" w:color="000000" w:sz="6" w:space="0"/>
              <w:right w:val="single" w:color="000000" w:sz="4" w:space="0"/>
            </w:tcBorders>
          </w:tcPr>
          <w:p>
            <w:pPr>
              <w:spacing w:line="360" w:lineRule="auto"/>
              <w:ind w:firstLine="660" w:firstLineChars="300"/>
              <w:rPr>
                <w:rFonts w:ascii="Bookman Old Style" w:hAnsi="Bookman Old Style"/>
                <w:color w:val="000000"/>
                <w:sz w:val="22"/>
                <w:szCs w:val="22"/>
              </w:rPr>
            </w:pPr>
            <w:r>
              <w:rPr>
                <w:rFonts w:ascii="Bookman Old Style" w:hAnsi="Bookman Old Style"/>
                <w:color w:val="000000"/>
                <w:sz w:val="22"/>
                <w:szCs w:val="22"/>
              </w:rPr>
              <w:t>Jumlah</w:t>
            </w:r>
          </w:p>
        </w:tc>
        <w:tc>
          <w:tcPr>
            <w:tcW w:w="1214" w:type="dxa"/>
            <w:tcBorders>
              <w:top w:val="nil"/>
              <w:left w:val="nil"/>
              <w:bottom w:val="double" w:color="000000" w:sz="6"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22</w:t>
            </w:r>
          </w:p>
        </w:tc>
        <w:tc>
          <w:tcPr>
            <w:tcW w:w="1530" w:type="dxa"/>
            <w:tcBorders>
              <w:top w:val="nil"/>
              <w:left w:val="nil"/>
              <w:bottom w:val="double" w:color="000000" w:sz="6"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21</w:t>
            </w:r>
          </w:p>
        </w:tc>
        <w:tc>
          <w:tcPr>
            <w:tcW w:w="1710" w:type="dxa"/>
            <w:tcBorders>
              <w:top w:val="nil"/>
              <w:left w:val="nil"/>
              <w:bottom w:val="double" w:color="000000" w:sz="6"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22</w:t>
            </w:r>
          </w:p>
        </w:tc>
        <w:tc>
          <w:tcPr>
            <w:tcW w:w="1710" w:type="dxa"/>
            <w:tcBorders>
              <w:top w:val="nil"/>
              <w:left w:val="nil"/>
              <w:bottom w:val="double" w:color="000000" w:sz="6"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18</w:t>
            </w:r>
          </w:p>
        </w:tc>
      </w:tr>
    </w:tbl>
    <w:p>
      <w:pPr>
        <w:tabs>
          <w:tab w:val="left" w:pos="1260"/>
        </w:tabs>
        <w:spacing w:line="360" w:lineRule="auto"/>
        <w:ind w:right="38"/>
        <w:rPr>
          <w:rFonts w:ascii="Bookman Old Style" w:hAnsi="Bookman Old Style"/>
          <w:sz w:val="22"/>
          <w:szCs w:val="22"/>
          <w:lang w:val="nl-BE"/>
        </w:rPr>
      </w:pPr>
      <w:r>
        <w:rPr>
          <w:rFonts w:ascii="Bookman Old Style" w:hAnsi="Bookman Old Style"/>
          <w:b/>
          <w:sz w:val="22"/>
          <w:szCs w:val="22"/>
          <w:lang w:val="nl-BE"/>
        </w:rPr>
        <w:t xml:space="preserve">     </w:t>
      </w:r>
      <w:r>
        <w:rPr>
          <w:rFonts w:ascii="Bookman Old Style" w:hAnsi="Bookman Old Style"/>
          <w:sz w:val="22"/>
          <w:szCs w:val="22"/>
          <w:lang w:val="nl-BE"/>
        </w:rPr>
        <w:t>Sumber data: Dinas Pariwisata Kota Padang Panjang</w:t>
      </w:r>
    </w:p>
    <w:p>
      <w:pPr>
        <w:spacing w:after="120" w:line="360" w:lineRule="auto"/>
        <w:ind w:left="567" w:firstLine="567"/>
        <w:jc w:val="both"/>
        <w:rPr>
          <w:rFonts w:ascii="Bookman Old Style" w:hAnsi="Bookman Old Style"/>
          <w:sz w:val="22"/>
          <w:szCs w:val="22"/>
        </w:rPr>
      </w:pPr>
      <w:r>
        <w:rPr>
          <w:rFonts w:ascii="Bookman Old Style" w:hAnsi="Bookman Old Style"/>
          <w:sz w:val="22"/>
          <w:szCs w:val="22"/>
        </w:rPr>
        <w:t>Berdasarkan tabel di atas dapat dilihat  bahwa komposisi tertinggi jumlah pegawai berdasarkan jenjang pendidikan pada Dinas Pariwisata adalah berpendidikan S-1 (11 orang), S2 (3 orang), SLTA (3 orang) dan Diploma III (1 orang). Dengan demikian dapat disimpulkan bahwa lebih dari 50% jumlah pegawai Dinas Pariwisata memiliki tingkat pendidikan Strata Satu (S1).</w:t>
      </w:r>
    </w:p>
    <w:p>
      <w:pPr>
        <w:spacing w:after="120" w:line="360" w:lineRule="auto"/>
        <w:ind w:left="567" w:firstLine="567"/>
        <w:jc w:val="both"/>
        <w:rPr>
          <w:rFonts w:ascii="Bookman Old Style" w:hAnsi="Bookman Old Style"/>
          <w:sz w:val="22"/>
          <w:szCs w:val="22"/>
        </w:rPr>
      </w:pPr>
      <w:r>
        <w:rPr>
          <w:rFonts w:ascii="Bookman Old Style" w:hAnsi="Bookman Old Style"/>
          <w:sz w:val="22"/>
          <w:szCs w:val="22"/>
        </w:rPr>
        <w:t>Untuk meningkatkan kinerja perangkat daerah, pegawai tamatan SMA dan diploma perlu diberi kesempatan untuk melanjutkan pendidikan ke S1 baik secara kedinasan atau secara mandiri.</w:t>
      </w:r>
    </w:p>
    <w:p>
      <w:pPr>
        <w:widowControl w:val="0"/>
        <w:autoSpaceDE w:val="0"/>
        <w:autoSpaceDN w:val="0"/>
        <w:adjustRightInd w:val="0"/>
        <w:spacing w:line="360" w:lineRule="auto"/>
        <w:ind w:right="38"/>
        <w:jc w:val="center"/>
        <w:rPr>
          <w:rFonts w:ascii="Bookman Old Style" w:hAnsi="Bookman Old Style"/>
          <w:b/>
          <w:bCs/>
          <w:color w:val="000000"/>
          <w:spacing w:val="-1"/>
          <w:sz w:val="22"/>
          <w:szCs w:val="22"/>
        </w:rPr>
      </w:pPr>
      <w:r>
        <w:rPr>
          <w:rFonts w:ascii="Bookman Old Style" w:hAnsi="Bookman Old Style"/>
          <w:b/>
          <w:bCs/>
          <w:color w:val="000000"/>
          <w:spacing w:val="-1"/>
          <w:sz w:val="22"/>
          <w:szCs w:val="22"/>
        </w:rPr>
        <w:t>TABEL 2.3</w:t>
      </w:r>
    </w:p>
    <w:p>
      <w:pPr>
        <w:widowControl w:val="0"/>
        <w:autoSpaceDE w:val="0"/>
        <w:autoSpaceDN w:val="0"/>
        <w:adjustRightInd w:val="0"/>
        <w:spacing w:line="360" w:lineRule="auto"/>
        <w:ind w:right="38"/>
        <w:jc w:val="center"/>
        <w:rPr>
          <w:rFonts w:ascii="Bookman Old Style" w:hAnsi="Bookman Old Style"/>
          <w:b/>
          <w:bCs/>
          <w:color w:val="000000"/>
          <w:spacing w:val="-1"/>
          <w:sz w:val="22"/>
          <w:szCs w:val="22"/>
        </w:rPr>
      </w:pPr>
      <w:r>
        <w:rPr>
          <w:rFonts w:ascii="Bookman Old Style" w:hAnsi="Bookman Old Style"/>
          <w:b/>
          <w:bCs/>
          <w:color w:val="000000"/>
          <w:spacing w:val="-1"/>
          <w:sz w:val="22"/>
          <w:szCs w:val="22"/>
        </w:rPr>
        <w:t>JUMLAH PEGAWAI NEGERI SIPIL BERDASARKAN GOLONGAN</w:t>
      </w:r>
    </w:p>
    <w:tbl>
      <w:tblPr>
        <w:tblStyle w:val="15"/>
        <w:tblW w:w="6876" w:type="dxa"/>
        <w:jc w:val="center"/>
        <w:tblInd w:w="85" w:type="dxa"/>
        <w:tblLayout w:type="fixed"/>
        <w:tblCellMar>
          <w:top w:w="0" w:type="dxa"/>
          <w:left w:w="108" w:type="dxa"/>
          <w:bottom w:w="0" w:type="dxa"/>
          <w:right w:w="108" w:type="dxa"/>
        </w:tblCellMar>
      </w:tblPr>
      <w:tblGrid>
        <w:gridCol w:w="1840"/>
        <w:gridCol w:w="1166"/>
        <w:gridCol w:w="1170"/>
        <w:gridCol w:w="1350"/>
        <w:gridCol w:w="1350"/>
      </w:tblGrid>
      <w:tr>
        <w:tblPrEx>
          <w:tblLayout w:type="fixed"/>
          <w:tblCellMar>
            <w:top w:w="0" w:type="dxa"/>
            <w:left w:w="108" w:type="dxa"/>
            <w:bottom w:w="0" w:type="dxa"/>
            <w:right w:w="108" w:type="dxa"/>
          </w:tblCellMar>
        </w:tblPrEx>
        <w:trPr>
          <w:trHeight w:val="315" w:hRule="atLeast"/>
          <w:jc w:val="center"/>
        </w:trPr>
        <w:tc>
          <w:tcPr>
            <w:tcW w:w="1840" w:type="dxa"/>
            <w:vMerge w:val="restart"/>
            <w:tcBorders>
              <w:top w:val="double" w:color="000000" w:sz="6" w:space="0"/>
              <w:left w:val="double" w:color="000000" w:sz="6" w:space="0"/>
              <w:bottom w:val="single" w:color="000000" w:sz="4" w:space="0"/>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Golongan</w:t>
            </w:r>
          </w:p>
        </w:tc>
        <w:tc>
          <w:tcPr>
            <w:tcW w:w="5036" w:type="dxa"/>
            <w:gridSpan w:val="4"/>
            <w:tcBorders>
              <w:top w:val="double" w:color="000000" w:sz="6" w:space="0"/>
              <w:left w:val="nil"/>
              <w:bottom w:val="single" w:color="000000" w:sz="4" w:space="0"/>
              <w:right w:val="double" w:color="000000" w:sz="6"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Tahun</w:t>
            </w:r>
          </w:p>
        </w:tc>
      </w:tr>
      <w:tr>
        <w:tblPrEx>
          <w:tblLayout w:type="fixed"/>
          <w:tblCellMar>
            <w:top w:w="0" w:type="dxa"/>
            <w:left w:w="108" w:type="dxa"/>
            <w:bottom w:w="0" w:type="dxa"/>
            <w:right w:w="108" w:type="dxa"/>
          </w:tblCellMar>
        </w:tblPrEx>
        <w:trPr>
          <w:trHeight w:val="300" w:hRule="atLeast"/>
          <w:jc w:val="center"/>
        </w:trPr>
        <w:tc>
          <w:tcPr>
            <w:tcW w:w="1840" w:type="dxa"/>
            <w:vMerge w:val="continue"/>
            <w:tcBorders>
              <w:top w:val="double" w:color="000000" w:sz="6" w:space="0"/>
              <w:left w:val="double" w:color="000000" w:sz="6" w:space="0"/>
              <w:bottom w:val="single" w:color="000000" w:sz="4" w:space="0"/>
              <w:right w:val="single" w:color="000000" w:sz="4" w:space="0"/>
            </w:tcBorders>
            <w:vAlign w:val="center"/>
          </w:tcPr>
          <w:p>
            <w:pPr>
              <w:spacing w:line="360" w:lineRule="auto"/>
              <w:rPr>
                <w:rFonts w:ascii="Bookman Old Style" w:hAnsi="Bookman Old Style"/>
                <w:b/>
                <w:bCs/>
                <w:color w:val="000000"/>
                <w:sz w:val="22"/>
                <w:szCs w:val="22"/>
              </w:rPr>
            </w:pPr>
          </w:p>
        </w:tc>
        <w:tc>
          <w:tcPr>
            <w:tcW w:w="1166" w:type="dxa"/>
            <w:tcBorders>
              <w:top w:val="nil"/>
              <w:left w:val="nil"/>
              <w:bottom w:val="nil"/>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2016</w:t>
            </w:r>
          </w:p>
        </w:tc>
        <w:tc>
          <w:tcPr>
            <w:tcW w:w="1170" w:type="dxa"/>
            <w:tcBorders>
              <w:top w:val="nil"/>
              <w:left w:val="nil"/>
              <w:bottom w:val="nil"/>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2017</w:t>
            </w:r>
          </w:p>
        </w:tc>
        <w:tc>
          <w:tcPr>
            <w:tcW w:w="1350" w:type="dxa"/>
            <w:tcBorders>
              <w:top w:val="nil"/>
              <w:left w:val="nil"/>
              <w:bottom w:val="nil"/>
              <w:right w:val="double" w:color="000000" w:sz="6"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2018</w:t>
            </w:r>
          </w:p>
        </w:tc>
        <w:tc>
          <w:tcPr>
            <w:tcW w:w="1350" w:type="dxa"/>
            <w:tcBorders>
              <w:top w:val="nil"/>
              <w:left w:val="nil"/>
              <w:bottom w:val="nil"/>
              <w:right w:val="double" w:color="000000" w:sz="6" w:space="0"/>
            </w:tcBorders>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2019</w:t>
            </w:r>
          </w:p>
        </w:tc>
      </w:tr>
      <w:tr>
        <w:tblPrEx>
          <w:tblLayout w:type="fixed"/>
          <w:tblCellMar>
            <w:top w:w="0" w:type="dxa"/>
            <w:left w:w="108" w:type="dxa"/>
            <w:bottom w:w="0" w:type="dxa"/>
            <w:right w:w="108" w:type="dxa"/>
          </w:tblCellMar>
        </w:tblPrEx>
        <w:trPr>
          <w:trHeight w:val="300" w:hRule="atLeast"/>
          <w:jc w:val="center"/>
        </w:trPr>
        <w:tc>
          <w:tcPr>
            <w:tcW w:w="1840" w:type="dxa"/>
            <w:vMerge w:val="continue"/>
            <w:tcBorders>
              <w:top w:val="double" w:color="000000" w:sz="6" w:space="0"/>
              <w:left w:val="double" w:color="000000" w:sz="6" w:space="0"/>
              <w:bottom w:val="single" w:color="000000" w:sz="4" w:space="0"/>
              <w:right w:val="single" w:color="000000" w:sz="4" w:space="0"/>
            </w:tcBorders>
            <w:vAlign w:val="center"/>
          </w:tcPr>
          <w:p>
            <w:pPr>
              <w:spacing w:line="360" w:lineRule="auto"/>
              <w:rPr>
                <w:rFonts w:ascii="Bookman Old Style" w:hAnsi="Bookman Old Style"/>
                <w:b/>
                <w:bCs/>
                <w:color w:val="000000"/>
                <w:sz w:val="22"/>
                <w:szCs w:val="22"/>
              </w:rPr>
            </w:pPr>
          </w:p>
        </w:tc>
        <w:tc>
          <w:tcPr>
            <w:tcW w:w="1166" w:type="dxa"/>
            <w:tcBorders>
              <w:top w:val="nil"/>
              <w:left w:val="nil"/>
              <w:bottom w:val="single" w:color="000000" w:sz="4" w:space="0"/>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(jiwa)</w:t>
            </w:r>
          </w:p>
        </w:tc>
        <w:tc>
          <w:tcPr>
            <w:tcW w:w="1170" w:type="dxa"/>
            <w:tcBorders>
              <w:top w:val="nil"/>
              <w:left w:val="nil"/>
              <w:bottom w:val="single" w:color="000000" w:sz="4" w:space="0"/>
              <w:right w:val="single" w:color="000000" w:sz="4"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(jiwa)</w:t>
            </w:r>
          </w:p>
        </w:tc>
        <w:tc>
          <w:tcPr>
            <w:tcW w:w="1350" w:type="dxa"/>
            <w:tcBorders>
              <w:top w:val="nil"/>
              <w:left w:val="nil"/>
              <w:bottom w:val="single" w:color="000000" w:sz="4" w:space="0"/>
              <w:right w:val="double" w:color="000000" w:sz="6" w:space="0"/>
            </w:tcBorders>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(jiwa)</w:t>
            </w:r>
          </w:p>
        </w:tc>
        <w:tc>
          <w:tcPr>
            <w:tcW w:w="1350" w:type="dxa"/>
            <w:tcBorders>
              <w:top w:val="nil"/>
              <w:left w:val="nil"/>
              <w:bottom w:val="single" w:color="000000" w:sz="4" w:space="0"/>
              <w:right w:val="double" w:color="000000" w:sz="6" w:space="0"/>
            </w:tcBorders>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(jiwa)</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I</w:t>
            </w:r>
          </w:p>
        </w:tc>
        <w:tc>
          <w:tcPr>
            <w:tcW w:w="1166"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c>
          <w:tcPr>
            <w:tcW w:w="117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c>
          <w:tcPr>
            <w:tcW w:w="135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c>
          <w:tcPr>
            <w:tcW w:w="135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0</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II</w:t>
            </w:r>
          </w:p>
        </w:tc>
        <w:tc>
          <w:tcPr>
            <w:tcW w:w="1166"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17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35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35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III</w:t>
            </w:r>
          </w:p>
        </w:tc>
        <w:tc>
          <w:tcPr>
            <w:tcW w:w="1166"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16</w:t>
            </w:r>
          </w:p>
        </w:tc>
        <w:tc>
          <w:tcPr>
            <w:tcW w:w="117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15</w:t>
            </w:r>
          </w:p>
        </w:tc>
        <w:tc>
          <w:tcPr>
            <w:tcW w:w="135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16</w:t>
            </w:r>
          </w:p>
        </w:tc>
        <w:tc>
          <w:tcPr>
            <w:tcW w:w="135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12</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double" w:color="000000" w:sz="6" w:space="0"/>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IV</w:t>
            </w:r>
          </w:p>
        </w:tc>
        <w:tc>
          <w:tcPr>
            <w:tcW w:w="1166"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170" w:type="dxa"/>
            <w:tcBorders>
              <w:top w:val="nil"/>
              <w:left w:val="nil"/>
              <w:bottom w:val="single" w:color="000000" w:sz="4"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35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c>
          <w:tcPr>
            <w:tcW w:w="1350" w:type="dxa"/>
            <w:tcBorders>
              <w:top w:val="nil"/>
              <w:left w:val="nil"/>
              <w:bottom w:val="single" w:color="000000" w:sz="4"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3</w:t>
            </w:r>
          </w:p>
        </w:tc>
      </w:tr>
      <w:tr>
        <w:tblPrEx>
          <w:tblLayout w:type="fixed"/>
          <w:tblCellMar>
            <w:top w:w="0" w:type="dxa"/>
            <w:left w:w="108" w:type="dxa"/>
            <w:bottom w:w="0" w:type="dxa"/>
            <w:right w:w="108" w:type="dxa"/>
          </w:tblCellMar>
        </w:tblPrEx>
        <w:trPr>
          <w:trHeight w:val="315" w:hRule="atLeast"/>
          <w:jc w:val="center"/>
        </w:trPr>
        <w:tc>
          <w:tcPr>
            <w:tcW w:w="1840" w:type="dxa"/>
            <w:tcBorders>
              <w:top w:val="nil"/>
              <w:left w:val="double" w:color="000000" w:sz="6" w:space="0"/>
              <w:bottom w:val="double" w:color="000000" w:sz="6" w:space="0"/>
              <w:right w:val="single" w:color="000000" w:sz="4" w:space="0"/>
            </w:tcBorders>
          </w:tcPr>
          <w:p>
            <w:pPr>
              <w:spacing w:line="360" w:lineRule="auto"/>
              <w:ind w:firstLine="440" w:firstLineChars="200"/>
              <w:rPr>
                <w:rFonts w:ascii="Bookman Old Style" w:hAnsi="Bookman Old Style"/>
                <w:color w:val="000000"/>
                <w:sz w:val="22"/>
                <w:szCs w:val="22"/>
              </w:rPr>
            </w:pPr>
            <w:r>
              <w:rPr>
                <w:rFonts w:ascii="Bookman Old Style" w:hAnsi="Bookman Old Style"/>
                <w:color w:val="000000"/>
                <w:sz w:val="22"/>
                <w:szCs w:val="22"/>
              </w:rPr>
              <w:t>Jumlah</w:t>
            </w:r>
          </w:p>
        </w:tc>
        <w:tc>
          <w:tcPr>
            <w:tcW w:w="1166" w:type="dxa"/>
            <w:tcBorders>
              <w:top w:val="nil"/>
              <w:left w:val="nil"/>
              <w:bottom w:val="double" w:color="000000" w:sz="6"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22</w:t>
            </w:r>
          </w:p>
        </w:tc>
        <w:tc>
          <w:tcPr>
            <w:tcW w:w="1170" w:type="dxa"/>
            <w:tcBorders>
              <w:top w:val="nil"/>
              <w:left w:val="nil"/>
              <w:bottom w:val="double" w:color="000000" w:sz="6" w:space="0"/>
              <w:right w:val="single" w:color="000000" w:sz="4"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21</w:t>
            </w:r>
          </w:p>
        </w:tc>
        <w:tc>
          <w:tcPr>
            <w:tcW w:w="1350" w:type="dxa"/>
            <w:tcBorders>
              <w:top w:val="nil"/>
              <w:left w:val="nil"/>
              <w:bottom w:val="double" w:color="000000" w:sz="6"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22</w:t>
            </w:r>
          </w:p>
        </w:tc>
        <w:tc>
          <w:tcPr>
            <w:tcW w:w="1350" w:type="dxa"/>
            <w:tcBorders>
              <w:top w:val="nil"/>
              <w:left w:val="nil"/>
              <w:bottom w:val="double" w:color="000000" w:sz="6" w:space="0"/>
              <w:right w:val="double" w:color="000000" w:sz="6" w:space="0"/>
            </w:tcBorders>
          </w:tcPr>
          <w:p>
            <w:pPr>
              <w:spacing w:line="360" w:lineRule="auto"/>
              <w:jc w:val="center"/>
              <w:rPr>
                <w:rFonts w:ascii="Bookman Old Style" w:hAnsi="Bookman Old Style"/>
                <w:color w:val="000000"/>
                <w:sz w:val="22"/>
                <w:szCs w:val="22"/>
              </w:rPr>
            </w:pPr>
            <w:r>
              <w:rPr>
                <w:rFonts w:ascii="Bookman Old Style" w:hAnsi="Bookman Old Style"/>
                <w:color w:val="000000"/>
                <w:sz w:val="22"/>
                <w:szCs w:val="22"/>
              </w:rPr>
              <w:t xml:space="preserve">18 </w:t>
            </w:r>
          </w:p>
        </w:tc>
      </w:tr>
    </w:tbl>
    <w:p>
      <w:pPr>
        <w:tabs>
          <w:tab w:val="left" w:pos="1260"/>
        </w:tabs>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            Sumber data: Dinas Pariwisata Kota Padang Panjang</w:t>
      </w:r>
    </w:p>
    <w:p>
      <w:pPr>
        <w:spacing w:after="120" w:line="360" w:lineRule="auto"/>
        <w:ind w:left="567" w:firstLine="567"/>
        <w:jc w:val="both"/>
        <w:rPr>
          <w:rFonts w:ascii="Bookman Old Style" w:hAnsi="Bookman Old Style"/>
          <w:sz w:val="22"/>
          <w:szCs w:val="22"/>
        </w:rPr>
      </w:pPr>
      <w:r>
        <w:rPr>
          <w:rFonts w:ascii="Bookman Old Style" w:hAnsi="Bookman Old Style"/>
          <w:sz w:val="22"/>
          <w:szCs w:val="22"/>
        </w:rPr>
        <w:t xml:space="preserve">Berdasarkan tabel diatas dapat dilihat pegawai golongan 3 sebanyak 12 orang, golongan IV sebanyak 3 orang dan golongan 2 sebanyak 3 orang. </w:t>
      </w:r>
    </w:p>
    <w:p>
      <w:pPr>
        <w:spacing w:after="120" w:line="360" w:lineRule="auto"/>
        <w:jc w:val="both"/>
        <w:rPr>
          <w:rFonts w:ascii="Bookman Old Style" w:hAnsi="Bookman Old Style"/>
          <w:sz w:val="22"/>
          <w:szCs w:val="22"/>
        </w:rPr>
      </w:pPr>
    </w:p>
    <w:p>
      <w:pPr>
        <w:spacing w:line="360" w:lineRule="auto"/>
        <w:ind w:left="850"/>
        <w:jc w:val="center"/>
        <w:rPr>
          <w:rFonts w:ascii="Bookman Old Style" w:hAnsi="Bookman Old Style"/>
          <w:b/>
          <w:sz w:val="22"/>
          <w:szCs w:val="22"/>
        </w:rPr>
      </w:pPr>
      <w:r>
        <w:rPr>
          <w:rFonts w:ascii="Bookman Old Style" w:hAnsi="Bookman Old Style"/>
          <w:b/>
          <w:sz w:val="22"/>
          <w:szCs w:val="22"/>
        </w:rPr>
        <w:t>TABEL 2.4</w:t>
      </w:r>
    </w:p>
    <w:p>
      <w:pPr>
        <w:spacing w:line="360" w:lineRule="auto"/>
        <w:ind w:left="850"/>
        <w:jc w:val="center"/>
        <w:rPr>
          <w:rFonts w:ascii="Bookman Old Style" w:hAnsi="Bookman Old Style"/>
          <w:b/>
          <w:sz w:val="22"/>
          <w:szCs w:val="22"/>
        </w:rPr>
      </w:pPr>
      <w:r>
        <w:rPr>
          <w:rFonts w:ascii="Bookman Old Style" w:hAnsi="Bookman Old Style"/>
          <w:b/>
          <w:sz w:val="22"/>
          <w:szCs w:val="22"/>
        </w:rPr>
        <w:t>JUMLAH PEGAWAI MENURUT JENIS KELAMIN</w:t>
      </w:r>
    </w:p>
    <w:tbl>
      <w:tblPr>
        <w:tblStyle w:val="16"/>
        <w:tblW w:w="8309" w:type="dxa"/>
        <w:tblInd w:w="73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49"/>
        <w:gridCol w:w="1467"/>
        <w:gridCol w:w="1795"/>
        <w:gridCol w:w="1499"/>
        <w:gridCol w:w="14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49" w:type="dxa"/>
            <w:vMerge w:val="restart"/>
          </w:tcPr>
          <w:p>
            <w:pPr>
              <w:spacing w:line="360" w:lineRule="auto"/>
              <w:jc w:val="center"/>
              <w:rPr>
                <w:rFonts w:ascii="Bookman Old Style" w:hAnsi="Bookman Old Style"/>
                <w:sz w:val="22"/>
                <w:szCs w:val="22"/>
              </w:rPr>
            </w:pPr>
            <w:r>
              <w:rPr>
                <w:rFonts w:ascii="Bookman Old Style" w:hAnsi="Bookman Old Style"/>
                <w:sz w:val="22"/>
                <w:szCs w:val="22"/>
              </w:rPr>
              <w:t xml:space="preserve">Jenis Kelamin </w:t>
            </w:r>
          </w:p>
        </w:tc>
        <w:tc>
          <w:tcPr>
            <w:tcW w:w="6260" w:type="dxa"/>
            <w:gridSpan w:val="4"/>
          </w:tcPr>
          <w:p>
            <w:pPr>
              <w:spacing w:line="360" w:lineRule="auto"/>
              <w:jc w:val="center"/>
              <w:rPr>
                <w:rFonts w:ascii="Bookman Old Style" w:hAnsi="Bookman Old Style"/>
                <w:sz w:val="22"/>
                <w:szCs w:val="22"/>
              </w:rPr>
            </w:pPr>
            <w:r>
              <w:rPr>
                <w:rFonts w:ascii="Bookman Old Style" w:hAnsi="Bookman Old Style"/>
                <w:sz w:val="22"/>
                <w:szCs w:val="22"/>
              </w:rPr>
              <w:t>Tahun Ke-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49" w:type="dxa"/>
            <w:vMerge w:val="continue"/>
          </w:tcPr>
          <w:p>
            <w:pPr>
              <w:spacing w:line="360" w:lineRule="auto"/>
              <w:jc w:val="both"/>
              <w:rPr>
                <w:rFonts w:ascii="Bookman Old Style" w:hAnsi="Bookman Old Style"/>
                <w:sz w:val="22"/>
                <w:szCs w:val="22"/>
              </w:rPr>
            </w:pPr>
          </w:p>
        </w:tc>
        <w:tc>
          <w:tcPr>
            <w:tcW w:w="1467" w:type="dxa"/>
          </w:tcPr>
          <w:p>
            <w:pPr>
              <w:spacing w:line="360" w:lineRule="auto"/>
              <w:jc w:val="center"/>
              <w:rPr>
                <w:rFonts w:ascii="Bookman Old Style" w:hAnsi="Bookman Old Style"/>
                <w:sz w:val="22"/>
                <w:szCs w:val="22"/>
              </w:rPr>
            </w:pPr>
            <w:r>
              <w:rPr>
                <w:rFonts w:ascii="Bookman Old Style" w:hAnsi="Bookman Old Style"/>
                <w:sz w:val="22"/>
                <w:szCs w:val="22"/>
              </w:rPr>
              <w:t>2016</w:t>
            </w:r>
          </w:p>
        </w:tc>
        <w:tc>
          <w:tcPr>
            <w:tcW w:w="1795" w:type="dxa"/>
          </w:tcPr>
          <w:p>
            <w:pPr>
              <w:spacing w:line="360" w:lineRule="auto"/>
              <w:jc w:val="center"/>
              <w:rPr>
                <w:rFonts w:ascii="Bookman Old Style" w:hAnsi="Bookman Old Style"/>
                <w:sz w:val="22"/>
                <w:szCs w:val="22"/>
              </w:rPr>
            </w:pPr>
            <w:r>
              <w:rPr>
                <w:rFonts w:ascii="Bookman Old Style" w:hAnsi="Bookman Old Style"/>
                <w:sz w:val="22"/>
                <w:szCs w:val="22"/>
              </w:rPr>
              <w:t>2017</w:t>
            </w:r>
          </w:p>
        </w:tc>
        <w:tc>
          <w:tcPr>
            <w:tcW w:w="1499" w:type="dxa"/>
          </w:tcPr>
          <w:p>
            <w:pPr>
              <w:spacing w:line="360" w:lineRule="auto"/>
              <w:jc w:val="center"/>
              <w:rPr>
                <w:rFonts w:ascii="Bookman Old Style" w:hAnsi="Bookman Old Style"/>
                <w:sz w:val="22"/>
                <w:szCs w:val="22"/>
              </w:rPr>
            </w:pPr>
            <w:r>
              <w:rPr>
                <w:rFonts w:ascii="Bookman Old Style" w:hAnsi="Bookman Old Style"/>
                <w:sz w:val="22"/>
                <w:szCs w:val="22"/>
              </w:rPr>
              <w:t>2018</w:t>
            </w:r>
          </w:p>
        </w:tc>
        <w:tc>
          <w:tcPr>
            <w:tcW w:w="1499" w:type="dxa"/>
          </w:tcPr>
          <w:p>
            <w:pPr>
              <w:spacing w:line="360" w:lineRule="auto"/>
              <w:jc w:val="center"/>
              <w:rPr>
                <w:rFonts w:ascii="Bookman Old Style" w:hAnsi="Bookman Old Style"/>
                <w:sz w:val="22"/>
                <w:szCs w:val="22"/>
              </w:rPr>
            </w:pPr>
            <w:r>
              <w:rPr>
                <w:rFonts w:ascii="Bookman Old Style" w:hAnsi="Bookman Old Style"/>
                <w:sz w:val="22"/>
                <w:szCs w:val="22"/>
              </w:rPr>
              <w:t>2019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49" w:type="dxa"/>
          </w:tcPr>
          <w:p>
            <w:pPr>
              <w:spacing w:line="360" w:lineRule="auto"/>
              <w:jc w:val="both"/>
              <w:rPr>
                <w:rFonts w:ascii="Bookman Old Style" w:hAnsi="Bookman Old Style"/>
                <w:sz w:val="22"/>
                <w:szCs w:val="22"/>
              </w:rPr>
            </w:pPr>
            <w:r>
              <w:rPr>
                <w:rFonts w:ascii="Bookman Old Style" w:hAnsi="Bookman Old Style"/>
                <w:sz w:val="22"/>
                <w:szCs w:val="22"/>
              </w:rPr>
              <w:t>Laki-Laki</w:t>
            </w:r>
          </w:p>
        </w:tc>
        <w:tc>
          <w:tcPr>
            <w:tcW w:w="1467" w:type="dxa"/>
          </w:tcPr>
          <w:p>
            <w:pPr>
              <w:spacing w:line="360" w:lineRule="auto"/>
              <w:jc w:val="center"/>
              <w:rPr>
                <w:rFonts w:ascii="Bookman Old Style" w:hAnsi="Bookman Old Style"/>
                <w:sz w:val="22"/>
                <w:szCs w:val="22"/>
              </w:rPr>
            </w:pPr>
            <w:r>
              <w:rPr>
                <w:rFonts w:ascii="Bookman Old Style" w:hAnsi="Bookman Old Style"/>
                <w:sz w:val="22"/>
                <w:szCs w:val="22"/>
              </w:rPr>
              <w:t>14</w:t>
            </w:r>
          </w:p>
        </w:tc>
        <w:tc>
          <w:tcPr>
            <w:tcW w:w="1795" w:type="dxa"/>
          </w:tcPr>
          <w:p>
            <w:pPr>
              <w:spacing w:line="360" w:lineRule="auto"/>
              <w:jc w:val="center"/>
              <w:rPr>
                <w:rFonts w:ascii="Bookman Old Style" w:hAnsi="Bookman Old Style"/>
                <w:sz w:val="22"/>
                <w:szCs w:val="22"/>
              </w:rPr>
            </w:pPr>
            <w:r>
              <w:rPr>
                <w:rFonts w:ascii="Bookman Old Style" w:hAnsi="Bookman Old Style"/>
                <w:sz w:val="22"/>
                <w:szCs w:val="22"/>
              </w:rPr>
              <w:t>12</w:t>
            </w:r>
          </w:p>
        </w:tc>
        <w:tc>
          <w:tcPr>
            <w:tcW w:w="1499" w:type="dxa"/>
          </w:tcPr>
          <w:p>
            <w:pPr>
              <w:spacing w:line="360" w:lineRule="auto"/>
              <w:jc w:val="center"/>
              <w:rPr>
                <w:rFonts w:ascii="Bookman Old Style" w:hAnsi="Bookman Old Style"/>
                <w:sz w:val="22"/>
                <w:szCs w:val="22"/>
              </w:rPr>
            </w:pPr>
            <w:r>
              <w:rPr>
                <w:rFonts w:ascii="Bookman Old Style" w:hAnsi="Bookman Old Style"/>
                <w:sz w:val="22"/>
                <w:szCs w:val="22"/>
              </w:rPr>
              <w:t>14</w:t>
            </w:r>
          </w:p>
        </w:tc>
        <w:tc>
          <w:tcPr>
            <w:tcW w:w="1499" w:type="dxa"/>
          </w:tcPr>
          <w:p>
            <w:pPr>
              <w:spacing w:line="360" w:lineRule="auto"/>
              <w:jc w:val="center"/>
              <w:rPr>
                <w:rFonts w:ascii="Bookman Old Style" w:hAnsi="Bookman Old Style"/>
                <w:sz w:val="22"/>
                <w:szCs w:val="22"/>
              </w:rPr>
            </w:pPr>
            <w:r>
              <w:rPr>
                <w:rFonts w:ascii="Bookman Old Style" w:hAnsi="Bookman Old Style"/>
                <w:sz w:val="22"/>
                <w:szCs w:val="22"/>
              </w:rPr>
              <w:t>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49" w:type="dxa"/>
          </w:tcPr>
          <w:p>
            <w:pPr>
              <w:spacing w:line="360" w:lineRule="auto"/>
              <w:jc w:val="both"/>
              <w:rPr>
                <w:rFonts w:ascii="Bookman Old Style" w:hAnsi="Bookman Old Style"/>
                <w:sz w:val="22"/>
                <w:szCs w:val="22"/>
              </w:rPr>
            </w:pPr>
            <w:r>
              <w:rPr>
                <w:rFonts w:ascii="Bookman Old Style" w:hAnsi="Bookman Old Style"/>
                <w:sz w:val="22"/>
                <w:szCs w:val="22"/>
              </w:rPr>
              <w:t>perempuan</w:t>
            </w:r>
          </w:p>
        </w:tc>
        <w:tc>
          <w:tcPr>
            <w:tcW w:w="1467" w:type="dxa"/>
          </w:tcPr>
          <w:p>
            <w:pPr>
              <w:spacing w:line="360" w:lineRule="auto"/>
              <w:jc w:val="center"/>
              <w:rPr>
                <w:rFonts w:ascii="Bookman Old Style" w:hAnsi="Bookman Old Style"/>
                <w:sz w:val="22"/>
                <w:szCs w:val="22"/>
              </w:rPr>
            </w:pPr>
            <w:r>
              <w:rPr>
                <w:rFonts w:ascii="Bookman Old Style" w:hAnsi="Bookman Old Style"/>
                <w:sz w:val="22"/>
                <w:szCs w:val="22"/>
              </w:rPr>
              <w:t>8</w:t>
            </w:r>
          </w:p>
        </w:tc>
        <w:tc>
          <w:tcPr>
            <w:tcW w:w="1795" w:type="dxa"/>
          </w:tcPr>
          <w:p>
            <w:pPr>
              <w:spacing w:line="360" w:lineRule="auto"/>
              <w:jc w:val="center"/>
              <w:rPr>
                <w:rFonts w:ascii="Bookman Old Style" w:hAnsi="Bookman Old Style"/>
                <w:sz w:val="22"/>
                <w:szCs w:val="22"/>
              </w:rPr>
            </w:pPr>
            <w:r>
              <w:rPr>
                <w:rFonts w:ascii="Bookman Old Style" w:hAnsi="Bookman Old Style"/>
                <w:sz w:val="22"/>
                <w:szCs w:val="22"/>
              </w:rPr>
              <w:t>9</w:t>
            </w:r>
          </w:p>
        </w:tc>
        <w:tc>
          <w:tcPr>
            <w:tcW w:w="1499" w:type="dxa"/>
          </w:tcPr>
          <w:p>
            <w:pPr>
              <w:spacing w:line="360" w:lineRule="auto"/>
              <w:jc w:val="center"/>
              <w:rPr>
                <w:rFonts w:ascii="Bookman Old Style" w:hAnsi="Bookman Old Style"/>
                <w:sz w:val="22"/>
                <w:szCs w:val="22"/>
              </w:rPr>
            </w:pPr>
            <w:r>
              <w:rPr>
                <w:rFonts w:ascii="Bookman Old Style" w:hAnsi="Bookman Old Style"/>
                <w:sz w:val="22"/>
                <w:szCs w:val="22"/>
              </w:rPr>
              <w:t>8</w:t>
            </w:r>
          </w:p>
        </w:tc>
        <w:tc>
          <w:tcPr>
            <w:tcW w:w="1499" w:type="dxa"/>
          </w:tcPr>
          <w:p>
            <w:pPr>
              <w:spacing w:line="360" w:lineRule="auto"/>
              <w:jc w:val="center"/>
              <w:rPr>
                <w:rFonts w:ascii="Bookman Old Style" w:hAnsi="Bookman Old Style"/>
                <w:sz w:val="22"/>
                <w:szCs w:val="22"/>
              </w:rPr>
            </w:pPr>
            <w:r>
              <w:rPr>
                <w:rFonts w:ascii="Bookman Old Style" w:hAnsi="Bookman Old Style"/>
                <w:sz w:val="22"/>
                <w:szCs w:val="22"/>
              </w:rPr>
              <w:t>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49" w:type="dxa"/>
          </w:tcPr>
          <w:p>
            <w:pPr>
              <w:spacing w:line="360" w:lineRule="auto"/>
              <w:jc w:val="both"/>
              <w:rPr>
                <w:rFonts w:ascii="Bookman Old Style" w:hAnsi="Bookman Old Style"/>
                <w:sz w:val="22"/>
                <w:szCs w:val="22"/>
              </w:rPr>
            </w:pPr>
            <w:r>
              <w:rPr>
                <w:rFonts w:ascii="Bookman Old Style" w:hAnsi="Bookman Old Style"/>
                <w:sz w:val="22"/>
                <w:szCs w:val="22"/>
              </w:rPr>
              <w:t>Jumlah</w:t>
            </w:r>
          </w:p>
        </w:tc>
        <w:tc>
          <w:tcPr>
            <w:tcW w:w="1467" w:type="dxa"/>
          </w:tcPr>
          <w:p>
            <w:pPr>
              <w:spacing w:line="360" w:lineRule="auto"/>
              <w:jc w:val="center"/>
              <w:rPr>
                <w:rFonts w:ascii="Bookman Old Style" w:hAnsi="Bookman Old Style"/>
                <w:sz w:val="22"/>
                <w:szCs w:val="22"/>
              </w:rPr>
            </w:pPr>
            <w:r>
              <w:rPr>
                <w:rFonts w:ascii="Bookman Old Style" w:hAnsi="Bookman Old Style"/>
                <w:sz w:val="22"/>
                <w:szCs w:val="22"/>
              </w:rPr>
              <w:t>22</w:t>
            </w:r>
          </w:p>
        </w:tc>
        <w:tc>
          <w:tcPr>
            <w:tcW w:w="1795" w:type="dxa"/>
          </w:tcPr>
          <w:p>
            <w:pPr>
              <w:spacing w:line="360" w:lineRule="auto"/>
              <w:jc w:val="center"/>
              <w:rPr>
                <w:rFonts w:ascii="Bookman Old Style" w:hAnsi="Bookman Old Style"/>
                <w:sz w:val="22"/>
                <w:szCs w:val="22"/>
              </w:rPr>
            </w:pPr>
            <w:r>
              <w:rPr>
                <w:rFonts w:ascii="Bookman Old Style" w:hAnsi="Bookman Old Style"/>
                <w:sz w:val="22"/>
                <w:szCs w:val="22"/>
              </w:rPr>
              <w:t>21</w:t>
            </w:r>
          </w:p>
        </w:tc>
        <w:tc>
          <w:tcPr>
            <w:tcW w:w="1499" w:type="dxa"/>
          </w:tcPr>
          <w:p>
            <w:pPr>
              <w:spacing w:line="360" w:lineRule="auto"/>
              <w:jc w:val="center"/>
              <w:rPr>
                <w:rFonts w:ascii="Bookman Old Style" w:hAnsi="Bookman Old Style"/>
                <w:sz w:val="22"/>
                <w:szCs w:val="22"/>
              </w:rPr>
            </w:pPr>
            <w:r>
              <w:rPr>
                <w:rFonts w:ascii="Bookman Old Style" w:hAnsi="Bookman Old Style"/>
                <w:sz w:val="22"/>
                <w:szCs w:val="22"/>
              </w:rPr>
              <w:t>22</w:t>
            </w:r>
          </w:p>
        </w:tc>
        <w:tc>
          <w:tcPr>
            <w:tcW w:w="1499" w:type="dxa"/>
          </w:tcPr>
          <w:p>
            <w:pPr>
              <w:spacing w:line="360" w:lineRule="auto"/>
              <w:jc w:val="center"/>
              <w:rPr>
                <w:rFonts w:ascii="Bookman Old Style" w:hAnsi="Bookman Old Style"/>
                <w:sz w:val="22"/>
                <w:szCs w:val="22"/>
              </w:rPr>
            </w:pPr>
            <w:r>
              <w:rPr>
                <w:rFonts w:ascii="Bookman Old Style" w:hAnsi="Bookman Old Style"/>
                <w:sz w:val="22"/>
                <w:szCs w:val="22"/>
              </w:rPr>
              <w:t>18</w:t>
            </w:r>
          </w:p>
        </w:tc>
      </w:tr>
    </w:tbl>
    <w:p>
      <w:pPr>
        <w:tabs>
          <w:tab w:val="left" w:pos="1500"/>
        </w:tabs>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          Sumber data : Dinas Pariwisata Kota Padang Panjang</w:t>
      </w:r>
    </w:p>
    <w:p>
      <w:pPr>
        <w:tabs>
          <w:tab w:val="left" w:pos="1500"/>
        </w:tabs>
        <w:spacing w:line="360" w:lineRule="auto"/>
        <w:ind w:left="540" w:hanging="540"/>
        <w:jc w:val="both"/>
        <w:rPr>
          <w:rFonts w:ascii="Bookman Old Style" w:hAnsi="Bookman Old Style"/>
          <w:sz w:val="22"/>
          <w:szCs w:val="22"/>
          <w:lang w:val="nl-BE"/>
        </w:rPr>
      </w:pPr>
      <w:r>
        <w:rPr>
          <w:rFonts w:ascii="Bookman Old Style" w:hAnsi="Bookman Old Style"/>
          <w:b/>
          <w:sz w:val="22"/>
          <w:szCs w:val="22"/>
          <w:lang w:val="nl-BE"/>
        </w:rPr>
        <w:tab/>
      </w:r>
      <w:r>
        <w:rPr>
          <w:rFonts w:ascii="Bookman Old Style" w:hAnsi="Bookman Old Style"/>
          <w:sz w:val="22"/>
          <w:szCs w:val="22"/>
          <w:lang w:val="nl-BE"/>
        </w:rPr>
        <w:t>Dari tabel di atas, mayoritas pegawai dinas pariwisata Kota Padang Panjang adalah laki-laki.</w:t>
      </w:r>
    </w:p>
    <w:p>
      <w:pPr>
        <w:pStyle w:val="20"/>
        <w:numPr>
          <w:ilvl w:val="2"/>
          <w:numId w:val="12"/>
        </w:numPr>
        <w:tabs>
          <w:tab w:val="left" w:pos="1260"/>
        </w:tabs>
        <w:spacing w:line="360" w:lineRule="auto"/>
        <w:ind w:left="1260"/>
        <w:jc w:val="both"/>
        <w:rPr>
          <w:rFonts w:ascii="Bookman Old Style" w:hAnsi="Bookman Old Style"/>
          <w:b/>
          <w:sz w:val="22"/>
          <w:szCs w:val="22"/>
          <w:lang w:val="nl-BE"/>
        </w:rPr>
      </w:pPr>
      <w:r>
        <w:rPr>
          <w:rFonts w:ascii="Bookman Old Style" w:hAnsi="Bookman Old Style"/>
          <w:b/>
          <w:sz w:val="22"/>
          <w:szCs w:val="22"/>
          <w:lang w:val="sv-SE"/>
        </w:rPr>
        <w:t>Sarana dan Prasarana</w:t>
      </w:r>
    </w:p>
    <w:p>
      <w:pPr>
        <w:spacing w:after="120" w:line="360" w:lineRule="auto"/>
        <w:ind w:left="567" w:firstLine="567"/>
        <w:jc w:val="both"/>
        <w:rPr>
          <w:rFonts w:ascii="Bookman Old Style" w:hAnsi="Bookman Old Style"/>
          <w:sz w:val="22"/>
          <w:szCs w:val="22"/>
        </w:rPr>
      </w:pPr>
      <w:r>
        <w:rPr>
          <w:rFonts w:ascii="Bookman Old Style" w:hAnsi="Bookman Old Style"/>
          <w:sz w:val="22"/>
          <w:szCs w:val="22"/>
        </w:rPr>
        <w:t>Untuk membantu proses pelaksanaan tugas pada Dinas Pariwisata Kota Padang Panjang terdapat beberapa sarana dan prasarana penunjang yang dapat dirinci sebagai berikut :</w:t>
      </w:r>
    </w:p>
    <w:p>
      <w:pPr>
        <w:widowControl w:val="0"/>
        <w:autoSpaceDE w:val="0"/>
        <w:autoSpaceDN w:val="0"/>
        <w:adjustRightInd w:val="0"/>
        <w:spacing w:line="360" w:lineRule="auto"/>
        <w:ind w:right="38"/>
        <w:jc w:val="center"/>
        <w:rPr>
          <w:rFonts w:ascii="Bookman Old Style" w:hAnsi="Bookman Old Style"/>
          <w:color w:val="000000"/>
          <w:sz w:val="22"/>
          <w:szCs w:val="22"/>
        </w:rPr>
      </w:pPr>
      <w:r>
        <w:rPr>
          <w:rFonts w:ascii="Bookman Old Style" w:hAnsi="Bookman Old Style"/>
          <w:b/>
          <w:bCs/>
          <w:color w:val="000000"/>
          <w:spacing w:val="-1"/>
          <w:sz w:val="22"/>
          <w:szCs w:val="22"/>
        </w:rPr>
        <w:t>T</w:t>
      </w:r>
      <w:r>
        <w:rPr>
          <w:rFonts w:ascii="Bookman Old Style" w:hAnsi="Bookman Old Style"/>
          <w:b/>
          <w:bCs/>
          <w:color w:val="000000"/>
          <w:sz w:val="22"/>
          <w:szCs w:val="22"/>
        </w:rPr>
        <w:t>ABEL</w:t>
      </w:r>
      <w:r>
        <w:rPr>
          <w:rFonts w:ascii="Bookman Old Style" w:hAnsi="Bookman Old Style"/>
          <w:b/>
          <w:bCs/>
          <w:color w:val="000000"/>
          <w:spacing w:val="1"/>
          <w:sz w:val="22"/>
          <w:szCs w:val="22"/>
        </w:rPr>
        <w:t>2</w:t>
      </w:r>
      <w:r>
        <w:rPr>
          <w:rFonts w:ascii="Bookman Old Style" w:hAnsi="Bookman Old Style"/>
          <w:b/>
          <w:bCs/>
          <w:color w:val="000000"/>
          <w:spacing w:val="-2"/>
          <w:sz w:val="22"/>
          <w:szCs w:val="22"/>
        </w:rPr>
        <w:t>.</w:t>
      </w:r>
      <w:r>
        <w:rPr>
          <w:rFonts w:ascii="Bookman Old Style" w:hAnsi="Bookman Old Style"/>
          <w:b/>
          <w:bCs/>
          <w:color w:val="000000"/>
          <w:sz w:val="22"/>
          <w:szCs w:val="22"/>
        </w:rPr>
        <w:t>5</w:t>
      </w:r>
    </w:p>
    <w:p>
      <w:pPr>
        <w:widowControl w:val="0"/>
        <w:autoSpaceDE w:val="0"/>
        <w:autoSpaceDN w:val="0"/>
        <w:adjustRightInd w:val="0"/>
        <w:spacing w:line="360" w:lineRule="auto"/>
        <w:ind w:right="38"/>
        <w:jc w:val="center"/>
        <w:rPr>
          <w:rFonts w:ascii="Bookman Old Style" w:hAnsi="Bookman Old Style"/>
          <w:b/>
          <w:bCs/>
          <w:color w:val="000000"/>
          <w:spacing w:val="-1"/>
          <w:sz w:val="22"/>
          <w:szCs w:val="22"/>
        </w:rPr>
      </w:pPr>
      <w:r>
        <w:rPr>
          <w:rFonts w:ascii="Bookman Old Style" w:hAnsi="Bookman Old Style"/>
          <w:b/>
          <w:bCs/>
          <w:color w:val="000000"/>
          <w:spacing w:val="-1"/>
          <w:sz w:val="22"/>
          <w:szCs w:val="22"/>
        </w:rPr>
        <w:t>DATA SARANA DAN PRASARANA PADA DINAS PARIWISATA</w:t>
      </w:r>
    </w:p>
    <w:tbl>
      <w:tblPr>
        <w:tblStyle w:val="15"/>
        <w:tblW w:w="8485"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3951"/>
        <w:gridCol w:w="1387"/>
        <w:gridCol w:w="1322"/>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720" w:type="dxa"/>
            <w:vMerge w:val="restart"/>
            <w:tcBorders>
              <w:top w:val="single" w:color="auto" w:sz="4" w:space="0"/>
              <w:left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NO</w:t>
            </w:r>
          </w:p>
        </w:tc>
        <w:tc>
          <w:tcPr>
            <w:tcW w:w="3951" w:type="dxa"/>
            <w:vMerge w:val="restart"/>
            <w:tcBorders>
              <w:top w:val="single" w:color="auto" w:sz="4" w:space="0"/>
              <w:left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URAIAN</w:t>
            </w:r>
          </w:p>
        </w:tc>
        <w:tc>
          <w:tcPr>
            <w:tcW w:w="1387" w:type="dxa"/>
            <w:vMerge w:val="restart"/>
            <w:tcBorders>
              <w:top w:val="single" w:color="auto" w:sz="4" w:space="0"/>
              <w:left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JUMLAH</w:t>
            </w:r>
          </w:p>
        </w:tc>
        <w:tc>
          <w:tcPr>
            <w:tcW w:w="2427"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KONDISI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720" w:type="dxa"/>
            <w:vMerge w:val="continue"/>
            <w:tcBorders>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p>
        </w:tc>
        <w:tc>
          <w:tcPr>
            <w:tcW w:w="3951" w:type="dxa"/>
            <w:vMerge w:val="continue"/>
            <w:tcBorders>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p>
        </w:tc>
        <w:tc>
          <w:tcPr>
            <w:tcW w:w="1387" w:type="dxa"/>
            <w:vMerge w:val="continue"/>
            <w:tcBorders>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Baik</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Rusak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Mobil</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Meja ½ Biro</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27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23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Sepeda Motor</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4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Filling Besi/Metal</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6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4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5.</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Lemari Kaca</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6.</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Lemari Kayu</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6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6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7.</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Lemari Pakaian</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8.</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Lemari Buku</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3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3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9.</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Mesin Ketik</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10.</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Meja Biro</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4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4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11.</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DVD (Disk Video Display)</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3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12.</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Lemari Arsip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3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3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13.</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Rak Kayu</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14.</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Kursi Tamu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set</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set</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15.</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Kasur</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16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14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16.</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Sofa</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set</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set</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17.</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Mesin Potong Rumput</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3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18.</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Kompor Gas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19.</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Televisi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3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20.</w:t>
            </w:r>
          </w:p>
        </w:tc>
        <w:tc>
          <w:tcPr>
            <w:tcW w:w="3951" w:type="dxa"/>
            <w:tcBorders>
              <w:top w:val="single" w:color="auto" w:sz="4" w:space="0"/>
              <w:left w:val="single" w:color="auto" w:sz="4" w:space="0"/>
              <w:bottom w:val="single" w:color="auto" w:sz="4" w:space="0"/>
              <w:right w:val="single" w:color="auto" w:sz="4" w:space="0"/>
            </w:tcBorders>
          </w:tcPr>
          <w:p>
            <w:pPr>
              <w:jc w:val="both"/>
              <w:rPr>
                <w:rFonts w:ascii="Bookman Old Style" w:hAnsi="Bookman Old Style"/>
                <w:sz w:val="22"/>
                <w:szCs w:val="22"/>
                <w:lang w:val="nl-BE"/>
              </w:rPr>
            </w:pPr>
            <w:r>
              <w:rPr>
                <w:rFonts w:ascii="Bookman Old Style" w:hAnsi="Bookman Old Style"/>
                <w:sz w:val="22"/>
                <w:szCs w:val="22"/>
                <w:lang w:val="nl-BE"/>
              </w:rPr>
              <w:t>UPS (Unintterruptible Power Supply)</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9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4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21.</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Racun Api</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22.</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Handy Talky</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4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3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23.</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P.C Unit</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9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7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24.</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Papan Pengumuman</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25.</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Mesin Cuci</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26.</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Kursi Kerja Pejabat Eselon 2</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27.</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Camera Attachment</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28.</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Megaphone</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29.</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Wireless Amplifer</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30.</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Generator Set</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31.</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faximile</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32.</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Mesin Gergaji</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33.</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Mesin Penghisap Debu</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34.</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Tangga Alumunium</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35.</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Proyektor + Attachment</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36.</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Mesin Absensi</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37.</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Tempat Tidur kayu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38.</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Printer</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16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7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9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39.</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Sound System</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40.</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Generator Set</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41.</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Compact Disk</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42.</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Stabilizing Amplifer</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43.</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Michrophone</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44.</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Loudspeker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45.</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Lemari Besi/Metal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46.</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Rak Besi/Metal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47.</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Papan Visual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4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2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48.</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Selimut Wool</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49.</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Brangkas</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50.</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Proyektor</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51.</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Komputer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52.</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Laptop</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6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53.</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 xml:space="preserve">Bangunan Gedung Kantor </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54.</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Buku Ilmu Pengetahuan Umum</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181 buah</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181 buah</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55.</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Alat Musik Tradisional/Daerah</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4 set</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4 set</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sz w:val="22"/>
                <w:szCs w:val="22"/>
                <w:lang w:val="nl-BE"/>
              </w:rPr>
            </w:pPr>
            <w:r>
              <w:rPr>
                <w:rFonts w:ascii="Bookman Old Style" w:hAnsi="Bookman Old Style"/>
                <w:sz w:val="22"/>
                <w:szCs w:val="22"/>
                <w:lang w:val="nl-BE"/>
              </w:rPr>
              <w:t>56.</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Pakaian Seni</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93 stel</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93 stel</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57.</w:t>
            </w:r>
          </w:p>
        </w:tc>
        <w:tc>
          <w:tcPr>
            <w:tcW w:w="3951"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sz w:val="22"/>
                <w:szCs w:val="22"/>
                <w:lang w:val="nl-BE"/>
              </w:rPr>
            </w:pPr>
            <w:r>
              <w:rPr>
                <w:rFonts w:ascii="Bookman Old Style" w:hAnsi="Bookman Old Style"/>
                <w:sz w:val="22"/>
                <w:szCs w:val="22"/>
                <w:lang w:val="nl-BE"/>
              </w:rPr>
              <w:t>Barang  rumah tangga</w:t>
            </w:r>
          </w:p>
        </w:tc>
        <w:tc>
          <w:tcPr>
            <w:tcW w:w="1387"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6 jenis</w:t>
            </w:r>
          </w:p>
        </w:tc>
        <w:tc>
          <w:tcPr>
            <w:tcW w:w="1322"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6 jenis</w:t>
            </w:r>
          </w:p>
        </w:tc>
        <w:tc>
          <w:tcPr>
            <w:tcW w:w="1105" w:type="dxa"/>
            <w:tcBorders>
              <w:top w:val="single" w:color="auto" w:sz="4" w:space="0"/>
              <w:left w:val="single" w:color="auto" w:sz="4" w:space="0"/>
              <w:bottom w:val="single" w:color="auto" w:sz="4" w:space="0"/>
              <w:right w:val="single" w:color="auto" w:sz="4" w:space="0"/>
            </w:tcBorders>
          </w:tcPr>
          <w:p>
            <w:pPr>
              <w:spacing w:line="360" w:lineRule="auto"/>
              <w:rPr>
                <w:rFonts w:ascii="Bookman Old Style" w:hAnsi="Bookman Old Style"/>
                <w:sz w:val="22"/>
                <w:szCs w:val="22"/>
                <w:lang w:val="nl-BE"/>
              </w:rPr>
            </w:pPr>
            <w:r>
              <w:rPr>
                <w:rFonts w:ascii="Bookman Old Style" w:hAnsi="Bookman Old Style"/>
                <w:sz w:val="22"/>
                <w:szCs w:val="22"/>
                <w:lang w:val="nl-BE"/>
              </w:rPr>
              <w:t>-</w:t>
            </w:r>
          </w:p>
        </w:tc>
      </w:tr>
    </w:tbl>
    <w:p>
      <w:pPr>
        <w:widowControl w:val="0"/>
        <w:overflowPunct w:val="0"/>
        <w:autoSpaceDE w:val="0"/>
        <w:autoSpaceDN w:val="0"/>
        <w:adjustRightInd w:val="0"/>
        <w:snapToGrid w:val="0"/>
        <w:spacing w:line="360" w:lineRule="auto"/>
        <w:ind w:left="539"/>
        <w:jc w:val="right"/>
        <w:rPr>
          <w:rFonts w:ascii="Bookman Old Style" w:hAnsi="Bookman Old Style"/>
          <w:b/>
          <w:sz w:val="22"/>
          <w:szCs w:val="22"/>
        </w:rPr>
      </w:pPr>
    </w:p>
    <w:p>
      <w:pPr>
        <w:spacing w:after="120" w:line="360" w:lineRule="auto"/>
        <w:ind w:left="567" w:firstLine="567"/>
        <w:jc w:val="both"/>
        <w:rPr>
          <w:rFonts w:ascii="Bookman Old Style" w:hAnsi="Bookman Old Style"/>
          <w:sz w:val="22"/>
          <w:szCs w:val="22"/>
        </w:rPr>
      </w:pPr>
      <w:r>
        <w:rPr>
          <w:rFonts w:ascii="Bookman Old Style" w:hAnsi="Bookman Old Style"/>
          <w:sz w:val="22"/>
          <w:szCs w:val="22"/>
        </w:rPr>
        <w:t>Dari tabel diatas, terlihat bahwa ketersediaan sarana dan prasarana untuk penunjang pelaksanaan kerja pada Dinas Pariwisata Kota Padang Panjang cukup memadai dan untuk masa yang akan datang perlu peningkatan dari kuantitas dan kualitasnya agar sesuai dengan  beban kerja dan kebutuhan objek wisata. Kebutuhan sarana dan prasarana untuk peningkatan kinerja terutama kendaraan roda empat dan roda dua, laptop, computer dan sarana prasarana kebutuhan objek wisata di PDIKM dan LMK.</w:t>
      </w:r>
    </w:p>
    <w:p>
      <w:pPr>
        <w:widowControl w:val="0"/>
        <w:numPr>
          <w:ilvl w:val="1"/>
          <w:numId w:val="9"/>
        </w:numPr>
        <w:tabs>
          <w:tab w:val="left" w:pos="540"/>
        </w:tabs>
        <w:overflowPunct w:val="0"/>
        <w:autoSpaceDE w:val="0"/>
        <w:autoSpaceDN w:val="0"/>
        <w:adjustRightInd w:val="0"/>
        <w:snapToGrid w:val="0"/>
        <w:spacing w:line="360" w:lineRule="auto"/>
        <w:ind w:left="540" w:hanging="540"/>
        <w:jc w:val="both"/>
        <w:rPr>
          <w:rFonts w:ascii="Bookman Old Style" w:hAnsi="Bookman Old Style"/>
          <w:sz w:val="22"/>
          <w:szCs w:val="22"/>
        </w:rPr>
      </w:pPr>
      <w:r>
        <w:rPr>
          <w:rFonts w:ascii="Bookman Old Style" w:hAnsi="Bookman Old Style"/>
          <w:b/>
          <w:bCs/>
          <w:sz w:val="22"/>
          <w:szCs w:val="22"/>
        </w:rPr>
        <w:t>K</w:t>
      </w:r>
      <w:r>
        <w:rPr>
          <w:rFonts w:ascii="Bookman Old Style" w:hAnsi="Bookman Old Style"/>
          <w:b/>
          <w:bCs/>
          <w:spacing w:val="-2"/>
          <w:sz w:val="22"/>
          <w:szCs w:val="22"/>
        </w:rPr>
        <w:t>i</w:t>
      </w:r>
      <w:r>
        <w:rPr>
          <w:rFonts w:ascii="Bookman Old Style" w:hAnsi="Bookman Old Style"/>
          <w:b/>
          <w:bCs/>
          <w:sz w:val="22"/>
          <w:szCs w:val="22"/>
        </w:rPr>
        <w:t>n</w:t>
      </w:r>
      <w:r>
        <w:rPr>
          <w:rFonts w:ascii="Bookman Old Style" w:hAnsi="Bookman Old Style"/>
          <w:b/>
          <w:bCs/>
          <w:spacing w:val="1"/>
          <w:sz w:val="22"/>
          <w:szCs w:val="22"/>
        </w:rPr>
        <w:t>e</w:t>
      </w:r>
      <w:r>
        <w:rPr>
          <w:rFonts w:ascii="Bookman Old Style" w:hAnsi="Bookman Old Style"/>
          <w:b/>
          <w:bCs/>
          <w:sz w:val="22"/>
          <w:szCs w:val="22"/>
        </w:rPr>
        <w:t>r</w:t>
      </w:r>
      <w:r>
        <w:rPr>
          <w:rFonts w:ascii="Bookman Old Style" w:hAnsi="Bookman Old Style"/>
          <w:b/>
          <w:bCs/>
          <w:spacing w:val="-1"/>
          <w:sz w:val="22"/>
          <w:szCs w:val="22"/>
        </w:rPr>
        <w:t>j</w:t>
      </w:r>
      <w:r>
        <w:rPr>
          <w:rFonts w:ascii="Bookman Old Style" w:hAnsi="Bookman Old Style"/>
          <w:b/>
          <w:bCs/>
          <w:sz w:val="22"/>
          <w:szCs w:val="22"/>
        </w:rPr>
        <w:t xml:space="preserve">a </w:t>
      </w:r>
      <w:r>
        <w:rPr>
          <w:rFonts w:ascii="Bookman Old Style" w:hAnsi="Bookman Old Style"/>
          <w:b/>
          <w:bCs/>
          <w:spacing w:val="-3"/>
          <w:sz w:val="22"/>
          <w:szCs w:val="22"/>
        </w:rPr>
        <w:t>P</w:t>
      </w:r>
      <w:r>
        <w:rPr>
          <w:rFonts w:ascii="Bookman Old Style" w:hAnsi="Bookman Old Style"/>
          <w:b/>
          <w:bCs/>
          <w:spacing w:val="1"/>
          <w:sz w:val="22"/>
          <w:szCs w:val="22"/>
        </w:rPr>
        <w:t>e</w:t>
      </w:r>
      <w:r>
        <w:rPr>
          <w:rFonts w:ascii="Bookman Old Style" w:hAnsi="Bookman Old Style"/>
          <w:b/>
          <w:bCs/>
          <w:sz w:val="22"/>
          <w:szCs w:val="22"/>
        </w:rPr>
        <w:t>la</w:t>
      </w:r>
      <w:r>
        <w:rPr>
          <w:rFonts w:ascii="Bookman Old Style" w:hAnsi="Bookman Old Style"/>
          <w:b/>
          <w:bCs/>
          <w:spacing w:val="-2"/>
          <w:sz w:val="22"/>
          <w:szCs w:val="22"/>
        </w:rPr>
        <w:t>y</w:t>
      </w:r>
      <w:r>
        <w:rPr>
          <w:rFonts w:ascii="Bookman Old Style" w:hAnsi="Bookman Old Style"/>
          <w:b/>
          <w:bCs/>
          <w:sz w:val="22"/>
          <w:szCs w:val="22"/>
        </w:rPr>
        <w:t xml:space="preserve">anan </w:t>
      </w:r>
      <w:r>
        <w:rPr>
          <w:rFonts w:ascii="Bookman Old Style" w:hAnsi="Bookman Old Style"/>
          <w:b/>
          <w:bCs/>
          <w:spacing w:val="1"/>
          <w:sz w:val="22"/>
          <w:szCs w:val="22"/>
        </w:rPr>
        <w:t>D</w:t>
      </w:r>
      <w:r>
        <w:rPr>
          <w:rFonts w:ascii="Bookman Old Style" w:hAnsi="Bookman Old Style"/>
          <w:b/>
          <w:bCs/>
          <w:sz w:val="22"/>
          <w:szCs w:val="22"/>
        </w:rPr>
        <w:t>inas</w:t>
      </w:r>
      <w:r>
        <w:rPr>
          <w:rFonts w:ascii="Bookman Old Style" w:hAnsi="Bookman Old Style"/>
          <w:b/>
          <w:bCs/>
          <w:spacing w:val="-1"/>
          <w:sz w:val="22"/>
          <w:szCs w:val="22"/>
        </w:rPr>
        <w:t>P</w:t>
      </w:r>
      <w:r>
        <w:rPr>
          <w:rFonts w:ascii="Bookman Old Style" w:hAnsi="Bookman Old Style"/>
          <w:b/>
          <w:bCs/>
          <w:sz w:val="22"/>
          <w:szCs w:val="22"/>
        </w:rPr>
        <w:t>ari</w:t>
      </w:r>
      <w:r>
        <w:rPr>
          <w:rFonts w:ascii="Bookman Old Style" w:hAnsi="Bookman Old Style"/>
          <w:b/>
          <w:bCs/>
          <w:spacing w:val="-2"/>
          <w:sz w:val="22"/>
          <w:szCs w:val="22"/>
        </w:rPr>
        <w:t>w</w:t>
      </w:r>
      <w:r>
        <w:rPr>
          <w:rFonts w:ascii="Bookman Old Style" w:hAnsi="Bookman Old Style"/>
          <w:b/>
          <w:bCs/>
          <w:sz w:val="22"/>
          <w:szCs w:val="22"/>
        </w:rPr>
        <w:t>i</w:t>
      </w:r>
      <w:r>
        <w:rPr>
          <w:rFonts w:ascii="Bookman Old Style" w:hAnsi="Bookman Old Style"/>
          <w:b/>
          <w:bCs/>
          <w:spacing w:val="-1"/>
          <w:sz w:val="22"/>
          <w:szCs w:val="22"/>
        </w:rPr>
        <w:t>s</w:t>
      </w:r>
      <w:r>
        <w:rPr>
          <w:rFonts w:ascii="Bookman Old Style" w:hAnsi="Bookman Old Style"/>
          <w:b/>
          <w:bCs/>
          <w:sz w:val="22"/>
          <w:szCs w:val="22"/>
        </w:rPr>
        <w:t>ata Kota</w:t>
      </w:r>
      <w:r>
        <w:rPr>
          <w:rFonts w:ascii="Bookman Old Style" w:hAnsi="Bookman Old Style"/>
          <w:b/>
          <w:bCs/>
          <w:spacing w:val="-1"/>
          <w:sz w:val="22"/>
          <w:szCs w:val="22"/>
        </w:rPr>
        <w:t>P</w:t>
      </w:r>
      <w:r>
        <w:rPr>
          <w:rFonts w:ascii="Bookman Old Style" w:hAnsi="Bookman Old Style"/>
          <w:b/>
          <w:bCs/>
          <w:sz w:val="22"/>
          <w:szCs w:val="22"/>
        </w:rPr>
        <w:t>a</w:t>
      </w:r>
      <w:r>
        <w:rPr>
          <w:rFonts w:ascii="Bookman Old Style" w:hAnsi="Bookman Old Style"/>
          <w:b/>
          <w:bCs/>
          <w:spacing w:val="-2"/>
          <w:sz w:val="22"/>
          <w:szCs w:val="22"/>
        </w:rPr>
        <w:t>d</w:t>
      </w:r>
      <w:r>
        <w:rPr>
          <w:rFonts w:ascii="Bookman Old Style" w:hAnsi="Bookman Old Style"/>
          <w:b/>
          <w:bCs/>
          <w:sz w:val="22"/>
          <w:szCs w:val="22"/>
        </w:rPr>
        <w:t>ang Panjang</w:t>
      </w:r>
    </w:p>
    <w:p>
      <w:pPr>
        <w:spacing w:after="120" w:line="360" w:lineRule="auto"/>
        <w:ind w:left="540" w:firstLine="720"/>
        <w:jc w:val="both"/>
        <w:rPr>
          <w:rFonts w:ascii="Bookman Old Style" w:hAnsi="Bookman Old Style"/>
          <w:b/>
          <w:sz w:val="22"/>
          <w:szCs w:val="22"/>
        </w:rPr>
      </w:pPr>
      <w:r>
        <w:rPr>
          <w:rFonts w:ascii="Bookman Old Style" w:hAnsi="Bookman Old Style"/>
          <w:sz w:val="22"/>
          <w:szCs w:val="22"/>
        </w:rPr>
        <w:t xml:space="preserve">Kinerja  Pelayanan  Dinas  pada  tahun  2016  masih  mengacu  pada  Rencana Strategis (Renstra) Dinas Pemuda Olah Raga, Kebudayaan dan Pariwisata  Tahun 2013-2018, dengan Tingkat  keberhasilan  pencapaian  tujuan  dan  sasaran  diukur  berdasarkan Indikator Kinerja Dinas Pariwisata. Adapun tujuan kinerja pelayanan dinas khususnya untuk urusan Kepariwisataan dapat dilihat pada table T.C.23 </w:t>
      </w:r>
      <w:r>
        <w:rPr>
          <w:rFonts w:ascii="Bookman Old Style" w:hAnsi="Bookman Old Style"/>
          <w:b/>
          <w:sz w:val="22"/>
          <w:szCs w:val="22"/>
        </w:rPr>
        <w:t>Tabel T.C.23</w:t>
      </w:r>
    </w:p>
    <w:p>
      <w:pPr>
        <w:jc w:val="center"/>
        <w:rPr>
          <w:rFonts w:ascii="Bookman Old Style" w:hAnsi="Bookman Old Style"/>
          <w:b/>
          <w:sz w:val="22"/>
          <w:szCs w:val="22"/>
        </w:rPr>
        <w:sectPr>
          <w:headerReference r:id="rId6" w:type="default"/>
          <w:footerReference r:id="rId7" w:type="default"/>
          <w:pgSz w:w="11909" w:h="16834"/>
          <w:pgMar w:top="1728" w:right="1440" w:bottom="1728" w:left="1728" w:header="720" w:footer="461" w:gutter="0"/>
          <w:pgNumType w:start="3"/>
          <w:cols w:space="720" w:num="1"/>
          <w:docGrid w:linePitch="360" w:charSpace="0"/>
        </w:sectPr>
      </w:pPr>
    </w:p>
    <w:p>
      <w:pPr>
        <w:jc w:val="center"/>
        <w:rPr>
          <w:rFonts w:ascii="Bookman Old Style" w:hAnsi="Bookman Old Style"/>
          <w:b/>
          <w:sz w:val="22"/>
          <w:szCs w:val="22"/>
        </w:rPr>
      </w:pPr>
      <w:r>
        <w:rPr>
          <w:rFonts w:ascii="Bookman Old Style" w:hAnsi="Bookman Old Style"/>
          <w:b/>
          <w:sz w:val="22"/>
          <w:szCs w:val="22"/>
        </w:rPr>
        <w:t>Pencapaian Kinerja Pelayanan Daerah Dinas Pariwisata</w:t>
      </w:r>
    </w:p>
    <w:p>
      <w:pPr>
        <w:jc w:val="center"/>
        <w:rPr>
          <w:rFonts w:ascii="Bookman Old Style" w:hAnsi="Bookman Old Style"/>
          <w:b/>
          <w:sz w:val="22"/>
          <w:szCs w:val="22"/>
        </w:rPr>
      </w:pPr>
      <w:r>
        <w:rPr>
          <w:rFonts w:ascii="Bookman Old Style" w:hAnsi="Bookman Old Style"/>
          <w:b/>
          <w:sz w:val="22"/>
          <w:szCs w:val="22"/>
        </w:rPr>
        <w:t>Kota Padang Panjang</w:t>
      </w:r>
    </w:p>
    <w:tbl>
      <w:tblPr>
        <w:tblStyle w:val="16"/>
        <w:tblW w:w="14850" w:type="dxa"/>
        <w:tblInd w:w="-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40"/>
        <w:gridCol w:w="1350"/>
        <w:gridCol w:w="540"/>
        <w:gridCol w:w="630"/>
        <w:gridCol w:w="630"/>
        <w:gridCol w:w="720"/>
        <w:gridCol w:w="720"/>
        <w:gridCol w:w="720"/>
        <w:gridCol w:w="720"/>
        <w:gridCol w:w="720"/>
        <w:gridCol w:w="720"/>
        <w:gridCol w:w="720"/>
        <w:gridCol w:w="720"/>
        <w:gridCol w:w="720"/>
        <w:gridCol w:w="720"/>
        <w:gridCol w:w="720"/>
        <w:gridCol w:w="720"/>
        <w:gridCol w:w="630"/>
        <w:gridCol w:w="630"/>
        <w:gridCol w:w="630"/>
        <w:gridCol w:w="6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3" w:hRule="atLeast"/>
        </w:trPr>
        <w:tc>
          <w:tcPr>
            <w:tcW w:w="540" w:type="dxa"/>
            <w:vMerge w:val="restart"/>
            <w:tcBorders>
              <w:top w:val="single" w:color="auto" w:sz="4" w:space="0"/>
              <w:left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No</w:t>
            </w:r>
          </w:p>
          <w:p>
            <w:pPr>
              <w:jc w:val="center"/>
              <w:rPr>
                <w:rFonts w:ascii="Bookman Old Style" w:hAnsi="Bookman Old Style"/>
                <w:b/>
                <w:color w:val="000000" w:themeColor="text1"/>
                <w:sz w:val="16"/>
                <w:szCs w:val="16"/>
                <w14:textFill>
                  <w14:solidFill>
                    <w14:schemeClr w14:val="tx1"/>
                  </w14:solidFill>
                </w14:textFill>
              </w:rPr>
            </w:pPr>
          </w:p>
        </w:tc>
        <w:tc>
          <w:tcPr>
            <w:tcW w:w="1350" w:type="dxa"/>
            <w:vMerge w:val="restart"/>
            <w:tcBorders>
              <w:top w:val="single" w:color="auto" w:sz="4" w:space="0"/>
              <w:left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Indikator Kinerja</w:t>
            </w:r>
          </w:p>
        </w:tc>
        <w:tc>
          <w:tcPr>
            <w:tcW w:w="540" w:type="dxa"/>
            <w:vMerge w:val="restart"/>
            <w:tcBorders>
              <w:top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 xml:space="preserve">Target </w:t>
            </w:r>
          </w:p>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SPM</w:t>
            </w:r>
          </w:p>
        </w:tc>
        <w:tc>
          <w:tcPr>
            <w:tcW w:w="630" w:type="dxa"/>
            <w:vMerge w:val="restart"/>
            <w:tcBorders>
              <w:top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Target</w:t>
            </w:r>
          </w:p>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IKK</w:t>
            </w:r>
          </w:p>
        </w:tc>
        <w:tc>
          <w:tcPr>
            <w:tcW w:w="630" w:type="dxa"/>
            <w:vMerge w:val="restart"/>
            <w:tcBorders>
              <w:top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Target Indikator lain</w:t>
            </w:r>
          </w:p>
        </w:tc>
        <w:tc>
          <w:tcPr>
            <w:tcW w:w="720" w:type="dxa"/>
            <w:vMerge w:val="restart"/>
            <w:tcBorders>
              <w:top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Data Capaian Pada Tahun 2013</w:t>
            </w:r>
          </w:p>
        </w:tc>
        <w:tc>
          <w:tcPr>
            <w:tcW w:w="3600" w:type="dxa"/>
            <w:gridSpan w:val="5"/>
            <w:tcBorders>
              <w:top w:val="single" w:color="auto" w:sz="4" w:space="0"/>
              <w:bottom w:val="single" w:color="auto" w:sz="4" w:space="0"/>
              <w:right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Target Renstra OPD Tahun 2014-2018</w:t>
            </w:r>
          </w:p>
        </w:tc>
        <w:tc>
          <w:tcPr>
            <w:tcW w:w="2880" w:type="dxa"/>
            <w:gridSpan w:val="4"/>
            <w:tcBorders>
              <w:top w:val="single" w:color="auto" w:sz="4" w:space="0"/>
              <w:left w:val="single" w:color="auto" w:sz="4" w:space="0"/>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Realisasi Capaian Tahun 2014-2018</w:t>
            </w:r>
          </w:p>
        </w:tc>
        <w:tc>
          <w:tcPr>
            <w:tcW w:w="3960" w:type="dxa"/>
            <w:gridSpan w:val="6"/>
            <w:tcBorders>
              <w:top w:val="single" w:color="auto" w:sz="4" w:space="0"/>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Rasio Capaian Pada Tahun 2014-2018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1" w:hRule="atLeast"/>
        </w:trPr>
        <w:tc>
          <w:tcPr>
            <w:tcW w:w="540" w:type="dxa"/>
            <w:vMerge w:val="continue"/>
            <w:tcBorders>
              <w:left w:val="single" w:color="auto" w:sz="4" w:space="0"/>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p>
        </w:tc>
        <w:tc>
          <w:tcPr>
            <w:tcW w:w="1350" w:type="dxa"/>
            <w:vMerge w:val="continue"/>
            <w:tcBorders>
              <w:left w:val="single" w:color="auto" w:sz="4" w:space="0"/>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p>
        </w:tc>
        <w:tc>
          <w:tcPr>
            <w:tcW w:w="540" w:type="dxa"/>
            <w:vMerge w:val="continue"/>
            <w:tcBorders>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p>
        </w:tc>
        <w:tc>
          <w:tcPr>
            <w:tcW w:w="630" w:type="dxa"/>
            <w:vMerge w:val="continue"/>
            <w:tcBorders>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p>
        </w:tc>
        <w:tc>
          <w:tcPr>
            <w:tcW w:w="630" w:type="dxa"/>
            <w:vMerge w:val="continue"/>
            <w:tcBorders>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p>
        </w:tc>
        <w:tc>
          <w:tcPr>
            <w:tcW w:w="720" w:type="dxa"/>
            <w:vMerge w:val="continue"/>
            <w:tcBorders>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2014</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2015</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2016</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b/>
                <w:i/>
                <w:color w:val="000000" w:themeColor="text1"/>
                <w:sz w:val="16"/>
                <w:szCs w:val="16"/>
                <w14:textFill>
                  <w14:solidFill>
                    <w14:schemeClr w14:val="tx1"/>
                  </w14:solidFill>
                </w14:textFill>
              </w:rPr>
            </w:pPr>
            <w:r>
              <w:rPr>
                <w:rFonts w:ascii="Bookman Old Style" w:hAnsi="Bookman Old Style"/>
                <w:b/>
                <w:i/>
                <w:color w:val="000000" w:themeColor="text1"/>
                <w:sz w:val="16"/>
                <w:szCs w:val="16"/>
                <w14:textFill>
                  <w14:solidFill>
                    <w14:schemeClr w14:val="tx1"/>
                  </w14:solidFill>
                </w14:textFill>
              </w:rPr>
              <w:t>2017</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2018</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2014</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2015</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2016</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2017</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2018</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2014 (%)</w:t>
            </w:r>
          </w:p>
        </w:tc>
        <w:tc>
          <w:tcPr>
            <w:tcW w:w="630" w:type="dxa"/>
            <w:tcBorders>
              <w:top w:val="single" w:color="auto" w:sz="4" w:space="0"/>
              <w:left w:val="single" w:color="auto" w:sz="4" w:space="0"/>
              <w:bottom w:val="single" w:color="auto" w:sz="4" w:space="0"/>
            </w:tcBorders>
            <w:shd w:val="clear" w:color="auto" w:fill="FFFF00"/>
          </w:tcPr>
          <w:p>
            <w:pPr>
              <w:rPr>
                <w:rFonts w:ascii="Bookman Old Style" w:hAnsi="Bookman Old Style"/>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2015(%)</w:t>
            </w:r>
          </w:p>
        </w:tc>
        <w:tc>
          <w:tcPr>
            <w:tcW w:w="630" w:type="dxa"/>
            <w:tcBorders>
              <w:top w:val="nil"/>
              <w:bottom w:val="single" w:color="auto" w:sz="4" w:space="0"/>
              <w:right w:val="single" w:color="auto" w:sz="4" w:space="0"/>
            </w:tcBorders>
            <w:shd w:val="clear" w:color="auto" w:fill="FFFF00"/>
          </w:tcPr>
          <w:p>
            <w:pPr>
              <w:rPr>
                <w:rFonts w:ascii="Bookman Old Style" w:hAnsi="Bookman Old Style"/>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2016 (%)</w:t>
            </w:r>
          </w:p>
        </w:tc>
        <w:tc>
          <w:tcPr>
            <w:tcW w:w="630" w:type="dxa"/>
            <w:tcBorders>
              <w:top w:val="nil"/>
              <w:left w:val="single" w:color="auto" w:sz="4" w:space="0"/>
              <w:bottom w:val="single" w:color="auto" w:sz="4" w:space="0"/>
            </w:tcBorders>
            <w:shd w:val="clear" w:color="auto" w:fill="FFFF00"/>
          </w:tcPr>
          <w:p>
            <w:pPr>
              <w:rPr>
                <w:rFonts w:ascii="Bookman Old Style" w:hAnsi="Bookman Old Style"/>
                <w:b/>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2017</w:t>
            </w:r>
          </w:p>
          <w:p>
            <w:pPr>
              <w:rPr>
                <w:rFonts w:ascii="Bookman Old Style" w:hAnsi="Bookman Old Style"/>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w:t>
            </w:r>
          </w:p>
        </w:tc>
        <w:tc>
          <w:tcPr>
            <w:tcW w:w="630" w:type="dxa"/>
            <w:tcBorders>
              <w:top w:val="single" w:color="auto" w:sz="4" w:space="0"/>
              <w:bottom w:val="single" w:color="auto" w:sz="4" w:space="0"/>
            </w:tcBorders>
            <w:shd w:val="clear" w:color="auto" w:fill="FFFF00"/>
          </w:tcPr>
          <w:p>
            <w:pPr>
              <w:rPr>
                <w:rFonts w:ascii="Bookman Old Style" w:hAnsi="Bookman Old Style"/>
                <w:color w:val="000000" w:themeColor="text1"/>
                <w:sz w:val="16"/>
                <w:szCs w:val="16"/>
                <w14:textFill>
                  <w14:solidFill>
                    <w14:schemeClr w14:val="tx1"/>
                  </w14:solidFill>
                </w14:textFill>
              </w:rPr>
            </w:pPr>
            <w:r>
              <w:rPr>
                <w:rFonts w:ascii="Bookman Old Style" w:hAnsi="Bookman Old Style"/>
                <w:b/>
                <w:color w:val="000000" w:themeColor="text1"/>
                <w:sz w:val="16"/>
                <w:szCs w:val="16"/>
                <w14:textFill>
                  <w14:solidFill>
                    <w14:schemeClr w14:val="tx1"/>
                  </w14:solidFill>
                </w14:textFill>
              </w:rPr>
              <w:t>2018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9"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1</w:t>
            </w:r>
          </w:p>
        </w:tc>
        <w:tc>
          <w:tcPr>
            <w:tcW w:w="1350" w:type="dxa"/>
            <w:tcBorders>
              <w:top w:val="single" w:color="auto" w:sz="4" w:space="0"/>
              <w:left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2</w:t>
            </w:r>
          </w:p>
        </w:tc>
        <w:tc>
          <w:tcPr>
            <w:tcW w:w="540" w:type="dxa"/>
            <w:tcBorders>
              <w:top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3</w:t>
            </w:r>
          </w:p>
        </w:tc>
        <w:tc>
          <w:tcPr>
            <w:tcW w:w="630" w:type="dxa"/>
            <w:tcBorders>
              <w:top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4</w:t>
            </w:r>
          </w:p>
        </w:tc>
        <w:tc>
          <w:tcPr>
            <w:tcW w:w="630" w:type="dxa"/>
            <w:tcBorders>
              <w:top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5</w:t>
            </w:r>
          </w:p>
        </w:tc>
        <w:tc>
          <w:tcPr>
            <w:tcW w:w="720" w:type="dxa"/>
            <w:tcBorders>
              <w:top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6</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7</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8</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9</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10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11</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12</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13</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14</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b/>
                <w:color w:val="000000" w:themeColor="text1"/>
                <w:sz w:val="16"/>
                <w:szCs w:val="16"/>
                <w:highlight w:val="yellow"/>
                <w14:textFill>
                  <w14:solidFill>
                    <w14:schemeClr w14:val="tx1"/>
                  </w14:solidFill>
                </w14:textFill>
              </w:rPr>
            </w:pPr>
            <w:r>
              <w:rPr>
                <w:rFonts w:ascii="Bookman Old Style" w:hAnsi="Bookman Old Style" w:cstheme="minorHAnsi"/>
                <w:b/>
                <w:color w:val="000000" w:themeColor="text1"/>
                <w:sz w:val="16"/>
                <w:szCs w:val="16"/>
                <w:highlight w:val="yellow"/>
                <w14:textFill>
                  <w14:solidFill>
                    <w14:schemeClr w14:val="tx1"/>
                  </w14:solidFill>
                </w14:textFill>
              </w:rPr>
              <w:t>15</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b/>
                <w:color w:val="000000" w:themeColor="text1"/>
                <w:sz w:val="16"/>
                <w:szCs w:val="16"/>
                <w:highlight w:val="yellow"/>
                <w14:textFill>
                  <w14:solidFill>
                    <w14:schemeClr w14:val="tx1"/>
                  </w14:solidFill>
                </w14:textFill>
              </w:rPr>
            </w:pPr>
            <w:r>
              <w:rPr>
                <w:rFonts w:ascii="Bookman Old Style" w:hAnsi="Bookman Old Style" w:cstheme="minorHAnsi"/>
                <w:b/>
                <w:color w:val="000000" w:themeColor="text1"/>
                <w:sz w:val="16"/>
                <w:szCs w:val="16"/>
                <w:highlight w:val="yellow"/>
                <w14:textFill>
                  <w14:solidFill>
                    <w14:schemeClr w14:val="tx1"/>
                  </w14:solidFill>
                </w14:textFill>
              </w:rPr>
              <w:t>16</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17</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18</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19</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20</w:t>
            </w:r>
          </w:p>
        </w:tc>
        <w:tc>
          <w:tcPr>
            <w:tcW w:w="630" w:type="dxa"/>
            <w:tcBorders>
              <w:top w:val="single" w:color="auto" w:sz="4" w:space="0"/>
              <w:bottom w:val="single" w:color="auto" w:sz="4" w:space="0"/>
            </w:tcBorders>
          </w:tcPr>
          <w:p>
            <w:pPr>
              <w:jc w:val="center"/>
              <w:rPr>
                <w:rFonts w:ascii="Bookman Old Style" w:hAnsi="Bookman Old Style" w:cstheme="minorHAnsi"/>
                <w:b/>
                <w:sz w:val="16"/>
                <w:szCs w:val="16"/>
              </w:rPr>
            </w:pPr>
            <w:r>
              <w:rPr>
                <w:rFonts w:ascii="Bookman Old Style" w:hAnsi="Bookman Old Style" w:cstheme="minorHAnsi"/>
                <w:b/>
                <w:sz w:val="16"/>
                <w:szCs w:val="16"/>
              </w:rPr>
              <w:t>21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2"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Meningkatnya jumlah kunjungan wisata</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328.583</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346.742</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364.898</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383.053</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401.209</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419.365</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352.116</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450.323</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418.212</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576.000</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596.219</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101.55</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123.39</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109.18</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112.22</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142.17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2</w:t>
            </w:r>
          </w:p>
        </w:tc>
        <w:tc>
          <w:tcPr>
            <w:tcW w:w="1350" w:type="dxa"/>
            <w:tcBorders>
              <w:top w:val="single" w:color="auto" w:sz="4" w:space="0"/>
              <w:left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Meningkatnya jumlah pelaku industri pariwisata</w:t>
            </w:r>
          </w:p>
        </w:tc>
        <w:tc>
          <w:tcPr>
            <w:tcW w:w="540" w:type="dxa"/>
            <w:tcBorders>
              <w:top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28</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32</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36</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40</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44</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28</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32</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36</w:t>
            </w:r>
          </w:p>
        </w:tc>
        <w:tc>
          <w:tcPr>
            <w:tcW w:w="720" w:type="dxa"/>
            <w:tcBorders>
              <w:top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44</w:t>
            </w:r>
          </w:p>
        </w:tc>
        <w:tc>
          <w:tcPr>
            <w:tcW w:w="720" w:type="dxa"/>
            <w:tcBorders>
              <w:top w:val="single" w:color="auto" w:sz="4" w:space="0"/>
              <w:lef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80</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110.00</w:t>
            </w:r>
          </w:p>
        </w:tc>
        <w:tc>
          <w:tcPr>
            <w:tcW w:w="630" w:type="dxa"/>
            <w:tcBorders>
              <w:top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181.82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3</w:t>
            </w:r>
          </w:p>
        </w:tc>
        <w:tc>
          <w:tcPr>
            <w:tcW w:w="1350" w:type="dxa"/>
            <w:tcBorders>
              <w:top w:val="single" w:color="auto" w:sz="4" w:space="0"/>
              <w:left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Terwujudnya kawasan strategis pariwisata</w:t>
            </w:r>
          </w:p>
        </w:tc>
        <w:tc>
          <w:tcPr>
            <w:tcW w:w="540" w:type="dxa"/>
            <w:tcBorders>
              <w:top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40%</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60%</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80.00%</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5%</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40%</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50%</w:t>
            </w:r>
          </w:p>
        </w:tc>
        <w:tc>
          <w:tcPr>
            <w:tcW w:w="720" w:type="dxa"/>
            <w:tcBorders>
              <w:top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50%</w:t>
            </w:r>
          </w:p>
        </w:tc>
        <w:tc>
          <w:tcPr>
            <w:tcW w:w="720" w:type="dxa"/>
            <w:tcBorders>
              <w:top w:val="single" w:color="auto" w:sz="4" w:space="0"/>
              <w:lef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60%</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25.00</w:t>
            </w:r>
          </w:p>
        </w:tc>
        <w:tc>
          <w:tcPr>
            <w:tcW w:w="63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83.33</w:t>
            </w:r>
          </w:p>
        </w:tc>
        <w:tc>
          <w:tcPr>
            <w:tcW w:w="63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62.50</w:t>
            </w:r>
          </w:p>
        </w:tc>
        <w:tc>
          <w:tcPr>
            <w:tcW w:w="630" w:type="dxa"/>
            <w:tcBorders>
              <w:top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60.00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4</w:t>
            </w:r>
          </w:p>
        </w:tc>
        <w:tc>
          <w:tcPr>
            <w:tcW w:w="1350" w:type="dxa"/>
            <w:tcBorders>
              <w:top w:val="single" w:color="auto" w:sz="4" w:space="0"/>
              <w:left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Peningkatan jumlah kunjungan wisatawan dan industri pariwisata</w:t>
            </w:r>
          </w:p>
        </w:tc>
        <w:tc>
          <w:tcPr>
            <w:tcW w:w="540" w:type="dxa"/>
            <w:tcBorders>
              <w:top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 lembaga</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 lembaga</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lef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66.67</w:t>
            </w:r>
          </w:p>
        </w:tc>
        <w:tc>
          <w:tcPr>
            <w:tcW w:w="63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5</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Tersedianya buku analisa pasar</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buku</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buku</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6</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Tersedianya Web Pariwisata</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paket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paket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7</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Terlaksananya pameran tunggal Padang Panjang bersama Industri Pariwisata</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event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event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event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event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4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8</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Terlaksananya Rapat Koordinasi Tingkat Sumatera Barat dan Padang Panjang</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 kali</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 kali</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 kali</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 kali</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9</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Terlaksananya keikutsertaaan dalam pameran pariwisata</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 kali</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 kali</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5 kali</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5 kali</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5 kali</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 kali</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kali</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2 kali</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 kali</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20.00</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40.00</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10</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Terlaksananya Pelatihan Pemandu Wisata Muda</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30 org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 org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 org</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 org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 org</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 org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 org</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32 org</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32 org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11</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Terlaksananya Tour de Singkarak</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keg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keg</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keg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keg</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keg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keg</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keg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keg</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keg</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 keg</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 keg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12</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Terlaksananya Pemilihan Uda Uni Duta Wisata</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 pasang</w:t>
            </w:r>
          </w:p>
        </w:tc>
        <w:tc>
          <w:tcPr>
            <w:tcW w:w="720" w:type="dxa"/>
            <w:tcBorders>
              <w:top w:val="single" w:color="auto" w:sz="4" w:space="0"/>
              <w:left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10 pasang</w:t>
            </w:r>
          </w:p>
        </w:tc>
        <w:tc>
          <w:tcPr>
            <w:tcW w:w="720" w:type="dxa"/>
            <w:tcBorders>
              <w:top w:val="single" w:color="auto" w:sz="4" w:space="0"/>
              <w:bottom w:val="single" w:color="auto" w:sz="4" w:space="0"/>
              <w:right w:val="single" w:color="auto" w:sz="4" w:space="0"/>
            </w:tcBorders>
          </w:tcPr>
          <w:p>
            <w:pPr>
              <w:rPr>
                <w:rFonts w:ascii="Bookman Old Style" w:hAnsi="Bookman Old Style"/>
                <w:sz w:val="12"/>
                <w:szCs w:val="12"/>
              </w:rPr>
            </w:pPr>
            <w:r>
              <w:rPr>
                <w:rFonts w:ascii="Bookman Old Style" w:hAnsi="Bookman Old Style" w:cstheme="minorHAnsi"/>
                <w:sz w:val="12"/>
                <w:szCs w:val="12"/>
              </w:rPr>
              <w:t>10 pasang</w:t>
            </w:r>
          </w:p>
        </w:tc>
        <w:tc>
          <w:tcPr>
            <w:tcW w:w="720" w:type="dxa"/>
            <w:tcBorders>
              <w:top w:val="single" w:color="auto" w:sz="4" w:space="0"/>
              <w:left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10 pasang</w:t>
            </w:r>
          </w:p>
        </w:tc>
        <w:tc>
          <w:tcPr>
            <w:tcW w:w="720" w:type="dxa"/>
            <w:tcBorders>
              <w:top w:val="single" w:color="auto" w:sz="4" w:space="0"/>
              <w:bottom w:val="single" w:color="auto" w:sz="4" w:space="0"/>
              <w:right w:val="single" w:color="auto" w:sz="4" w:space="0"/>
            </w:tcBorders>
          </w:tcPr>
          <w:p>
            <w:pPr>
              <w:rPr>
                <w:rFonts w:ascii="Bookman Old Style" w:hAnsi="Bookman Old Style"/>
                <w:sz w:val="12"/>
                <w:szCs w:val="12"/>
              </w:rPr>
            </w:pPr>
            <w:r>
              <w:rPr>
                <w:rFonts w:ascii="Bookman Old Style" w:hAnsi="Bookman Old Style" w:cstheme="minorHAnsi"/>
                <w:sz w:val="12"/>
                <w:szCs w:val="12"/>
              </w:rPr>
              <w:t>10 pasang</w:t>
            </w:r>
          </w:p>
        </w:tc>
        <w:tc>
          <w:tcPr>
            <w:tcW w:w="720" w:type="dxa"/>
            <w:tcBorders>
              <w:top w:val="single" w:color="auto" w:sz="4" w:space="0"/>
              <w:left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10 pasang</w:t>
            </w:r>
          </w:p>
        </w:tc>
        <w:tc>
          <w:tcPr>
            <w:tcW w:w="720" w:type="dxa"/>
            <w:tcBorders>
              <w:top w:val="single" w:color="auto" w:sz="4" w:space="0"/>
              <w:bottom w:val="single" w:color="auto" w:sz="4" w:space="0"/>
              <w:right w:val="single" w:color="auto" w:sz="4" w:space="0"/>
            </w:tcBorders>
          </w:tcPr>
          <w:p>
            <w:pPr>
              <w:rPr>
                <w:rFonts w:ascii="Bookman Old Style" w:hAnsi="Bookman Old Style"/>
                <w:sz w:val="12"/>
                <w:szCs w:val="12"/>
              </w:rPr>
            </w:pPr>
            <w:r>
              <w:rPr>
                <w:rFonts w:ascii="Bookman Old Style" w:hAnsi="Bookman Old Style" w:cstheme="minorHAnsi"/>
                <w:sz w:val="12"/>
                <w:szCs w:val="12"/>
              </w:rPr>
              <w:t>10 pasang</w:t>
            </w:r>
          </w:p>
        </w:tc>
        <w:tc>
          <w:tcPr>
            <w:tcW w:w="720" w:type="dxa"/>
            <w:tcBorders>
              <w:top w:val="single" w:color="auto" w:sz="4" w:space="0"/>
              <w:left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10 pasang</w:t>
            </w:r>
          </w:p>
        </w:tc>
        <w:tc>
          <w:tcPr>
            <w:tcW w:w="720" w:type="dxa"/>
            <w:tcBorders>
              <w:top w:val="single" w:color="auto" w:sz="4" w:space="0"/>
              <w:bottom w:val="single" w:color="auto" w:sz="4" w:space="0"/>
              <w:right w:val="single" w:color="auto" w:sz="4" w:space="0"/>
            </w:tcBorders>
            <w:shd w:val="clear" w:color="auto" w:fill="FFFF00"/>
          </w:tcPr>
          <w:p>
            <w:pPr>
              <w:rPr>
                <w:rFonts w:ascii="Bookman Old Style" w:hAnsi="Bookman Old Style"/>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10 pasang</w:t>
            </w:r>
          </w:p>
        </w:tc>
        <w:tc>
          <w:tcPr>
            <w:tcW w:w="720" w:type="dxa"/>
            <w:tcBorders>
              <w:top w:val="single" w:color="auto" w:sz="4" w:space="0"/>
              <w:left w:val="single" w:color="auto" w:sz="4" w:space="0"/>
              <w:bottom w:val="single" w:color="auto" w:sz="4" w:space="0"/>
            </w:tcBorders>
            <w:shd w:val="clear" w:color="auto" w:fill="FFFF00"/>
          </w:tcPr>
          <w:p>
            <w:pPr>
              <w:rPr>
                <w:rFonts w:ascii="Bookman Old Style" w:hAnsi="Bookman Old Style"/>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10 pasang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51"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13</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Terlaksananya Even Tourism Award</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event</w:t>
            </w:r>
          </w:p>
        </w:tc>
        <w:tc>
          <w:tcPr>
            <w:tcW w:w="720" w:type="dxa"/>
            <w:tcBorders>
              <w:top w:val="single" w:color="auto" w:sz="4" w:space="0"/>
              <w:bottom w:val="single" w:color="auto" w:sz="4" w:space="0"/>
              <w:right w:val="single" w:color="auto" w:sz="4" w:space="0"/>
            </w:tcBorders>
          </w:tcPr>
          <w:p>
            <w:pPr>
              <w:rPr>
                <w:rFonts w:ascii="Bookman Old Style" w:hAnsi="Bookman Old Style"/>
                <w:sz w:val="12"/>
                <w:szCs w:val="12"/>
              </w:rPr>
            </w:pPr>
            <w:r>
              <w:rPr>
                <w:rFonts w:ascii="Bookman Old Style" w:hAnsi="Bookman Old Style" w:cstheme="minorHAnsi"/>
                <w:sz w:val="12"/>
                <w:szCs w:val="12"/>
              </w:rPr>
              <w:t>1 event</w:t>
            </w:r>
          </w:p>
        </w:tc>
        <w:tc>
          <w:tcPr>
            <w:tcW w:w="720" w:type="dxa"/>
            <w:tcBorders>
              <w:top w:val="single" w:color="auto" w:sz="4" w:space="0"/>
              <w:left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1 event</w:t>
            </w:r>
          </w:p>
        </w:tc>
        <w:tc>
          <w:tcPr>
            <w:tcW w:w="720" w:type="dxa"/>
            <w:tcBorders>
              <w:top w:val="single" w:color="auto" w:sz="4" w:space="0"/>
              <w:bottom w:val="single" w:color="auto" w:sz="4" w:space="0"/>
              <w:right w:val="single" w:color="auto" w:sz="4" w:space="0"/>
            </w:tcBorders>
          </w:tcPr>
          <w:p>
            <w:pPr>
              <w:rPr>
                <w:rFonts w:ascii="Bookman Old Style" w:hAnsi="Bookman Old Style"/>
                <w:sz w:val="12"/>
                <w:szCs w:val="12"/>
              </w:rPr>
            </w:pPr>
            <w:r>
              <w:rPr>
                <w:rFonts w:ascii="Bookman Old Style" w:hAnsi="Bookman Old Style" w:cstheme="minorHAnsi"/>
                <w:sz w:val="12"/>
                <w:szCs w:val="12"/>
              </w:rPr>
              <w:t>1 event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14</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Terciptanya Tourism Branding</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Tourism</w:t>
            </w:r>
          </w:p>
          <w:p>
            <w:pPr>
              <w:jc w:val="center"/>
              <w:rPr>
                <w:rFonts w:ascii="Bookman Old Style" w:hAnsi="Bookman Old Style" w:cstheme="minorHAnsi"/>
                <w:sz w:val="12"/>
                <w:szCs w:val="12"/>
              </w:rPr>
            </w:pPr>
            <w:r>
              <w:rPr>
                <w:rFonts w:ascii="Bookman Old Style" w:hAnsi="Bookman Old Style" w:cstheme="minorHAnsi"/>
                <w:sz w:val="12"/>
                <w:szCs w:val="12"/>
              </w:rPr>
              <w:t>Branding</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15</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Penambahan 2 objek wisata baru</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8 objek wisata</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DED Untuk 2 Objek</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DED Aie Tajun 7 Tingkat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Aie 7 tingkat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GUA Batu batirai</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DED Aie tajun 7 tingkat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DED Bukit Tui</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6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16</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Peningkatan Sarana dan prasarana pariwisata</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40%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LMK DAN PDIKM</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0.5%</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10%</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17</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Peningkatan pengawasan standarisasi industri pariwisata</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0.00%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18</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Tersedianya Buku  Rencana Induk Pengembangan Kepariwisataan Kota Padang Panjang</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dok</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 xml:space="preserve">1 dok </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 dok</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63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19</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Tersedianya data base pariwisata</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buku</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buku</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buku</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buku</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buku</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buku</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buku</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 laporan</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 laporan</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right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50.00</w:t>
            </w:r>
          </w:p>
        </w:tc>
        <w:tc>
          <w:tcPr>
            <w:tcW w:w="630" w:type="dxa"/>
            <w:tcBorders>
              <w:top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4" w:hRule="atLeast"/>
        </w:trPr>
        <w:tc>
          <w:tcPr>
            <w:tcW w:w="540" w:type="dxa"/>
            <w:tcBorders>
              <w:top w:val="single" w:color="auto" w:sz="4" w:space="0"/>
              <w:left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20</w:t>
            </w:r>
          </w:p>
        </w:tc>
        <w:tc>
          <w:tcPr>
            <w:tcW w:w="1350" w:type="dxa"/>
            <w:tcBorders>
              <w:top w:val="single" w:color="auto" w:sz="4" w:space="0"/>
              <w:left w:val="single" w:color="auto" w:sz="4" w:space="0"/>
              <w:bottom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Peningkatan peran serta masyarakat</w:t>
            </w:r>
          </w:p>
        </w:tc>
        <w:tc>
          <w:tcPr>
            <w:tcW w:w="54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630" w:type="dxa"/>
            <w:tcBorders>
              <w:top w:val="single" w:color="auto" w:sz="4" w:space="0"/>
              <w:bottom w:val="single" w:color="auto" w:sz="4" w:space="0"/>
            </w:tcBorders>
          </w:tcPr>
          <w:p>
            <w:pPr>
              <w:jc w:val="center"/>
              <w:rPr>
                <w:rFonts w:ascii="Bookman Old Style" w:hAnsi="Bookman Old Style"/>
                <w:sz w:val="16"/>
                <w:szCs w:val="16"/>
              </w:rPr>
            </w:pPr>
            <w:r>
              <w:rPr>
                <w:rFonts w:ascii="Bookman Old Style" w:hAnsi="Bookman Old Style"/>
                <w:sz w:val="16"/>
                <w:szCs w:val="16"/>
              </w:rPr>
              <w:t>-</w:t>
            </w:r>
          </w:p>
        </w:tc>
        <w:tc>
          <w:tcPr>
            <w:tcW w:w="630" w:type="dxa"/>
            <w:tcBorders>
              <w:top w:val="single" w:color="auto" w:sz="4" w:space="0"/>
              <w:bottom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w:t>
            </w:r>
          </w:p>
        </w:tc>
        <w:tc>
          <w:tcPr>
            <w:tcW w:w="720" w:type="dxa"/>
            <w:tcBorders>
              <w:top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20.00%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20.00%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20.00%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20.00%</w:t>
            </w:r>
          </w:p>
        </w:tc>
        <w:tc>
          <w:tcPr>
            <w:tcW w:w="720" w:type="dxa"/>
            <w:tcBorders>
              <w:top w:val="single" w:color="auto" w:sz="4" w:space="0"/>
              <w:left w:val="single" w:color="auto" w:sz="4" w:space="0"/>
              <w:bottom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20.00%</w:t>
            </w:r>
          </w:p>
        </w:tc>
        <w:tc>
          <w:tcPr>
            <w:tcW w:w="720" w:type="dxa"/>
            <w:tcBorders>
              <w:top w:val="single" w:color="auto" w:sz="4" w:space="0"/>
              <w:bottom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20.00%</w:t>
            </w:r>
          </w:p>
        </w:tc>
        <w:tc>
          <w:tcPr>
            <w:tcW w:w="720" w:type="dxa"/>
            <w:tcBorders>
              <w:top w:val="single" w:color="auto" w:sz="4" w:space="0"/>
              <w:left w:val="single" w:color="auto" w:sz="4" w:space="0"/>
              <w:bottom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20.00%</w:t>
            </w:r>
          </w:p>
        </w:tc>
        <w:tc>
          <w:tcPr>
            <w:tcW w:w="720" w:type="dxa"/>
            <w:tcBorders>
              <w:top w:val="single" w:color="auto" w:sz="4" w:space="0"/>
              <w:bottom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right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c>
          <w:tcPr>
            <w:tcW w:w="630" w:type="dxa"/>
            <w:tcBorders>
              <w:top w:val="single" w:color="auto" w:sz="4" w:space="0"/>
              <w:bottom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5" w:hRule="atLeast"/>
        </w:trPr>
        <w:tc>
          <w:tcPr>
            <w:tcW w:w="540" w:type="dxa"/>
            <w:tcBorders>
              <w:top w:val="single" w:color="auto" w:sz="4" w:space="0"/>
              <w:left w:val="single" w:color="auto" w:sz="4" w:space="0"/>
            </w:tcBorders>
          </w:tcPr>
          <w:p>
            <w:pPr>
              <w:jc w:val="center"/>
              <w:rPr>
                <w:rFonts w:ascii="Bookman Old Style" w:hAnsi="Bookman Old Style" w:cstheme="minorHAnsi"/>
                <w:sz w:val="16"/>
                <w:szCs w:val="16"/>
              </w:rPr>
            </w:pPr>
            <w:r>
              <w:rPr>
                <w:rFonts w:ascii="Bookman Old Style" w:hAnsi="Bookman Old Style" w:cstheme="minorHAnsi"/>
                <w:sz w:val="16"/>
                <w:szCs w:val="16"/>
              </w:rPr>
              <w:t>21</w:t>
            </w:r>
          </w:p>
        </w:tc>
        <w:tc>
          <w:tcPr>
            <w:tcW w:w="1350" w:type="dxa"/>
            <w:tcBorders>
              <w:top w:val="single" w:color="auto" w:sz="4" w:space="0"/>
              <w:left w:val="single" w:color="auto" w:sz="4" w:space="0"/>
            </w:tcBorders>
          </w:tcPr>
          <w:p>
            <w:pPr>
              <w:rPr>
                <w:rFonts w:ascii="Bookman Old Style" w:hAnsi="Bookman Old Style" w:cstheme="minorHAnsi"/>
                <w:sz w:val="16"/>
                <w:szCs w:val="16"/>
              </w:rPr>
            </w:pPr>
            <w:r>
              <w:rPr>
                <w:rFonts w:ascii="Bookman Old Style" w:hAnsi="Bookman Old Style" w:cstheme="minorHAnsi"/>
                <w:sz w:val="16"/>
                <w:szCs w:val="16"/>
              </w:rPr>
              <w:t>Terpantaunya pelaksanaan pemasaran dan perkembangan industri pariwisata</w:t>
            </w:r>
          </w:p>
        </w:tc>
        <w:tc>
          <w:tcPr>
            <w:tcW w:w="540" w:type="dxa"/>
            <w:tcBorders>
              <w:top w:val="single" w:color="auto" w:sz="4" w:space="0"/>
            </w:tcBorders>
          </w:tcPr>
          <w:p>
            <w:pPr>
              <w:jc w:val="center"/>
              <w:rPr>
                <w:rFonts w:ascii="Bookman Old Style" w:hAnsi="Bookman Old Style" w:cstheme="minorHAnsi"/>
                <w:sz w:val="22"/>
                <w:szCs w:val="22"/>
              </w:rPr>
            </w:pPr>
            <w:r>
              <w:rPr>
                <w:rFonts w:ascii="Bookman Old Style" w:hAnsi="Bookman Old Style" w:cstheme="minorHAnsi"/>
                <w:sz w:val="22"/>
                <w:szCs w:val="22"/>
              </w:rPr>
              <w:t>-</w:t>
            </w:r>
          </w:p>
        </w:tc>
        <w:tc>
          <w:tcPr>
            <w:tcW w:w="630" w:type="dxa"/>
            <w:tcBorders>
              <w:top w:val="single" w:color="auto" w:sz="4" w:space="0"/>
            </w:tcBorders>
          </w:tcPr>
          <w:p>
            <w:pPr>
              <w:jc w:val="center"/>
              <w:rPr>
                <w:rFonts w:ascii="Bookman Old Style" w:hAnsi="Bookman Old Style"/>
                <w:sz w:val="22"/>
                <w:szCs w:val="22"/>
              </w:rPr>
            </w:pPr>
            <w:r>
              <w:rPr>
                <w:rFonts w:ascii="Bookman Old Style" w:hAnsi="Bookman Old Style"/>
                <w:sz w:val="22"/>
                <w:szCs w:val="22"/>
              </w:rPr>
              <w:t>-</w:t>
            </w:r>
          </w:p>
        </w:tc>
        <w:tc>
          <w:tcPr>
            <w:tcW w:w="630" w:type="dxa"/>
            <w:tcBorders>
              <w:top w:val="single" w:color="auto" w:sz="4" w:space="0"/>
            </w:tcBorders>
          </w:tcPr>
          <w:p>
            <w:pPr>
              <w:jc w:val="center"/>
              <w:rPr>
                <w:rFonts w:ascii="Bookman Old Style" w:hAnsi="Bookman Old Style" w:cstheme="minorHAnsi"/>
                <w:sz w:val="22"/>
                <w:szCs w:val="22"/>
              </w:rPr>
            </w:pPr>
            <w:r>
              <w:rPr>
                <w:rFonts w:ascii="Bookman Old Style" w:hAnsi="Bookman Old Style" w:cstheme="minorHAnsi"/>
                <w:sz w:val="22"/>
                <w:szCs w:val="22"/>
              </w:rPr>
              <w:t>-</w:t>
            </w:r>
          </w:p>
        </w:tc>
        <w:tc>
          <w:tcPr>
            <w:tcW w:w="720" w:type="dxa"/>
            <w:tcBorders>
              <w:top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laporan</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laporan</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laporan</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laporan</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laporan</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laporan</w:t>
            </w:r>
          </w:p>
        </w:tc>
        <w:tc>
          <w:tcPr>
            <w:tcW w:w="720" w:type="dxa"/>
            <w:tcBorders>
              <w:top w:val="single" w:color="auto" w:sz="4" w:space="0"/>
              <w:lef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 laporan</w:t>
            </w:r>
          </w:p>
        </w:tc>
        <w:tc>
          <w:tcPr>
            <w:tcW w:w="720" w:type="dxa"/>
            <w:tcBorders>
              <w:top w:val="single" w:color="auto" w:sz="4" w:space="0"/>
              <w:righ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 laporan</w:t>
            </w:r>
          </w:p>
        </w:tc>
        <w:tc>
          <w:tcPr>
            <w:tcW w:w="720" w:type="dxa"/>
            <w:tcBorders>
              <w:top w:val="single" w:color="auto" w:sz="4" w:space="0"/>
              <w:left w:val="single" w:color="auto" w:sz="4" w:space="0"/>
            </w:tcBorders>
            <w:shd w:val="clear" w:color="auto" w:fill="FFFF00"/>
          </w:tcPr>
          <w:p>
            <w:pPr>
              <w:jc w:val="center"/>
              <w:rPr>
                <w:rFonts w:ascii="Bookman Old Style" w:hAnsi="Bookman Old Style" w:cstheme="minorHAnsi"/>
                <w:color w:val="000000" w:themeColor="text1"/>
                <w:sz w:val="12"/>
                <w:szCs w:val="12"/>
                <w:highlight w:val="yellow"/>
                <w14:textFill>
                  <w14:solidFill>
                    <w14:schemeClr w14:val="tx1"/>
                  </w14:solidFill>
                </w14:textFill>
              </w:rPr>
            </w:pPr>
            <w:r>
              <w:rPr>
                <w:rFonts w:ascii="Bookman Old Style" w:hAnsi="Bookman Old Style" w:cstheme="minorHAnsi"/>
                <w:color w:val="000000" w:themeColor="text1"/>
                <w:sz w:val="12"/>
                <w:szCs w:val="12"/>
                <w:highlight w:val="yellow"/>
                <w14:textFill>
                  <w14:solidFill>
                    <w14:schemeClr w14:val="tx1"/>
                  </w14:solidFill>
                </w14:textFill>
              </w:rPr>
              <w:t>1 laporan</w:t>
            </w:r>
          </w:p>
        </w:tc>
        <w:tc>
          <w:tcPr>
            <w:tcW w:w="720" w:type="dxa"/>
            <w:tcBorders>
              <w:top w:val="single" w:color="auto" w:sz="4" w:space="0"/>
              <w:right w:val="single" w:color="auto" w:sz="4" w:space="0"/>
            </w:tcBorders>
          </w:tcPr>
          <w:p>
            <w:pPr>
              <w:jc w:val="center"/>
              <w:rPr>
                <w:rFonts w:ascii="Bookman Old Style" w:hAnsi="Bookman Old Style" w:cstheme="minorHAnsi"/>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c>
          <w:tcPr>
            <w:tcW w:w="630" w:type="dxa"/>
            <w:tcBorders>
              <w:top w:val="single" w:color="auto" w:sz="4" w:space="0"/>
              <w:right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c>
          <w:tcPr>
            <w:tcW w:w="630" w:type="dxa"/>
            <w:tcBorders>
              <w:top w:val="single" w:color="auto" w:sz="4" w:space="0"/>
              <w:left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c>
          <w:tcPr>
            <w:tcW w:w="630" w:type="dxa"/>
            <w:tcBorders>
              <w:top w:val="single" w:color="auto" w:sz="4" w:space="0"/>
            </w:tcBorders>
          </w:tcPr>
          <w:p>
            <w:pPr>
              <w:rPr>
                <w:rFonts w:ascii="Bookman Old Style" w:hAnsi="Bookman Old Style"/>
                <w:sz w:val="12"/>
                <w:szCs w:val="12"/>
              </w:rPr>
            </w:pPr>
            <w:r>
              <w:rPr>
                <w:rFonts w:ascii="Bookman Old Style" w:hAnsi="Bookman Old Style" w:cstheme="minorHAnsi"/>
                <w:sz w:val="12"/>
                <w:szCs w:val="12"/>
              </w:rPr>
              <w:t>100.00</w:t>
            </w:r>
          </w:p>
        </w:tc>
      </w:tr>
    </w:tbl>
    <w:p>
      <w:pPr>
        <w:spacing w:after="120" w:line="360" w:lineRule="auto"/>
        <w:ind w:left="540" w:firstLine="720"/>
        <w:jc w:val="both"/>
        <w:rPr>
          <w:rFonts w:ascii="Bookman Old Style" w:hAnsi="Bookman Old Style"/>
          <w:sz w:val="22"/>
          <w:szCs w:val="22"/>
        </w:rPr>
      </w:pPr>
    </w:p>
    <w:p>
      <w:pPr>
        <w:pStyle w:val="20"/>
        <w:widowControl w:val="0"/>
        <w:numPr>
          <w:ilvl w:val="2"/>
          <w:numId w:val="53"/>
        </w:numPr>
        <w:autoSpaceDE w:val="0"/>
        <w:autoSpaceDN w:val="0"/>
        <w:adjustRightInd w:val="0"/>
        <w:spacing w:line="360" w:lineRule="auto"/>
        <w:ind w:right="38"/>
        <w:jc w:val="both"/>
        <w:rPr>
          <w:rFonts w:ascii="Bookman Old Style" w:hAnsi="Bookman Old Style"/>
          <w:b/>
          <w:bCs/>
          <w:sz w:val="22"/>
          <w:szCs w:val="22"/>
        </w:rPr>
        <w:sectPr>
          <w:headerReference r:id="rId8" w:type="default"/>
          <w:footerReference r:id="rId9" w:type="default"/>
          <w:pgSz w:w="16834" w:h="11909" w:orient="landscape"/>
          <w:pgMar w:top="1440" w:right="1728" w:bottom="1728" w:left="1728" w:header="720" w:footer="461" w:gutter="0"/>
          <w:pgNumType w:start="26"/>
          <w:cols w:space="720" w:num="1"/>
          <w:docGrid w:linePitch="360" w:charSpace="0"/>
        </w:sectPr>
      </w:pPr>
    </w:p>
    <w:p>
      <w:pPr>
        <w:pStyle w:val="20"/>
        <w:widowControl w:val="0"/>
        <w:numPr>
          <w:ilvl w:val="2"/>
          <w:numId w:val="53"/>
        </w:numPr>
        <w:autoSpaceDE w:val="0"/>
        <w:autoSpaceDN w:val="0"/>
        <w:adjustRightInd w:val="0"/>
        <w:spacing w:line="360" w:lineRule="auto"/>
        <w:ind w:right="38"/>
        <w:jc w:val="both"/>
        <w:rPr>
          <w:rFonts w:ascii="Bookman Old Style" w:hAnsi="Bookman Old Style"/>
          <w:sz w:val="22"/>
          <w:szCs w:val="22"/>
        </w:rPr>
      </w:pPr>
      <w:r>
        <w:rPr>
          <w:rFonts w:ascii="Bookman Old Style" w:hAnsi="Bookman Old Style"/>
          <w:b/>
          <w:bCs/>
          <w:sz w:val="22"/>
          <w:szCs w:val="22"/>
        </w:rPr>
        <w:t>Anali</w:t>
      </w:r>
      <w:r>
        <w:rPr>
          <w:rFonts w:ascii="Bookman Old Style" w:hAnsi="Bookman Old Style"/>
          <w:b/>
          <w:bCs/>
          <w:spacing w:val="-3"/>
          <w:sz w:val="22"/>
          <w:szCs w:val="22"/>
        </w:rPr>
        <w:t>s</w:t>
      </w:r>
      <w:r>
        <w:rPr>
          <w:rFonts w:ascii="Bookman Old Style" w:hAnsi="Bookman Old Style"/>
          <w:b/>
          <w:bCs/>
          <w:sz w:val="22"/>
          <w:szCs w:val="22"/>
        </w:rPr>
        <w:t xml:space="preserve">is </w:t>
      </w:r>
      <w:r>
        <w:rPr>
          <w:rFonts w:ascii="Bookman Old Style" w:hAnsi="Bookman Old Style"/>
          <w:b/>
          <w:bCs/>
          <w:spacing w:val="-1"/>
          <w:sz w:val="22"/>
          <w:szCs w:val="22"/>
        </w:rPr>
        <w:t>P</w:t>
      </w:r>
      <w:r>
        <w:rPr>
          <w:rFonts w:ascii="Bookman Old Style" w:hAnsi="Bookman Old Style"/>
          <w:b/>
          <w:bCs/>
          <w:spacing w:val="1"/>
          <w:sz w:val="22"/>
          <w:szCs w:val="22"/>
        </w:rPr>
        <w:t>e</w:t>
      </w:r>
      <w:r>
        <w:rPr>
          <w:rFonts w:ascii="Bookman Old Style" w:hAnsi="Bookman Old Style"/>
          <w:b/>
          <w:bCs/>
          <w:sz w:val="22"/>
          <w:szCs w:val="22"/>
        </w:rPr>
        <w:t>n</w:t>
      </w:r>
      <w:r>
        <w:rPr>
          <w:rFonts w:ascii="Bookman Old Style" w:hAnsi="Bookman Old Style"/>
          <w:b/>
          <w:bCs/>
          <w:spacing w:val="-2"/>
          <w:sz w:val="22"/>
          <w:szCs w:val="22"/>
        </w:rPr>
        <w:t>g</w:t>
      </w:r>
      <w:r>
        <w:rPr>
          <w:rFonts w:ascii="Bookman Old Style" w:hAnsi="Bookman Old Style"/>
          <w:b/>
          <w:bCs/>
          <w:spacing w:val="1"/>
          <w:sz w:val="22"/>
          <w:szCs w:val="22"/>
        </w:rPr>
        <w:t>e</w:t>
      </w:r>
      <w:r>
        <w:rPr>
          <w:rFonts w:ascii="Bookman Old Style" w:hAnsi="Bookman Old Style"/>
          <w:b/>
          <w:bCs/>
          <w:spacing w:val="-2"/>
          <w:sz w:val="22"/>
          <w:szCs w:val="22"/>
        </w:rPr>
        <w:t>l</w:t>
      </w:r>
      <w:r>
        <w:rPr>
          <w:rFonts w:ascii="Bookman Old Style" w:hAnsi="Bookman Old Style"/>
          <w:b/>
          <w:bCs/>
          <w:sz w:val="22"/>
          <w:szCs w:val="22"/>
        </w:rPr>
        <w:t>ola</w:t>
      </w:r>
      <w:r>
        <w:rPr>
          <w:rFonts w:ascii="Bookman Old Style" w:hAnsi="Bookman Old Style"/>
          <w:b/>
          <w:bCs/>
          <w:spacing w:val="-2"/>
          <w:sz w:val="22"/>
          <w:szCs w:val="22"/>
        </w:rPr>
        <w:t>a</w:t>
      </w:r>
      <w:r>
        <w:rPr>
          <w:rFonts w:ascii="Bookman Old Style" w:hAnsi="Bookman Old Style"/>
          <w:b/>
          <w:bCs/>
          <w:sz w:val="22"/>
          <w:szCs w:val="22"/>
        </w:rPr>
        <w:t xml:space="preserve">n </w:t>
      </w:r>
      <w:r>
        <w:rPr>
          <w:rFonts w:ascii="Bookman Old Style" w:hAnsi="Bookman Old Style"/>
          <w:b/>
          <w:bCs/>
          <w:spacing w:val="-1"/>
          <w:sz w:val="22"/>
          <w:szCs w:val="22"/>
        </w:rPr>
        <w:t>P</w:t>
      </w:r>
      <w:r>
        <w:rPr>
          <w:rFonts w:ascii="Bookman Old Style" w:hAnsi="Bookman Old Style"/>
          <w:b/>
          <w:bCs/>
          <w:spacing w:val="1"/>
          <w:sz w:val="22"/>
          <w:szCs w:val="22"/>
        </w:rPr>
        <w:t>e</w:t>
      </w:r>
      <w:r>
        <w:rPr>
          <w:rFonts w:ascii="Bookman Old Style" w:hAnsi="Bookman Old Style"/>
          <w:b/>
          <w:bCs/>
          <w:sz w:val="22"/>
          <w:szCs w:val="22"/>
        </w:rPr>
        <w:t>ndata</w:t>
      </w:r>
      <w:r>
        <w:rPr>
          <w:rFonts w:ascii="Bookman Old Style" w:hAnsi="Bookman Old Style"/>
          <w:b/>
          <w:bCs/>
          <w:spacing w:val="-2"/>
          <w:sz w:val="22"/>
          <w:szCs w:val="22"/>
        </w:rPr>
        <w:t>a</w:t>
      </w:r>
      <w:r>
        <w:rPr>
          <w:rFonts w:ascii="Bookman Old Style" w:hAnsi="Bookman Old Style"/>
          <w:b/>
          <w:bCs/>
          <w:sz w:val="22"/>
          <w:szCs w:val="22"/>
        </w:rPr>
        <w:t>n J</w:t>
      </w:r>
      <w:r>
        <w:rPr>
          <w:rFonts w:ascii="Bookman Old Style" w:hAnsi="Bookman Old Style"/>
          <w:b/>
          <w:bCs/>
          <w:spacing w:val="-2"/>
          <w:sz w:val="22"/>
          <w:szCs w:val="22"/>
        </w:rPr>
        <w:t>u</w:t>
      </w:r>
      <w:r>
        <w:rPr>
          <w:rFonts w:ascii="Bookman Old Style" w:hAnsi="Bookman Old Style"/>
          <w:b/>
          <w:bCs/>
          <w:sz w:val="22"/>
          <w:szCs w:val="22"/>
        </w:rPr>
        <w:t xml:space="preserve">mlah </w:t>
      </w:r>
      <w:r>
        <w:rPr>
          <w:rFonts w:ascii="Bookman Old Style" w:hAnsi="Bookman Old Style"/>
          <w:b/>
          <w:bCs/>
          <w:spacing w:val="-1"/>
          <w:sz w:val="22"/>
          <w:szCs w:val="22"/>
        </w:rPr>
        <w:t>W</w:t>
      </w:r>
      <w:r>
        <w:rPr>
          <w:rFonts w:ascii="Bookman Old Style" w:hAnsi="Bookman Old Style"/>
          <w:b/>
          <w:bCs/>
          <w:spacing w:val="-2"/>
          <w:sz w:val="22"/>
          <w:szCs w:val="22"/>
        </w:rPr>
        <w:t>i</w:t>
      </w:r>
      <w:r>
        <w:rPr>
          <w:rFonts w:ascii="Bookman Old Style" w:hAnsi="Bookman Old Style"/>
          <w:b/>
          <w:bCs/>
          <w:spacing w:val="-1"/>
          <w:sz w:val="22"/>
          <w:szCs w:val="22"/>
        </w:rPr>
        <w:t>s</w:t>
      </w:r>
      <w:r>
        <w:rPr>
          <w:rFonts w:ascii="Bookman Old Style" w:hAnsi="Bookman Old Style"/>
          <w:b/>
          <w:bCs/>
          <w:sz w:val="22"/>
          <w:szCs w:val="22"/>
        </w:rPr>
        <w:t xml:space="preserve">atawan dan Pendapatan </w:t>
      </w:r>
    </w:p>
    <w:p>
      <w:pPr>
        <w:widowControl w:val="0"/>
        <w:autoSpaceDE w:val="0"/>
        <w:autoSpaceDN w:val="0"/>
        <w:adjustRightInd w:val="0"/>
        <w:spacing w:line="360" w:lineRule="auto"/>
        <w:ind w:left="540" w:right="99" w:firstLine="720"/>
        <w:jc w:val="both"/>
        <w:rPr>
          <w:rFonts w:ascii="Bookman Old Style" w:hAnsi="Bookman Old Style"/>
          <w:spacing w:val="1"/>
          <w:sz w:val="22"/>
          <w:szCs w:val="22"/>
        </w:rPr>
      </w:pPr>
      <w:r>
        <w:rPr>
          <w:rFonts w:ascii="Bookman Old Style" w:hAnsi="Bookman Old Style"/>
          <w:spacing w:val="1"/>
          <w:sz w:val="22"/>
          <w:szCs w:val="22"/>
        </w:rPr>
        <w:t xml:space="preserve">Pelayanan  pariwisata  sering  kali  diukur  dari  lama  tinggal  dan  besaran pengeluaran   wisatawan. Semakin   lama   tinggal   wisatawan   dan   semakin besar pengeluaran wisatawan, semakin baik pula kualitas kepariwisataan. Pengembangan daya tarik wisata dapat meningkatkan pengeluaran wisatawan dan lama tinggal  wisatawan melalui keberadaan produk dan jasa sebagai souvenir dan sebagai hiburan di daerah destinasi wisata. Produk – Produk dari subsektor kerajinan, fashion, dan pasar barang seni dapat menjadi souvenir, sementara produk dan jasa kuliner, music, seni pertunjukan, film, video, fotografi, desain, dan arsitektur dapat menjadi hiburan di daerah destinasi wisata. Data jumlah kunjungan wisata dan pendapatan untuk objek PDIKM dan LMK dapat dilihat pada table berikut: </w:t>
      </w:r>
    </w:p>
    <w:p>
      <w:pPr>
        <w:widowControl w:val="0"/>
        <w:autoSpaceDE w:val="0"/>
        <w:autoSpaceDN w:val="0"/>
        <w:adjustRightInd w:val="0"/>
        <w:spacing w:line="360" w:lineRule="auto"/>
        <w:ind w:right="-142"/>
        <w:rPr>
          <w:rFonts w:ascii="Bookman Old Style" w:hAnsi="Bookman Old Style"/>
          <w:b/>
          <w:bCs/>
          <w:spacing w:val="-1"/>
          <w:sz w:val="22"/>
          <w:szCs w:val="22"/>
        </w:rPr>
      </w:pPr>
    </w:p>
    <w:p>
      <w:pPr>
        <w:widowControl w:val="0"/>
        <w:autoSpaceDE w:val="0"/>
        <w:autoSpaceDN w:val="0"/>
        <w:adjustRightInd w:val="0"/>
        <w:spacing w:line="360" w:lineRule="auto"/>
        <w:ind w:right="-142"/>
        <w:jc w:val="center"/>
        <w:rPr>
          <w:rFonts w:ascii="Bookman Old Style" w:hAnsi="Bookman Old Style"/>
          <w:b/>
          <w:bCs/>
          <w:spacing w:val="-1"/>
          <w:sz w:val="22"/>
          <w:szCs w:val="22"/>
        </w:rPr>
        <w:sectPr>
          <w:headerReference r:id="rId10" w:type="default"/>
          <w:footerReference r:id="rId11" w:type="default"/>
          <w:pgSz w:w="11909" w:h="16834"/>
          <w:pgMar w:top="1728" w:right="1440" w:bottom="1728" w:left="1728" w:header="720" w:footer="461" w:gutter="0"/>
          <w:pgNumType w:start="29"/>
          <w:cols w:space="720" w:num="1"/>
          <w:docGrid w:linePitch="360" w:charSpace="0"/>
        </w:sectPr>
      </w:pPr>
    </w:p>
    <w:p>
      <w:pPr>
        <w:widowControl w:val="0"/>
        <w:autoSpaceDE w:val="0"/>
        <w:autoSpaceDN w:val="0"/>
        <w:adjustRightInd w:val="0"/>
        <w:spacing w:line="360" w:lineRule="auto"/>
        <w:ind w:right="-142"/>
        <w:jc w:val="center"/>
        <w:rPr>
          <w:rFonts w:ascii="Bookman Old Style" w:hAnsi="Bookman Old Style"/>
          <w:sz w:val="22"/>
          <w:szCs w:val="22"/>
        </w:rPr>
      </w:pPr>
      <w:r>
        <w:rPr>
          <w:rFonts w:ascii="Bookman Old Style" w:hAnsi="Bookman Old Style"/>
          <w:b/>
          <w:bCs/>
          <w:spacing w:val="-1"/>
          <w:sz w:val="22"/>
          <w:szCs w:val="22"/>
        </w:rPr>
        <w:t>T</w:t>
      </w:r>
      <w:r>
        <w:rPr>
          <w:rFonts w:ascii="Bookman Old Style" w:hAnsi="Bookman Old Style"/>
          <w:b/>
          <w:bCs/>
          <w:sz w:val="22"/>
          <w:szCs w:val="22"/>
        </w:rPr>
        <w:t>AB</w:t>
      </w:r>
      <w:r>
        <w:rPr>
          <w:rFonts w:ascii="Bookman Old Style" w:hAnsi="Bookman Old Style"/>
          <w:b/>
          <w:bCs/>
          <w:spacing w:val="1"/>
          <w:sz w:val="22"/>
          <w:szCs w:val="22"/>
        </w:rPr>
        <w:t>E</w:t>
      </w:r>
      <w:r>
        <w:rPr>
          <w:rFonts w:ascii="Bookman Old Style" w:hAnsi="Bookman Old Style"/>
          <w:b/>
          <w:bCs/>
          <w:sz w:val="22"/>
          <w:szCs w:val="22"/>
        </w:rPr>
        <w:t>L</w:t>
      </w:r>
      <w:r>
        <w:rPr>
          <w:rFonts w:ascii="Bookman Old Style" w:hAnsi="Bookman Old Style"/>
          <w:b/>
          <w:bCs/>
          <w:spacing w:val="1"/>
          <w:sz w:val="22"/>
          <w:szCs w:val="22"/>
        </w:rPr>
        <w:t>2</w:t>
      </w:r>
      <w:r>
        <w:rPr>
          <w:rFonts w:ascii="Bookman Old Style" w:hAnsi="Bookman Old Style"/>
          <w:b/>
          <w:bCs/>
          <w:spacing w:val="-1"/>
          <w:sz w:val="22"/>
          <w:szCs w:val="22"/>
        </w:rPr>
        <w:t>.</w:t>
      </w:r>
      <w:r>
        <w:rPr>
          <w:rFonts w:ascii="Bookman Old Style" w:hAnsi="Bookman Old Style"/>
          <w:b/>
          <w:bCs/>
          <w:sz w:val="22"/>
          <w:szCs w:val="22"/>
        </w:rPr>
        <w:t>6</w:t>
      </w:r>
    </w:p>
    <w:p>
      <w:pPr>
        <w:widowControl w:val="0"/>
        <w:autoSpaceDE w:val="0"/>
        <w:autoSpaceDN w:val="0"/>
        <w:adjustRightInd w:val="0"/>
        <w:spacing w:line="360" w:lineRule="auto"/>
        <w:ind w:right="-142" w:firstLine="720"/>
        <w:jc w:val="center"/>
        <w:rPr>
          <w:rFonts w:ascii="Bookman Old Style" w:hAnsi="Bookman Old Style"/>
          <w:b/>
          <w:bCs/>
          <w:sz w:val="22"/>
          <w:szCs w:val="22"/>
        </w:rPr>
      </w:pPr>
      <w:r>
        <w:rPr>
          <w:rFonts w:ascii="Bookman Old Style" w:hAnsi="Bookman Old Style"/>
          <w:b/>
          <w:bCs/>
          <w:sz w:val="22"/>
          <w:szCs w:val="22"/>
        </w:rPr>
        <w:t>JUM</w:t>
      </w:r>
      <w:r>
        <w:rPr>
          <w:rFonts w:ascii="Bookman Old Style" w:hAnsi="Bookman Old Style"/>
          <w:b/>
          <w:bCs/>
          <w:spacing w:val="1"/>
          <w:sz w:val="22"/>
          <w:szCs w:val="22"/>
        </w:rPr>
        <w:t>L</w:t>
      </w:r>
      <w:r>
        <w:rPr>
          <w:rFonts w:ascii="Bookman Old Style" w:hAnsi="Bookman Old Style"/>
          <w:b/>
          <w:bCs/>
          <w:sz w:val="22"/>
          <w:szCs w:val="22"/>
        </w:rPr>
        <w:t xml:space="preserve">AH </w:t>
      </w:r>
      <w:r>
        <w:rPr>
          <w:rFonts w:ascii="Bookman Old Style" w:hAnsi="Bookman Old Style"/>
          <w:b/>
          <w:bCs/>
          <w:spacing w:val="1"/>
          <w:sz w:val="22"/>
          <w:szCs w:val="22"/>
        </w:rPr>
        <w:t>W</w:t>
      </w:r>
      <w:r>
        <w:rPr>
          <w:rFonts w:ascii="Bookman Old Style" w:hAnsi="Bookman Old Style"/>
          <w:b/>
          <w:bCs/>
          <w:spacing w:val="-1"/>
          <w:sz w:val="22"/>
          <w:szCs w:val="22"/>
        </w:rPr>
        <w:t>I</w:t>
      </w:r>
      <w:r>
        <w:rPr>
          <w:rFonts w:ascii="Bookman Old Style" w:hAnsi="Bookman Old Style"/>
          <w:b/>
          <w:bCs/>
          <w:sz w:val="22"/>
          <w:szCs w:val="22"/>
        </w:rPr>
        <w:t>SA</w:t>
      </w:r>
      <w:r>
        <w:rPr>
          <w:rFonts w:ascii="Bookman Old Style" w:hAnsi="Bookman Old Style"/>
          <w:b/>
          <w:bCs/>
          <w:spacing w:val="-1"/>
          <w:sz w:val="22"/>
          <w:szCs w:val="22"/>
        </w:rPr>
        <w:t>T</w:t>
      </w:r>
      <w:r>
        <w:rPr>
          <w:rFonts w:ascii="Bookman Old Style" w:hAnsi="Bookman Old Style"/>
          <w:b/>
          <w:bCs/>
          <w:spacing w:val="-2"/>
          <w:sz w:val="22"/>
          <w:szCs w:val="22"/>
        </w:rPr>
        <w:t>A</w:t>
      </w:r>
      <w:r>
        <w:rPr>
          <w:rFonts w:ascii="Bookman Old Style" w:hAnsi="Bookman Old Style"/>
          <w:b/>
          <w:bCs/>
          <w:spacing w:val="1"/>
          <w:sz w:val="22"/>
          <w:szCs w:val="22"/>
        </w:rPr>
        <w:t>W</w:t>
      </w:r>
      <w:r>
        <w:rPr>
          <w:rFonts w:ascii="Bookman Old Style" w:hAnsi="Bookman Old Style"/>
          <w:b/>
          <w:bCs/>
          <w:spacing w:val="-2"/>
          <w:sz w:val="22"/>
          <w:szCs w:val="22"/>
        </w:rPr>
        <w:t>A</w:t>
      </w:r>
      <w:r>
        <w:rPr>
          <w:rFonts w:ascii="Bookman Old Style" w:hAnsi="Bookman Old Style"/>
          <w:b/>
          <w:bCs/>
          <w:sz w:val="22"/>
          <w:szCs w:val="22"/>
        </w:rPr>
        <w:t>N KE PADANG PANJANG</w:t>
      </w:r>
    </w:p>
    <w:p>
      <w:pPr>
        <w:widowControl w:val="0"/>
        <w:autoSpaceDE w:val="0"/>
        <w:autoSpaceDN w:val="0"/>
        <w:adjustRightInd w:val="0"/>
        <w:spacing w:line="360" w:lineRule="auto"/>
        <w:ind w:right="-142"/>
        <w:rPr>
          <w:rFonts w:ascii="Bookman Old Style" w:hAnsi="Bookman Old Style"/>
          <w:b/>
          <w:bCs/>
          <w:sz w:val="22"/>
          <w:szCs w:val="22"/>
        </w:rPr>
      </w:pPr>
    </w:p>
    <w:tbl>
      <w:tblPr>
        <w:tblStyle w:val="16"/>
        <w:tblW w:w="14626" w:type="dxa"/>
        <w:tblInd w:w="-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22"/>
        <w:gridCol w:w="856"/>
        <w:gridCol w:w="1029"/>
        <w:gridCol w:w="763"/>
        <w:gridCol w:w="880"/>
        <w:gridCol w:w="1080"/>
        <w:gridCol w:w="720"/>
        <w:gridCol w:w="810"/>
        <w:gridCol w:w="1080"/>
        <w:gridCol w:w="720"/>
        <w:gridCol w:w="856"/>
        <w:gridCol w:w="1080"/>
        <w:gridCol w:w="720"/>
        <w:gridCol w:w="810"/>
        <w:gridCol w:w="1080"/>
        <w:gridCol w:w="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22" w:type="dxa"/>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Indikator</w:t>
            </w:r>
          </w:p>
        </w:tc>
        <w:tc>
          <w:tcPr>
            <w:tcW w:w="13204" w:type="dxa"/>
            <w:gridSpan w:val="15"/>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Tahun ke-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22" w:type="dxa"/>
            <w:vMerge w:val="restart"/>
          </w:tcPr>
          <w:p>
            <w:pPr>
              <w:widowControl w:val="0"/>
              <w:autoSpaceDE w:val="0"/>
              <w:autoSpaceDN w:val="0"/>
              <w:adjustRightInd w:val="0"/>
              <w:ind w:right="-142"/>
              <w:rPr>
                <w:rFonts w:ascii="Bookman Old Style" w:hAnsi="Bookman Old Style"/>
                <w:bCs/>
                <w:sz w:val="22"/>
                <w:szCs w:val="22"/>
              </w:rPr>
            </w:pPr>
            <w:r>
              <w:rPr>
                <w:rFonts w:ascii="Bookman Old Style" w:hAnsi="Bookman Old Style"/>
                <w:bCs/>
                <w:sz w:val="22"/>
                <w:szCs w:val="22"/>
              </w:rPr>
              <w:t>Jumlah kunjungan wisata</w:t>
            </w:r>
          </w:p>
        </w:tc>
        <w:tc>
          <w:tcPr>
            <w:tcW w:w="2648" w:type="dxa"/>
            <w:gridSpan w:val="3"/>
          </w:tcPr>
          <w:p>
            <w:pPr>
              <w:widowControl w:val="0"/>
              <w:autoSpaceDE w:val="0"/>
              <w:autoSpaceDN w:val="0"/>
              <w:adjustRightInd w:val="0"/>
              <w:spacing w:line="360" w:lineRule="auto"/>
              <w:ind w:right="-142"/>
              <w:jc w:val="center"/>
              <w:rPr>
                <w:rFonts w:ascii="Bookman Old Style" w:hAnsi="Bookman Old Style"/>
                <w:b/>
                <w:bCs/>
                <w:sz w:val="16"/>
                <w:szCs w:val="16"/>
              </w:rPr>
            </w:pPr>
            <w:r>
              <w:rPr>
                <w:rFonts w:ascii="Bookman Old Style" w:hAnsi="Bookman Old Style"/>
                <w:b/>
                <w:bCs/>
                <w:sz w:val="16"/>
                <w:szCs w:val="16"/>
              </w:rPr>
              <w:t>2014</w:t>
            </w:r>
          </w:p>
        </w:tc>
        <w:tc>
          <w:tcPr>
            <w:tcW w:w="2680" w:type="dxa"/>
            <w:gridSpan w:val="3"/>
          </w:tcPr>
          <w:p>
            <w:pPr>
              <w:jc w:val="center"/>
              <w:rPr>
                <w:rFonts w:ascii="Bookman Old Style" w:hAnsi="Bookman Old Style"/>
                <w:sz w:val="16"/>
                <w:szCs w:val="16"/>
              </w:rPr>
            </w:pPr>
            <w:r>
              <w:rPr>
                <w:rFonts w:ascii="Bookman Old Style" w:hAnsi="Bookman Old Style"/>
                <w:b/>
                <w:bCs/>
                <w:sz w:val="16"/>
                <w:szCs w:val="16"/>
              </w:rPr>
              <w:t>2015</w:t>
            </w:r>
          </w:p>
        </w:tc>
        <w:tc>
          <w:tcPr>
            <w:tcW w:w="2610" w:type="dxa"/>
            <w:gridSpan w:val="3"/>
          </w:tcPr>
          <w:p>
            <w:pPr>
              <w:jc w:val="center"/>
              <w:rPr>
                <w:rFonts w:ascii="Bookman Old Style" w:hAnsi="Bookman Old Style"/>
                <w:sz w:val="16"/>
                <w:szCs w:val="16"/>
              </w:rPr>
            </w:pPr>
            <w:r>
              <w:rPr>
                <w:rFonts w:ascii="Bookman Old Style" w:hAnsi="Bookman Old Style"/>
                <w:b/>
                <w:bCs/>
                <w:sz w:val="16"/>
                <w:szCs w:val="16"/>
              </w:rPr>
              <w:t>2016</w:t>
            </w:r>
          </w:p>
        </w:tc>
        <w:tc>
          <w:tcPr>
            <w:tcW w:w="2656" w:type="dxa"/>
            <w:gridSpan w:val="3"/>
          </w:tcPr>
          <w:p>
            <w:pPr>
              <w:jc w:val="center"/>
              <w:rPr>
                <w:rFonts w:ascii="Bookman Old Style" w:hAnsi="Bookman Old Style"/>
                <w:sz w:val="16"/>
                <w:szCs w:val="16"/>
              </w:rPr>
            </w:pPr>
            <w:r>
              <w:rPr>
                <w:rFonts w:ascii="Bookman Old Style" w:hAnsi="Bookman Old Style"/>
                <w:b/>
                <w:bCs/>
                <w:sz w:val="16"/>
                <w:szCs w:val="16"/>
              </w:rPr>
              <w:t>2017</w:t>
            </w:r>
          </w:p>
        </w:tc>
        <w:tc>
          <w:tcPr>
            <w:tcW w:w="2610" w:type="dxa"/>
            <w:gridSpan w:val="3"/>
          </w:tcPr>
          <w:p>
            <w:pPr>
              <w:jc w:val="center"/>
              <w:rPr>
                <w:rFonts w:ascii="Bookman Old Style" w:hAnsi="Bookman Old Style"/>
                <w:sz w:val="16"/>
                <w:szCs w:val="16"/>
              </w:rPr>
            </w:pPr>
            <w:r>
              <w:rPr>
                <w:rFonts w:ascii="Bookman Old Style" w:hAnsi="Bookman Old Style"/>
                <w:b/>
                <w:bCs/>
                <w:sz w:val="16"/>
                <w:szCs w:val="16"/>
              </w:rPr>
              <w:t>2018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22" w:type="dxa"/>
            <w:vMerge w:val="continue"/>
          </w:tcPr>
          <w:p>
            <w:pPr>
              <w:widowControl w:val="0"/>
              <w:autoSpaceDE w:val="0"/>
              <w:autoSpaceDN w:val="0"/>
              <w:adjustRightInd w:val="0"/>
              <w:spacing w:line="360" w:lineRule="auto"/>
              <w:ind w:right="-142"/>
              <w:jc w:val="center"/>
              <w:rPr>
                <w:rFonts w:ascii="Bookman Old Style" w:hAnsi="Bookman Old Style"/>
                <w:b/>
                <w:bCs/>
                <w:sz w:val="22"/>
                <w:szCs w:val="22"/>
              </w:rPr>
            </w:pPr>
          </w:p>
        </w:tc>
        <w:tc>
          <w:tcPr>
            <w:tcW w:w="856"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Domestik</w:t>
            </w:r>
          </w:p>
        </w:tc>
        <w:tc>
          <w:tcPr>
            <w:tcW w:w="1029"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Mancanegara</w:t>
            </w:r>
          </w:p>
        </w:tc>
        <w:tc>
          <w:tcPr>
            <w:tcW w:w="763"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Jumlah</w:t>
            </w:r>
          </w:p>
        </w:tc>
        <w:tc>
          <w:tcPr>
            <w:tcW w:w="8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Domestik</w:t>
            </w:r>
          </w:p>
        </w:tc>
        <w:tc>
          <w:tcPr>
            <w:tcW w:w="10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Mancanegara</w:t>
            </w:r>
          </w:p>
        </w:tc>
        <w:tc>
          <w:tcPr>
            <w:tcW w:w="72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Jumlah</w:t>
            </w:r>
          </w:p>
        </w:tc>
        <w:tc>
          <w:tcPr>
            <w:tcW w:w="81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Domestik</w:t>
            </w:r>
          </w:p>
        </w:tc>
        <w:tc>
          <w:tcPr>
            <w:tcW w:w="10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Mancanegara</w:t>
            </w:r>
          </w:p>
        </w:tc>
        <w:tc>
          <w:tcPr>
            <w:tcW w:w="720" w:type="dxa"/>
          </w:tcPr>
          <w:p>
            <w:pPr>
              <w:widowControl w:val="0"/>
              <w:autoSpaceDE w:val="0"/>
              <w:autoSpaceDN w:val="0"/>
              <w:adjustRightInd w:val="0"/>
              <w:spacing w:line="360" w:lineRule="auto"/>
              <w:ind w:right="-142"/>
              <w:jc w:val="both"/>
              <w:rPr>
                <w:rFonts w:ascii="Bookman Old Style" w:hAnsi="Bookman Old Style"/>
                <w:b/>
                <w:bCs/>
                <w:sz w:val="14"/>
                <w:szCs w:val="14"/>
              </w:rPr>
            </w:pPr>
            <w:r>
              <w:rPr>
                <w:rFonts w:ascii="Bookman Old Style" w:hAnsi="Bookman Old Style"/>
                <w:b/>
                <w:bCs/>
                <w:sz w:val="14"/>
                <w:szCs w:val="14"/>
              </w:rPr>
              <w:t>Jumlah</w:t>
            </w:r>
          </w:p>
        </w:tc>
        <w:tc>
          <w:tcPr>
            <w:tcW w:w="856"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Domestik</w:t>
            </w:r>
          </w:p>
        </w:tc>
        <w:tc>
          <w:tcPr>
            <w:tcW w:w="10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Mancanegara</w:t>
            </w:r>
          </w:p>
        </w:tc>
        <w:tc>
          <w:tcPr>
            <w:tcW w:w="72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Jumlah</w:t>
            </w:r>
          </w:p>
        </w:tc>
        <w:tc>
          <w:tcPr>
            <w:tcW w:w="81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Domestik</w:t>
            </w:r>
          </w:p>
        </w:tc>
        <w:tc>
          <w:tcPr>
            <w:tcW w:w="10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Mancanegara</w:t>
            </w:r>
          </w:p>
        </w:tc>
        <w:tc>
          <w:tcPr>
            <w:tcW w:w="72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Jumlah</w:t>
            </w:r>
          </w:p>
          <w:p>
            <w:pPr>
              <w:widowControl w:val="0"/>
              <w:autoSpaceDE w:val="0"/>
              <w:autoSpaceDN w:val="0"/>
              <w:adjustRightInd w:val="0"/>
              <w:spacing w:line="360" w:lineRule="auto"/>
              <w:ind w:right="-142"/>
              <w:rPr>
                <w:rFonts w:ascii="Bookman Old Style" w:hAnsi="Bookman Old Style"/>
                <w:b/>
                <w:bCs/>
                <w:sz w:val="14"/>
                <w:szCs w:val="1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22" w:type="dxa"/>
            <w:vMerge w:val="continue"/>
          </w:tcPr>
          <w:p>
            <w:pPr>
              <w:widowControl w:val="0"/>
              <w:autoSpaceDE w:val="0"/>
              <w:autoSpaceDN w:val="0"/>
              <w:adjustRightInd w:val="0"/>
              <w:spacing w:line="360" w:lineRule="auto"/>
              <w:ind w:right="-142"/>
              <w:jc w:val="center"/>
              <w:rPr>
                <w:rFonts w:ascii="Bookman Old Style" w:hAnsi="Bookman Old Style"/>
                <w:b/>
                <w:bCs/>
                <w:sz w:val="22"/>
                <w:szCs w:val="22"/>
              </w:rPr>
            </w:pPr>
          </w:p>
        </w:tc>
        <w:tc>
          <w:tcPr>
            <w:tcW w:w="856" w:type="dxa"/>
          </w:tcPr>
          <w:p>
            <w:pPr>
              <w:widowControl w:val="0"/>
              <w:autoSpaceDE w:val="0"/>
              <w:autoSpaceDN w:val="0"/>
              <w:adjustRightInd w:val="0"/>
              <w:spacing w:line="360" w:lineRule="auto"/>
              <w:ind w:right="-142"/>
              <w:jc w:val="center"/>
              <w:rPr>
                <w:rFonts w:ascii="Bookman Old Style" w:hAnsi="Bookman Old Style"/>
                <w:b/>
                <w:bCs/>
                <w:sz w:val="14"/>
                <w:szCs w:val="14"/>
              </w:rPr>
            </w:pPr>
            <w:r>
              <w:rPr>
                <w:rFonts w:ascii="Bookman Old Style" w:hAnsi="Bookman Old Style"/>
                <w:b/>
                <w:bCs/>
                <w:sz w:val="14"/>
                <w:szCs w:val="14"/>
              </w:rPr>
              <w:t>11.155</w:t>
            </w:r>
          </w:p>
        </w:tc>
        <w:tc>
          <w:tcPr>
            <w:tcW w:w="1029" w:type="dxa"/>
          </w:tcPr>
          <w:p>
            <w:pPr>
              <w:widowControl w:val="0"/>
              <w:autoSpaceDE w:val="0"/>
              <w:autoSpaceDN w:val="0"/>
              <w:adjustRightInd w:val="0"/>
              <w:spacing w:line="360" w:lineRule="auto"/>
              <w:ind w:right="-142"/>
              <w:jc w:val="center"/>
              <w:rPr>
                <w:rFonts w:ascii="Bookman Old Style" w:hAnsi="Bookman Old Style"/>
                <w:b/>
                <w:bCs/>
                <w:sz w:val="14"/>
                <w:szCs w:val="14"/>
              </w:rPr>
            </w:pPr>
            <w:r>
              <w:rPr>
                <w:rFonts w:ascii="Bookman Old Style" w:hAnsi="Bookman Old Style"/>
                <w:b/>
                <w:bCs/>
                <w:sz w:val="14"/>
                <w:szCs w:val="14"/>
              </w:rPr>
              <w:t>340.961</w:t>
            </w:r>
          </w:p>
        </w:tc>
        <w:tc>
          <w:tcPr>
            <w:tcW w:w="763"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352.116</w:t>
            </w:r>
          </w:p>
        </w:tc>
        <w:tc>
          <w:tcPr>
            <w:tcW w:w="8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15.355</w:t>
            </w:r>
          </w:p>
        </w:tc>
        <w:tc>
          <w:tcPr>
            <w:tcW w:w="10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434.877</w:t>
            </w:r>
          </w:p>
        </w:tc>
        <w:tc>
          <w:tcPr>
            <w:tcW w:w="72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450.232</w:t>
            </w:r>
          </w:p>
        </w:tc>
        <w:tc>
          <w:tcPr>
            <w:tcW w:w="81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399.306</w:t>
            </w:r>
          </w:p>
        </w:tc>
        <w:tc>
          <w:tcPr>
            <w:tcW w:w="10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18.906</w:t>
            </w:r>
          </w:p>
        </w:tc>
        <w:tc>
          <w:tcPr>
            <w:tcW w:w="72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418.212</w:t>
            </w:r>
          </w:p>
        </w:tc>
        <w:tc>
          <w:tcPr>
            <w:tcW w:w="856"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560.262</w:t>
            </w:r>
          </w:p>
        </w:tc>
        <w:tc>
          <w:tcPr>
            <w:tcW w:w="10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15.738</w:t>
            </w:r>
          </w:p>
        </w:tc>
        <w:tc>
          <w:tcPr>
            <w:tcW w:w="72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576.000</w:t>
            </w:r>
          </w:p>
        </w:tc>
        <w:tc>
          <w:tcPr>
            <w:tcW w:w="81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571.751</w:t>
            </w:r>
          </w:p>
        </w:tc>
        <w:tc>
          <w:tcPr>
            <w:tcW w:w="108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24.468</w:t>
            </w:r>
          </w:p>
        </w:tc>
        <w:tc>
          <w:tcPr>
            <w:tcW w:w="720" w:type="dxa"/>
          </w:tcPr>
          <w:p>
            <w:pPr>
              <w:widowControl w:val="0"/>
              <w:autoSpaceDE w:val="0"/>
              <w:autoSpaceDN w:val="0"/>
              <w:adjustRightInd w:val="0"/>
              <w:spacing w:line="360" w:lineRule="auto"/>
              <w:ind w:right="-142"/>
              <w:rPr>
                <w:rFonts w:ascii="Bookman Old Style" w:hAnsi="Bookman Old Style"/>
                <w:b/>
                <w:bCs/>
                <w:sz w:val="14"/>
                <w:szCs w:val="14"/>
              </w:rPr>
            </w:pPr>
            <w:r>
              <w:rPr>
                <w:rFonts w:ascii="Bookman Old Style" w:hAnsi="Bookman Old Style"/>
                <w:b/>
                <w:bCs/>
                <w:sz w:val="14"/>
                <w:szCs w:val="14"/>
              </w:rPr>
              <w:t>596.219</w:t>
            </w:r>
          </w:p>
        </w:tc>
      </w:tr>
    </w:tbl>
    <w:p>
      <w:pPr>
        <w:widowControl w:val="0"/>
        <w:autoSpaceDE w:val="0"/>
        <w:autoSpaceDN w:val="0"/>
        <w:adjustRightInd w:val="0"/>
        <w:spacing w:line="360" w:lineRule="auto"/>
        <w:ind w:right="-142"/>
        <w:rPr>
          <w:rFonts w:ascii="Bookman Old Style" w:hAnsi="Bookman Old Style"/>
          <w:bCs/>
          <w:sz w:val="22"/>
          <w:szCs w:val="22"/>
        </w:rPr>
      </w:pPr>
      <w:r>
        <w:rPr>
          <w:rFonts w:ascii="Bookman Old Style" w:hAnsi="Bookman Old Style"/>
          <w:bCs/>
          <w:sz w:val="22"/>
          <w:szCs w:val="22"/>
        </w:rPr>
        <w:t xml:space="preserve">Sumber data: Dinas Pariwisata Kota Padang Panjang </w:t>
      </w:r>
    </w:p>
    <w:p>
      <w:pPr>
        <w:widowControl w:val="0"/>
        <w:autoSpaceDE w:val="0"/>
        <w:autoSpaceDN w:val="0"/>
        <w:adjustRightInd w:val="0"/>
        <w:spacing w:line="360" w:lineRule="auto"/>
        <w:ind w:right="-142"/>
        <w:jc w:val="center"/>
        <w:rPr>
          <w:rFonts w:ascii="Bookman Old Style" w:hAnsi="Bookman Old Style"/>
          <w:b/>
          <w:bCs/>
          <w:spacing w:val="-1"/>
          <w:sz w:val="22"/>
          <w:szCs w:val="22"/>
        </w:rPr>
      </w:pPr>
    </w:p>
    <w:p>
      <w:pPr>
        <w:widowControl w:val="0"/>
        <w:autoSpaceDE w:val="0"/>
        <w:autoSpaceDN w:val="0"/>
        <w:adjustRightInd w:val="0"/>
        <w:spacing w:line="360" w:lineRule="auto"/>
        <w:ind w:right="-142"/>
        <w:jc w:val="center"/>
        <w:rPr>
          <w:rFonts w:ascii="Bookman Old Style" w:hAnsi="Bookman Old Style"/>
          <w:sz w:val="22"/>
          <w:szCs w:val="22"/>
        </w:rPr>
      </w:pPr>
      <w:r>
        <w:rPr>
          <w:rFonts w:ascii="Bookman Old Style" w:hAnsi="Bookman Old Style"/>
          <w:b/>
          <w:bCs/>
          <w:spacing w:val="-1"/>
          <w:sz w:val="22"/>
          <w:szCs w:val="22"/>
        </w:rPr>
        <w:t>T</w:t>
      </w:r>
      <w:r>
        <w:rPr>
          <w:rFonts w:ascii="Bookman Old Style" w:hAnsi="Bookman Old Style"/>
          <w:b/>
          <w:bCs/>
          <w:sz w:val="22"/>
          <w:szCs w:val="22"/>
        </w:rPr>
        <w:t>AB</w:t>
      </w:r>
      <w:r>
        <w:rPr>
          <w:rFonts w:ascii="Bookman Old Style" w:hAnsi="Bookman Old Style"/>
          <w:b/>
          <w:bCs/>
          <w:spacing w:val="1"/>
          <w:sz w:val="22"/>
          <w:szCs w:val="22"/>
        </w:rPr>
        <w:t>E</w:t>
      </w:r>
      <w:r>
        <w:rPr>
          <w:rFonts w:ascii="Bookman Old Style" w:hAnsi="Bookman Old Style"/>
          <w:b/>
          <w:bCs/>
          <w:sz w:val="22"/>
          <w:szCs w:val="22"/>
        </w:rPr>
        <w:t>L</w:t>
      </w:r>
      <w:r>
        <w:rPr>
          <w:rFonts w:ascii="Bookman Old Style" w:hAnsi="Bookman Old Style"/>
          <w:b/>
          <w:bCs/>
          <w:spacing w:val="1"/>
          <w:sz w:val="22"/>
          <w:szCs w:val="22"/>
        </w:rPr>
        <w:t>2</w:t>
      </w:r>
      <w:r>
        <w:rPr>
          <w:rFonts w:ascii="Bookman Old Style" w:hAnsi="Bookman Old Style"/>
          <w:b/>
          <w:bCs/>
          <w:spacing w:val="-1"/>
          <w:sz w:val="22"/>
          <w:szCs w:val="22"/>
        </w:rPr>
        <w:t>.</w:t>
      </w:r>
      <w:r>
        <w:rPr>
          <w:rFonts w:ascii="Bookman Old Style" w:hAnsi="Bookman Old Style"/>
          <w:b/>
          <w:bCs/>
          <w:sz w:val="22"/>
          <w:szCs w:val="22"/>
        </w:rPr>
        <w:t>7</w:t>
      </w:r>
    </w:p>
    <w:p>
      <w:pPr>
        <w:widowControl w:val="0"/>
        <w:autoSpaceDE w:val="0"/>
        <w:autoSpaceDN w:val="0"/>
        <w:adjustRightInd w:val="0"/>
        <w:ind w:right="-142" w:firstLine="720"/>
        <w:jc w:val="center"/>
        <w:rPr>
          <w:rFonts w:ascii="Bookman Old Style" w:hAnsi="Bookman Old Style"/>
          <w:b/>
          <w:bCs/>
          <w:spacing w:val="1"/>
          <w:sz w:val="22"/>
          <w:szCs w:val="22"/>
        </w:rPr>
      </w:pPr>
      <w:r>
        <w:rPr>
          <w:rFonts w:ascii="Bookman Old Style" w:hAnsi="Bookman Old Style"/>
          <w:b/>
          <w:bCs/>
          <w:sz w:val="22"/>
          <w:szCs w:val="22"/>
        </w:rPr>
        <w:t>JUM</w:t>
      </w:r>
      <w:r>
        <w:rPr>
          <w:rFonts w:ascii="Bookman Old Style" w:hAnsi="Bookman Old Style"/>
          <w:b/>
          <w:bCs/>
          <w:spacing w:val="1"/>
          <w:sz w:val="22"/>
          <w:szCs w:val="22"/>
        </w:rPr>
        <w:t>L</w:t>
      </w:r>
      <w:r>
        <w:rPr>
          <w:rFonts w:ascii="Bookman Old Style" w:hAnsi="Bookman Old Style"/>
          <w:b/>
          <w:bCs/>
          <w:sz w:val="22"/>
          <w:szCs w:val="22"/>
        </w:rPr>
        <w:t xml:space="preserve">AH </w:t>
      </w:r>
      <w:r>
        <w:rPr>
          <w:rFonts w:ascii="Bookman Old Style" w:hAnsi="Bookman Old Style"/>
          <w:b/>
          <w:bCs/>
          <w:spacing w:val="1"/>
          <w:sz w:val="22"/>
          <w:szCs w:val="22"/>
        </w:rPr>
        <w:t xml:space="preserve">PENDAPATAN/RETRIBUSI OBJEK WISATA </w:t>
      </w:r>
    </w:p>
    <w:p>
      <w:pPr>
        <w:widowControl w:val="0"/>
        <w:autoSpaceDE w:val="0"/>
        <w:autoSpaceDN w:val="0"/>
        <w:adjustRightInd w:val="0"/>
        <w:ind w:right="-142" w:firstLine="720"/>
        <w:jc w:val="center"/>
        <w:rPr>
          <w:rFonts w:ascii="Bookman Old Style" w:hAnsi="Bookman Old Style"/>
          <w:b/>
          <w:bCs/>
          <w:sz w:val="22"/>
          <w:szCs w:val="22"/>
        </w:rPr>
      </w:pPr>
      <w:r>
        <w:rPr>
          <w:rFonts w:ascii="Bookman Old Style" w:hAnsi="Bookman Old Style"/>
          <w:b/>
          <w:bCs/>
          <w:spacing w:val="1"/>
          <w:sz w:val="22"/>
          <w:szCs w:val="22"/>
        </w:rPr>
        <w:t>PDIKM dan LMK</w:t>
      </w:r>
    </w:p>
    <w:p>
      <w:pPr>
        <w:widowControl w:val="0"/>
        <w:autoSpaceDE w:val="0"/>
        <w:autoSpaceDN w:val="0"/>
        <w:adjustRightInd w:val="0"/>
        <w:spacing w:line="360" w:lineRule="auto"/>
        <w:ind w:right="-142"/>
        <w:rPr>
          <w:rFonts w:ascii="Bookman Old Style" w:hAnsi="Bookman Old Style"/>
          <w:bCs/>
          <w:sz w:val="22"/>
          <w:szCs w:val="22"/>
        </w:rPr>
      </w:pPr>
    </w:p>
    <w:p>
      <w:pPr>
        <w:widowControl w:val="0"/>
        <w:autoSpaceDE w:val="0"/>
        <w:autoSpaceDN w:val="0"/>
        <w:adjustRightInd w:val="0"/>
        <w:spacing w:line="360" w:lineRule="auto"/>
        <w:ind w:right="-142"/>
        <w:rPr>
          <w:rFonts w:ascii="Bookman Old Style" w:hAnsi="Bookman Old Style"/>
          <w:bCs/>
          <w:sz w:val="22"/>
          <w:szCs w:val="22"/>
        </w:rPr>
      </w:pPr>
    </w:p>
    <w:tbl>
      <w:tblPr>
        <w:tblStyle w:val="16"/>
        <w:tblW w:w="1002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41"/>
        <w:gridCol w:w="2105"/>
        <w:gridCol w:w="2106"/>
        <w:gridCol w:w="2259"/>
        <w:gridCol w:w="21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441" w:type="dxa"/>
          </w:tcPr>
          <w:p>
            <w:pPr>
              <w:widowControl w:val="0"/>
              <w:autoSpaceDE w:val="0"/>
              <w:autoSpaceDN w:val="0"/>
              <w:adjustRightInd w:val="0"/>
              <w:spacing w:line="360" w:lineRule="auto"/>
              <w:ind w:right="-142"/>
              <w:jc w:val="center"/>
              <w:rPr>
                <w:rFonts w:ascii="Bookman Old Style" w:hAnsi="Bookman Old Style"/>
                <w:bCs/>
                <w:sz w:val="22"/>
                <w:szCs w:val="22"/>
              </w:rPr>
            </w:pPr>
          </w:p>
        </w:tc>
        <w:tc>
          <w:tcPr>
            <w:tcW w:w="8581" w:type="dxa"/>
            <w:gridSpan w:val="4"/>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Tahun ke-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441" w:type="dxa"/>
            <w:vMerge w:val="restart"/>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Pendapatan</w:t>
            </w:r>
          </w:p>
        </w:tc>
        <w:tc>
          <w:tcPr>
            <w:tcW w:w="2105" w:type="dxa"/>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2015</w:t>
            </w:r>
          </w:p>
        </w:tc>
        <w:tc>
          <w:tcPr>
            <w:tcW w:w="2106" w:type="dxa"/>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2016</w:t>
            </w:r>
          </w:p>
        </w:tc>
        <w:tc>
          <w:tcPr>
            <w:tcW w:w="2259" w:type="dxa"/>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2017</w:t>
            </w:r>
          </w:p>
        </w:tc>
        <w:tc>
          <w:tcPr>
            <w:tcW w:w="2111" w:type="dxa"/>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2018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441" w:type="dxa"/>
            <w:vMerge w:val="continue"/>
          </w:tcPr>
          <w:p>
            <w:pPr>
              <w:widowControl w:val="0"/>
              <w:autoSpaceDE w:val="0"/>
              <w:autoSpaceDN w:val="0"/>
              <w:adjustRightInd w:val="0"/>
              <w:spacing w:line="360" w:lineRule="auto"/>
              <w:ind w:right="-142"/>
              <w:jc w:val="center"/>
              <w:rPr>
                <w:rFonts w:ascii="Bookman Old Style" w:hAnsi="Bookman Old Style"/>
                <w:bCs/>
                <w:sz w:val="22"/>
                <w:szCs w:val="22"/>
              </w:rPr>
            </w:pPr>
          </w:p>
        </w:tc>
        <w:tc>
          <w:tcPr>
            <w:tcW w:w="2105" w:type="dxa"/>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Rp. 235.108.000.-</w:t>
            </w:r>
          </w:p>
        </w:tc>
        <w:tc>
          <w:tcPr>
            <w:tcW w:w="2106" w:type="dxa"/>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Rp. 212.000.000.-</w:t>
            </w:r>
          </w:p>
        </w:tc>
        <w:tc>
          <w:tcPr>
            <w:tcW w:w="2259" w:type="dxa"/>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Rp. 329.800.000.-</w:t>
            </w:r>
          </w:p>
        </w:tc>
        <w:tc>
          <w:tcPr>
            <w:tcW w:w="2111" w:type="dxa"/>
          </w:tcPr>
          <w:p>
            <w:pPr>
              <w:widowControl w:val="0"/>
              <w:autoSpaceDE w:val="0"/>
              <w:autoSpaceDN w:val="0"/>
              <w:adjustRightInd w:val="0"/>
              <w:spacing w:line="360" w:lineRule="auto"/>
              <w:ind w:right="-142"/>
              <w:jc w:val="center"/>
              <w:rPr>
                <w:rFonts w:ascii="Bookman Old Style" w:hAnsi="Bookman Old Style"/>
                <w:bCs/>
                <w:sz w:val="22"/>
                <w:szCs w:val="22"/>
              </w:rPr>
            </w:pPr>
            <w:r>
              <w:rPr>
                <w:rFonts w:ascii="Bookman Old Style" w:hAnsi="Bookman Old Style"/>
                <w:bCs/>
                <w:sz w:val="22"/>
                <w:szCs w:val="22"/>
              </w:rPr>
              <w:t>Rp.452.141.000.-</w:t>
            </w:r>
          </w:p>
          <w:p>
            <w:pPr>
              <w:widowControl w:val="0"/>
              <w:autoSpaceDE w:val="0"/>
              <w:autoSpaceDN w:val="0"/>
              <w:adjustRightInd w:val="0"/>
              <w:spacing w:line="360" w:lineRule="auto"/>
              <w:ind w:right="-142"/>
              <w:jc w:val="center"/>
              <w:rPr>
                <w:rFonts w:ascii="Bookman Old Style" w:hAnsi="Bookman Old Style"/>
                <w:bCs/>
                <w:sz w:val="22"/>
                <w:szCs w:val="22"/>
              </w:rPr>
            </w:pPr>
          </w:p>
        </w:tc>
      </w:tr>
    </w:tbl>
    <w:p>
      <w:pPr>
        <w:widowControl w:val="0"/>
        <w:autoSpaceDE w:val="0"/>
        <w:autoSpaceDN w:val="0"/>
        <w:adjustRightInd w:val="0"/>
        <w:spacing w:line="360" w:lineRule="auto"/>
        <w:ind w:right="-142"/>
        <w:rPr>
          <w:rFonts w:ascii="Bookman Old Style" w:hAnsi="Bookman Old Style"/>
          <w:bCs/>
          <w:sz w:val="22"/>
          <w:szCs w:val="22"/>
        </w:rPr>
      </w:pPr>
      <w:r>
        <w:rPr>
          <w:rFonts w:ascii="Bookman Old Style" w:hAnsi="Bookman Old Style"/>
          <w:bCs/>
          <w:sz w:val="22"/>
          <w:szCs w:val="22"/>
        </w:rPr>
        <w:tab/>
      </w:r>
      <w:r>
        <w:rPr>
          <w:rFonts w:ascii="Bookman Old Style" w:hAnsi="Bookman Old Style"/>
          <w:bCs/>
          <w:sz w:val="22"/>
          <w:szCs w:val="22"/>
        </w:rPr>
        <w:tab/>
      </w:r>
      <w:r>
        <w:rPr>
          <w:rFonts w:ascii="Bookman Old Style" w:hAnsi="Bookman Old Style"/>
          <w:bCs/>
          <w:sz w:val="22"/>
          <w:szCs w:val="22"/>
        </w:rPr>
        <w:t xml:space="preserve">         Sumber data: Dinas Pariwisata Kota Padang Panjang</w:t>
      </w:r>
    </w:p>
    <w:p>
      <w:pPr>
        <w:widowControl w:val="0"/>
        <w:autoSpaceDE w:val="0"/>
        <w:autoSpaceDN w:val="0"/>
        <w:adjustRightInd w:val="0"/>
        <w:spacing w:line="360" w:lineRule="auto"/>
        <w:ind w:right="-142"/>
        <w:rPr>
          <w:rFonts w:ascii="Bookman Old Style" w:hAnsi="Bookman Old Style"/>
          <w:bCs/>
          <w:sz w:val="22"/>
          <w:szCs w:val="22"/>
        </w:rPr>
      </w:pPr>
    </w:p>
    <w:p>
      <w:pPr>
        <w:widowControl w:val="0"/>
        <w:autoSpaceDE w:val="0"/>
        <w:autoSpaceDN w:val="0"/>
        <w:adjustRightInd w:val="0"/>
        <w:spacing w:line="360" w:lineRule="auto"/>
        <w:ind w:right="-142"/>
        <w:rPr>
          <w:rFonts w:ascii="Bookman Old Style" w:hAnsi="Bookman Old Style"/>
          <w:bCs/>
          <w:sz w:val="22"/>
          <w:szCs w:val="22"/>
        </w:rPr>
      </w:pPr>
    </w:p>
    <w:p>
      <w:pPr>
        <w:widowControl w:val="0"/>
        <w:autoSpaceDE w:val="0"/>
        <w:autoSpaceDN w:val="0"/>
        <w:adjustRightInd w:val="0"/>
        <w:spacing w:line="360" w:lineRule="auto"/>
        <w:ind w:right="-142"/>
        <w:rPr>
          <w:rFonts w:ascii="Bookman Old Style" w:hAnsi="Bookman Old Style"/>
          <w:bCs/>
          <w:sz w:val="22"/>
          <w:szCs w:val="22"/>
        </w:rPr>
      </w:pPr>
    </w:p>
    <w:p>
      <w:pPr>
        <w:widowControl w:val="0"/>
        <w:autoSpaceDE w:val="0"/>
        <w:autoSpaceDN w:val="0"/>
        <w:adjustRightInd w:val="0"/>
        <w:spacing w:line="360" w:lineRule="auto"/>
        <w:ind w:right="-142" w:firstLine="720"/>
        <w:jc w:val="center"/>
        <w:rPr>
          <w:rFonts w:ascii="Bookman Old Style" w:hAnsi="Bookman Old Style"/>
          <w:spacing w:val="1"/>
          <w:sz w:val="22"/>
          <w:szCs w:val="22"/>
        </w:rPr>
      </w:pPr>
    </w:p>
    <w:p>
      <w:pPr>
        <w:pStyle w:val="20"/>
        <w:widowControl w:val="0"/>
        <w:numPr>
          <w:ilvl w:val="2"/>
          <w:numId w:val="53"/>
        </w:numPr>
        <w:autoSpaceDE w:val="0"/>
        <w:autoSpaceDN w:val="0"/>
        <w:adjustRightInd w:val="0"/>
        <w:spacing w:line="360" w:lineRule="auto"/>
        <w:ind w:right="-90"/>
        <w:jc w:val="both"/>
        <w:rPr>
          <w:rFonts w:ascii="Bookman Old Style" w:hAnsi="Bookman Old Style"/>
          <w:b/>
          <w:bCs/>
          <w:sz w:val="22"/>
          <w:szCs w:val="22"/>
        </w:rPr>
        <w:sectPr>
          <w:headerReference r:id="rId12" w:type="default"/>
          <w:footerReference r:id="rId13" w:type="default"/>
          <w:pgSz w:w="16834" w:h="11909" w:orient="landscape"/>
          <w:pgMar w:top="1440" w:right="1728" w:bottom="1728" w:left="1728" w:header="720" w:footer="461" w:gutter="0"/>
          <w:pgNumType w:start="30"/>
          <w:cols w:space="720" w:num="1"/>
          <w:docGrid w:linePitch="360" w:charSpace="0"/>
        </w:sectPr>
      </w:pPr>
    </w:p>
    <w:p>
      <w:pPr>
        <w:pStyle w:val="20"/>
        <w:widowControl w:val="0"/>
        <w:numPr>
          <w:ilvl w:val="2"/>
          <w:numId w:val="53"/>
        </w:numPr>
        <w:autoSpaceDE w:val="0"/>
        <w:autoSpaceDN w:val="0"/>
        <w:adjustRightInd w:val="0"/>
        <w:spacing w:line="360" w:lineRule="auto"/>
        <w:ind w:right="-90"/>
        <w:jc w:val="both"/>
        <w:rPr>
          <w:rFonts w:ascii="Bookman Old Style" w:hAnsi="Bookman Old Style"/>
          <w:b/>
          <w:bCs/>
          <w:sz w:val="22"/>
          <w:szCs w:val="22"/>
        </w:rPr>
      </w:pPr>
      <w:r>
        <w:rPr>
          <w:rFonts w:ascii="Bookman Old Style" w:hAnsi="Bookman Old Style"/>
          <w:b/>
          <w:bCs/>
          <w:sz w:val="22"/>
          <w:szCs w:val="22"/>
        </w:rPr>
        <w:t>Analisis Pengelolaan Pendanaan Pelayanan Dinas Pariwisata Kota Padang Panjang</w:t>
      </w:r>
    </w:p>
    <w:p>
      <w:pPr>
        <w:widowControl w:val="0"/>
        <w:autoSpaceDE w:val="0"/>
        <w:autoSpaceDN w:val="0"/>
        <w:adjustRightInd w:val="0"/>
        <w:spacing w:line="360" w:lineRule="auto"/>
        <w:ind w:left="540" w:right="99" w:firstLine="720"/>
        <w:jc w:val="both"/>
        <w:rPr>
          <w:rFonts w:ascii="Bookman Old Style" w:hAnsi="Bookman Old Style"/>
          <w:b/>
          <w:bCs/>
          <w:spacing w:val="-1"/>
          <w:sz w:val="22"/>
          <w:szCs w:val="22"/>
        </w:rPr>
      </w:pPr>
      <w:r>
        <w:rPr>
          <w:rFonts w:ascii="Bookman Old Style" w:hAnsi="Bookman Old Style"/>
          <w:spacing w:val="1"/>
          <w:sz w:val="22"/>
          <w:szCs w:val="22"/>
        </w:rPr>
        <w:t>Dalam Pelaksanaan Pelayanan  pariwisata  ada retribusi yang dipungut sesuai dengan Perda yang telah ditetapkan. Semakin   tinggi capain target pendapatan berarti makin banyak kunjungan wisata dan makin meningkat tingkat kepuasan wisatawan yang berkunjung ke daerah. Retribusi yang dikelola oleh Dinas Pariwisata adalah Retribusi jasa umum dan Jasa Usaha, secara lebih terperinci dapat dilihat pada table dibawah  T.C 24.</w:t>
      </w:r>
    </w:p>
    <w:p>
      <w:pPr>
        <w:widowControl w:val="0"/>
        <w:autoSpaceDE w:val="0"/>
        <w:autoSpaceDN w:val="0"/>
        <w:adjustRightInd w:val="0"/>
        <w:spacing w:line="360" w:lineRule="auto"/>
        <w:ind w:left="540" w:right="99" w:firstLine="720"/>
        <w:jc w:val="both"/>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rPr>
          <w:rFonts w:ascii="Bookman Old Style" w:hAnsi="Bookman Old Style"/>
          <w:b/>
          <w:sz w:val="22"/>
          <w:szCs w:val="22"/>
        </w:rPr>
        <w:sectPr>
          <w:headerReference r:id="rId14" w:type="default"/>
          <w:footerReference r:id="rId15" w:type="default"/>
          <w:pgSz w:w="11909" w:h="16834"/>
          <w:pgMar w:top="1728" w:right="1440" w:bottom="1728" w:left="1728" w:header="720" w:footer="461" w:gutter="0"/>
          <w:pgNumType w:start="31"/>
          <w:cols w:space="720" w:num="1"/>
          <w:docGrid w:linePitch="360" w:charSpace="0"/>
        </w:sectPr>
      </w:pPr>
    </w:p>
    <w:p>
      <w:pPr>
        <w:jc w:val="center"/>
        <w:rPr>
          <w:rFonts w:ascii="Bookman Old Style" w:hAnsi="Bookman Old Style"/>
          <w:b/>
          <w:sz w:val="22"/>
          <w:szCs w:val="22"/>
        </w:rPr>
      </w:pPr>
      <w:r>
        <w:rPr>
          <w:rFonts w:ascii="Bookman Old Style" w:hAnsi="Bookman Old Style"/>
          <w:b/>
          <w:sz w:val="22"/>
          <w:szCs w:val="22"/>
        </w:rPr>
        <w:t>TC-24</w:t>
      </w:r>
    </w:p>
    <w:p>
      <w:pPr>
        <w:jc w:val="center"/>
        <w:rPr>
          <w:rFonts w:ascii="Bookman Old Style" w:hAnsi="Bookman Old Style"/>
          <w:b/>
          <w:sz w:val="22"/>
          <w:szCs w:val="22"/>
        </w:rPr>
      </w:pPr>
      <w:r>
        <w:rPr>
          <w:rFonts w:ascii="Bookman Old Style" w:hAnsi="Bookman Old Style"/>
          <w:b/>
          <w:sz w:val="22"/>
          <w:szCs w:val="22"/>
        </w:rPr>
        <w:t>Anggaran dan Realisasi Pendanaan Pelayanan Perangkat Daerah Dinas Pariwisata</w:t>
      </w:r>
    </w:p>
    <w:p>
      <w:pPr>
        <w:jc w:val="center"/>
        <w:rPr>
          <w:rFonts w:ascii="Bookman Old Style" w:hAnsi="Bookman Old Style"/>
          <w:b/>
          <w:sz w:val="22"/>
          <w:szCs w:val="22"/>
        </w:rPr>
      </w:pPr>
      <w:r>
        <w:rPr>
          <w:rFonts w:ascii="Bookman Old Style" w:hAnsi="Bookman Old Style"/>
          <w:b/>
          <w:sz w:val="22"/>
          <w:szCs w:val="22"/>
        </w:rPr>
        <w:t>Kota Padang Panjang</w:t>
      </w:r>
    </w:p>
    <w:p>
      <w:pPr>
        <w:jc w:val="center"/>
        <w:rPr>
          <w:rFonts w:ascii="Bookman Old Style" w:hAnsi="Bookman Old Style"/>
          <w:b/>
          <w:sz w:val="22"/>
          <w:szCs w:val="22"/>
        </w:rPr>
      </w:pPr>
    </w:p>
    <w:tbl>
      <w:tblPr>
        <w:tblStyle w:val="16"/>
        <w:tblW w:w="15930" w:type="dxa"/>
        <w:tblInd w:w="-88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0"/>
        <w:gridCol w:w="990"/>
        <w:gridCol w:w="1080"/>
        <w:gridCol w:w="1080"/>
        <w:gridCol w:w="990"/>
        <w:gridCol w:w="990"/>
        <w:gridCol w:w="990"/>
        <w:gridCol w:w="990"/>
        <w:gridCol w:w="1080"/>
        <w:gridCol w:w="1170"/>
        <w:gridCol w:w="990"/>
        <w:gridCol w:w="630"/>
        <w:gridCol w:w="720"/>
        <w:gridCol w:w="540"/>
        <w:gridCol w:w="630"/>
        <w:gridCol w:w="630"/>
        <w:gridCol w:w="900"/>
        <w:gridCol w:w="6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1" w:hRule="atLeast"/>
        </w:trPr>
        <w:tc>
          <w:tcPr>
            <w:tcW w:w="900" w:type="dxa"/>
            <w:vMerge w:val="restart"/>
            <w:tcBorders>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URAIAN</w:t>
            </w:r>
          </w:p>
        </w:tc>
        <w:tc>
          <w:tcPr>
            <w:tcW w:w="5130" w:type="dxa"/>
            <w:gridSpan w:val="5"/>
            <w:tcBorders>
              <w:left w:val="single" w:color="auto" w:sz="4" w:space="0"/>
              <w:bottom w:val="single" w:color="auto" w:sz="4" w:space="0"/>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ANGGARAN PADA TAHUN</w:t>
            </w:r>
          </w:p>
        </w:tc>
        <w:tc>
          <w:tcPr>
            <w:tcW w:w="5220" w:type="dxa"/>
            <w:gridSpan w:val="5"/>
            <w:tcBorders>
              <w:left w:val="single" w:color="auto" w:sz="4" w:space="0"/>
              <w:bottom w:val="single" w:color="auto" w:sz="4" w:space="0"/>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REALISASI ANGGARAN PADA TAHUN</w:t>
            </w:r>
          </w:p>
        </w:tc>
        <w:tc>
          <w:tcPr>
            <w:tcW w:w="3150" w:type="dxa"/>
            <w:gridSpan w:val="5"/>
            <w:tcBorders>
              <w:left w:val="single" w:color="auto" w:sz="4" w:space="0"/>
              <w:bottom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RASIO ANTAR REALISASI DAN ANGGARAN TAHUN</w:t>
            </w:r>
          </w:p>
        </w:tc>
        <w:tc>
          <w:tcPr>
            <w:tcW w:w="1530" w:type="dxa"/>
            <w:gridSpan w:val="2"/>
            <w:tcBorders>
              <w:top w:val="single" w:color="auto" w:sz="4" w:space="0"/>
              <w:bottom w:val="single" w:color="auto" w:sz="4" w:space="0"/>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RATA-RATA PERTUMBUHAN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7" w:hRule="atLeast"/>
        </w:trPr>
        <w:tc>
          <w:tcPr>
            <w:tcW w:w="900" w:type="dxa"/>
            <w:vMerge w:val="continue"/>
            <w:tcBorders>
              <w:right w:val="single" w:color="auto" w:sz="4" w:space="0"/>
            </w:tcBorders>
            <w:shd w:val="clear" w:color="auto" w:fill="C3BD96" w:themeFill="background2" w:themeFillShade="BF"/>
          </w:tcPr>
          <w:p>
            <w:pPr>
              <w:rPr>
                <w:rFonts w:ascii="Bookman Old Style" w:hAnsi="Bookman Old Style"/>
                <w:sz w:val="16"/>
                <w:szCs w:val="16"/>
              </w:rPr>
            </w:pPr>
          </w:p>
        </w:tc>
        <w:tc>
          <w:tcPr>
            <w:tcW w:w="990" w:type="dxa"/>
            <w:tcBorders>
              <w:top w:val="single" w:color="auto" w:sz="4" w:space="0"/>
              <w:lef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2014</w:t>
            </w:r>
          </w:p>
        </w:tc>
        <w:tc>
          <w:tcPr>
            <w:tcW w:w="108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2015</w:t>
            </w:r>
          </w:p>
        </w:tc>
        <w:tc>
          <w:tcPr>
            <w:tcW w:w="108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2016</w:t>
            </w:r>
          </w:p>
        </w:tc>
        <w:tc>
          <w:tcPr>
            <w:tcW w:w="99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2017</w:t>
            </w:r>
          </w:p>
        </w:tc>
        <w:tc>
          <w:tcPr>
            <w:tcW w:w="990" w:type="dxa"/>
            <w:tcBorders>
              <w:top w:val="single" w:color="auto" w:sz="4" w:space="0"/>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2018</w:t>
            </w:r>
          </w:p>
        </w:tc>
        <w:tc>
          <w:tcPr>
            <w:tcW w:w="990" w:type="dxa"/>
            <w:tcBorders>
              <w:top w:val="single" w:color="auto" w:sz="4" w:space="0"/>
              <w:lef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2014</w:t>
            </w:r>
          </w:p>
        </w:tc>
        <w:tc>
          <w:tcPr>
            <w:tcW w:w="99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2015</w:t>
            </w:r>
          </w:p>
        </w:tc>
        <w:tc>
          <w:tcPr>
            <w:tcW w:w="108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2016</w:t>
            </w:r>
          </w:p>
        </w:tc>
        <w:tc>
          <w:tcPr>
            <w:tcW w:w="117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2017</w:t>
            </w:r>
          </w:p>
        </w:tc>
        <w:tc>
          <w:tcPr>
            <w:tcW w:w="990" w:type="dxa"/>
            <w:tcBorders>
              <w:top w:val="single" w:color="auto" w:sz="4" w:space="0"/>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2018</w:t>
            </w:r>
          </w:p>
        </w:tc>
        <w:tc>
          <w:tcPr>
            <w:tcW w:w="630" w:type="dxa"/>
            <w:tcBorders>
              <w:top w:val="single" w:color="auto" w:sz="4" w:space="0"/>
              <w:lef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2014</w:t>
            </w:r>
          </w:p>
        </w:tc>
        <w:tc>
          <w:tcPr>
            <w:tcW w:w="72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2015</w:t>
            </w:r>
          </w:p>
        </w:tc>
        <w:tc>
          <w:tcPr>
            <w:tcW w:w="54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2016</w:t>
            </w:r>
          </w:p>
        </w:tc>
        <w:tc>
          <w:tcPr>
            <w:tcW w:w="63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2017</w:t>
            </w:r>
          </w:p>
        </w:tc>
        <w:tc>
          <w:tcPr>
            <w:tcW w:w="630" w:type="dxa"/>
            <w:tcBorders>
              <w:top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2018</w:t>
            </w:r>
          </w:p>
        </w:tc>
        <w:tc>
          <w:tcPr>
            <w:tcW w:w="900" w:type="dxa"/>
            <w:tcBorders>
              <w:top w:val="single" w:color="auto" w:sz="4" w:space="0"/>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Anggaran</w:t>
            </w:r>
          </w:p>
        </w:tc>
        <w:tc>
          <w:tcPr>
            <w:tcW w:w="630" w:type="dxa"/>
            <w:tcBorders>
              <w:top w:val="single" w:color="auto" w:sz="4" w:space="0"/>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Realisasi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6" w:hRule="atLeast"/>
        </w:trPr>
        <w:tc>
          <w:tcPr>
            <w:tcW w:w="90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w:t>
            </w:r>
          </w:p>
        </w:tc>
        <w:tc>
          <w:tcPr>
            <w:tcW w:w="99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3</w:t>
            </w:r>
          </w:p>
        </w:tc>
        <w:tc>
          <w:tcPr>
            <w:tcW w:w="108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4</w:t>
            </w:r>
          </w:p>
        </w:tc>
        <w:tc>
          <w:tcPr>
            <w:tcW w:w="108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5</w:t>
            </w:r>
          </w:p>
        </w:tc>
        <w:tc>
          <w:tcPr>
            <w:tcW w:w="99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6</w:t>
            </w:r>
          </w:p>
        </w:tc>
        <w:tc>
          <w:tcPr>
            <w:tcW w:w="99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7</w:t>
            </w:r>
          </w:p>
        </w:tc>
        <w:tc>
          <w:tcPr>
            <w:tcW w:w="99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9</w:t>
            </w:r>
          </w:p>
        </w:tc>
        <w:tc>
          <w:tcPr>
            <w:tcW w:w="99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10</w:t>
            </w:r>
          </w:p>
        </w:tc>
        <w:tc>
          <w:tcPr>
            <w:tcW w:w="108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11</w:t>
            </w:r>
          </w:p>
        </w:tc>
        <w:tc>
          <w:tcPr>
            <w:tcW w:w="117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12</w:t>
            </w:r>
          </w:p>
        </w:tc>
        <w:tc>
          <w:tcPr>
            <w:tcW w:w="99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13</w:t>
            </w:r>
          </w:p>
        </w:tc>
        <w:tc>
          <w:tcPr>
            <w:tcW w:w="63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15</w:t>
            </w:r>
          </w:p>
        </w:tc>
        <w:tc>
          <w:tcPr>
            <w:tcW w:w="72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16</w:t>
            </w:r>
          </w:p>
        </w:tc>
        <w:tc>
          <w:tcPr>
            <w:tcW w:w="54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17</w:t>
            </w:r>
          </w:p>
        </w:tc>
        <w:tc>
          <w:tcPr>
            <w:tcW w:w="63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18</w:t>
            </w:r>
          </w:p>
        </w:tc>
        <w:tc>
          <w:tcPr>
            <w:tcW w:w="630" w:type="dxa"/>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19</w:t>
            </w:r>
          </w:p>
        </w:tc>
        <w:tc>
          <w:tcPr>
            <w:tcW w:w="900" w:type="dxa"/>
            <w:tcBorders>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20</w:t>
            </w:r>
          </w:p>
        </w:tc>
        <w:tc>
          <w:tcPr>
            <w:tcW w:w="630" w:type="dxa"/>
            <w:tcBorders>
              <w:left w:val="single" w:color="auto" w:sz="4" w:space="0"/>
              <w:right w:val="single" w:color="auto" w:sz="4" w:space="0"/>
            </w:tcBorders>
            <w:shd w:val="clear" w:color="auto" w:fill="C3BD96" w:themeFill="background2" w:themeFillShade="BF"/>
          </w:tcPr>
          <w:p>
            <w:pPr>
              <w:jc w:val="center"/>
              <w:rPr>
                <w:rFonts w:ascii="Bookman Old Style" w:hAnsi="Bookman Old Style"/>
                <w:sz w:val="16"/>
                <w:szCs w:val="16"/>
              </w:rPr>
            </w:pPr>
            <w:r>
              <w:rPr>
                <w:rFonts w:ascii="Bookman Old Style" w:hAnsi="Bookman Old Style"/>
                <w:sz w:val="16"/>
                <w:szCs w:val="16"/>
              </w:rPr>
              <w:t>21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1" w:hRule="atLeast"/>
        </w:trPr>
        <w:tc>
          <w:tcPr>
            <w:tcW w:w="900" w:type="dxa"/>
          </w:tcPr>
          <w:p>
            <w:pPr>
              <w:rPr>
                <w:rFonts w:ascii="Bookman Old Style" w:hAnsi="Bookman Old Style"/>
                <w:b/>
                <w:sz w:val="12"/>
                <w:szCs w:val="12"/>
              </w:rPr>
            </w:pPr>
            <w:r>
              <w:rPr>
                <w:rFonts w:ascii="Bookman Old Style" w:hAnsi="Bookman Old Style"/>
                <w:b/>
                <w:sz w:val="12"/>
                <w:szCs w:val="12"/>
              </w:rPr>
              <w:t>PENDAPATAN DAERAH</w:t>
            </w:r>
          </w:p>
        </w:tc>
        <w:tc>
          <w:tcPr>
            <w:tcW w:w="990" w:type="dxa"/>
          </w:tcPr>
          <w:p>
            <w:pPr>
              <w:rPr>
                <w:rFonts w:ascii="Bookman Old Style" w:hAnsi="Bookman Old Style"/>
                <w:b/>
                <w:sz w:val="10"/>
                <w:szCs w:val="10"/>
              </w:rPr>
            </w:pPr>
            <w:r>
              <w:rPr>
                <w:rFonts w:ascii="Bookman Old Style" w:hAnsi="Bookman Old Style"/>
                <w:b/>
                <w:sz w:val="10"/>
                <w:szCs w:val="10"/>
              </w:rPr>
              <w:t>172,000,000</w:t>
            </w:r>
          </w:p>
        </w:tc>
        <w:tc>
          <w:tcPr>
            <w:tcW w:w="1080" w:type="dxa"/>
          </w:tcPr>
          <w:p>
            <w:pPr>
              <w:rPr>
                <w:rFonts w:ascii="Bookman Old Style" w:hAnsi="Bookman Old Style"/>
                <w:b/>
                <w:sz w:val="10"/>
                <w:szCs w:val="10"/>
              </w:rPr>
            </w:pPr>
            <w:r>
              <w:rPr>
                <w:rFonts w:ascii="Bookman Old Style" w:hAnsi="Bookman Old Style"/>
                <w:b/>
                <w:sz w:val="10"/>
                <w:szCs w:val="10"/>
              </w:rPr>
              <w:t>175,000,000</w:t>
            </w:r>
          </w:p>
        </w:tc>
        <w:tc>
          <w:tcPr>
            <w:tcW w:w="1080" w:type="dxa"/>
          </w:tcPr>
          <w:p>
            <w:pPr>
              <w:rPr>
                <w:rFonts w:ascii="Bookman Old Style" w:hAnsi="Bookman Old Style"/>
                <w:b/>
                <w:sz w:val="10"/>
                <w:szCs w:val="10"/>
              </w:rPr>
            </w:pPr>
            <w:r>
              <w:rPr>
                <w:rFonts w:ascii="Bookman Old Style" w:hAnsi="Bookman Old Style"/>
                <w:b/>
                <w:sz w:val="10"/>
                <w:szCs w:val="10"/>
              </w:rPr>
              <w:t>227,000,000</w:t>
            </w:r>
          </w:p>
        </w:tc>
        <w:tc>
          <w:tcPr>
            <w:tcW w:w="990" w:type="dxa"/>
          </w:tcPr>
          <w:p>
            <w:pPr>
              <w:rPr>
                <w:rFonts w:ascii="Bookman Old Style" w:hAnsi="Bookman Old Style"/>
                <w:b/>
                <w:sz w:val="10"/>
                <w:szCs w:val="10"/>
              </w:rPr>
            </w:pPr>
            <w:r>
              <w:rPr>
                <w:rFonts w:ascii="Bookman Old Style" w:hAnsi="Bookman Old Style"/>
                <w:b/>
                <w:sz w:val="10"/>
                <w:szCs w:val="10"/>
              </w:rPr>
              <w:t>362.000.000</w:t>
            </w:r>
          </w:p>
        </w:tc>
        <w:tc>
          <w:tcPr>
            <w:tcW w:w="99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440.000.000</w:t>
            </w:r>
          </w:p>
        </w:tc>
        <w:tc>
          <w:tcPr>
            <w:tcW w:w="990" w:type="dxa"/>
          </w:tcPr>
          <w:p>
            <w:pPr>
              <w:rPr>
                <w:rFonts w:ascii="Bookman Old Style" w:hAnsi="Bookman Old Style"/>
                <w:b/>
                <w:sz w:val="10"/>
                <w:szCs w:val="10"/>
              </w:rPr>
            </w:pPr>
            <w:r>
              <w:rPr>
                <w:rFonts w:ascii="Bookman Old Style" w:hAnsi="Bookman Old Style"/>
                <w:b/>
                <w:sz w:val="10"/>
                <w:szCs w:val="10"/>
              </w:rPr>
              <w:t>384,791,000</w:t>
            </w:r>
          </w:p>
        </w:tc>
        <w:tc>
          <w:tcPr>
            <w:tcW w:w="990" w:type="dxa"/>
          </w:tcPr>
          <w:p>
            <w:pPr>
              <w:rPr>
                <w:rFonts w:ascii="Bookman Old Style" w:hAnsi="Bookman Old Style"/>
                <w:b/>
                <w:sz w:val="10"/>
                <w:szCs w:val="10"/>
              </w:rPr>
            </w:pPr>
            <w:r>
              <w:rPr>
                <w:rFonts w:ascii="Bookman Old Style" w:hAnsi="Bookman Old Style"/>
                <w:b/>
                <w:sz w:val="10"/>
                <w:szCs w:val="10"/>
              </w:rPr>
              <w:t>235,066,000</w:t>
            </w:r>
          </w:p>
        </w:tc>
        <w:tc>
          <w:tcPr>
            <w:tcW w:w="1080" w:type="dxa"/>
          </w:tcPr>
          <w:p>
            <w:pPr>
              <w:rPr>
                <w:rFonts w:ascii="Bookman Old Style" w:hAnsi="Bookman Old Style"/>
                <w:b/>
                <w:sz w:val="10"/>
                <w:szCs w:val="10"/>
              </w:rPr>
            </w:pPr>
            <w:r>
              <w:rPr>
                <w:rFonts w:ascii="Bookman Old Style" w:hAnsi="Bookman Old Style"/>
                <w:b/>
                <w:sz w:val="10"/>
                <w:szCs w:val="10"/>
              </w:rPr>
              <w:t>235,066,000</w:t>
            </w:r>
          </w:p>
        </w:tc>
        <w:tc>
          <w:tcPr>
            <w:tcW w:w="117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329.800.000</w:t>
            </w:r>
          </w:p>
        </w:tc>
        <w:tc>
          <w:tcPr>
            <w:tcW w:w="99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452.141.000</w:t>
            </w:r>
          </w:p>
        </w:tc>
        <w:tc>
          <w:tcPr>
            <w:tcW w:w="630" w:type="dxa"/>
          </w:tcPr>
          <w:p>
            <w:pPr>
              <w:rPr>
                <w:rFonts w:ascii="Bookman Old Style" w:hAnsi="Bookman Old Style"/>
                <w:b/>
                <w:sz w:val="10"/>
                <w:szCs w:val="10"/>
              </w:rPr>
            </w:pPr>
            <w:r>
              <w:rPr>
                <w:rFonts w:ascii="Bookman Old Style" w:hAnsi="Bookman Old Style"/>
                <w:b/>
                <w:sz w:val="10"/>
                <w:szCs w:val="10"/>
              </w:rPr>
              <w:t>223.72%</w:t>
            </w:r>
          </w:p>
        </w:tc>
        <w:tc>
          <w:tcPr>
            <w:tcW w:w="720" w:type="dxa"/>
          </w:tcPr>
          <w:p>
            <w:pPr>
              <w:rPr>
                <w:rFonts w:ascii="Bookman Old Style" w:hAnsi="Bookman Old Style"/>
                <w:b/>
                <w:sz w:val="10"/>
                <w:szCs w:val="10"/>
              </w:rPr>
            </w:pPr>
            <w:r>
              <w:rPr>
                <w:rFonts w:ascii="Bookman Old Style" w:hAnsi="Bookman Old Style"/>
                <w:b/>
                <w:sz w:val="10"/>
                <w:szCs w:val="10"/>
              </w:rPr>
              <w:t>134.32%</w:t>
            </w:r>
          </w:p>
        </w:tc>
        <w:tc>
          <w:tcPr>
            <w:tcW w:w="540" w:type="dxa"/>
          </w:tcPr>
          <w:p>
            <w:pPr>
              <w:rPr>
                <w:rFonts w:ascii="Bookman Old Style" w:hAnsi="Bookman Old Style"/>
                <w:b/>
                <w:sz w:val="10"/>
                <w:szCs w:val="10"/>
              </w:rPr>
            </w:pPr>
            <w:r>
              <w:rPr>
                <w:rFonts w:ascii="Bookman Old Style" w:hAnsi="Bookman Old Style"/>
                <w:b/>
                <w:sz w:val="10"/>
                <w:szCs w:val="10"/>
              </w:rPr>
              <w:t>93.97%</w:t>
            </w:r>
          </w:p>
        </w:tc>
        <w:tc>
          <w:tcPr>
            <w:tcW w:w="63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90.88%</w:t>
            </w:r>
          </w:p>
        </w:tc>
        <w:tc>
          <w:tcPr>
            <w:tcW w:w="63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102.76%</w:t>
            </w:r>
          </w:p>
        </w:tc>
        <w:tc>
          <w:tcPr>
            <w:tcW w:w="900" w:type="dxa"/>
          </w:tcPr>
          <w:p>
            <w:pPr>
              <w:rPr>
                <w:rFonts w:ascii="Bookman Old Style" w:hAnsi="Bookman Old Style"/>
                <w:b/>
                <w:sz w:val="10"/>
                <w:szCs w:val="10"/>
              </w:rPr>
            </w:pPr>
            <w:r>
              <w:rPr>
                <w:rFonts w:ascii="Bookman Old Style" w:hAnsi="Bookman Old Style"/>
                <w:b/>
                <w:sz w:val="10"/>
                <w:szCs w:val="10"/>
              </w:rPr>
              <w:t>229,007,200</w:t>
            </w:r>
          </w:p>
        </w:tc>
        <w:tc>
          <w:tcPr>
            <w:tcW w:w="630" w:type="dxa"/>
          </w:tcPr>
          <w:p>
            <w:pPr>
              <w:rPr>
                <w:rFonts w:ascii="Bookman Old Style" w:hAnsi="Bookman Old Style"/>
                <w:b/>
                <w:sz w:val="10"/>
                <w:szCs w:val="10"/>
              </w:rPr>
            </w:pPr>
            <w:r>
              <w:rPr>
                <w:rFonts w:ascii="Bookman Old Style" w:hAnsi="Bookman Old Style"/>
                <w:b/>
                <w:sz w:val="10"/>
                <w:szCs w:val="10"/>
              </w:rPr>
              <w:t>141.4%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rPr>
                <w:rFonts w:ascii="Bookman Old Style" w:hAnsi="Bookman Old Style"/>
                <w:sz w:val="12"/>
                <w:szCs w:val="12"/>
              </w:rPr>
            </w:pPr>
            <w:r>
              <w:rPr>
                <w:rFonts w:ascii="Bookman Old Style" w:hAnsi="Bookman Old Style"/>
                <w:sz w:val="12"/>
                <w:szCs w:val="12"/>
              </w:rPr>
              <w:t>Pendapatan Asli Daerah</w:t>
            </w:r>
          </w:p>
        </w:tc>
        <w:tc>
          <w:tcPr>
            <w:tcW w:w="990" w:type="dxa"/>
          </w:tcPr>
          <w:p>
            <w:pPr>
              <w:rPr>
                <w:rFonts w:ascii="Bookman Old Style" w:hAnsi="Bookman Old Style"/>
                <w:sz w:val="10"/>
                <w:szCs w:val="10"/>
              </w:rPr>
            </w:pPr>
            <w:r>
              <w:rPr>
                <w:rFonts w:ascii="Bookman Old Style" w:hAnsi="Bookman Old Style"/>
                <w:sz w:val="10"/>
                <w:szCs w:val="10"/>
              </w:rPr>
              <w:t>172,000,000</w:t>
            </w:r>
          </w:p>
        </w:tc>
        <w:tc>
          <w:tcPr>
            <w:tcW w:w="1080" w:type="dxa"/>
          </w:tcPr>
          <w:p>
            <w:pPr>
              <w:rPr>
                <w:rFonts w:ascii="Bookman Old Style" w:hAnsi="Bookman Old Style"/>
                <w:sz w:val="10"/>
                <w:szCs w:val="10"/>
              </w:rPr>
            </w:pPr>
            <w:r>
              <w:rPr>
                <w:rFonts w:ascii="Bookman Old Style" w:hAnsi="Bookman Old Style"/>
                <w:sz w:val="10"/>
                <w:szCs w:val="10"/>
              </w:rPr>
              <w:t>175,000,000</w:t>
            </w:r>
          </w:p>
        </w:tc>
        <w:tc>
          <w:tcPr>
            <w:tcW w:w="1080" w:type="dxa"/>
          </w:tcPr>
          <w:p>
            <w:pPr>
              <w:rPr>
                <w:rFonts w:ascii="Bookman Old Style" w:hAnsi="Bookman Old Style"/>
                <w:sz w:val="10"/>
                <w:szCs w:val="10"/>
              </w:rPr>
            </w:pPr>
            <w:r>
              <w:rPr>
                <w:rFonts w:ascii="Bookman Old Style" w:hAnsi="Bookman Old Style"/>
                <w:sz w:val="10"/>
                <w:szCs w:val="10"/>
              </w:rPr>
              <w:t>227,000,000</w:t>
            </w:r>
          </w:p>
        </w:tc>
        <w:tc>
          <w:tcPr>
            <w:tcW w:w="990" w:type="dxa"/>
          </w:tcPr>
          <w:p>
            <w:pPr>
              <w:rPr>
                <w:sz w:val="10"/>
                <w:szCs w:val="10"/>
              </w:rPr>
            </w:pPr>
            <w:r>
              <w:rPr>
                <w:rFonts w:ascii="Bookman Old Style" w:hAnsi="Bookman Old Style"/>
                <w:b/>
                <w:sz w:val="10"/>
                <w:szCs w:val="10"/>
              </w:rPr>
              <w:t>362.000.000</w:t>
            </w:r>
          </w:p>
        </w:tc>
        <w:tc>
          <w:tcPr>
            <w:tcW w:w="99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440.000.000</w:t>
            </w:r>
          </w:p>
        </w:tc>
        <w:tc>
          <w:tcPr>
            <w:tcW w:w="990" w:type="dxa"/>
          </w:tcPr>
          <w:p>
            <w:pPr>
              <w:rPr>
                <w:rFonts w:ascii="Bookman Old Style" w:hAnsi="Bookman Old Style"/>
                <w:sz w:val="10"/>
                <w:szCs w:val="10"/>
              </w:rPr>
            </w:pPr>
            <w:r>
              <w:rPr>
                <w:rFonts w:ascii="Bookman Old Style" w:hAnsi="Bookman Old Style"/>
                <w:sz w:val="10"/>
                <w:szCs w:val="10"/>
              </w:rPr>
              <w:t>384,791,000</w:t>
            </w:r>
          </w:p>
        </w:tc>
        <w:tc>
          <w:tcPr>
            <w:tcW w:w="990" w:type="dxa"/>
          </w:tcPr>
          <w:p>
            <w:pPr>
              <w:rPr>
                <w:rFonts w:ascii="Bookman Old Style" w:hAnsi="Bookman Old Style"/>
                <w:sz w:val="10"/>
                <w:szCs w:val="10"/>
              </w:rPr>
            </w:pPr>
            <w:r>
              <w:rPr>
                <w:rFonts w:ascii="Bookman Old Style" w:hAnsi="Bookman Old Style"/>
                <w:sz w:val="10"/>
                <w:szCs w:val="10"/>
              </w:rPr>
              <w:t>235,066,000</w:t>
            </w:r>
          </w:p>
        </w:tc>
        <w:tc>
          <w:tcPr>
            <w:tcW w:w="1080" w:type="dxa"/>
          </w:tcPr>
          <w:p>
            <w:pPr>
              <w:rPr>
                <w:rFonts w:ascii="Bookman Old Style" w:hAnsi="Bookman Old Style"/>
                <w:sz w:val="10"/>
                <w:szCs w:val="10"/>
              </w:rPr>
            </w:pPr>
            <w:r>
              <w:rPr>
                <w:rFonts w:ascii="Bookman Old Style" w:hAnsi="Bookman Old Style"/>
                <w:sz w:val="10"/>
                <w:szCs w:val="10"/>
              </w:rPr>
              <w:t>213,301,000</w:t>
            </w:r>
          </w:p>
        </w:tc>
        <w:tc>
          <w:tcPr>
            <w:tcW w:w="117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329.800.000</w:t>
            </w:r>
          </w:p>
        </w:tc>
        <w:tc>
          <w:tcPr>
            <w:tcW w:w="99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452.141.000</w:t>
            </w:r>
          </w:p>
        </w:tc>
        <w:tc>
          <w:tcPr>
            <w:tcW w:w="630" w:type="dxa"/>
          </w:tcPr>
          <w:p>
            <w:pPr>
              <w:rPr>
                <w:rFonts w:ascii="Bookman Old Style" w:hAnsi="Bookman Old Style"/>
                <w:sz w:val="10"/>
                <w:szCs w:val="10"/>
              </w:rPr>
            </w:pPr>
            <w:r>
              <w:rPr>
                <w:rFonts w:ascii="Bookman Old Style" w:hAnsi="Bookman Old Style"/>
                <w:sz w:val="10"/>
                <w:szCs w:val="10"/>
              </w:rPr>
              <w:t>223.72%</w:t>
            </w:r>
          </w:p>
        </w:tc>
        <w:tc>
          <w:tcPr>
            <w:tcW w:w="720" w:type="dxa"/>
          </w:tcPr>
          <w:p>
            <w:pPr>
              <w:rPr>
                <w:rFonts w:ascii="Bookman Old Style" w:hAnsi="Bookman Old Style"/>
                <w:sz w:val="10"/>
                <w:szCs w:val="10"/>
              </w:rPr>
            </w:pPr>
            <w:r>
              <w:rPr>
                <w:rFonts w:ascii="Bookman Old Style" w:hAnsi="Bookman Old Style"/>
                <w:sz w:val="10"/>
                <w:szCs w:val="10"/>
              </w:rPr>
              <w:t>134.32%</w:t>
            </w:r>
          </w:p>
        </w:tc>
        <w:tc>
          <w:tcPr>
            <w:tcW w:w="540" w:type="dxa"/>
          </w:tcPr>
          <w:p>
            <w:pPr>
              <w:rPr>
                <w:rFonts w:ascii="Bookman Old Style" w:hAnsi="Bookman Old Style"/>
                <w:sz w:val="10"/>
                <w:szCs w:val="10"/>
              </w:rPr>
            </w:pPr>
            <w:r>
              <w:rPr>
                <w:rFonts w:ascii="Bookman Old Style" w:hAnsi="Bookman Old Style"/>
                <w:sz w:val="10"/>
                <w:szCs w:val="10"/>
              </w:rPr>
              <w:t>93.97%</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91.10%</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102.76%</w:t>
            </w:r>
          </w:p>
        </w:tc>
        <w:tc>
          <w:tcPr>
            <w:tcW w:w="900" w:type="dxa"/>
          </w:tcPr>
          <w:p>
            <w:pPr>
              <w:rPr>
                <w:rFonts w:ascii="Bookman Old Style" w:hAnsi="Bookman Old Style"/>
                <w:sz w:val="10"/>
                <w:szCs w:val="10"/>
              </w:rPr>
            </w:pPr>
            <w:r>
              <w:rPr>
                <w:rFonts w:ascii="Bookman Old Style" w:hAnsi="Bookman Old Style"/>
                <w:sz w:val="10"/>
                <w:szCs w:val="10"/>
              </w:rPr>
              <w:t>229,007,200</w:t>
            </w:r>
          </w:p>
        </w:tc>
        <w:tc>
          <w:tcPr>
            <w:tcW w:w="630" w:type="dxa"/>
          </w:tcPr>
          <w:p>
            <w:pPr>
              <w:rPr>
                <w:rFonts w:ascii="Bookman Old Style" w:hAnsi="Bookman Old Style"/>
                <w:sz w:val="10"/>
                <w:szCs w:val="10"/>
              </w:rPr>
            </w:pPr>
            <w:r>
              <w:rPr>
                <w:rFonts w:ascii="Bookman Old Style" w:hAnsi="Bookman Old Style"/>
                <w:sz w:val="10"/>
                <w:szCs w:val="10"/>
              </w:rPr>
              <w:t>141.4%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rPr>
                <w:rFonts w:ascii="Bookman Old Style" w:hAnsi="Bookman Old Style"/>
                <w:sz w:val="12"/>
                <w:szCs w:val="12"/>
              </w:rPr>
            </w:pPr>
            <w:r>
              <w:rPr>
                <w:rFonts w:ascii="Bookman Old Style" w:hAnsi="Bookman Old Style"/>
                <w:sz w:val="12"/>
                <w:szCs w:val="12"/>
              </w:rPr>
              <w:t>Hasil retribusi daerah</w:t>
            </w:r>
          </w:p>
        </w:tc>
        <w:tc>
          <w:tcPr>
            <w:tcW w:w="990" w:type="dxa"/>
          </w:tcPr>
          <w:p>
            <w:pPr>
              <w:rPr>
                <w:rFonts w:ascii="Bookman Old Style" w:hAnsi="Bookman Old Style"/>
                <w:sz w:val="10"/>
                <w:szCs w:val="10"/>
              </w:rPr>
            </w:pPr>
            <w:r>
              <w:rPr>
                <w:rFonts w:ascii="Bookman Old Style" w:hAnsi="Bookman Old Style"/>
                <w:sz w:val="10"/>
                <w:szCs w:val="10"/>
              </w:rPr>
              <w:t>172,000,000</w:t>
            </w:r>
          </w:p>
        </w:tc>
        <w:tc>
          <w:tcPr>
            <w:tcW w:w="1080" w:type="dxa"/>
          </w:tcPr>
          <w:p>
            <w:pPr>
              <w:rPr>
                <w:rFonts w:ascii="Bookman Old Style" w:hAnsi="Bookman Old Style"/>
                <w:sz w:val="10"/>
                <w:szCs w:val="10"/>
              </w:rPr>
            </w:pPr>
            <w:r>
              <w:rPr>
                <w:rFonts w:ascii="Bookman Old Style" w:hAnsi="Bookman Old Style"/>
                <w:sz w:val="10"/>
                <w:szCs w:val="10"/>
              </w:rPr>
              <w:t>175,000,000</w:t>
            </w:r>
          </w:p>
        </w:tc>
        <w:tc>
          <w:tcPr>
            <w:tcW w:w="1080" w:type="dxa"/>
          </w:tcPr>
          <w:p>
            <w:pPr>
              <w:rPr>
                <w:rFonts w:ascii="Bookman Old Style" w:hAnsi="Bookman Old Style"/>
                <w:sz w:val="10"/>
                <w:szCs w:val="10"/>
              </w:rPr>
            </w:pPr>
            <w:r>
              <w:rPr>
                <w:rFonts w:ascii="Bookman Old Style" w:hAnsi="Bookman Old Style"/>
                <w:sz w:val="10"/>
                <w:szCs w:val="10"/>
              </w:rPr>
              <w:t>227,000,000</w:t>
            </w:r>
          </w:p>
        </w:tc>
        <w:tc>
          <w:tcPr>
            <w:tcW w:w="990" w:type="dxa"/>
          </w:tcPr>
          <w:p>
            <w:pPr>
              <w:rPr>
                <w:sz w:val="10"/>
                <w:szCs w:val="10"/>
              </w:rPr>
            </w:pPr>
            <w:r>
              <w:rPr>
                <w:rFonts w:ascii="Bookman Old Style" w:hAnsi="Bookman Old Style"/>
                <w:b/>
                <w:sz w:val="10"/>
                <w:szCs w:val="10"/>
              </w:rPr>
              <w:t>362.000.000</w:t>
            </w:r>
          </w:p>
        </w:tc>
        <w:tc>
          <w:tcPr>
            <w:tcW w:w="99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440.000.000</w:t>
            </w:r>
          </w:p>
        </w:tc>
        <w:tc>
          <w:tcPr>
            <w:tcW w:w="990" w:type="dxa"/>
          </w:tcPr>
          <w:p>
            <w:pPr>
              <w:rPr>
                <w:rFonts w:ascii="Bookman Old Style" w:hAnsi="Bookman Old Style"/>
                <w:sz w:val="10"/>
                <w:szCs w:val="10"/>
              </w:rPr>
            </w:pPr>
            <w:r>
              <w:rPr>
                <w:rFonts w:ascii="Bookman Old Style" w:hAnsi="Bookman Old Style"/>
                <w:sz w:val="10"/>
                <w:szCs w:val="10"/>
              </w:rPr>
              <w:t>384,791,000</w:t>
            </w:r>
          </w:p>
        </w:tc>
        <w:tc>
          <w:tcPr>
            <w:tcW w:w="990" w:type="dxa"/>
          </w:tcPr>
          <w:p>
            <w:pPr>
              <w:rPr>
                <w:rFonts w:ascii="Bookman Old Style" w:hAnsi="Bookman Old Style"/>
                <w:sz w:val="10"/>
                <w:szCs w:val="10"/>
              </w:rPr>
            </w:pPr>
            <w:r>
              <w:rPr>
                <w:rFonts w:ascii="Bookman Old Style" w:hAnsi="Bookman Old Style"/>
                <w:sz w:val="10"/>
                <w:szCs w:val="10"/>
              </w:rPr>
              <w:t>235,066,000</w:t>
            </w:r>
          </w:p>
        </w:tc>
        <w:tc>
          <w:tcPr>
            <w:tcW w:w="1080" w:type="dxa"/>
          </w:tcPr>
          <w:p>
            <w:pPr>
              <w:rPr>
                <w:rFonts w:ascii="Bookman Old Style" w:hAnsi="Bookman Old Style"/>
                <w:sz w:val="10"/>
                <w:szCs w:val="10"/>
              </w:rPr>
            </w:pPr>
            <w:r>
              <w:rPr>
                <w:rFonts w:ascii="Bookman Old Style" w:hAnsi="Bookman Old Style"/>
                <w:sz w:val="10"/>
                <w:szCs w:val="10"/>
              </w:rPr>
              <w:t>213,301,000</w:t>
            </w:r>
          </w:p>
        </w:tc>
        <w:tc>
          <w:tcPr>
            <w:tcW w:w="117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329.800.000</w:t>
            </w:r>
          </w:p>
        </w:tc>
        <w:tc>
          <w:tcPr>
            <w:tcW w:w="99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452.141.000</w:t>
            </w:r>
          </w:p>
        </w:tc>
        <w:tc>
          <w:tcPr>
            <w:tcW w:w="630" w:type="dxa"/>
          </w:tcPr>
          <w:p>
            <w:pPr>
              <w:rPr>
                <w:rFonts w:ascii="Bookman Old Style" w:hAnsi="Bookman Old Style"/>
                <w:sz w:val="10"/>
                <w:szCs w:val="10"/>
              </w:rPr>
            </w:pPr>
            <w:r>
              <w:rPr>
                <w:rFonts w:ascii="Bookman Old Style" w:hAnsi="Bookman Old Style"/>
                <w:sz w:val="10"/>
                <w:szCs w:val="10"/>
              </w:rPr>
              <w:t>223.72%</w:t>
            </w:r>
          </w:p>
        </w:tc>
        <w:tc>
          <w:tcPr>
            <w:tcW w:w="720" w:type="dxa"/>
          </w:tcPr>
          <w:p>
            <w:pPr>
              <w:rPr>
                <w:rFonts w:ascii="Bookman Old Style" w:hAnsi="Bookman Old Style"/>
                <w:sz w:val="10"/>
                <w:szCs w:val="10"/>
              </w:rPr>
            </w:pPr>
            <w:r>
              <w:rPr>
                <w:rFonts w:ascii="Bookman Old Style" w:hAnsi="Bookman Old Style"/>
                <w:sz w:val="10"/>
                <w:szCs w:val="10"/>
              </w:rPr>
              <w:t>134.32%</w:t>
            </w:r>
          </w:p>
        </w:tc>
        <w:tc>
          <w:tcPr>
            <w:tcW w:w="540" w:type="dxa"/>
          </w:tcPr>
          <w:p>
            <w:pPr>
              <w:rPr>
                <w:rFonts w:ascii="Bookman Old Style" w:hAnsi="Bookman Old Style"/>
                <w:sz w:val="10"/>
                <w:szCs w:val="10"/>
              </w:rPr>
            </w:pPr>
            <w:r>
              <w:rPr>
                <w:rFonts w:ascii="Bookman Old Style" w:hAnsi="Bookman Old Style"/>
                <w:sz w:val="10"/>
                <w:szCs w:val="10"/>
              </w:rPr>
              <w:t>93.97%</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91.10%</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102.76%</w:t>
            </w:r>
          </w:p>
        </w:tc>
        <w:tc>
          <w:tcPr>
            <w:tcW w:w="900" w:type="dxa"/>
          </w:tcPr>
          <w:p>
            <w:pPr>
              <w:rPr>
                <w:rFonts w:ascii="Bookman Old Style" w:hAnsi="Bookman Old Style"/>
                <w:sz w:val="10"/>
                <w:szCs w:val="10"/>
              </w:rPr>
            </w:pPr>
            <w:r>
              <w:rPr>
                <w:rFonts w:ascii="Bookman Old Style" w:hAnsi="Bookman Old Style"/>
                <w:sz w:val="10"/>
                <w:szCs w:val="10"/>
              </w:rPr>
              <w:t>229,007,200</w:t>
            </w:r>
          </w:p>
        </w:tc>
        <w:tc>
          <w:tcPr>
            <w:tcW w:w="630" w:type="dxa"/>
          </w:tcPr>
          <w:p>
            <w:pPr>
              <w:rPr>
                <w:rFonts w:ascii="Bookman Old Style" w:hAnsi="Bookman Old Style"/>
                <w:sz w:val="10"/>
                <w:szCs w:val="10"/>
              </w:rPr>
            </w:pPr>
            <w:r>
              <w:rPr>
                <w:rFonts w:ascii="Bookman Old Style" w:hAnsi="Bookman Old Style"/>
                <w:sz w:val="10"/>
                <w:szCs w:val="10"/>
              </w:rPr>
              <w:t>141.4%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5" w:hRule="atLeast"/>
        </w:trPr>
        <w:tc>
          <w:tcPr>
            <w:tcW w:w="900" w:type="dxa"/>
          </w:tcPr>
          <w:p>
            <w:pPr>
              <w:rPr>
                <w:rFonts w:ascii="Bookman Old Style" w:hAnsi="Bookman Old Style"/>
                <w:sz w:val="12"/>
                <w:szCs w:val="12"/>
              </w:rPr>
            </w:pPr>
          </w:p>
        </w:tc>
        <w:tc>
          <w:tcPr>
            <w:tcW w:w="990" w:type="dxa"/>
          </w:tcPr>
          <w:p>
            <w:pPr>
              <w:rPr>
                <w:rFonts w:ascii="Bookman Old Style" w:hAnsi="Bookman Old Style"/>
                <w:sz w:val="10"/>
                <w:szCs w:val="10"/>
              </w:rPr>
            </w:pPr>
          </w:p>
        </w:tc>
        <w:tc>
          <w:tcPr>
            <w:tcW w:w="1080" w:type="dxa"/>
          </w:tcPr>
          <w:p>
            <w:pPr>
              <w:rPr>
                <w:rFonts w:ascii="Bookman Old Style" w:hAnsi="Bookman Old Style"/>
                <w:sz w:val="10"/>
                <w:szCs w:val="10"/>
              </w:rPr>
            </w:pPr>
          </w:p>
        </w:tc>
        <w:tc>
          <w:tcPr>
            <w:tcW w:w="1080" w:type="dxa"/>
          </w:tcPr>
          <w:p>
            <w:pPr>
              <w:rPr>
                <w:rFonts w:ascii="Bookman Old Style" w:hAnsi="Bookman Old Style"/>
                <w:sz w:val="10"/>
                <w:szCs w:val="10"/>
              </w:rPr>
            </w:pPr>
          </w:p>
        </w:tc>
        <w:tc>
          <w:tcPr>
            <w:tcW w:w="990" w:type="dxa"/>
          </w:tcPr>
          <w:p>
            <w:pPr>
              <w:rPr>
                <w:rFonts w:ascii="Bookman Old Style" w:hAnsi="Bookman Old Style"/>
                <w:sz w:val="10"/>
                <w:szCs w:val="10"/>
              </w:rPr>
            </w:pPr>
          </w:p>
        </w:tc>
        <w:tc>
          <w:tcPr>
            <w:tcW w:w="990" w:type="dxa"/>
            <w:shd w:val="clear" w:color="auto" w:fill="C3BD96" w:themeFill="background2" w:themeFillShade="BF"/>
          </w:tcPr>
          <w:p>
            <w:pPr>
              <w:rPr>
                <w:rFonts w:ascii="Bookman Old Style" w:hAnsi="Bookman Old Style"/>
                <w:sz w:val="10"/>
                <w:szCs w:val="10"/>
              </w:rPr>
            </w:pPr>
          </w:p>
        </w:tc>
        <w:tc>
          <w:tcPr>
            <w:tcW w:w="990" w:type="dxa"/>
          </w:tcPr>
          <w:p>
            <w:pPr>
              <w:rPr>
                <w:rFonts w:ascii="Bookman Old Style" w:hAnsi="Bookman Old Style"/>
                <w:sz w:val="10"/>
                <w:szCs w:val="10"/>
              </w:rPr>
            </w:pPr>
          </w:p>
        </w:tc>
        <w:tc>
          <w:tcPr>
            <w:tcW w:w="990" w:type="dxa"/>
          </w:tcPr>
          <w:p>
            <w:pPr>
              <w:rPr>
                <w:rFonts w:ascii="Bookman Old Style" w:hAnsi="Bookman Old Style"/>
                <w:sz w:val="10"/>
                <w:szCs w:val="10"/>
              </w:rPr>
            </w:pPr>
          </w:p>
        </w:tc>
        <w:tc>
          <w:tcPr>
            <w:tcW w:w="1080" w:type="dxa"/>
          </w:tcPr>
          <w:p>
            <w:pPr>
              <w:rPr>
                <w:rFonts w:ascii="Bookman Old Style" w:hAnsi="Bookman Old Style"/>
                <w:sz w:val="10"/>
                <w:szCs w:val="10"/>
              </w:rPr>
            </w:pPr>
          </w:p>
        </w:tc>
        <w:tc>
          <w:tcPr>
            <w:tcW w:w="1170" w:type="dxa"/>
            <w:shd w:val="clear" w:color="auto" w:fill="C3BD96" w:themeFill="background2" w:themeFillShade="BF"/>
          </w:tcPr>
          <w:p>
            <w:pPr>
              <w:rPr>
                <w:rFonts w:ascii="Bookman Old Style" w:hAnsi="Bookman Old Style"/>
                <w:sz w:val="10"/>
                <w:szCs w:val="10"/>
              </w:rPr>
            </w:pPr>
          </w:p>
        </w:tc>
        <w:tc>
          <w:tcPr>
            <w:tcW w:w="990" w:type="dxa"/>
            <w:shd w:val="clear" w:color="auto" w:fill="C3BD96" w:themeFill="background2" w:themeFillShade="BF"/>
          </w:tcPr>
          <w:p>
            <w:pPr>
              <w:rPr>
                <w:rFonts w:ascii="Bookman Old Style" w:hAnsi="Bookman Old Style"/>
                <w:sz w:val="10"/>
                <w:szCs w:val="10"/>
              </w:rPr>
            </w:pPr>
          </w:p>
        </w:tc>
        <w:tc>
          <w:tcPr>
            <w:tcW w:w="630" w:type="dxa"/>
          </w:tcPr>
          <w:p>
            <w:pPr>
              <w:rPr>
                <w:rFonts w:ascii="Bookman Old Style" w:hAnsi="Bookman Old Style"/>
                <w:sz w:val="10"/>
                <w:szCs w:val="10"/>
              </w:rPr>
            </w:pPr>
          </w:p>
        </w:tc>
        <w:tc>
          <w:tcPr>
            <w:tcW w:w="720" w:type="dxa"/>
          </w:tcPr>
          <w:p>
            <w:pPr>
              <w:rPr>
                <w:rFonts w:ascii="Bookman Old Style" w:hAnsi="Bookman Old Style"/>
                <w:sz w:val="10"/>
                <w:szCs w:val="10"/>
              </w:rPr>
            </w:pPr>
          </w:p>
        </w:tc>
        <w:tc>
          <w:tcPr>
            <w:tcW w:w="540" w:type="dxa"/>
          </w:tcPr>
          <w:p>
            <w:pPr>
              <w:rPr>
                <w:rFonts w:ascii="Bookman Old Style" w:hAnsi="Bookman Old Style"/>
                <w:sz w:val="10"/>
                <w:szCs w:val="10"/>
              </w:rPr>
            </w:pPr>
          </w:p>
        </w:tc>
        <w:tc>
          <w:tcPr>
            <w:tcW w:w="630" w:type="dxa"/>
            <w:shd w:val="clear" w:color="auto" w:fill="C3BD96" w:themeFill="background2" w:themeFillShade="BF"/>
          </w:tcPr>
          <w:p>
            <w:pPr>
              <w:rPr>
                <w:rFonts w:ascii="Bookman Old Style" w:hAnsi="Bookman Old Style"/>
                <w:sz w:val="10"/>
                <w:szCs w:val="10"/>
              </w:rPr>
            </w:pPr>
          </w:p>
        </w:tc>
        <w:tc>
          <w:tcPr>
            <w:tcW w:w="630" w:type="dxa"/>
            <w:shd w:val="clear" w:color="auto" w:fill="C3BD96" w:themeFill="background2" w:themeFillShade="BF"/>
          </w:tcPr>
          <w:p>
            <w:pPr>
              <w:rPr>
                <w:rFonts w:ascii="Bookman Old Style" w:hAnsi="Bookman Old Style"/>
                <w:sz w:val="10"/>
                <w:szCs w:val="10"/>
              </w:rPr>
            </w:pPr>
          </w:p>
        </w:tc>
        <w:tc>
          <w:tcPr>
            <w:tcW w:w="900" w:type="dxa"/>
          </w:tcPr>
          <w:p>
            <w:pPr>
              <w:rPr>
                <w:rFonts w:ascii="Bookman Old Style" w:hAnsi="Bookman Old Style"/>
                <w:sz w:val="10"/>
                <w:szCs w:val="10"/>
              </w:rPr>
            </w:pPr>
          </w:p>
        </w:tc>
        <w:tc>
          <w:tcPr>
            <w:tcW w:w="630" w:type="dxa"/>
          </w:tcPr>
          <w:p>
            <w:pPr>
              <w:rPr>
                <w:rFonts w:ascii="Bookman Old Style" w:hAnsi="Bookman Old Style"/>
                <w:sz w:val="10"/>
                <w:szCs w:val="1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1" w:hRule="atLeast"/>
        </w:trPr>
        <w:tc>
          <w:tcPr>
            <w:tcW w:w="900" w:type="dxa"/>
          </w:tcPr>
          <w:p>
            <w:pPr>
              <w:rPr>
                <w:rFonts w:ascii="Bookman Old Style" w:hAnsi="Bookman Old Style"/>
                <w:b/>
                <w:sz w:val="12"/>
                <w:szCs w:val="12"/>
              </w:rPr>
            </w:pPr>
            <w:r>
              <w:rPr>
                <w:rFonts w:ascii="Bookman Old Style" w:hAnsi="Bookman Old Style"/>
                <w:b/>
                <w:sz w:val="12"/>
                <w:szCs w:val="12"/>
              </w:rPr>
              <w:t>BELANJA SKPD</w:t>
            </w:r>
          </w:p>
        </w:tc>
        <w:tc>
          <w:tcPr>
            <w:tcW w:w="990" w:type="dxa"/>
          </w:tcPr>
          <w:p>
            <w:pPr>
              <w:rPr>
                <w:rFonts w:ascii="Bookman Old Style" w:hAnsi="Bookman Old Style"/>
                <w:b/>
                <w:sz w:val="10"/>
                <w:szCs w:val="10"/>
              </w:rPr>
            </w:pPr>
            <w:r>
              <w:rPr>
                <w:rFonts w:ascii="Bookman Old Style" w:hAnsi="Bookman Old Style"/>
                <w:b/>
                <w:sz w:val="10"/>
                <w:szCs w:val="10"/>
              </w:rPr>
              <w:t>9,844,218,500</w:t>
            </w:r>
          </w:p>
        </w:tc>
        <w:tc>
          <w:tcPr>
            <w:tcW w:w="1080" w:type="dxa"/>
          </w:tcPr>
          <w:p>
            <w:pPr>
              <w:rPr>
                <w:rFonts w:ascii="Bookman Old Style" w:hAnsi="Bookman Old Style"/>
                <w:b/>
                <w:sz w:val="10"/>
                <w:szCs w:val="10"/>
              </w:rPr>
            </w:pPr>
            <w:r>
              <w:rPr>
                <w:rFonts w:ascii="Bookman Old Style" w:hAnsi="Bookman Old Style"/>
                <w:b/>
                <w:sz w:val="10"/>
                <w:szCs w:val="10"/>
              </w:rPr>
              <w:t>17.463.219.225</w:t>
            </w:r>
          </w:p>
        </w:tc>
        <w:tc>
          <w:tcPr>
            <w:tcW w:w="1080" w:type="dxa"/>
          </w:tcPr>
          <w:p>
            <w:pPr>
              <w:rPr>
                <w:rFonts w:ascii="Bookman Old Style" w:hAnsi="Bookman Old Style"/>
                <w:b/>
                <w:sz w:val="10"/>
                <w:szCs w:val="10"/>
              </w:rPr>
            </w:pPr>
            <w:r>
              <w:rPr>
                <w:rFonts w:ascii="Bookman Old Style" w:hAnsi="Bookman Old Style"/>
                <w:b/>
                <w:sz w:val="10"/>
                <w:szCs w:val="10"/>
              </w:rPr>
              <w:t>18,860,186,475</w:t>
            </w:r>
          </w:p>
        </w:tc>
        <w:tc>
          <w:tcPr>
            <w:tcW w:w="990" w:type="dxa"/>
          </w:tcPr>
          <w:p>
            <w:pPr>
              <w:rPr>
                <w:rFonts w:ascii="Bookman Old Style" w:hAnsi="Bookman Old Style"/>
                <w:b/>
                <w:sz w:val="10"/>
                <w:szCs w:val="10"/>
              </w:rPr>
            </w:pPr>
            <w:r>
              <w:rPr>
                <w:rFonts w:ascii="Bookman Old Style" w:hAnsi="Bookman Old Style"/>
                <w:b/>
                <w:sz w:val="10"/>
                <w:szCs w:val="10"/>
              </w:rPr>
              <w:t>11.180.837.100</w:t>
            </w:r>
          </w:p>
        </w:tc>
        <w:tc>
          <w:tcPr>
            <w:tcW w:w="99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9.961.034.923</w:t>
            </w:r>
          </w:p>
        </w:tc>
        <w:tc>
          <w:tcPr>
            <w:tcW w:w="990" w:type="dxa"/>
          </w:tcPr>
          <w:p>
            <w:pPr>
              <w:rPr>
                <w:rFonts w:ascii="Bookman Old Style" w:hAnsi="Bookman Old Style"/>
                <w:b/>
                <w:sz w:val="10"/>
                <w:szCs w:val="10"/>
              </w:rPr>
            </w:pPr>
            <w:r>
              <w:rPr>
                <w:rFonts w:ascii="Bookman Old Style" w:hAnsi="Bookman Old Style"/>
                <w:b/>
                <w:sz w:val="10"/>
                <w:szCs w:val="10"/>
              </w:rPr>
              <w:t>7,648,816,545</w:t>
            </w:r>
          </w:p>
          <w:p>
            <w:pPr>
              <w:rPr>
                <w:rFonts w:ascii="Bookman Old Style" w:hAnsi="Bookman Old Style"/>
                <w:b/>
                <w:sz w:val="10"/>
                <w:szCs w:val="10"/>
              </w:rPr>
            </w:pPr>
          </w:p>
          <w:p>
            <w:pPr>
              <w:rPr>
                <w:rFonts w:ascii="Bookman Old Style" w:hAnsi="Bookman Old Style"/>
                <w:b/>
                <w:sz w:val="10"/>
                <w:szCs w:val="10"/>
              </w:rPr>
            </w:pPr>
          </w:p>
          <w:p>
            <w:pPr>
              <w:rPr>
                <w:rFonts w:ascii="Bookman Old Style" w:hAnsi="Bookman Old Style"/>
                <w:b/>
                <w:sz w:val="10"/>
                <w:szCs w:val="10"/>
              </w:rPr>
            </w:pPr>
          </w:p>
          <w:p>
            <w:pPr>
              <w:rPr>
                <w:rFonts w:ascii="Bookman Old Style" w:hAnsi="Bookman Old Style"/>
                <w:b/>
                <w:sz w:val="10"/>
                <w:szCs w:val="10"/>
              </w:rPr>
            </w:pPr>
          </w:p>
          <w:p>
            <w:pPr>
              <w:rPr>
                <w:rFonts w:ascii="Bookman Old Style" w:hAnsi="Bookman Old Style"/>
                <w:b/>
                <w:sz w:val="10"/>
                <w:szCs w:val="10"/>
              </w:rPr>
            </w:pPr>
          </w:p>
          <w:p>
            <w:pPr>
              <w:rPr>
                <w:rFonts w:ascii="Bookman Old Style" w:hAnsi="Bookman Old Style"/>
                <w:b/>
                <w:sz w:val="10"/>
                <w:szCs w:val="10"/>
              </w:rPr>
            </w:pPr>
          </w:p>
        </w:tc>
        <w:tc>
          <w:tcPr>
            <w:tcW w:w="990" w:type="dxa"/>
          </w:tcPr>
          <w:p>
            <w:pPr>
              <w:rPr>
                <w:rFonts w:ascii="Bookman Old Style" w:hAnsi="Bookman Old Style"/>
                <w:b/>
                <w:sz w:val="10"/>
                <w:szCs w:val="10"/>
              </w:rPr>
            </w:pPr>
            <w:r>
              <w:rPr>
                <w:rFonts w:ascii="Bookman Old Style" w:hAnsi="Bookman Old Style"/>
                <w:b/>
                <w:sz w:val="10"/>
                <w:szCs w:val="10"/>
              </w:rPr>
              <w:t>10,128.244.881</w:t>
            </w:r>
          </w:p>
        </w:tc>
        <w:tc>
          <w:tcPr>
            <w:tcW w:w="1080" w:type="dxa"/>
          </w:tcPr>
          <w:p>
            <w:pPr>
              <w:rPr>
                <w:rFonts w:ascii="Bookman Old Style" w:hAnsi="Bookman Old Style"/>
                <w:b/>
                <w:sz w:val="10"/>
                <w:szCs w:val="10"/>
              </w:rPr>
            </w:pPr>
            <w:r>
              <w:rPr>
                <w:rFonts w:ascii="Bookman Old Style" w:hAnsi="Bookman Old Style"/>
                <w:b/>
                <w:sz w:val="10"/>
                <w:szCs w:val="10"/>
              </w:rPr>
              <w:t>13,124,424,348</w:t>
            </w:r>
          </w:p>
        </w:tc>
        <w:tc>
          <w:tcPr>
            <w:tcW w:w="1170" w:type="dxa"/>
            <w:shd w:val="clear" w:color="auto" w:fill="C3BD96" w:themeFill="background2" w:themeFillShade="BF"/>
          </w:tcPr>
          <w:p>
            <w:pPr>
              <w:rPr>
                <w:rFonts w:ascii="Bookman Old Style" w:hAnsi="Bookman Old Style"/>
                <w:b/>
                <w:bCs/>
                <w:color w:val="000000"/>
                <w:sz w:val="10"/>
                <w:szCs w:val="10"/>
              </w:rPr>
            </w:pPr>
            <w:r>
              <w:rPr>
                <w:rFonts w:ascii="Bookman Old Style" w:hAnsi="Bookman Old Style"/>
                <w:b/>
                <w:bCs/>
                <w:color w:val="000000"/>
                <w:sz w:val="10"/>
                <w:szCs w:val="10"/>
              </w:rPr>
              <w:t>9.892.240.705.90</w:t>
            </w:r>
          </w:p>
          <w:p>
            <w:pPr>
              <w:rPr>
                <w:rFonts w:ascii="Bookman Old Style" w:hAnsi="Bookman Old Style"/>
                <w:b/>
                <w:sz w:val="10"/>
                <w:szCs w:val="10"/>
              </w:rPr>
            </w:pPr>
          </w:p>
        </w:tc>
        <w:tc>
          <w:tcPr>
            <w:tcW w:w="99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8.682.897.552.90</w:t>
            </w:r>
          </w:p>
        </w:tc>
        <w:tc>
          <w:tcPr>
            <w:tcW w:w="630" w:type="dxa"/>
          </w:tcPr>
          <w:p>
            <w:pPr>
              <w:rPr>
                <w:rFonts w:ascii="Bookman Old Style" w:hAnsi="Bookman Old Style"/>
                <w:b/>
                <w:sz w:val="10"/>
                <w:szCs w:val="10"/>
              </w:rPr>
            </w:pPr>
            <w:r>
              <w:rPr>
                <w:rFonts w:ascii="Bookman Old Style" w:hAnsi="Bookman Old Style"/>
                <w:b/>
                <w:sz w:val="10"/>
                <w:szCs w:val="10"/>
              </w:rPr>
              <w:t>77.7%</w:t>
            </w:r>
          </w:p>
        </w:tc>
        <w:tc>
          <w:tcPr>
            <w:tcW w:w="720" w:type="dxa"/>
          </w:tcPr>
          <w:p>
            <w:pPr>
              <w:rPr>
                <w:rFonts w:ascii="Bookman Old Style" w:hAnsi="Bookman Old Style"/>
                <w:b/>
                <w:sz w:val="10"/>
                <w:szCs w:val="10"/>
              </w:rPr>
            </w:pPr>
            <w:r>
              <w:rPr>
                <w:rFonts w:ascii="Bookman Old Style" w:hAnsi="Bookman Old Style"/>
                <w:b/>
                <w:sz w:val="10"/>
                <w:szCs w:val="10"/>
              </w:rPr>
              <w:t>58.00%</w:t>
            </w:r>
          </w:p>
        </w:tc>
        <w:tc>
          <w:tcPr>
            <w:tcW w:w="540" w:type="dxa"/>
          </w:tcPr>
          <w:p>
            <w:pPr>
              <w:rPr>
                <w:rFonts w:ascii="Bookman Old Style" w:hAnsi="Bookman Old Style"/>
                <w:b/>
                <w:sz w:val="10"/>
                <w:szCs w:val="10"/>
              </w:rPr>
            </w:pPr>
            <w:r>
              <w:rPr>
                <w:rFonts w:ascii="Bookman Old Style" w:hAnsi="Bookman Old Style"/>
                <w:b/>
                <w:sz w:val="10"/>
                <w:szCs w:val="10"/>
              </w:rPr>
              <w:t>69.59%</w:t>
            </w:r>
          </w:p>
        </w:tc>
        <w:tc>
          <w:tcPr>
            <w:tcW w:w="63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88.47%</w:t>
            </w:r>
          </w:p>
        </w:tc>
        <w:tc>
          <w:tcPr>
            <w:tcW w:w="63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87.16%</w:t>
            </w:r>
          </w:p>
        </w:tc>
        <w:tc>
          <w:tcPr>
            <w:tcW w:w="900" w:type="dxa"/>
          </w:tcPr>
          <w:p>
            <w:pPr>
              <w:rPr>
                <w:rFonts w:ascii="Bookman Old Style" w:hAnsi="Bookman Old Style"/>
                <w:b/>
                <w:sz w:val="10"/>
                <w:szCs w:val="10"/>
              </w:rPr>
            </w:pPr>
            <w:r>
              <w:rPr>
                <w:rFonts w:ascii="Bookman Old Style" w:hAnsi="Bookman Old Style"/>
                <w:b/>
                <w:sz w:val="10"/>
                <w:szCs w:val="10"/>
              </w:rPr>
              <w:t>15,828,695,277</w:t>
            </w:r>
          </w:p>
        </w:tc>
        <w:tc>
          <w:tcPr>
            <w:tcW w:w="630" w:type="dxa"/>
          </w:tcPr>
          <w:p>
            <w:pPr>
              <w:rPr>
                <w:rFonts w:ascii="Bookman Old Style" w:hAnsi="Bookman Old Style"/>
                <w:b/>
                <w:sz w:val="10"/>
                <w:szCs w:val="10"/>
              </w:rPr>
            </w:pPr>
            <w:r>
              <w:rPr>
                <w:rFonts w:ascii="Bookman Old Style" w:hAnsi="Bookman Old Style"/>
                <w:b/>
                <w:sz w:val="10"/>
                <w:szCs w:val="10"/>
              </w:rPr>
              <w:t>73.78%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rPr>
                <w:rFonts w:ascii="Bookman Old Style" w:hAnsi="Bookman Old Style"/>
                <w:sz w:val="12"/>
                <w:szCs w:val="12"/>
              </w:rPr>
            </w:pPr>
            <w:r>
              <w:rPr>
                <w:rFonts w:ascii="Bookman Old Style" w:hAnsi="Bookman Old Style"/>
                <w:sz w:val="12"/>
                <w:szCs w:val="12"/>
              </w:rPr>
              <w:t>Belanja tidak langsung</w:t>
            </w:r>
          </w:p>
        </w:tc>
        <w:tc>
          <w:tcPr>
            <w:tcW w:w="990" w:type="dxa"/>
          </w:tcPr>
          <w:p>
            <w:pPr>
              <w:rPr>
                <w:rFonts w:ascii="Bookman Old Style" w:hAnsi="Bookman Old Style"/>
                <w:sz w:val="10"/>
                <w:szCs w:val="10"/>
              </w:rPr>
            </w:pPr>
            <w:r>
              <w:rPr>
                <w:rFonts w:ascii="Bookman Old Style" w:hAnsi="Bookman Old Style"/>
                <w:sz w:val="10"/>
                <w:szCs w:val="10"/>
              </w:rPr>
              <w:t>2,287,416,000</w:t>
            </w:r>
          </w:p>
        </w:tc>
        <w:tc>
          <w:tcPr>
            <w:tcW w:w="1080" w:type="dxa"/>
          </w:tcPr>
          <w:p>
            <w:pPr>
              <w:rPr>
                <w:rFonts w:ascii="Bookman Old Style" w:hAnsi="Bookman Old Style"/>
                <w:sz w:val="10"/>
                <w:szCs w:val="10"/>
              </w:rPr>
            </w:pPr>
            <w:r>
              <w:rPr>
                <w:rFonts w:ascii="Bookman Old Style" w:hAnsi="Bookman Old Style"/>
                <w:sz w:val="10"/>
                <w:szCs w:val="10"/>
              </w:rPr>
              <w:t>2,198,052,800</w:t>
            </w:r>
          </w:p>
        </w:tc>
        <w:tc>
          <w:tcPr>
            <w:tcW w:w="1080" w:type="dxa"/>
          </w:tcPr>
          <w:p>
            <w:pPr>
              <w:rPr>
                <w:rFonts w:ascii="Bookman Old Style" w:hAnsi="Bookman Old Style"/>
                <w:sz w:val="10"/>
                <w:szCs w:val="10"/>
              </w:rPr>
            </w:pPr>
            <w:r>
              <w:rPr>
                <w:rFonts w:ascii="Bookman Old Style" w:hAnsi="Bookman Old Style"/>
                <w:sz w:val="10"/>
                <w:szCs w:val="10"/>
              </w:rPr>
              <w:t>2,183,706,500</w:t>
            </w:r>
          </w:p>
        </w:tc>
        <w:tc>
          <w:tcPr>
            <w:tcW w:w="990" w:type="dxa"/>
          </w:tcPr>
          <w:p>
            <w:pPr>
              <w:rPr>
                <w:rFonts w:ascii="Bookman Old Style" w:hAnsi="Bookman Old Style"/>
                <w:sz w:val="10"/>
                <w:szCs w:val="10"/>
              </w:rPr>
            </w:pPr>
            <w:r>
              <w:rPr>
                <w:rFonts w:ascii="Bookman Old Style" w:hAnsi="Bookman Old Style"/>
                <w:sz w:val="10"/>
                <w:szCs w:val="10"/>
              </w:rPr>
              <w:t>1.879.500.000</w:t>
            </w: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2.885.750.000</w:t>
            </w:r>
          </w:p>
        </w:tc>
        <w:tc>
          <w:tcPr>
            <w:tcW w:w="990" w:type="dxa"/>
          </w:tcPr>
          <w:p>
            <w:pPr>
              <w:rPr>
                <w:rFonts w:ascii="Bookman Old Style" w:hAnsi="Bookman Old Style"/>
                <w:sz w:val="10"/>
                <w:szCs w:val="10"/>
              </w:rPr>
            </w:pPr>
            <w:r>
              <w:rPr>
                <w:rFonts w:ascii="Bookman Old Style" w:hAnsi="Bookman Old Style"/>
                <w:sz w:val="10"/>
                <w:szCs w:val="10"/>
              </w:rPr>
              <w:t>2,139,589,470</w:t>
            </w:r>
          </w:p>
        </w:tc>
        <w:tc>
          <w:tcPr>
            <w:tcW w:w="990" w:type="dxa"/>
          </w:tcPr>
          <w:p>
            <w:pPr>
              <w:rPr>
                <w:rFonts w:ascii="Bookman Old Style" w:hAnsi="Bookman Old Style"/>
                <w:sz w:val="10"/>
                <w:szCs w:val="10"/>
              </w:rPr>
            </w:pPr>
            <w:r>
              <w:rPr>
                <w:rFonts w:ascii="Bookman Old Style" w:hAnsi="Bookman Old Style"/>
                <w:sz w:val="10"/>
                <w:szCs w:val="10"/>
              </w:rPr>
              <w:t>1,800,378,606</w:t>
            </w:r>
          </w:p>
        </w:tc>
        <w:tc>
          <w:tcPr>
            <w:tcW w:w="1080" w:type="dxa"/>
          </w:tcPr>
          <w:p>
            <w:pPr>
              <w:rPr>
                <w:rFonts w:ascii="Bookman Old Style" w:hAnsi="Bookman Old Style"/>
                <w:sz w:val="10"/>
                <w:szCs w:val="10"/>
              </w:rPr>
            </w:pPr>
            <w:r>
              <w:rPr>
                <w:rFonts w:ascii="Bookman Old Style" w:hAnsi="Bookman Old Style"/>
                <w:sz w:val="10"/>
                <w:szCs w:val="10"/>
              </w:rPr>
              <w:t>2,087,189.518</w:t>
            </w:r>
          </w:p>
        </w:tc>
        <w:tc>
          <w:tcPr>
            <w:tcW w:w="1170" w:type="dxa"/>
            <w:shd w:val="clear" w:color="auto" w:fill="C3BD96" w:themeFill="background2" w:themeFillShade="BF"/>
          </w:tcPr>
          <w:p>
            <w:pPr>
              <w:rPr>
                <w:rFonts w:ascii="Bookman Old Style" w:hAnsi="Bookman Old Style"/>
                <w:color w:val="000000"/>
                <w:sz w:val="10"/>
                <w:szCs w:val="10"/>
              </w:rPr>
            </w:pPr>
            <w:r>
              <w:rPr>
                <w:rFonts w:ascii="Bookman Old Style" w:hAnsi="Bookman Old Style"/>
                <w:color w:val="000000"/>
                <w:sz w:val="10"/>
                <w:szCs w:val="10"/>
              </w:rPr>
              <w:t>1,760.383.407</w:t>
            </w:r>
          </w:p>
          <w:p>
            <w:pPr>
              <w:rPr>
                <w:rFonts w:ascii="Bookman Old Style" w:hAnsi="Bookman Old Style"/>
                <w:sz w:val="10"/>
                <w:szCs w:val="10"/>
              </w:rPr>
            </w:pP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2.743.426.230</w:t>
            </w:r>
          </w:p>
        </w:tc>
        <w:tc>
          <w:tcPr>
            <w:tcW w:w="630" w:type="dxa"/>
          </w:tcPr>
          <w:p>
            <w:pPr>
              <w:rPr>
                <w:rFonts w:ascii="Bookman Old Style" w:hAnsi="Bookman Old Style"/>
                <w:sz w:val="10"/>
                <w:szCs w:val="10"/>
              </w:rPr>
            </w:pPr>
            <w:r>
              <w:rPr>
                <w:rFonts w:ascii="Bookman Old Style" w:hAnsi="Bookman Old Style"/>
                <w:sz w:val="10"/>
                <w:szCs w:val="10"/>
              </w:rPr>
              <w:t>93.54%</w:t>
            </w:r>
          </w:p>
        </w:tc>
        <w:tc>
          <w:tcPr>
            <w:tcW w:w="720" w:type="dxa"/>
          </w:tcPr>
          <w:p>
            <w:pPr>
              <w:rPr>
                <w:rFonts w:ascii="Bookman Old Style" w:hAnsi="Bookman Old Style"/>
                <w:sz w:val="10"/>
                <w:szCs w:val="10"/>
              </w:rPr>
            </w:pPr>
            <w:r>
              <w:rPr>
                <w:rFonts w:ascii="Bookman Old Style" w:hAnsi="Bookman Old Style"/>
                <w:sz w:val="10"/>
                <w:szCs w:val="10"/>
              </w:rPr>
              <w:t>81.91%</w:t>
            </w:r>
          </w:p>
        </w:tc>
        <w:tc>
          <w:tcPr>
            <w:tcW w:w="540" w:type="dxa"/>
          </w:tcPr>
          <w:p>
            <w:pPr>
              <w:rPr>
                <w:rFonts w:ascii="Bookman Old Style" w:hAnsi="Bookman Old Style"/>
                <w:sz w:val="10"/>
                <w:szCs w:val="10"/>
              </w:rPr>
            </w:pPr>
            <w:r>
              <w:rPr>
                <w:rFonts w:ascii="Bookman Old Style" w:hAnsi="Bookman Old Style"/>
                <w:sz w:val="10"/>
                <w:szCs w:val="10"/>
              </w:rPr>
              <w:t>95.58%</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93.66%</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95.07%</w:t>
            </w:r>
          </w:p>
        </w:tc>
        <w:tc>
          <w:tcPr>
            <w:tcW w:w="900" w:type="dxa"/>
          </w:tcPr>
          <w:p>
            <w:pPr>
              <w:rPr>
                <w:rFonts w:ascii="Bookman Old Style" w:hAnsi="Bookman Old Style"/>
                <w:sz w:val="10"/>
                <w:szCs w:val="10"/>
              </w:rPr>
            </w:pPr>
            <w:r>
              <w:rPr>
                <w:rFonts w:ascii="Bookman Old Style" w:hAnsi="Bookman Old Style"/>
                <w:sz w:val="10"/>
                <w:szCs w:val="10"/>
              </w:rPr>
              <w:t>2,489,819,444</w:t>
            </w:r>
          </w:p>
        </w:tc>
        <w:tc>
          <w:tcPr>
            <w:tcW w:w="630" w:type="dxa"/>
          </w:tcPr>
          <w:p>
            <w:pPr>
              <w:rPr>
                <w:rFonts w:ascii="Bookman Old Style" w:hAnsi="Bookman Old Style"/>
                <w:sz w:val="10"/>
                <w:szCs w:val="10"/>
              </w:rPr>
            </w:pPr>
            <w:r>
              <w:rPr>
                <w:rFonts w:ascii="Bookman Old Style" w:hAnsi="Bookman Old Style"/>
                <w:sz w:val="10"/>
                <w:szCs w:val="10"/>
              </w:rPr>
              <w:t>88.34%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rPr>
                <w:rFonts w:ascii="Bookman Old Style" w:hAnsi="Bookman Old Style"/>
                <w:sz w:val="12"/>
                <w:szCs w:val="12"/>
              </w:rPr>
            </w:pPr>
            <w:r>
              <w:rPr>
                <w:rFonts w:ascii="Bookman Old Style" w:hAnsi="Bookman Old Style"/>
                <w:sz w:val="12"/>
                <w:szCs w:val="12"/>
              </w:rPr>
              <w:t xml:space="preserve"> Belanja pegawai</w:t>
            </w:r>
          </w:p>
        </w:tc>
        <w:tc>
          <w:tcPr>
            <w:tcW w:w="990" w:type="dxa"/>
          </w:tcPr>
          <w:p>
            <w:pPr>
              <w:rPr>
                <w:rFonts w:ascii="Bookman Old Style" w:hAnsi="Bookman Old Style"/>
                <w:sz w:val="10"/>
                <w:szCs w:val="10"/>
              </w:rPr>
            </w:pPr>
            <w:r>
              <w:rPr>
                <w:rFonts w:ascii="Bookman Old Style" w:hAnsi="Bookman Old Style"/>
                <w:sz w:val="10"/>
                <w:szCs w:val="10"/>
              </w:rPr>
              <w:t>2,287,416,000</w:t>
            </w:r>
          </w:p>
        </w:tc>
        <w:tc>
          <w:tcPr>
            <w:tcW w:w="1080" w:type="dxa"/>
          </w:tcPr>
          <w:p>
            <w:pPr>
              <w:rPr>
                <w:rFonts w:ascii="Bookman Old Style" w:hAnsi="Bookman Old Style"/>
                <w:sz w:val="10"/>
                <w:szCs w:val="10"/>
              </w:rPr>
            </w:pPr>
            <w:r>
              <w:rPr>
                <w:rFonts w:ascii="Bookman Old Style" w:hAnsi="Bookman Old Style"/>
                <w:sz w:val="10"/>
                <w:szCs w:val="10"/>
              </w:rPr>
              <w:t>2,198,052,800</w:t>
            </w:r>
          </w:p>
        </w:tc>
        <w:tc>
          <w:tcPr>
            <w:tcW w:w="1080" w:type="dxa"/>
          </w:tcPr>
          <w:p>
            <w:pPr>
              <w:rPr>
                <w:rFonts w:ascii="Bookman Old Style" w:hAnsi="Bookman Old Style"/>
                <w:sz w:val="10"/>
                <w:szCs w:val="10"/>
              </w:rPr>
            </w:pPr>
            <w:r>
              <w:rPr>
                <w:rFonts w:ascii="Bookman Old Style" w:hAnsi="Bookman Old Style"/>
                <w:sz w:val="10"/>
                <w:szCs w:val="10"/>
              </w:rPr>
              <w:t>2,183,706,500</w:t>
            </w:r>
          </w:p>
        </w:tc>
        <w:tc>
          <w:tcPr>
            <w:tcW w:w="990" w:type="dxa"/>
          </w:tcPr>
          <w:p>
            <w:pPr>
              <w:rPr>
                <w:rFonts w:ascii="Bookman Old Style" w:hAnsi="Bookman Old Style"/>
                <w:sz w:val="10"/>
                <w:szCs w:val="10"/>
              </w:rPr>
            </w:pPr>
            <w:r>
              <w:rPr>
                <w:rFonts w:ascii="Bookman Old Style" w:hAnsi="Bookman Old Style"/>
                <w:sz w:val="10"/>
                <w:szCs w:val="10"/>
              </w:rPr>
              <w:t>1.879.500.000</w:t>
            </w: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2.885.750.000</w:t>
            </w:r>
          </w:p>
        </w:tc>
        <w:tc>
          <w:tcPr>
            <w:tcW w:w="990" w:type="dxa"/>
          </w:tcPr>
          <w:p>
            <w:pPr>
              <w:rPr>
                <w:rFonts w:ascii="Bookman Old Style" w:hAnsi="Bookman Old Style"/>
                <w:sz w:val="10"/>
                <w:szCs w:val="10"/>
              </w:rPr>
            </w:pPr>
            <w:r>
              <w:rPr>
                <w:rFonts w:ascii="Bookman Old Style" w:hAnsi="Bookman Old Style"/>
                <w:sz w:val="10"/>
                <w:szCs w:val="10"/>
              </w:rPr>
              <w:t>2,139,589,470</w:t>
            </w:r>
          </w:p>
        </w:tc>
        <w:tc>
          <w:tcPr>
            <w:tcW w:w="990" w:type="dxa"/>
          </w:tcPr>
          <w:p>
            <w:pPr>
              <w:rPr>
                <w:rFonts w:ascii="Bookman Old Style" w:hAnsi="Bookman Old Style"/>
                <w:sz w:val="10"/>
                <w:szCs w:val="10"/>
              </w:rPr>
            </w:pPr>
            <w:r>
              <w:rPr>
                <w:rFonts w:ascii="Bookman Old Style" w:hAnsi="Bookman Old Style"/>
                <w:sz w:val="10"/>
                <w:szCs w:val="10"/>
              </w:rPr>
              <w:t>1,800,378,606</w:t>
            </w:r>
          </w:p>
        </w:tc>
        <w:tc>
          <w:tcPr>
            <w:tcW w:w="1080" w:type="dxa"/>
          </w:tcPr>
          <w:p>
            <w:pPr>
              <w:rPr>
                <w:rFonts w:ascii="Bookman Old Style" w:hAnsi="Bookman Old Style"/>
                <w:sz w:val="10"/>
                <w:szCs w:val="10"/>
              </w:rPr>
            </w:pPr>
            <w:r>
              <w:rPr>
                <w:rFonts w:ascii="Bookman Old Style" w:hAnsi="Bookman Old Style"/>
                <w:sz w:val="10"/>
                <w:szCs w:val="10"/>
              </w:rPr>
              <w:t>2,087,189.518</w:t>
            </w:r>
          </w:p>
        </w:tc>
        <w:tc>
          <w:tcPr>
            <w:tcW w:w="1170" w:type="dxa"/>
            <w:shd w:val="clear" w:color="auto" w:fill="C3BD96" w:themeFill="background2" w:themeFillShade="BF"/>
          </w:tcPr>
          <w:p>
            <w:pPr>
              <w:rPr>
                <w:rFonts w:ascii="Bookman Old Style" w:hAnsi="Bookman Old Style"/>
                <w:sz w:val="10"/>
                <w:szCs w:val="10"/>
              </w:rPr>
            </w:pP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2.743.426.230</w:t>
            </w:r>
          </w:p>
        </w:tc>
        <w:tc>
          <w:tcPr>
            <w:tcW w:w="630" w:type="dxa"/>
          </w:tcPr>
          <w:p>
            <w:pPr>
              <w:rPr>
                <w:rFonts w:ascii="Bookman Old Style" w:hAnsi="Bookman Old Style"/>
                <w:sz w:val="10"/>
                <w:szCs w:val="10"/>
              </w:rPr>
            </w:pPr>
            <w:r>
              <w:rPr>
                <w:rFonts w:ascii="Bookman Old Style" w:hAnsi="Bookman Old Style"/>
                <w:sz w:val="10"/>
                <w:szCs w:val="10"/>
              </w:rPr>
              <w:t>93.54%</w:t>
            </w:r>
          </w:p>
        </w:tc>
        <w:tc>
          <w:tcPr>
            <w:tcW w:w="720" w:type="dxa"/>
          </w:tcPr>
          <w:p>
            <w:pPr>
              <w:rPr>
                <w:rFonts w:ascii="Bookman Old Style" w:hAnsi="Bookman Old Style"/>
                <w:sz w:val="10"/>
                <w:szCs w:val="10"/>
              </w:rPr>
            </w:pPr>
            <w:r>
              <w:rPr>
                <w:rFonts w:ascii="Bookman Old Style" w:hAnsi="Bookman Old Style"/>
                <w:sz w:val="10"/>
                <w:szCs w:val="10"/>
              </w:rPr>
              <w:t>81.91%</w:t>
            </w:r>
          </w:p>
        </w:tc>
        <w:tc>
          <w:tcPr>
            <w:tcW w:w="540" w:type="dxa"/>
          </w:tcPr>
          <w:p>
            <w:pPr>
              <w:rPr>
                <w:rFonts w:ascii="Bookman Old Style" w:hAnsi="Bookman Old Style"/>
                <w:sz w:val="10"/>
                <w:szCs w:val="10"/>
              </w:rPr>
            </w:pPr>
            <w:r>
              <w:rPr>
                <w:rFonts w:ascii="Bookman Old Style" w:hAnsi="Bookman Old Style"/>
                <w:sz w:val="10"/>
                <w:szCs w:val="10"/>
              </w:rPr>
              <w:t>95.58%</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93.66%</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95.07%</w:t>
            </w:r>
          </w:p>
        </w:tc>
        <w:tc>
          <w:tcPr>
            <w:tcW w:w="900" w:type="dxa"/>
          </w:tcPr>
          <w:p>
            <w:pPr>
              <w:rPr>
                <w:rFonts w:ascii="Bookman Old Style" w:hAnsi="Bookman Old Style"/>
                <w:sz w:val="10"/>
                <w:szCs w:val="10"/>
              </w:rPr>
            </w:pPr>
            <w:r>
              <w:rPr>
                <w:rFonts w:ascii="Bookman Old Style" w:hAnsi="Bookman Old Style"/>
                <w:sz w:val="10"/>
                <w:szCs w:val="10"/>
              </w:rPr>
              <w:t>2,489,819,444</w:t>
            </w:r>
          </w:p>
        </w:tc>
        <w:tc>
          <w:tcPr>
            <w:tcW w:w="630" w:type="dxa"/>
          </w:tcPr>
          <w:p>
            <w:pPr>
              <w:rPr>
                <w:rFonts w:ascii="Bookman Old Style" w:hAnsi="Bookman Old Style"/>
                <w:sz w:val="10"/>
                <w:szCs w:val="10"/>
              </w:rPr>
            </w:pPr>
            <w:r>
              <w:rPr>
                <w:rFonts w:ascii="Bookman Old Style" w:hAnsi="Bookman Old Style"/>
                <w:sz w:val="10"/>
                <w:szCs w:val="10"/>
              </w:rPr>
              <w:t>88.34%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rPr>
                <w:rFonts w:ascii="Bookman Old Style" w:hAnsi="Bookman Old Style"/>
                <w:sz w:val="12"/>
                <w:szCs w:val="12"/>
              </w:rPr>
            </w:pPr>
            <w:r>
              <w:rPr>
                <w:rFonts w:ascii="Bookman Old Style" w:hAnsi="Bookman Old Style"/>
                <w:sz w:val="12"/>
                <w:szCs w:val="12"/>
              </w:rPr>
              <w:t>Belanja langsung</w:t>
            </w:r>
          </w:p>
        </w:tc>
        <w:tc>
          <w:tcPr>
            <w:tcW w:w="990" w:type="dxa"/>
          </w:tcPr>
          <w:p>
            <w:pPr>
              <w:rPr>
                <w:rFonts w:ascii="Bookman Old Style" w:hAnsi="Bookman Old Style"/>
                <w:sz w:val="10"/>
                <w:szCs w:val="10"/>
              </w:rPr>
            </w:pPr>
            <w:r>
              <w:rPr>
                <w:rFonts w:ascii="Bookman Old Style" w:hAnsi="Bookman Old Style"/>
                <w:sz w:val="10"/>
                <w:szCs w:val="10"/>
              </w:rPr>
              <w:t>7,556,802,500</w:t>
            </w:r>
          </w:p>
        </w:tc>
        <w:tc>
          <w:tcPr>
            <w:tcW w:w="1080" w:type="dxa"/>
          </w:tcPr>
          <w:p>
            <w:pPr>
              <w:rPr>
                <w:rFonts w:ascii="Bookman Old Style" w:hAnsi="Bookman Old Style"/>
                <w:sz w:val="10"/>
                <w:szCs w:val="10"/>
              </w:rPr>
            </w:pPr>
            <w:r>
              <w:rPr>
                <w:rFonts w:ascii="Bookman Old Style" w:hAnsi="Bookman Old Style"/>
                <w:sz w:val="10"/>
                <w:szCs w:val="10"/>
              </w:rPr>
              <w:t>15,265,166,425</w:t>
            </w:r>
          </w:p>
        </w:tc>
        <w:tc>
          <w:tcPr>
            <w:tcW w:w="1080" w:type="dxa"/>
          </w:tcPr>
          <w:p>
            <w:pPr>
              <w:rPr>
                <w:rFonts w:ascii="Bookman Old Style" w:hAnsi="Bookman Old Style"/>
                <w:sz w:val="10"/>
                <w:szCs w:val="10"/>
              </w:rPr>
            </w:pPr>
            <w:r>
              <w:rPr>
                <w:rFonts w:ascii="Bookman Old Style" w:hAnsi="Bookman Old Style"/>
                <w:sz w:val="10"/>
                <w:szCs w:val="10"/>
              </w:rPr>
              <w:t>16,67,.479,975</w:t>
            </w:r>
          </w:p>
        </w:tc>
        <w:tc>
          <w:tcPr>
            <w:tcW w:w="990" w:type="dxa"/>
          </w:tcPr>
          <w:p>
            <w:pPr>
              <w:rPr>
                <w:rFonts w:ascii="Bookman Old Style" w:hAnsi="Bookman Old Style"/>
                <w:sz w:val="10"/>
                <w:szCs w:val="10"/>
              </w:rPr>
            </w:pPr>
            <w:r>
              <w:rPr>
                <w:rFonts w:ascii="Bookman Old Style" w:hAnsi="Bookman Old Style"/>
                <w:sz w:val="10"/>
                <w:szCs w:val="10"/>
                <w:lang w:val="sv-SE"/>
              </w:rPr>
              <w:t>9.301.337.100</w:t>
            </w: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7.075.284.923</w:t>
            </w:r>
          </w:p>
        </w:tc>
        <w:tc>
          <w:tcPr>
            <w:tcW w:w="990" w:type="dxa"/>
          </w:tcPr>
          <w:p>
            <w:pPr>
              <w:rPr>
                <w:rFonts w:ascii="Bookman Old Style" w:hAnsi="Bookman Old Style"/>
                <w:sz w:val="10"/>
                <w:szCs w:val="10"/>
              </w:rPr>
            </w:pPr>
            <w:r>
              <w:rPr>
                <w:rFonts w:ascii="Bookman Old Style" w:hAnsi="Bookman Old Style"/>
                <w:sz w:val="10"/>
                <w:szCs w:val="10"/>
              </w:rPr>
              <w:t>5,509,227,075</w:t>
            </w:r>
          </w:p>
        </w:tc>
        <w:tc>
          <w:tcPr>
            <w:tcW w:w="990" w:type="dxa"/>
          </w:tcPr>
          <w:p>
            <w:pPr>
              <w:rPr>
                <w:rFonts w:ascii="Bookman Old Style" w:hAnsi="Bookman Old Style"/>
                <w:sz w:val="10"/>
                <w:szCs w:val="10"/>
              </w:rPr>
            </w:pPr>
            <w:r>
              <w:rPr>
                <w:rFonts w:ascii="Bookman Old Style" w:hAnsi="Bookman Old Style"/>
                <w:sz w:val="10"/>
                <w:szCs w:val="10"/>
              </w:rPr>
              <w:t>8,327,866,275</w:t>
            </w:r>
          </w:p>
        </w:tc>
        <w:tc>
          <w:tcPr>
            <w:tcW w:w="1080" w:type="dxa"/>
          </w:tcPr>
          <w:p>
            <w:pPr>
              <w:rPr>
                <w:rFonts w:ascii="Bookman Old Style" w:hAnsi="Bookman Old Style"/>
                <w:sz w:val="10"/>
                <w:szCs w:val="10"/>
              </w:rPr>
            </w:pPr>
            <w:r>
              <w:rPr>
                <w:rFonts w:ascii="Bookman Old Style" w:hAnsi="Bookman Old Style"/>
                <w:sz w:val="10"/>
                <w:szCs w:val="10"/>
              </w:rPr>
              <w:t>11,037,234,830</w:t>
            </w:r>
          </w:p>
        </w:tc>
        <w:tc>
          <w:tcPr>
            <w:tcW w:w="117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lang w:val="sv-SE"/>
              </w:rPr>
              <w:t>8.131.857.299</w:t>
            </w: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5.939.471.322</w:t>
            </w:r>
          </w:p>
        </w:tc>
        <w:tc>
          <w:tcPr>
            <w:tcW w:w="630" w:type="dxa"/>
          </w:tcPr>
          <w:p>
            <w:pPr>
              <w:rPr>
                <w:rFonts w:ascii="Bookman Old Style" w:hAnsi="Bookman Old Style"/>
                <w:sz w:val="10"/>
                <w:szCs w:val="10"/>
              </w:rPr>
            </w:pPr>
            <w:r>
              <w:rPr>
                <w:rFonts w:ascii="Bookman Old Style" w:hAnsi="Bookman Old Style"/>
                <w:sz w:val="10"/>
                <w:szCs w:val="10"/>
              </w:rPr>
              <w:t>72.90%</w:t>
            </w:r>
          </w:p>
        </w:tc>
        <w:tc>
          <w:tcPr>
            <w:tcW w:w="720" w:type="dxa"/>
          </w:tcPr>
          <w:p>
            <w:pPr>
              <w:rPr>
                <w:rFonts w:ascii="Bookman Old Style" w:hAnsi="Bookman Old Style"/>
                <w:sz w:val="10"/>
                <w:szCs w:val="10"/>
              </w:rPr>
            </w:pPr>
            <w:r>
              <w:rPr>
                <w:rFonts w:ascii="Bookman Old Style" w:hAnsi="Bookman Old Style"/>
                <w:sz w:val="10"/>
                <w:szCs w:val="10"/>
              </w:rPr>
              <w:t>54.55%</w:t>
            </w:r>
          </w:p>
        </w:tc>
        <w:tc>
          <w:tcPr>
            <w:tcW w:w="540" w:type="dxa"/>
          </w:tcPr>
          <w:p>
            <w:pPr>
              <w:rPr>
                <w:rFonts w:ascii="Bookman Old Style" w:hAnsi="Bookman Old Style"/>
                <w:sz w:val="10"/>
                <w:szCs w:val="10"/>
              </w:rPr>
            </w:pPr>
            <w:r>
              <w:rPr>
                <w:rFonts w:ascii="Bookman Old Style" w:hAnsi="Bookman Old Style"/>
                <w:sz w:val="10"/>
                <w:szCs w:val="10"/>
              </w:rPr>
              <w:t>66.18%</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87.42%</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83.95%</w:t>
            </w:r>
          </w:p>
        </w:tc>
        <w:tc>
          <w:tcPr>
            <w:tcW w:w="900" w:type="dxa"/>
          </w:tcPr>
          <w:p>
            <w:pPr>
              <w:rPr>
                <w:rFonts w:ascii="Bookman Old Style" w:hAnsi="Bookman Old Style"/>
                <w:sz w:val="10"/>
                <w:szCs w:val="10"/>
              </w:rPr>
            </w:pPr>
            <w:r>
              <w:rPr>
                <w:rFonts w:ascii="Bookman Old Style" w:hAnsi="Bookman Old Style"/>
                <w:sz w:val="10"/>
                <w:szCs w:val="10"/>
              </w:rPr>
              <w:t>13,338,875,833</w:t>
            </w:r>
          </w:p>
        </w:tc>
        <w:tc>
          <w:tcPr>
            <w:tcW w:w="630" w:type="dxa"/>
          </w:tcPr>
          <w:p>
            <w:pPr>
              <w:rPr>
                <w:rFonts w:ascii="Bookman Old Style" w:hAnsi="Bookman Old Style"/>
                <w:sz w:val="10"/>
                <w:szCs w:val="10"/>
              </w:rPr>
            </w:pPr>
            <w:r>
              <w:rPr>
                <w:rFonts w:ascii="Bookman Old Style" w:hAnsi="Bookman Old Style"/>
                <w:sz w:val="10"/>
                <w:szCs w:val="10"/>
              </w:rPr>
              <w:t>71.47%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rPr>
                <w:rFonts w:ascii="Bookman Old Style" w:hAnsi="Bookman Old Style"/>
                <w:sz w:val="12"/>
                <w:szCs w:val="12"/>
              </w:rPr>
            </w:pPr>
            <w:r>
              <w:rPr>
                <w:rFonts w:ascii="Bookman Old Style" w:hAnsi="Bookman Old Style"/>
                <w:sz w:val="12"/>
                <w:szCs w:val="12"/>
              </w:rPr>
              <w:t>Belanja pegawai</w:t>
            </w:r>
          </w:p>
        </w:tc>
        <w:tc>
          <w:tcPr>
            <w:tcW w:w="990" w:type="dxa"/>
          </w:tcPr>
          <w:p>
            <w:pPr>
              <w:rPr>
                <w:rFonts w:ascii="Bookman Old Style" w:hAnsi="Bookman Old Style"/>
                <w:sz w:val="10"/>
                <w:szCs w:val="10"/>
              </w:rPr>
            </w:pPr>
            <w:r>
              <w:rPr>
                <w:rFonts w:ascii="Bookman Old Style" w:hAnsi="Bookman Old Style"/>
                <w:sz w:val="10"/>
                <w:szCs w:val="10"/>
              </w:rPr>
              <w:t>359,120,000</w:t>
            </w:r>
          </w:p>
        </w:tc>
        <w:tc>
          <w:tcPr>
            <w:tcW w:w="1080" w:type="dxa"/>
          </w:tcPr>
          <w:p>
            <w:pPr>
              <w:rPr>
                <w:rFonts w:ascii="Bookman Old Style" w:hAnsi="Bookman Old Style"/>
                <w:sz w:val="10"/>
                <w:szCs w:val="10"/>
              </w:rPr>
            </w:pPr>
            <w:r>
              <w:rPr>
                <w:rFonts w:ascii="Bookman Old Style" w:hAnsi="Bookman Old Style"/>
                <w:sz w:val="10"/>
                <w:szCs w:val="10"/>
              </w:rPr>
              <w:t>4,382,145,000</w:t>
            </w:r>
          </w:p>
        </w:tc>
        <w:tc>
          <w:tcPr>
            <w:tcW w:w="1080" w:type="dxa"/>
          </w:tcPr>
          <w:p>
            <w:pPr>
              <w:rPr>
                <w:rFonts w:ascii="Bookman Old Style" w:hAnsi="Bookman Old Style"/>
                <w:sz w:val="10"/>
                <w:szCs w:val="10"/>
              </w:rPr>
            </w:pPr>
            <w:r>
              <w:rPr>
                <w:rFonts w:ascii="Bookman Old Style" w:hAnsi="Bookman Old Style"/>
                <w:sz w:val="10"/>
                <w:szCs w:val="10"/>
              </w:rPr>
              <w:t>307,050,000</w:t>
            </w:r>
          </w:p>
        </w:tc>
        <w:tc>
          <w:tcPr>
            <w:tcW w:w="990" w:type="dxa"/>
          </w:tcPr>
          <w:p>
            <w:pPr>
              <w:rPr>
                <w:rFonts w:ascii="Bookman Old Style" w:hAnsi="Bookman Old Style"/>
                <w:sz w:val="10"/>
                <w:szCs w:val="10"/>
              </w:rPr>
            </w:pPr>
            <w:r>
              <w:rPr>
                <w:rFonts w:ascii="Bookman Old Style" w:hAnsi="Bookman Old Style"/>
                <w:sz w:val="10"/>
                <w:szCs w:val="10"/>
              </w:rPr>
              <w:t>363.975.000</w:t>
            </w: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132.450.000</w:t>
            </w:r>
          </w:p>
        </w:tc>
        <w:tc>
          <w:tcPr>
            <w:tcW w:w="990" w:type="dxa"/>
          </w:tcPr>
          <w:p>
            <w:pPr>
              <w:rPr>
                <w:rFonts w:ascii="Bookman Old Style" w:hAnsi="Bookman Old Style"/>
                <w:sz w:val="10"/>
                <w:szCs w:val="10"/>
              </w:rPr>
            </w:pPr>
            <w:r>
              <w:rPr>
                <w:rFonts w:ascii="Bookman Old Style" w:hAnsi="Bookman Old Style"/>
                <w:sz w:val="10"/>
                <w:szCs w:val="10"/>
              </w:rPr>
              <w:t>336,775,000</w:t>
            </w:r>
          </w:p>
        </w:tc>
        <w:tc>
          <w:tcPr>
            <w:tcW w:w="990" w:type="dxa"/>
          </w:tcPr>
          <w:p>
            <w:pPr>
              <w:rPr>
                <w:rFonts w:ascii="Bookman Old Style" w:hAnsi="Bookman Old Style"/>
                <w:sz w:val="10"/>
                <w:szCs w:val="10"/>
              </w:rPr>
            </w:pPr>
            <w:r>
              <w:rPr>
                <w:rFonts w:ascii="Bookman Old Style" w:hAnsi="Bookman Old Style"/>
                <w:sz w:val="10"/>
                <w:szCs w:val="10"/>
              </w:rPr>
              <w:t>2,528,995,800</w:t>
            </w:r>
          </w:p>
        </w:tc>
        <w:tc>
          <w:tcPr>
            <w:tcW w:w="1080" w:type="dxa"/>
          </w:tcPr>
          <w:p>
            <w:pPr>
              <w:rPr>
                <w:rFonts w:ascii="Bookman Old Style" w:hAnsi="Bookman Old Style"/>
                <w:sz w:val="10"/>
                <w:szCs w:val="10"/>
              </w:rPr>
            </w:pPr>
            <w:r>
              <w:rPr>
                <w:rFonts w:ascii="Bookman Old Style" w:hAnsi="Bookman Old Style"/>
                <w:sz w:val="10"/>
                <w:szCs w:val="10"/>
              </w:rPr>
              <w:t>278,950,000</w:t>
            </w:r>
          </w:p>
        </w:tc>
        <w:tc>
          <w:tcPr>
            <w:tcW w:w="117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318.122.500</w:t>
            </w: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128.140.303.</w:t>
            </w:r>
          </w:p>
        </w:tc>
        <w:tc>
          <w:tcPr>
            <w:tcW w:w="630" w:type="dxa"/>
          </w:tcPr>
          <w:p>
            <w:pPr>
              <w:rPr>
                <w:rFonts w:ascii="Bookman Old Style" w:hAnsi="Bookman Old Style"/>
                <w:sz w:val="10"/>
                <w:szCs w:val="10"/>
              </w:rPr>
            </w:pPr>
            <w:r>
              <w:rPr>
                <w:rFonts w:ascii="Bookman Old Style" w:hAnsi="Bookman Old Style"/>
                <w:sz w:val="10"/>
                <w:szCs w:val="10"/>
              </w:rPr>
              <w:t>93.78%</w:t>
            </w:r>
          </w:p>
        </w:tc>
        <w:tc>
          <w:tcPr>
            <w:tcW w:w="720" w:type="dxa"/>
          </w:tcPr>
          <w:p>
            <w:pPr>
              <w:rPr>
                <w:rFonts w:ascii="Bookman Old Style" w:hAnsi="Bookman Old Style"/>
                <w:sz w:val="10"/>
                <w:szCs w:val="10"/>
              </w:rPr>
            </w:pPr>
            <w:r>
              <w:rPr>
                <w:rFonts w:ascii="Bookman Old Style" w:hAnsi="Bookman Old Style"/>
                <w:sz w:val="10"/>
                <w:szCs w:val="10"/>
              </w:rPr>
              <w:t>57.71%</w:t>
            </w:r>
          </w:p>
        </w:tc>
        <w:tc>
          <w:tcPr>
            <w:tcW w:w="540" w:type="dxa"/>
          </w:tcPr>
          <w:p>
            <w:pPr>
              <w:rPr>
                <w:rFonts w:ascii="Bookman Old Style" w:hAnsi="Bookman Old Style"/>
                <w:sz w:val="10"/>
                <w:szCs w:val="10"/>
              </w:rPr>
            </w:pPr>
            <w:r>
              <w:rPr>
                <w:rFonts w:ascii="Bookman Old Style" w:hAnsi="Bookman Old Style"/>
                <w:sz w:val="10"/>
                <w:szCs w:val="10"/>
              </w:rPr>
              <w:t>90.85%</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87.40%</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96.74%</w:t>
            </w:r>
          </w:p>
        </w:tc>
        <w:tc>
          <w:tcPr>
            <w:tcW w:w="900" w:type="dxa"/>
          </w:tcPr>
          <w:p>
            <w:pPr>
              <w:rPr>
                <w:rFonts w:ascii="Bookman Old Style" w:hAnsi="Bookman Old Style"/>
                <w:sz w:val="10"/>
                <w:szCs w:val="10"/>
              </w:rPr>
            </w:pPr>
            <w:r>
              <w:rPr>
                <w:rFonts w:ascii="Bookman Old Style" w:hAnsi="Bookman Old Style"/>
                <w:sz w:val="10"/>
                <w:szCs w:val="10"/>
              </w:rPr>
              <w:t>1,794,668,000</w:t>
            </w:r>
          </w:p>
        </w:tc>
        <w:tc>
          <w:tcPr>
            <w:tcW w:w="630" w:type="dxa"/>
          </w:tcPr>
          <w:p>
            <w:pPr>
              <w:rPr>
                <w:rFonts w:ascii="Bookman Old Style" w:hAnsi="Bookman Old Style"/>
                <w:sz w:val="10"/>
                <w:szCs w:val="10"/>
              </w:rPr>
            </w:pPr>
            <w:r>
              <w:rPr>
                <w:rFonts w:ascii="Bookman Old Style" w:hAnsi="Bookman Old Style"/>
                <w:sz w:val="10"/>
                <w:szCs w:val="10"/>
              </w:rPr>
              <w:t>83.51%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rPr>
                <w:rFonts w:ascii="Bookman Old Style" w:hAnsi="Bookman Old Style"/>
                <w:sz w:val="12"/>
                <w:szCs w:val="12"/>
              </w:rPr>
            </w:pPr>
            <w:r>
              <w:rPr>
                <w:rFonts w:ascii="Bookman Old Style" w:hAnsi="Bookman Old Style"/>
                <w:sz w:val="12"/>
                <w:szCs w:val="12"/>
              </w:rPr>
              <w:t>Belanja barang dan jasa</w:t>
            </w:r>
          </w:p>
        </w:tc>
        <w:tc>
          <w:tcPr>
            <w:tcW w:w="990" w:type="dxa"/>
          </w:tcPr>
          <w:p>
            <w:pPr>
              <w:rPr>
                <w:rFonts w:ascii="Bookman Old Style" w:hAnsi="Bookman Old Style"/>
                <w:sz w:val="10"/>
                <w:szCs w:val="10"/>
              </w:rPr>
            </w:pPr>
            <w:r>
              <w:rPr>
                <w:rFonts w:ascii="Bookman Old Style" w:hAnsi="Bookman Old Style"/>
                <w:sz w:val="10"/>
                <w:szCs w:val="10"/>
              </w:rPr>
              <w:t>5,432,957,500</w:t>
            </w:r>
          </w:p>
        </w:tc>
        <w:tc>
          <w:tcPr>
            <w:tcW w:w="1080" w:type="dxa"/>
          </w:tcPr>
          <w:p>
            <w:pPr>
              <w:rPr>
                <w:rFonts w:ascii="Bookman Old Style" w:hAnsi="Bookman Old Style"/>
                <w:sz w:val="10"/>
                <w:szCs w:val="10"/>
              </w:rPr>
            </w:pPr>
            <w:r>
              <w:rPr>
                <w:rFonts w:ascii="Bookman Old Style" w:hAnsi="Bookman Old Style"/>
                <w:sz w:val="10"/>
                <w:szCs w:val="10"/>
              </w:rPr>
              <w:t>6,717,206,425</w:t>
            </w:r>
          </w:p>
        </w:tc>
        <w:tc>
          <w:tcPr>
            <w:tcW w:w="1080" w:type="dxa"/>
          </w:tcPr>
          <w:p>
            <w:pPr>
              <w:rPr>
                <w:rFonts w:ascii="Bookman Old Style" w:hAnsi="Bookman Old Style"/>
                <w:sz w:val="10"/>
                <w:szCs w:val="10"/>
              </w:rPr>
            </w:pPr>
            <w:r>
              <w:rPr>
                <w:rFonts w:ascii="Bookman Old Style" w:hAnsi="Bookman Old Style"/>
                <w:sz w:val="10"/>
                <w:szCs w:val="10"/>
              </w:rPr>
              <w:t>5,931,381,600</w:t>
            </w:r>
          </w:p>
        </w:tc>
        <w:tc>
          <w:tcPr>
            <w:tcW w:w="990" w:type="dxa"/>
          </w:tcPr>
          <w:p>
            <w:pPr>
              <w:rPr>
                <w:rFonts w:ascii="Bookman Old Style" w:hAnsi="Bookman Old Style"/>
                <w:sz w:val="10"/>
                <w:szCs w:val="10"/>
              </w:rPr>
            </w:pPr>
            <w:r>
              <w:rPr>
                <w:rFonts w:ascii="Bookman Old Style" w:hAnsi="Bookman Old Style"/>
                <w:sz w:val="10"/>
                <w:szCs w:val="10"/>
              </w:rPr>
              <w:t>6,522.248.100</w:t>
            </w: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5.948.578.550</w:t>
            </w:r>
          </w:p>
        </w:tc>
        <w:tc>
          <w:tcPr>
            <w:tcW w:w="990" w:type="dxa"/>
          </w:tcPr>
          <w:p>
            <w:pPr>
              <w:rPr>
                <w:rFonts w:ascii="Bookman Old Style" w:hAnsi="Bookman Old Style"/>
                <w:sz w:val="10"/>
                <w:szCs w:val="10"/>
              </w:rPr>
            </w:pPr>
            <w:r>
              <w:rPr>
                <w:rFonts w:ascii="Bookman Old Style" w:hAnsi="Bookman Old Style"/>
                <w:sz w:val="10"/>
                <w:szCs w:val="10"/>
              </w:rPr>
              <w:t>4,779,819,125</w:t>
            </w:r>
          </w:p>
        </w:tc>
        <w:tc>
          <w:tcPr>
            <w:tcW w:w="990" w:type="dxa"/>
          </w:tcPr>
          <w:p>
            <w:pPr>
              <w:rPr>
                <w:rFonts w:ascii="Bookman Old Style" w:hAnsi="Bookman Old Style"/>
                <w:sz w:val="10"/>
                <w:szCs w:val="10"/>
              </w:rPr>
            </w:pPr>
            <w:r>
              <w:rPr>
                <w:rFonts w:ascii="Bookman Old Style" w:hAnsi="Bookman Old Style"/>
                <w:sz w:val="10"/>
                <w:szCs w:val="10"/>
              </w:rPr>
              <w:t>5,481,686,475</w:t>
            </w:r>
          </w:p>
        </w:tc>
        <w:tc>
          <w:tcPr>
            <w:tcW w:w="1080" w:type="dxa"/>
          </w:tcPr>
          <w:p>
            <w:pPr>
              <w:rPr>
                <w:rFonts w:ascii="Bookman Old Style" w:hAnsi="Bookman Old Style"/>
                <w:sz w:val="10"/>
                <w:szCs w:val="10"/>
              </w:rPr>
            </w:pPr>
            <w:r>
              <w:rPr>
                <w:rFonts w:ascii="Bookman Old Style" w:hAnsi="Bookman Old Style"/>
                <w:sz w:val="10"/>
                <w:szCs w:val="10"/>
              </w:rPr>
              <w:t>5,364,821,722</w:t>
            </w:r>
          </w:p>
        </w:tc>
        <w:tc>
          <w:tcPr>
            <w:tcW w:w="117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5.681.929.541</w:t>
            </w: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4.711.230.646.</w:t>
            </w:r>
          </w:p>
        </w:tc>
        <w:tc>
          <w:tcPr>
            <w:tcW w:w="630" w:type="dxa"/>
          </w:tcPr>
          <w:p>
            <w:pPr>
              <w:rPr>
                <w:rFonts w:ascii="Bookman Old Style" w:hAnsi="Bookman Old Style"/>
                <w:sz w:val="10"/>
                <w:szCs w:val="10"/>
              </w:rPr>
            </w:pPr>
            <w:r>
              <w:rPr>
                <w:rFonts w:ascii="Bookman Old Style" w:hAnsi="Bookman Old Style"/>
                <w:sz w:val="10"/>
                <w:szCs w:val="10"/>
              </w:rPr>
              <w:t>87.98%</w:t>
            </w:r>
          </w:p>
        </w:tc>
        <w:tc>
          <w:tcPr>
            <w:tcW w:w="720" w:type="dxa"/>
          </w:tcPr>
          <w:p>
            <w:pPr>
              <w:rPr>
                <w:rFonts w:ascii="Bookman Old Style" w:hAnsi="Bookman Old Style"/>
                <w:sz w:val="10"/>
                <w:szCs w:val="10"/>
              </w:rPr>
            </w:pPr>
            <w:r>
              <w:rPr>
                <w:rFonts w:ascii="Bookman Old Style" w:hAnsi="Bookman Old Style"/>
                <w:sz w:val="10"/>
                <w:szCs w:val="10"/>
              </w:rPr>
              <w:t>81.61%</w:t>
            </w:r>
          </w:p>
        </w:tc>
        <w:tc>
          <w:tcPr>
            <w:tcW w:w="540" w:type="dxa"/>
          </w:tcPr>
          <w:p>
            <w:pPr>
              <w:rPr>
                <w:rFonts w:ascii="Bookman Old Style" w:hAnsi="Bookman Old Style"/>
                <w:sz w:val="10"/>
                <w:szCs w:val="10"/>
              </w:rPr>
            </w:pPr>
            <w:r>
              <w:rPr>
                <w:rFonts w:ascii="Bookman Old Style" w:hAnsi="Bookman Old Style"/>
                <w:sz w:val="10"/>
                <w:szCs w:val="10"/>
              </w:rPr>
              <w:t>90.45%</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87.12%</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79.20%</w:t>
            </w:r>
          </w:p>
        </w:tc>
        <w:tc>
          <w:tcPr>
            <w:tcW w:w="900" w:type="dxa"/>
          </w:tcPr>
          <w:p>
            <w:pPr>
              <w:rPr>
                <w:rFonts w:ascii="Bookman Old Style" w:hAnsi="Bookman Old Style"/>
                <w:sz w:val="10"/>
                <w:szCs w:val="10"/>
              </w:rPr>
            </w:pPr>
            <w:r>
              <w:rPr>
                <w:rFonts w:ascii="Bookman Old Style" w:hAnsi="Bookman Old Style"/>
                <w:sz w:val="10"/>
                <w:szCs w:val="10"/>
              </w:rPr>
              <w:t>6,130,649,193</w:t>
            </w:r>
          </w:p>
        </w:tc>
        <w:tc>
          <w:tcPr>
            <w:tcW w:w="630" w:type="dxa"/>
          </w:tcPr>
          <w:p>
            <w:pPr>
              <w:rPr>
                <w:rFonts w:ascii="Bookman Old Style" w:hAnsi="Bookman Old Style"/>
                <w:sz w:val="10"/>
                <w:szCs w:val="10"/>
              </w:rPr>
            </w:pPr>
            <w:r>
              <w:rPr>
                <w:rFonts w:ascii="Bookman Old Style" w:hAnsi="Bookman Old Style"/>
                <w:sz w:val="10"/>
                <w:szCs w:val="10"/>
              </w:rPr>
              <w:t>88.35%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rPr>
                <w:rFonts w:ascii="Bookman Old Style" w:hAnsi="Bookman Old Style"/>
                <w:sz w:val="12"/>
                <w:szCs w:val="12"/>
              </w:rPr>
            </w:pPr>
            <w:r>
              <w:rPr>
                <w:rFonts w:ascii="Bookman Old Style" w:hAnsi="Bookman Old Style"/>
                <w:sz w:val="12"/>
                <w:szCs w:val="12"/>
              </w:rPr>
              <w:t>Belanja modal</w:t>
            </w:r>
          </w:p>
        </w:tc>
        <w:tc>
          <w:tcPr>
            <w:tcW w:w="990" w:type="dxa"/>
          </w:tcPr>
          <w:p>
            <w:pPr>
              <w:rPr>
                <w:rFonts w:ascii="Bookman Old Style" w:hAnsi="Bookman Old Style"/>
                <w:sz w:val="10"/>
                <w:szCs w:val="10"/>
              </w:rPr>
            </w:pPr>
            <w:r>
              <w:rPr>
                <w:rFonts w:ascii="Bookman Old Style" w:hAnsi="Bookman Old Style"/>
                <w:sz w:val="10"/>
                <w:szCs w:val="10"/>
              </w:rPr>
              <w:t>1,764,725,000</w:t>
            </w:r>
          </w:p>
        </w:tc>
        <w:tc>
          <w:tcPr>
            <w:tcW w:w="1080" w:type="dxa"/>
          </w:tcPr>
          <w:p>
            <w:pPr>
              <w:rPr>
                <w:rFonts w:ascii="Bookman Old Style" w:hAnsi="Bookman Old Style"/>
                <w:sz w:val="10"/>
                <w:szCs w:val="10"/>
              </w:rPr>
            </w:pPr>
            <w:r>
              <w:rPr>
                <w:rFonts w:ascii="Bookman Old Style" w:hAnsi="Bookman Old Style"/>
                <w:sz w:val="10"/>
                <w:szCs w:val="10"/>
              </w:rPr>
              <w:t>4,165,815,000</w:t>
            </w:r>
          </w:p>
        </w:tc>
        <w:tc>
          <w:tcPr>
            <w:tcW w:w="1080" w:type="dxa"/>
          </w:tcPr>
          <w:p>
            <w:pPr>
              <w:rPr>
                <w:rFonts w:ascii="Bookman Old Style" w:hAnsi="Bookman Old Style"/>
                <w:sz w:val="10"/>
                <w:szCs w:val="10"/>
              </w:rPr>
            </w:pPr>
            <w:r>
              <w:rPr>
                <w:rFonts w:ascii="Bookman Old Style" w:hAnsi="Bookman Old Style"/>
                <w:sz w:val="10"/>
                <w:szCs w:val="10"/>
              </w:rPr>
              <w:t>10,438,048,375</w:t>
            </w:r>
          </w:p>
        </w:tc>
        <w:tc>
          <w:tcPr>
            <w:tcW w:w="990" w:type="dxa"/>
          </w:tcPr>
          <w:p>
            <w:pPr>
              <w:rPr>
                <w:rFonts w:ascii="Bookman Old Style" w:hAnsi="Bookman Old Style"/>
                <w:sz w:val="10"/>
                <w:szCs w:val="10"/>
              </w:rPr>
            </w:pPr>
            <w:r>
              <w:rPr>
                <w:rFonts w:ascii="Bookman Old Style" w:hAnsi="Bookman Old Style"/>
                <w:sz w:val="10"/>
                <w:szCs w:val="10"/>
              </w:rPr>
              <w:t>2.415.114.000</w:t>
            </w: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1.109.556.373</w:t>
            </w:r>
          </w:p>
        </w:tc>
        <w:tc>
          <w:tcPr>
            <w:tcW w:w="990" w:type="dxa"/>
          </w:tcPr>
          <w:p>
            <w:pPr>
              <w:rPr>
                <w:rFonts w:ascii="Bookman Old Style" w:hAnsi="Bookman Old Style"/>
                <w:sz w:val="10"/>
                <w:szCs w:val="10"/>
              </w:rPr>
            </w:pPr>
            <w:r>
              <w:rPr>
                <w:rFonts w:ascii="Bookman Old Style" w:hAnsi="Bookman Old Style"/>
                <w:sz w:val="10"/>
                <w:szCs w:val="10"/>
              </w:rPr>
              <w:t>392,632,950</w:t>
            </w:r>
          </w:p>
        </w:tc>
        <w:tc>
          <w:tcPr>
            <w:tcW w:w="990" w:type="dxa"/>
          </w:tcPr>
          <w:p>
            <w:pPr>
              <w:rPr>
                <w:rFonts w:ascii="Bookman Old Style" w:hAnsi="Bookman Old Style"/>
                <w:sz w:val="10"/>
                <w:szCs w:val="10"/>
              </w:rPr>
            </w:pPr>
            <w:r>
              <w:rPr>
                <w:rFonts w:ascii="Bookman Old Style" w:hAnsi="Bookman Old Style"/>
                <w:sz w:val="10"/>
                <w:szCs w:val="10"/>
              </w:rPr>
              <w:t>317,184,000</w:t>
            </w:r>
          </w:p>
        </w:tc>
        <w:tc>
          <w:tcPr>
            <w:tcW w:w="1080" w:type="dxa"/>
          </w:tcPr>
          <w:p>
            <w:pPr>
              <w:rPr>
                <w:rFonts w:ascii="Bookman Old Style" w:hAnsi="Bookman Old Style"/>
                <w:sz w:val="10"/>
                <w:szCs w:val="10"/>
              </w:rPr>
            </w:pPr>
            <w:r>
              <w:rPr>
                <w:rFonts w:ascii="Bookman Old Style" w:hAnsi="Bookman Old Style"/>
                <w:sz w:val="10"/>
                <w:szCs w:val="10"/>
              </w:rPr>
              <w:t>5,393,463,108</w:t>
            </w:r>
          </w:p>
        </w:tc>
        <w:tc>
          <w:tcPr>
            <w:tcW w:w="1170" w:type="dxa"/>
            <w:shd w:val="clear" w:color="auto" w:fill="C3BD96" w:themeFill="background2" w:themeFillShade="BF"/>
          </w:tcPr>
          <w:p>
            <w:pPr>
              <w:rPr>
                <w:rFonts w:ascii="Bookman Old Style" w:hAnsi="Bookman Old Style"/>
                <w:b/>
                <w:bCs/>
                <w:color w:val="000000"/>
                <w:sz w:val="10"/>
                <w:szCs w:val="10"/>
              </w:rPr>
            </w:pPr>
            <w:r>
              <w:rPr>
                <w:rFonts w:ascii="Bookman Old Style" w:hAnsi="Bookman Old Style"/>
                <w:b/>
                <w:bCs/>
                <w:color w:val="000000"/>
                <w:sz w:val="10"/>
                <w:szCs w:val="10"/>
              </w:rPr>
              <w:t>2.131.805.257.90</w:t>
            </w:r>
          </w:p>
          <w:p>
            <w:pPr>
              <w:rPr>
                <w:rFonts w:ascii="Bookman Old Style" w:hAnsi="Bookman Old Style"/>
                <w:sz w:val="10"/>
                <w:szCs w:val="10"/>
              </w:rPr>
            </w:pPr>
          </w:p>
        </w:tc>
        <w:tc>
          <w:tcPr>
            <w:tcW w:w="99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1.100.100.373.90</w:t>
            </w:r>
          </w:p>
        </w:tc>
        <w:tc>
          <w:tcPr>
            <w:tcW w:w="630" w:type="dxa"/>
          </w:tcPr>
          <w:p>
            <w:pPr>
              <w:rPr>
                <w:rFonts w:ascii="Bookman Old Style" w:hAnsi="Bookman Old Style"/>
                <w:sz w:val="10"/>
                <w:szCs w:val="10"/>
              </w:rPr>
            </w:pPr>
            <w:r>
              <w:rPr>
                <w:rFonts w:ascii="Bookman Old Style" w:hAnsi="Bookman Old Style"/>
                <w:sz w:val="10"/>
                <w:szCs w:val="10"/>
              </w:rPr>
              <w:t>22.25%</w:t>
            </w:r>
          </w:p>
        </w:tc>
        <w:tc>
          <w:tcPr>
            <w:tcW w:w="720" w:type="dxa"/>
          </w:tcPr>
          <w:p>
            <w:pPr>
              <w:rPr>
                <w:rFonts w:ascii="Bookman Old Style" w:hAnsi="Bookman Old Style"/>
                <w:sz w:val="10"/>
                <w:szCs w:val="10"/>
              </w:rPr>
            </w:pPr>
            <w:r>
              <w:rPr>
                <w:rFonts w:ascii="Bookman Old Style" w:hAnsi="Bookman Old Style"/>
                <w:sz w:val="10"/>
                <w:szCs w:val="10"/>
              </w:rPr>
              <w:t>7.61%</w:t>
            </w:r>
          </w:p>
        </w:tc>
        <w:tc>
          <w:tcPr>
            <w:tcW w:w="540" w:type="dxa"/>
          </w:tcPr>
          <w:p>
            <w:pPr>
              <w:rPr>
                <w:rFonts w:ascii="Bookman Old Style" w:hAnsi="Bookman Old Style"/>
                <w:sz w:val="10"/>
                <w:szCs w:val="10"/>
              </w:rPr>
            </w:pPr>
            <w:r>
              <w:rPr>
                <w:rFonts w:ascii="Bookman Old Style" w:hAnsi="Bookman Old Style"/>
                <w:sz w:val="10"/>
                <w:szCs w:val="10"/>
              </w:rPr>
              <w:t>51.67%</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88.27%</w:t>
            </w:r>
          </w:p>
        </w:tc>
        <w:tc>
          <w:tcPr>
            <w:tcW w:w="630" w:type="dxa"/>
            <w:shd w:val="clear" w:color="auto" w:fill="C3BD96" w:themeFill="background2" w:themeFillShade="BF"/>
          </w:tcPr>
          <w:p>
            <w:pPr>
              <w:rPr>
                <w:rFonts w:ascii="Bookman Old Style" w:hAnsi="Bookman Old Style"/>
                <w:sz w:val="10"/>
                <w:szCs w:val="10"/>
              </w:rPr>
            </w:pPr>
            <w:r>
              <w:rPr>
                <w:rFonts w:ascii="Bookman Old Style" w:hAnsi="Bookman Old Style"/>
                <w:sz w:val="10"/>
                <w:szCs w:val="10"/>
              </w:rPr>
              <w:t>99.14%</w:t>
            </w:r>
          </w:p>
        </w:tc>
        <w:tc>
          <w:tcPr>
            <w:tcW w:w="900" w:type="dxa"/>
          </w:tcPr>
          <w:p>
            <w:pPr>
              <w:rPr>
                <w:rFonts w:ascii="Bookman Old Style" w:hAnsi="Bookman Old Style"/>
                <w:sz w:val="10"/>
                <w:szCs w:val="10"/>
              </w:rPr>
            </w:pPr>
            <w:r>
              <w:rPr>
                <w:rFonts w:ascii="Bookman Old Style" w:hAnsi="Bookman Old Style"/>
                <w:sz w:val="10"/>
                <w:szCs w:val="10"/>
              </w:rPr>
              <w:t>5,413,558,640</w:t>
            </w:r>
          </w:p>
        </w:tc>
        <w:tc>
          <w:tcPr>
            <w:tcW w:w="630" w:type="dxa"/>
          </w:tcPr>
          <w:p>
            <w:pPr>
              <w:rPr>
                <w:rFonts w:ascii="Bookman Old Style" w:hAnsi="Bookman Old Style"/>
                <w:sz w:val="10"/>
                <w:szCs w:val="10"/>
              </w:rPr>
            </w:pPr>
            <w:r>
              <w:rPr>
                <w:rFonts w:ascii="Bookman Old Style" w:hAnsi="Bookman Old Style"/>
                <w:sz w:val="10"/>
                <w:szCs w:val="10"/>
              </w:rPr>
              <w:t>42.95%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rPr>
                <w:rFonts w:ascii="Bookman Old Style" w:hAnsi="Bookman Old Style"/>
                <w:sz w:val="16"/>
                <w:szCs w:val="16"/>
              </w:rPr>
            </w:pPr>
          </w:p>
        </w:tc>
        <w:tc>
          <w:tcPr>
            <w:tcW w:w="990" w:type="dxa"/>
          </w:tcPr>
          <w:p>
            <w:pPr>
              <w:rPr>
                <w:rFonts w:ascii="Bookman Old Style" w:hAnsi="Bookman Old Style"/>
                <w:sz w:val="16"/>
                <w:szCs w:val="16"/>
              </w:rPr>
            </w:pPr>
          </w:p>
        </w:tc>
        <w:tc>
          <w:tcPr>
            <w:tcW w:w="1080" w:type="dxa"/>
          </w:tcPr>
          <w:p>
            <w:pPr>
              <w:rPr>
                <w:rFonts w:ascii="Bookman Old Style" w:hAnsi="Bookman Old Style"/>
                <w:sz w:val="16"/>
                <w:szCs w:val="16"/>
              </w:rPr>
            </w:pPr>
          </w:p>
        </w:tc>
        <w:tc>
          <w:tcPr>
            <w:tcW w:w="1080" w:type="dxa"/>
          </w:tcPr>
          <w:p>
            <w:pPr>
              <w:rPr>
                <w:rFonts w:ascii="Bookman Old Style" w:hAnsi="Bookman Old Style"/>
                <w:sz w:val="16"/>
                <w:szCs w:val="16"/>
              </w:rPr>
            </w:pPr>
          </w:p>
        </w:tc>
        <w:tc>
          <w:tcPr>
            <w:tcW w:w="990" w:type="dxa"/>
          </w:tcPr>
          <w:p>
            <w:pPr>
              <w:rPr>
                <w:rFonts w:ascii="Bookman Old Style" w:hAnsi="Bookman Old Style"/>
                <w:sz w:val="16"/>
                <w:szCs w:val="16"/>
              </w:rPr>
            </w:pPr>
          </w:p>
        </w:tc>
        <w:tc>
          <w:tcPr>
            <w:tcW w:w="990" w:type="dxa"/>
            <w:shd w:val="clear" w:color="auto" w:fill="C3BD96" w:themeFill="background2" w:themeFillShade="BF"/>
          </w:tcPr>
          <w:p>
            <w:pPr>
              <w:rPr>
                <w:rFonts w:ascii="Bookman Old Style" w:hAnsi="Bookman Old Style"/>
                <w:sz w:val="16"/>
                <w:szCs w:val="16"/>
              </w:rPr>
            </w:pPr>
          </w:p>
        </w:tc>
        <w:tc>
          <w:tcPr>
            <w:tcW w:w="990" w:type="dxa"/>
          </w:tcPr>
          <w:p>
            <w:pPr>
              <w:rPr>
                <w:rFonts w:ascii="Bookman Old Style" w:hAnsi="Bookman Old Style"/>
                <w:sz w:val="16"/>
                <w:szCs w:val="16"/>
              </w:rPr>
            </w:pPr>
          </w:p>
        </w:tc>
        <w:tc>
          <w:tcPr>
            <w:tcW w:w="990" w:type="dxa"/>
          </w:tcPr>
          <w:p>
            <w:pPr>
              <w:rPr>
                <w:rFonts w:ascii="Bookman Old Style" w:hAnsi="Bookman Old Style"/>
                <w:sz w:val="16"/>
                <w:szCs w:val="16"/>
              </w:rPr>
            </w:pPr>
          </w:p>
        </w:tc>
        <w:tc>
          <w:tcPr>
            <w:tcW w:w="1080" w:type="dxa"/>
          </w:tcPr>
          <w:p>
            <w:pPr>
              <w:rPr>
                <w:rFonts w:ascii="Bookman Old Style" w:hAnsi="Bookman Old Style"/>
                <w:sz w:val="16"/>
                <w:szCs w:val="16"/>
              </w:rPr>
            </w:pPr>
          </w:p>
        </w:tc>
        <w:tc>
          <w:tcPr>
            <w:tcW w:w="1170" w:type="dxa"/>
            <w:shd w:val="clear" w:color="auto" w:fill="C3BD96" w:themeFill="background2" w:themeFillShade="BF"/>
          </w:tcPr>
          <w:p>
            <w:pPr>
              <w:rPr>
                <w:rFonts w:ascii="Bookman Old Style" w:hAnsi="Bookman Old Style"/>
                <w:sz w:val="16"/>
                <w:szCs w:val="16"/>
              </w:rPr>
            </w:pPr>
          </w:p>
        </w:tc>
        <w:tc>
          <w:tcPr>
            <w:tcW w:w="990" w:type="dxa"/>
            <w:shd w:val="clear" w:color="auto" w:fill="C3BD96" w:themeFill="background2" w:themeFillShade="BF"/>
          </w:tcPr>
          <w:p>
            <w:pPr>
              <w:rPr>
                <w:rFonts w:ascii="Bookman Old Style" w:hAnsi="Bookman Old Style"/>
                <w:sz w:val="16"/>
                <w:szCs w:val="16"/>
              </w:rPr>
            </w:pPr>
          </w:p>
        </w:tc>
        <w:tc>
          <w:tcPr>
            <w:tcW w:w="630" w:type="dxa"/>
          </w:tcPr>
          <w:p>
            <w:pPr>
              <w:rPr>
                <w:rFonts w:ascii="Bookman Old Style" w:hAnsi="Bookman Old Style"/>
                <w:sz w:val="16"/>
                <w:szCs w:val="16"/>
              </w:rPr>
            </w:pPr>
          </w:p>
        </w:tc>
        <w:tc>
          <w:tcPr>
            <w:tcW w:w="720" w:type="dxa"/>
          </w:tcPr>
          <w:p>
            <w:pPr>
              <w:rPr>
                <w:rFonts w:ascii="Bookman Old Style" w:hAnsi="Bookman Old Style"/>
                <w:sz w:val="16"/>
                <w:szCs w:val="16"/>
              </w:rPr>
            </w:pPr>
          </w:p>
        </w:tc>
        <w:tc>
          <w:tcPr>
            <w:tcW w:w="540" w:type="dxa"/>
          </w:tcPr>
          <w:p>
            <w:pPr>
              <w:rPr>
                <w:rFonts w:ascii="Bookman Old Style" w:hAnsi="Bookman Old Style"/>
                <w:sz w:val="16"/>
                <w:szCs w:val="16"/>
              </w:rPr>
            </w:pPr>
          </w:p>
        </w:tc>
        <w:tc>
          <w:tcPr>
            <w:tcW w:w="63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90.88%</w:t>
            </w:r>
          </w:p>
        </w:tc>
        <w:tc>
          <w:tcPr>
            <w:tcW w:w="630" w:type="dxa"/>
            <w:shd w:val="clear" w:color="auto" w:fill="C3BD96" w:themeFill="background2" w:themeFillShade="BF"/>
          </w:tcPr>
          <w:p>
            <w:pPr>
              <w:rPr>
                <w:rFonts w:ascii="Bookman Old Style" w:hAnsi="Bookman Old Style"/>
                <w:b/>
                <w:sz w:val="10"/>
                <w:szCs w:val="10"/>
              </w:rPr>
            </w:pPr>
            <w:r>
              <w:rPr>
                <w:rFonts w:ascii="Bookman Old Style" w:hAnsi="Bookman Old Style"/>
                <w:b/>
                <w:sz w:val="10"/>
                <w:szCs w:val="10"/>
              </w:rPr>
              <w:t>102.76%</w:t>
            </w:r>
          </w:p>
        </w:tc>
        <w:tc>
          <w:tcPr>
            <w:tcW w:w="900" w:type="dxa"/>
          </w:tcPr>
          <w:p>
            <w:pPr>
              <w:rPr>
                <w:rFonts w:ascii="Bookman Old Style" w:hAnsi="Bookman Old Style"/>
                <w:b/>
                <w:sz w:val="10"/>
                <w:szCs w:val="10"/>
              </w:rPr>
            </w:pPr>
            <w:r>
              <w:rPr>
                <w:rFonts w:ascii="Bookman Old Style" w:hAnsi="Bookman Old Style"/>
                <w:b/>
                <w:sz w:val="10"/>
                <w:szCs w:val="10"/>
              </w:rPr>
              <w:t>229,007,200</w:t>
            </w:r>
          </w:p>
        </w:tc>
        <w:tc>
          <w:tcPr>
            <w:tcW w:w="630" w:type="dxa"/>
          </w:tcPr>
          <w:p>
            <w:pPr>
              <w:rPr>
                <w:rFonts w:ascii="Bookman Old Style" w:hAnsi="Bookman Old Style"/>
                <w:b/>
                <w:sz w:val="10"/>
                <w:szCs w:val="10"/>
              </w:rPr>
            </w:pPr>
            <w:r>
              <w:rPr>
                <w:rFonts w:ascii="Bookman Old Style" w:hAnsi="Bookman Old Style"/>
                <w:b/>
                <w:sz w:val="10"/>
                <w:szCs w:val="10"/>
              </w:rPr>
              <w:t>141.4%</w:t>
            </w:r>
          </w:p>
        </w:tc>
      </w:tr>
    </w:tbl>
    <w:p>
      <w:pPr>
        <w:rPr>
          <w:rFonts w:ascii="Bookman Old Style" w:hAnsi="Bookman Old Style"/>
          <w:b/>
          <w:sz w:val="16"/>
          <w:szCs w:val="16"/>
          <w:u w:val="single"/>
        </w:rPr>
      </w:pPr>
    </w:p>
    <w:p>
      <w:pPr>
        <w:widowControl w:val="0"/>
        <w:autoSpaceDE w:val="0"/>
        <w:autoSpaceDN w:val="0"/>
        <w:adjustRightInd w:val="0"/>
        <w:spacing w:line="360" w:lineRule="auto"/>
        <w:ind w:right="38"/>
        <w:rPr>
          <w:rFonts w:ascii="Bookman Old Style" w:hAnsi="Bookman Old Style"/>
          <w:b/>
          <w:bCs/>
          <w:spacing w:val="-1"/>
          <w:sz w:val="16"/>
          <w:szCs w:val="16"/>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autoSpaceDE w:val="0"/>
        <w:autoSpaceDN w:val="0"/>
        <w:adjustRightInd w:val="0"/>
        <w:spacing w:line="360" w:lineRule="auto"/>
        <w:ind w:right="38"/>
        <w:rPr>
          <w:rFonts w:ascii="Bookman Old Style" w:hAnsi="Bookman Old Style"/>
          <w:b/>
          <w:bCs/>
          <w:spacing w:val="-1"/>
          <w:sz w:val="22"/>
          <w:szCs w:val="22"/>
        </w:rPr>
      </w:pPr>
    </w:p>
    <w:p>
      <w:pPr>
        <w:widowControl w:val="0"/>
        <w:tabs>
          <w:tab w:val="left" w:pos="0"/>
          <w:tab w:val="left" w:pos="540"/>
          <w:tab w:val="left" w:pos="720"/>
        </w:tabs>
        <w:overflowPunct w:val="0"/>
        <w:autoSpaceDE w:val="0"/>
        <w:autoSpaceDN w:val="0"/>
        <w:adjustRightInd w:val="0"/>
        <w:snapToGrid w:val="0"/>
        <w:spacing w:line="360" w:lineRule="auto"/>
        <w:jc w:val="both"/>
        <w:rPr>
          <w:rFonts w:ascii="Bookman Old Style" w:hAnsi="Bookman Old Style"/>
          <w:b/>
          <w:bCs/>
          <w:sz w:val="22"/>
          <w:szCs w:val="22"/>
        </w:rPr>
        <w:sectPr>
          <w:headerReference r:id="rId16" w:type="default"/>
          <w:footerReference r:id="rId17" w:type="default"/>
          <w:pgSz w:w="16834" w:h="11909" w:orient="landscape"/>
          <w:pgMar w:top="1440" w:right="1728" w:bottom="1728" w:left="1728" w:header="720" w:footer="461" w:gutter="0"/>
          <w:pgNumType w:start="32"/>
          <w:cols w:space="720" w:num="1"/>
          <w:docGrid w:linePitch="360" w:charSpace="0"/>
        </w:sectPr>
      </w:pPr>
    </w:p>
    <w:p>
      <w:pPr>
        <w:widowControl w:val="0"/>
        <w:numPr>
          <w:ilvl w:val="1"/>
          <w:numId w:val="9"/>
        </w:numPr>
        <w:tabs>
          <w:tab w:val="left" w:pos="540"/>
        </w:tabs>
        <w:overflowPunct w:val="0"/>
        <w:autoSpaceDE w:val="0"/>
        <w:autoSpaceDN w:val="0"/>
        <w:adjustRightInd w:val="0"/>
        <w:snapToGrid w:val="0"/>
        <w:spacing w:line="360" w:lineRule="auto"/>
        <w:ind w:left="540" w:hanging="540"/>
        <w:jc w:val="both"/>
        <w:rPr>
          <w:rFonts w:ascii="Bookman Old Style" w:hAnsi="Bookman Old Style"/>
          <w:sz w:val="22"/>
          <w:szCs w:val="22"/>
          <w:lang w:val="sv-SE"/>
        </w:rPr>
      </w:pPr>
      <w:r>
        <w:rPr>
          <w:rFonts w:ascii="Bookman Old Style" w:hAnsi="Bookman Old Style"/>
          <w:b/>
          <w:bCs/>
          <w:sz w:val="22"/>
          <w:szCs w:val="22"/>
        </w:rPr>
        <w:t xml:space="preserve">Tantangan dan Peluang Pengembangan Pelayanan Dinas Pariwisata  </w:t>
      </w:r>
    </w:p>
    <w:p>
      <w:pPr>
        <w:widowControl w:val="0"/>
        <w:tabs>
          <w:tab w:val="left" w:pos="540"/>
        </w:tabs>
        <w:overflowPunct w:val="0"/>
        <w:autoSpaceDE w:val="0"/>
        <w:autoSpaceDN w:val="0"/>
        <w:adjustRightInd w:val="0"/>
        <w:snapToGrid w:val="0"/>
        <w:spacing w:line="360" w:lineRule="auto"/>
        <w:ind w:left="540"/>
        <w:jc w:val="both"/>
        <w:rPr>
          <w:rFonts w:ascii="Bookman Old Style" w:hAnsi="Bookman Old Style"/>
          <w:sz w:val="22"/>
          <w:szCs w:val="22"/>
        </w:rPr>
      </w:pPr>
      <w:r>
        <w:rPr>
          <w:rFonts w:ascii="Bookman Old Style" w:hAnsi="Bookman Old Style"/>
          <w:spacing w:val="1"/>
          <w:sz w:val="22"/>
          <w:szCs w:val="22"/>
        </w:rPr>
        <w:t>Untuk</w:t>
      </w:r>
      <w:r>
        <w:rPr>
          <w:rFonts w:ascii="Bookman Old Style" w:hAnsi="Bookman Old Style"/>
          <w:sz w:val="22"/>
          <w:szCs w:val="22"/>
          <w:lang w:val="sv-SE"/>
        </w:rPr>
        <w:t xml:space="preserve"> mengetahui berbagai permasalahan dalam pelaksanaan tugas pokok dan fungsi Dinas Pariwisata maka perlu dilakukan identifikasi terhadap perubahan faktor lingkungan strategis baik lingkungan internal maupun lingkungan eksternal.Lingkungan strategis Dinas Pariwisata mengalami berbagai perubahan yang dapat mempengaruhi aspek tujuan yang akan dicapai. Perubahan tersebut dapat dilihat dari analisa lingkungan Internal dan lingkungan Eksternal. Untuk lingkungan internal adalah kekuatan (</w:t>
      </w:r>
      <w:r>
        <w:rPr>
          <w:rFonts w:ascii="Bookman Old Style" w:hAnsi="Bookman Old Style"/>
          <w:i/>
          <w:sz w:val="22"/>
          <w:szCs w:val="22"/>
          <w:lang w:val="sv-SE"/>
        </w:rPr>
        <w:t>Strenghtness</w:t>
      </w:r>
      <w:r>
        <w:rPr>
          <w:rFonts w:ascii="Bookman Old Style" w:hAnsi="Bookman Old Style"/>
          <w:sz w:val="22"/>
          <w:szCs w:val="22"/>
          <w:lang w:val="sv-SE"/>
        </w:rPr>
        <w:t>) dan kelemahan (</w:t>
      </w:r>
      <w:r>
        <w:rPr>
          <w:rFonts w:ascii="Bookman Old Style" w:hAnsi="Bookman Old Style"/>
          <w:i/>
          <w:sz w:val="22"/>
          <w:szCs w:val="22"/>
          <w:lang w:val="sv-SE"/>
        </w:rPr>
        <w:t>Weakness)</w:t>
      </w:r>
      <w:r>
        <w:rPr>
          <w:rFonts w:ascii="Bookman Old Style" w:hAnsi="Bookman Old Style"/>
          <w:sz w:val="22"/>
          <w:szCs w:val="22"/>
          <w:lang w:val="sv-SE"/>
        </w:rPr>
        <w:t>. Sedangkan untuk eksternal adalah Peluang (</w:t>
      </w:r>
      <w:r>
        <w:rPr>
          <w:rFonts w:ascii="Bookman Old Style" w:hAnsi="Bookman Old Style"/>
          <w:i/>
          <w:sz w:val="22"/>
          <w:szCs w:val="22"/>
          <w:lang w:val="sv-SE"/>
        </w:rPr>
        <w:t>Opportunities</w:t>
      </w:r>
      <w:r>
        <w:rPr>
          <w:rFonts w:ascii="Bookman Old Style" w:hAnsi="Bookman Old Style"/>
          <w:sz w:val="22"/>
          <w:szCs w:val="22"/>
          <w:lang w:val="sv-SE"/>
        </w:rPr>
        <w:t>) dan tantangan (</w:t>
      </w:r>
      <w:r>
        <w:rPr>
          <w:rFonts w:ascii="Bookman Old Style" w:hAnsi="Bookman Old Style"/>
          <w:i/>
          <w:sz w:val="22"/>
          <w:szCs w:val="22"/>
          <w:lang w:val="sv-SE"/>
        </w:rPr>
        <w:t>Threatness</w:t>
      </w:r>
      <w:r>
        <w:rPr>
          <w:rFonts w:ascii="Bookman Old Style" w:hAnsi="Bookman Old Style"/>
          <w:sz w:val="22"/>
          <w:szCs w:val="22"/>
          <w:lang w:val="sv-SE"/>
        </w:rPr>
        <w:t>). Untuk itu dapat dianalisa hal-hal yang mempengaruhi lingkungan strategis dimaksud sebagai berikut :</w:t>
      </w:r>
    </w:p>
    <w:p>
      <w:pPr>
        <w:pStyle w:val="20"/>
        <w:numPr>
          <w:ilvl w:val="0"/>
          <w:numId w:val="54"/>
        </w:numPr>
        <w:autoSpaceDE w:val="0"/>
        <w:autoSpaceDN w:val="0"/>
        <w:adjustRightInd w:val="0"/>
        <w:spacing w:line="360" w:lineRule="auto"/>
        <w:jc w:val="both"/>
        <w:rPr>
          <w:rFonts w:ascii="Bookman Old Style" w:hAnsi="Bookman Old Style"/>
          <w:sz w:val="22"/>
          <w:szCs w:val="22"/>
          <w:lang w:val="sv-SE"/>
        </w:rPr>
      </w:pPr>
      <w:r>
        <w:rPr>
          <w:rFonts w:ascii="Bookman Old Style" w:hAnsi="Bookman Old Style"/>
          <w:b/>
          <w:sz w:val="22"/>
          <w:szCs w:val="22"/>
          <w:lang w:val="sv-SE"/>
        </w:rPr>
        <w:t>Kekuatan</w:t>
      </w:r>
      <w:r>
        <w:rPr>
          <w:rFonts w:ascii="Bookman Old Style" w:hAnsi="Bookman Old Style"/>
          <w:sz w:val="22"/>
          <w:szCs w:val="22"/>
          <w:lang w:val="sv-SE"/>
        </w:rPr>
        <w:t xml:space="preserve"> (</w:t>
      </w:r>
      <w:r>
        <w:rPr>
          <w:rFonts w:ascii="Bookman Old Style" w:hAnsi="Bookman Old Style"/>
          <w:b/>
          <w:sz w:val="22"/>
          <w:szCs w:val="22"/>
          <w:lang w:val="sv-SE"/>
        </w:rPr>
        <w:t>Strenghts)</w:t>
      </w:r>
    </w:p>
    <w:p>
      <w:pPr>
        <w:pStyle w:val="20"/>
        <w:widowControl w:val="0"/>
        <w:numPr>
          <w:ilvl w:val="0"/>
          <w:numId w:val="55"/>
        </w:numPr>
        <w:autoSpaceDE w:val="0"/>
        <w:autoSpaceDN w:val="0"/>
        <w:adjustRightInd w:val="0"/>
        <w:spacing w:line="360" w:lineRule="auto"/>
        <w:ind w:left="1134" w:right="106" w:hanging="425"/>
        <w:jc w:val="both"/>
        <w:rPr>
          <w:rFonts w:ascii="Bookman Old Style" w:hAnsi="Bookman Old Style"/>
          <w:spacing w:val="1"/>
          <w:sz w:val="22"/>
          <w:szCs w:val="22"/>
        </w:rPr>
      </w:pPr>
      <w:r>
        <w:rPr>
          <w:rFonts w:ascii="Bookman Old Style" w:hAnsi="Bookman Old Style"/>
          <w:spacing w:val="1"/>
          <w:sz w:val="22"/>
          <w:szCs w:val="22"/>
        </w:rPr>
        <w:t>Tersedianya potensi daya tarik wisata baik wisata alam maupun wisata budaya;</w:t>
      </w:r>
    </w:p>
    <w:p>
      <w:pPr>
        <w:pStyle w:val="20"/>
        <w:widowControl w:val="0"/>
        <w:numPr>
          <w:ilvl w:val="0"/>
          <w:numId w:val="55"/>
        </w:numPr>
        <w:autoSpaceDE w:val="0"/>
        <w:autoSpaceDN w:val="0"/>
        <w:adjustRightInd w:val="0"/>
        <w:spacing w:line="360" w:lineRule="auto"/>
        <w:ind w:left="1134" w:right="106" w:hanging="425"/>
        <w:jc w:val="both"/>
        <w:rPr>
          <w:rFonts w:ascii="Bookman Old Style" w:hAnsi="Bookman Old Style"/>
          <w:spacing w:val="1"/>
          <w:sz w:val="22"/>
          <w:szCs w:val="22"/>
        </w:rPr>
      </w:pPr>
      <w:r>
        <w:rPr>
          <w:rFonts w:ascii="Bookman Old Style" w:hAnsi="Bookman Old Style"/>
          <w:spacing w:val="1"/>
          <w:sz w:val="22"/>
          <w:szCs w:val="22"/>
        </w:rPr>
        <w:t>Tersedianya alokasi anggaran pembangunan pariwisata daerah;</w:t>
      </w:r>
    </w:p>
    <w:p>
      <w:pPr>
        <w:pStyle w:val="20"/>
        <w:widowControl w:val="0"/>
        <w:numPr>
          <w:ilvl w:val="0"/>
          <w:numId w:val="55"/>
        </w:numPr>
        <w:autoSpaceDE w:val="0"/>
        <w:autoSpaceDN w:val="0"/>
        <w:adjustRightInd w:val="0"/>
        <w:spacing w:line="360" w:lineRule="auto"/>
        <w:ind w:left="1134" w:right="106" w:hanging="425"/>
        <w:jc w:val="both"/>
        <w:rPr>
          <w:rFonts w:ascii="Bookman Old Style" w:hAnsi="Bookman Old Style"/>
          <w:spacing w:val="1"/>
          <w:sz w:val="22"/>
          <w:szCs w:val="22"/>
        </w:rPr>
      </w:pPr>
      <w:r>
        <w:rPr>
          <w:rFonts w:ascii="Bookman Old Style" w:hAnsi="Bookman Old Style"/>
          <w:spacing w:val="1"/>
          <w:sz w:val="22"/>
          <w:szCs w:val="22"/>
        </w:rPr>
        <w:t>Padang Panjang menjadi salah satu Kawasan Strategis Pariwisata</w:t>
      </w:r>
    </w:p>
    <w:p>
      <w:pPr>
        <w:pStyle w:val="20"/>
        <w:numPr>
          <w:ilvl w:val="0"/>
          <w:numId w:val="54"/>
        </w:numPr>
        <w:autoSpaceDE w:val="0"/>
        <w:autoSpaceDN w:val="0"/>
        <w:adjustRightInd w:val="0"/>
        <w:spacing w:line="360" w:lineRule="auto"/>
        <w:jc w:val="both"/>
        <w:rPr>
          <w:rFonts w:ascii="Bookman Old Style" w:hAnsi="Bookman Old Style"/>
          <w:b/>
          <w:sz w:val="22"/>
          <w:szCs w:val="22"/>
          <w:lang w:val="sv-SE"/>
        </w:rPr>
      </w:pPr>
      <w:r>
        <w:rPr>
          <w:rFonts w:ascii="Bookman Old Style" w:hAnsi="Bookman Old Style"/>
          <w:b/>
          <w:sz w:val="22"/>
          <w:szCs w:val="22"/>
          <w:lang w:val="sv-SE"/>
        </w:rPr>
        <w:t>Kelemahan (Weakness)</w:t>
      </w:r>
    </w:p>
    <w:p>
      <w:pPr>
        <w:numPr>
          <w:ilvl w:val="0"/>
          <w:numId w:val="56"/>
        </w:numPr>
        <w:autoSpaceDE w:val="0"/>
        <w:autoSpaceDN w:val="0"/>
        <w:adjustRightInd w:val="0"/>
        <w:spacing w:line="360" w:lineRule="auto"/>
        <w:ind w:left="1134" w:hanging="425"/>
        <w:jc w:val="both"/>
        <w:rPr>
          <w:rFonts w:ascii="Bookman Old Style" w:hAnsi="Bookman Old Style"/>
          <w:sz w:val="22"/>
          <w:szCs w:val="22"/>
          <w:lang w:val="sv-SE"/>
        </w:rPr>
      </w:pPr>
      <w:r>
        <w:rPr>
          <w:rFonts w:ascii="Bookman Old Style" w:hAnsi="Bookman Old Style"/>
          <w:sz w:val="22"/>
          <w:szCs w:val="22"/>
          <w:lang w:val="sv-SE"/>
        </w:rPr>
        <w:t>Belum optimalnya pengelolaan potensi pariwisata untuk mendukung  peningkatan ekonomi kreatif</w:t>
      </w:r>
    </w:p>
    <w:p>
      <w:pPr>
        <w:numPr>
          <w:ilvl w:val="0"/>
          <w:numId w:val="56"/>
        </w:numPr>
        <w:autoSpaceDE w:val="0"/>
        <w:autoSpaceDN w:val="0"/>
        <w:adjustRightInd w:val="0"/>
        <w:spacing w:line="360" w:lineRule="auto"/>
        <w:ind w:left="1134" w:hanging="425"/>
        <w:jc w:val="both"/>
        <w:rPr>
          <w:rFonts w:ascii="Bookman Old Style" w:hAnsi="Bookman Old Style" w:eastAsia="Calibri"/>
          <w:sz w:val="22"/>
          <w:szCs w:val="22"/>
          <w:lang w:val="sv-SE"/>
        </w:rPr>
      </w:pPr>
      <w:r>
        <w:rPr>
          <w:rFonts w:ascii="Bookman Old Style" w:hAnsi="Bookman Old Style" w:eastAsia="Calibri"/>
          <w:sz w:val="22"/>
          <w:szCs w:val="22"/>
          <w:lang w:val="sv-SE"/>
        </w:rPr>
        <w:t>Kualitas dan kapasitas SDM   di bidang pariwisata dan ekonomi kreatif   belum memadai;</w:t>
      </w:r>
    </w:p>
    <w:p>
      <w:pPr>
        <w:numPr>
          <w:ilvl w:val="0"/>
          <w:numId w:val="56"/>
        </w:numPr>
        <w:autoSpaceDE w:val="0"/>
        <w:autoSpaceDN w:val="0"/>
        <w:adjustRightInd w:val="0"/>
        <w:spacing w:line="360" w:lineRule="auto"/>
        <w:ind w:left="1134" w:hanging="425"/>
        <w:jc w:val="both"/>
        <w:rPr>
          <w:rFonts w:ascii="Bookman Old Style" w:hAnsi="Bookman Old Style"/>
          <w:sz w:val="22"/>
          <w:szCs w:val="22"/>
          <w:lang w:val="sv-SE"/>
        </w:rPr>
      </w:pPr>
      <w:r>
        <w:rPr>
          <w:rFonts w:ascii="Bookman Old Style" w:hAnsi="Bookman Old Style" w:eastAsia="Calibri"/>
          <w:sz w:val="22"/>
          <w:szCs w:val="22"/>
          <w:lang w:val="sv-SE"/>
        </w:rPr>
        <w:t>Minimnya sarana dan prasarana penunjang pada objek wisata</w:t>
      </w:r>
    </w:p>
    <w:p>
      <w:pPr>
        <w:pStyle w:val="20"/>
        <w:numPr>
          <w:ilvl w:val="0"/>
          <w:numId w:val="54"/>
        </w:numPr>
        <w:autoSpaceDE w:val="0"/>
        <w:autoSpaceDN w:val="0"/>
        <w:adjustRightInd w:val="0"/>
        <w:spacing w:line="360" w:lineRule="auto"/>
        <w:jc w:val="both"/>
        <w:rPr>
          <w:rFonts w:ascii="Bookman Old Style" w:hAnsi="Bookman Old Style"/>
          <w:b/>
          <w:sz w:val="22"/>
          <w:szCs w:val="22"/>
          <w:lang w:val="sv-SE"/>
        </w:rPr>
      </w:pPr>
      <w:r>
        <w:rPr>
          <w:rFonts w:ascii="Bookman Old Style" w:hAnsi="Bookman Old Style"/>
          <w:b/>
          <w:sz w:val="22"/>
          <w:szCs w:val="22"/>
          <w:lang w:val="sv-SE"/>
        </w:rPr>
        <w:t>Peluang (Opportunities)</w:t>
      </w:r>
    </w:p>
    <w:p>
      <w:pPr>
        <w:numPr>
          <w:ilvl w:val="0"/>
          <w:numId w:val="57"/>
        </w:numPr>
        <w:autoSpaceDE w:val="0"/>
        <w:autoSpaceDN w:val="0"/>
        <w:adjustRightInd w:val="0"/>
        <w:spacing w:line="360" w:lineRule="auto"/>
        <w:ind w:left="993" w:hanging="284"/>
        <w:jc w:val="both"/>
        <w:rPr>
          <w:rFonts w:ascii="Bookman Old Style" w:hAnsi="Bookman Old Style"/>
          <w:sz w:val="22"/>
          <w:szCs w:val="22"/>
          <w:lang w:val="sv-SE"/>
        </w:rPr>
      </w:pPr>
      <w:r>
        <w:rPr>
          <w:rFonts w:ascii="Bookman Old Style" w:hAnsi="Bookman Old Style"/>
          <w:sz w:val="22"/>
          <w:szCs w:val="22"/>
          <w:lang w:val="sv-SE"/>
        </w:rPr>
        <w:t>Adanya kerjsama antara Provinsi dan 4 Kota di Sumatera Barat untuk mengembangkan pariwisata.</w:t>
      </w:r>
    </w:p>
    <w:p>
      <w:pPr>
        <w:numPr>
          <w:ilvl w:val="0"/>
          <w:numId w:val="57"/>
        </w:numPr>
        <w:autoSpaceDE w:val="0"/>
        <w:autoSpaceDN w:val="0"/>
        <w:adjustRightInd w:val="0"/>
        <w:spacing w:line="360" w:lineRule="auto"/>
        <w:ind w:left="993" w:hanging="284"/>
        <w:jc w:val="both"/>
        <w:rPr>
          <w:rFonts w:ascii="Bookman Old Style" w:hAnsi="Bookman Old Style"/>
          <w:sz w:val="22"/>
          <w:szCs w:val="22"/>
          <w:lang w:val="sv-SE"/>
        </w:rPr>
      </w:pPr>
      <w:r>
        <w:rPr>
          <w:rFonts w:ascii="Bookman Old Style" w:hAnsi="Bookman Old Style"/>
          <w:sz w:val="22"/>
          <w:szCs w:val="22"/>
          <w:lang w:val="sv-SE"/>
        </w:rPr>
        <w:t>Letak Geografis Kota Padang Panjang yang strategis, kondisi iklim dan pemandangan alam yang mendukung</w:t>
      </w:r>
    </w:p>
    <w:p>
      <w:pPr>
        <w:numPr>
          <w:ilvl w:val="0"/>
          <w:numId w:val="57"/>
        </w:numPr>
        <w:autoSpaceDE w:val="0"/>
        <w:autoSpaceDN w:val="0"/>
        <w:adjustRightInd w:val="0"/>
        <w:spacing w:line="360" w:lineRule="auto"/>
        <w:ind w:left="993" w:hanging="284"/>
        <w:jc w:val="both"/>
        <w:rPr>
          <w:rFonts w:ascii="Bookman Old Style" w:hAnsi="Bookman Old Style"/>
          <w:sz w:val="22"/>
          <w:szCs w:val="22"/>
          <w:lang w:val="sv-SE"/>
        </w:rPr>
      </w:pPr>
      <w:r>
        <w:rPr>
          <w:rFonts w:ascii="Bookman Old Style" w:hAnsi="Bookman Old Style"/>
          <w:sz w:val="22"/>
          <w:szCs w:val="22"/>
          <w:lang w:val="sv-SE"/>
        </w:rPr>
        <w:t>Terbukanya peluang promosi pariwisata melalui teknologi informatika</w:t>
      </w:r>
    </w:p>
    <w:p>
      <w:pPr>
        <w:pStyle w:val="20"/>
        <w:numPr>
          <w:ilvl w:val="0"/>
          <w:numId w:val="54"/>
        </w:numPr>
        <w:autoSpaceDE w:val="0"/>
        <w:autoSpaceDN w:val="0"/>
        <w:adjustRightInd w:val="0"/>
        <w:spacing w:line="360" w:lineRule="auto"/>
        <w:jc w:val="both"/>
        <w:rPr>
          <w:rFonts w:ascii="Bookman Old Style" w:hAnsi="Bookman Old Style"/>
          <w:b/>
          <w:sz w:val="22"/>
          <w:szCs w:val="22"/>
          <w:lang w:val="sv-SE"/>
        </w:rPr>
      </w:pPr>
      <w:r>
        <w:rPr>
          <w:rFonts w:ascii="Bookman Old Style" w:hAnsi="Bookman Old Style"/>
          <w:b/>
          <w:sz w:val="22"/>
          <w:szCs w:val="22"/>
          <w:lang w:val="sv-SE"/>
        </w:rPr>
        <w:t>Ancaman (Threats)</w:t>
      </w:r>
    </w:p>
    <w:p>
      <w:pPr>
        <w:numPr>
          <w:ilvl w:val="0"/>
          <w:numId w:val="58"/>
        </w:numPr>
        <w:autoSpaceDE w:val="0"/>
        <w:autoSpaceDN w:val="0"/>
        <w:adjustRightInd w:val="0"/>
        <w:spacing w:line="360" w:lineRule="auto"/>
        <w:ind w:left="993" w:hanging="284"/>
        <w:jc w:val="both"/>
        <w:rPr>
          <w:rFonts w:ascii="Bookman Old Style" w:hAnsi="Bookman Old Style"/>
          <w:sz w:val="22"/>
          <w:szCs w:val="22"/>
          <w:lang w:val="sv-SE"/>
        </w:rPr>
      </w:pPr>
      <w:r>
        <w:rPr>
          <w:rFonts w:ascii="Bookman Old Style" w:hAnsi="Bookman Old Style"/>
          <w:sz w:val="22"/>
          <w:szCs w:val="22"/>
          <w:lang w:val="sv-SE"/>
        </w:rPr>
        <w:t>Makin berkembangnya objek-objek wisata di luar Kota Padang Panjang</w:t>
      </w:r>
    </w:p>
    <w:p>
      <w:pPr>
        <w:numPr>
          <w:ilvl w:val="0"/>
          <w:numId w:val="58"/>
        </w:numPr>
        <w:autoSpaceDE w:val="0"/>
        <w:autoSpaceDN w:val="0"/>
        <w:adjustRightInd w:val="0"/>
        <w:spacing w:line="360" w:lineRule="auto"/>
        <w:ind w:left="993" w:hanging="284"/>
        <w:jc w:val="both"/>
        <w:rPr>
          <w:rFonts w:ascii="Bookman Old Style" w:hAnsi="Bookman Old Style" w:eastAsia="Calibri"/>
          <w:sz w:val="22"/>
          <w:szCs w:val="22"/>
          <w:lang w:val="sv-SE"/>
        </w:rPr>
      </w:pPr>
      <w:r>
        <w:rPr>
          <w:rFonts w:ascii="Bookman Old Style" w:hAnsi="Bookman Old Style" w:eastAsia="Calibri"/>
          <w:sz w:val="22"/>
          <w:szCs w:val="22"/>
          <w:lang w:val="sv-SE"/>
        </w:rPr>
        <w:t>Meningkatnya  persaingan   pariwisata  sebagai  dampak  adanya  perdagangan bebas.</w:t>
      </w:r>
    </w:p>
    <w:p>
      <w:pPr>
        <w:autoSpaceDE w:val="0"/>
        <w:autoSpaceDN w:val="0"/>
        <w:adjustRightInd w:val="0"/>
        <w:spacing w:line="360" w:lineRule="auto"/>
        <w:jc w:val="both"/>
        <w:rPr>
          <w:rFonts w:ascii="Bookman Old Style" w:hAnsi="Bookman Old Style" w:eastAsia="Calibri"/>
          <w:sz w:val="22"/>
          <w:szCs w:val="22"/>
          <w:lang w:val="sv-SE"/>
        </w:rPr>
      </w:pPr>
    </w:p>
    <w:tbl>
      <w:tblPr>
        <w:tblStyle w:val="15"/>
        <w:tblW w:w="89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8"/>
        <w:gridCol w:w="269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3508" w:type="dxa"/>
          </w:tcPr>
          <w:p>
            <w:pPr>
              <w:autoSpaceDE w:val="0"/>
              <w:autoSpaceDN w:val="0"/>
              <w:adjustRightInd w:val="0"/>
              <w:spacing w:line="360" w:lineRule="auto"/>
              <w:jc w:val="both"/>
              <w:rPr>
                <w:rFonts w:ascii="Bookman Old Style" w:hAnsi="Bookman Old Style"/>
                <w:b/>
                <w:sz w:val="22"/>
                <w:szCs w:val="22"/>
                <w:lang w:val="sv-SE"/>
              </w:rPr>
            </w:pPr>
          </w:p>
        </w:tc>
        <w:tc>
          <w:tcPr>
            <w:tcW w:w="2692" w:type="dxa"/>
          </w:tcPr>
          <w:p>
            <w:pPr>
              <w:autoSpaceDE w:val="0"/>
              <w:autoSpaceDN w:val="0"/>
              <w:adjustRightInd w:val="0"/>
              <w:spacing w:line="360" w:lineRule="auto"/>
              <w:jc w:val="center"/>
              <w:rPr>
                <w:rFonts w:ascii="Bookman Old Style" w:hAnsi="Bookman Old Style"/>
                <w:b/>
                <w:sz w:val="22"/>
                <w:szCs w:val="22"/>
                <w:lang w:val="sv-SE"/>
              </w:rPr>
            </w:pPr>
            <w:r>
              <w:rPr>
                <w:rFonts w:ascii="Bookman Old Style" w:hAnsi="Bookman Old Style"/>
                <w:b/>
                <w:sz w:val="22"/>
                <w:szCs w:val="22"/>
                <w:lang w:val="sv-SE"/>
              </w:rPr>
              <w:t>STRENGHTNESS (kekuatan)</w:t>
            </w:r>
          </w:p>
        </w:tc>
        <w:tc>
          <w:tcPr>
            <w:tcW w:w="2772" w:type="dxa"/>
          </w:tcPr>
          <w:p>
            <w:pPr>
              <w:autoSpaceDE w:val="0"/>
              <w:autoSpaceDN w:val="0"/>
              <w:adjustRightInd w:val="0"/>
              <w:spacing w:line="360" w:lineRule="auto"/>
              <w:jc w:val="center"/>
              <w:rPr>
                <w:rFonts w:ascii="Bookman Old Style" w:hAnsi="Bookman Old Style"/>
                <w:b/>
                <w:sz w:val="22"/>
                <w:szCs w:val="22"/>
                <w:lang w:val="sv-SE"/>
              </w:rPr>
            </w:pPr>
            <w:r>
              <w:rPr>
                <w:rFonts w:ascii="Bookman Old Style" w:hAnsi="Bookman Old Style"/>
                <w:b/>
                <w:sz w:val="22"/>
                <w:szCs w:val="22"/>
                <w:lang w:val="sv-SE"/>
              </w:rPr>
              <w:t>WEAKNESS (kelemahan)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0" w:hRule="atLeast"/>
        </w:trPr>
        <w:tc>
          <w:tcPr>
            <w:tcW w:w="3508" w:type="dxa"/>
            <w:tcBorders>
              <w:tl2br w:val="single" w:color="auto" w:sz="4" w:space="0"/>
            </w:tcBorders>
            <w:vAlign w:val="center"/>
          </w:tcPr>
          <w:p>
            <w:pPr>
              <w:autoSpaceDE w:val="0"/>
              <w:autoSpaceDN w:val="0"/>
              <w:adjustRightInd w:val="0"/>
              <w:spacing w:line="360" w:lineRule="auto"/>
              <w:jc w:val="center"/>
              <w:rPr>
                <w:rFonts w:ascii="Bookman Old Style" w:hAnsi="Bookman Old Style"/>
                <w:sz w:val="22"/>
                <w:szCs w:val="22"/>
                <w:lang w:val="sv-SE"/>
              </w:rPr>
            </w:pPr>
            <w:r>
              <w:rPr>
                <w:rFonts w:ascii="Bookman Old Style" w:hAnsi="Bookman Old Style"/>
                <w:sz w:val="22"/>
                <w:szCs w:val="22"/>
                <w:lang w:val="sv-SE"/>
              </w:rPr>
              <w:t xml:space="preserve">                                        INTERNAL</w:t>
            </w:r>
          </w:p>
          <w:p>
            <w:pPr>
              <w:autoSpaceDE w:val="0"/>
              <w:autoSpaceDN w:val="0"/>
              <w:adjustRightInd w:val="0"/>
              <w:spacing w:line="360" w:lineRule="auto"/>
              <w:jc w:val="center"/>
              <w:rPr>
                <w:rFonts w:ascii="Bookman Old Style" w:hAnsi="Bookman Old Style"/>
                <w:sz w:val="22"/>
                <w:szCs w:val="22"/>
                <w:lang w:val="sv-SE"/>
              </w:rPr>
            </w:pPr>
          </w:p>
          <w:p>
            <w:pPr>
              <w:autoSpaceDE w:val="0"/>
              <w:autoSpaceDN w:val="0"/>
              <w:adjustRightInd w:val="0"/>
              <w:spacing w:line="360" w:lineRule="auto"/>
              <w:jc w:val="center"/>
              <w:rPr>
                <w:rFonts w:ascii="Bookman Old Style" w:hAnsi="Bookman Old Style"/>
                <w:sz w:val="22"/>
                <w:szCs w:val="22"/>
                <w:lang w:val="sv-SE"/>
              </w:rPr>
            </w:pPr>
          </w:p>
          <w:p>
            <w:pPr>
              <w:autoSpaceDE w:val="0"/>
              <w:autoSpaceDN w:val="0"/>
              <w:adjustRightInd w:val="0"/>
              <w:spacing w:line="360" w:lineRule="auto"/>
              <w:jc w:val="center"/>
              <w:rPr>
                <w:rFonts w:ascii="Bookman Old Style" w:hAnsi="Bookman Old Style"/>
                <w:sz w:val="22"/>
                <w:szCs w:val="22"/>
                <w:lang w:val="sv-SE"/>
              </w:rPr>
            </w:pPr>
          </w:p>
          <w:p>
            <w:pPr>
              <w:autoSpaceDE w:val="0"/>
              <w:autoSpaceDN w:val="0"/>
              <w:adjustRightInd w:val="0"/>
              <w:spacing w:line="360" w:lineRule="auto"/>
              <w:rPr>
                <w:rFonts w:ascii="Bookman Old Style" w:hAnsi="Bookman Old Style"/>
                <w:sz w:val="22"/>
                <w:szCs w:val="22"/>
                <w:lang w:val="sv-SE"/>
              </w:rPr>
            </w:pPr>
            <w:r>
              <w:rPr>
                <w:rFonts w:ascii="Bookman Old Style" w:hAnsi="Bookman Old Style"/>
                <w:sz w:val="22"/>
                <w:szCs w:val="22"/>
                <w:lang w:val="sv-SE"/>
              </w:rPr>
              <w:t xml:space="preserve">            EKSTERNAL</w:t>
            </w:r>
          </w:p>
        </w:tc>
        <w:tc>
          <w:tcPr>
            <w:tcW w:w="2692" w:type="dxa"/>
          </w:tcPr>
          <w:p>
            <w:pPr>
              <w:pStyle w:val="20"/>
              <w:widowControl w:val="0"/>
              <w:numPr>
                <w:ilvl w:val="0"/>
                <w:numId w:val="59"/>
              </w:numPr>
              <w:autoSpaceDE w:val="0"/>
              <w:autoSpaceDN w:val="0"/>
              <w:adjustRightInd w:val="0"/>
              <w:ind w:left="235" w:right="106" w:hanging="235"/>
              <w:jc w:val="both"/>
              <w:rPr>
                <w:rFonts w:ascii="Bookman Old Style" w:hAnsi="Bookman Old Style"/>
                <w:spacing w:val="1"/>
                <w:sz w:val="22"/>
                <w:szCs w:val="22"/>
              </w:rPr>
            </w:pPr>
            <w:r>
              <w:rPr>
                <w:rFonts w:ascii="Bookman Old Style" w:hAnsi="Bookman Old Style"/>
                <w:spacing w:val="1"/>
                <w:sz w:val="22"/>
                <w:szCs w:val="22"/>
              </w:rPr>
              <w:t>Tersedianya potensi daya tarik wisata baik wisata alam maupun wisata budaya;</w:t>
            </w:r>
          </w:p>
          <w:p>
            <w:pPr>
              <w:pStyle w:val="20"/>
              <w:widowControl w:val="0"/>
              <w:numPr>
                <w:ilvl w:val="0"/>
                <w:numId w:val="59"/>
              </w:numPr>
              <w:autoSpaceDE w:val="0"/>
              <w:autoSpaceDN w:val="0"/>
              <w:adjustRightInd w:val="0"/>
              <w:ind w:left="235" w:right="106" w:hanging="235"/>
              <w:jc w:val="both"/>
              <w:rPr>
                <w:rFonts w:ascii="Bookman Old Style" w:hAnsi="Bookman Old Style"/>
                <w:spacing w:val="1"/>
                <w:sz w:val="22"/>
                <w:szCs w:val="22"/>
              </w:rPr>
            </w:pPr>
            <w:r>
              <w:rPr>
                <w:rFonts w:ascii="Bookman Old Style" w:hAnsi="Bookman Old Style"/>
                <w:spacing w:val="1"/>
                <w:sz w:val="22"/>
                <w:szCs w:val="22"/>
              </w:rPr>
              <w:t>Tersedianya alokasi anggaran pembangunan pariwisata daerah;</w:t>
            </w:r>
          </w:p>
          <w:p>
            <w:pPr>
              <w:numPr>
                <w:ilvl w:val="0"/>
                <w:numId w:val="59"/>
              </w:numPr>
              <w:autoSpaceDE w:val="0"/>
              <w:autoSpaceDN w:val="0"/>
              <w:adjustRightInd w:val="0"/>
              <w:ind w:left="235" w:right="128" w:hanging="235"/>
              <w:jc w:val="both"/>
              <w:rPr>
                <w:rFonts w:ascii="Bookman Old Style" w:hAnsi="Bookman Old Style"/>
                <w:sz w:val="22"/>
                <w:szCs w:val="22"/>
                <w:lang w:val="sv-SE"/>
              </w:rPr>
            </w:pPr>
            <w:r>
              <w:rPr>
                <w:rFonts w:ascii="Bookman Old Style" w:hAnsi="Bookman Old Style"/>
                <w:spacing w:val="1"/>
                <w:sz w:val="22"/>
                <w:szCs w:val="22"/>
              </w:rPr>
              <w:t>Padang Panjang menjadi salah satu Kawasan Strategis Pariwisata</w:t>
            </w:r>
          </w:p>
        </w:tc>
        <w:tc>
          <w:tcPr>
            <w:tcW w:w="2772" w:type="dxa"/>
          </w:tcPr>
          <w:p>
            <w:pPr>
              <w:numPr>
                <w:ilvl w:val="0"/>
                <w:numId w:val="60"/>
              </w:numPr>
              <w:autoSpaceDE w:val="0"/>
              <w:autoSpaceDN w:val="0"/>
              <w:adjustRightInd w:val="0"/>
              <w:ind w:left="251" w:hanging="284"/>
              <w:jc w:val="both"/>
              <w:rPr>
                <w:rFonts w:ascii="Bookman Old Style" w:hAnsi="Bookman Old Style"/>
                <w:sz w:val="22"/>
                <w:szCs w:val="22"/>
                <w:lang w:val="sv-SE"/>
              </w:rPr>
            </w:pPr>
            <w:r>
              <w:rPr>
                <w:rFonts w:ascii="Bookman Old Style" w:hAnsi="Bookman Old Style"/>
                <w:sz w:val="22"/>
                <w:szCs w:val="22"/>
                <w:lang w:val="sv-SE"/>
              </w:rPr>
              <w:t>Belum optimalnya pengelolaan potensi pariwisata untuk mendukung  peningkatan ekonomi kreatif</w:t>
            </w:r>
          </w:p>
          <w:p>
            <w:pPr>
              <w:numPr>
                <w:ilvl w:val="0"/>
                <w:numId w:val="60"/>
              </w:numPr>
              <w:autoSpaceDE w:val="0"/>
              <w:autoSpaceDN w:val="0"/>
              <w:adjustRightInd w:val="0"/>
              <w:ind w:left="251" w:hanging="284"/>
              <w:jc w:val="both"/>
              <w:rPr>
                <w:rFonts w:ascii="Bookman Old Style" w:hAnsi="Bookman Old Style" w:eastAsia="Calibri"/>
                <w:sz w:val="22"/>
                <w:szCs w:val="22"/>
                <w:lang w:val="sv-SE"/>
              </w:rPr>
            </w:pPr>
            <w:r>
              <w:rPr>
                <w:rFonts w:ascii="Bookman Old Style" w:hAnsi="Bookman Old Style" w:eastAsia="Calibri"/>
                <w:sz w:val="22"/>
                <w:szCs w:val="22"/>
                <w:lang w:val="sv-SE"/>
              </w:rPr>
              <w:t>Kualitas dan kapasitas SDM   di bidang pariwisata dan ekonomi kreatif   belum memadai;</w:t>
            </w:r>
          </w:p>
          <w:p>
            <w:pPr>
              <w:numPr>
                <w:ilvl w:val="0"/>
                <w:numId w:val="60"/>
              </w:numPr>
              <w:autoSpaceDE w:val="0"/>
              <w:autoSpaceDN w:val="0"/>
              <w:adjustRightInd w:val="0"/>
              <w:ind w:left="251" w:hanging="284"/>
              <w:jc w:val="both"/>
              <w:rPr>
                <w:rFonts w:ascii="Bookman Old Style" w:hAnsi="Bookman Old Style"/>
                <w:sz w:val="22"/>
                <w:szCs w:val="22"/>
                <w:lang w:val="sv-SE"/>
              </w:rPr>
            </w:pPr>
            <w:r>
              <w:rPr>
                <w:rFonts w:ascii="Bookman Old Style" w:hAnsi="Bookman Old Style" w:eastAsia="Calibri"/>
                <w:sz w:val="22"/>
                <w:szCs w:val="22"/>
                <w:lang w:val="sv-SE"/>
              </w:rPr>
              <w:t>Minimnya sarana dan prasarana penunjang pada objek wisata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3508" w:type="dxa"/>
          </w:tcPr>
          <w:p>
            <w:pPr>
              <w:autoSpaceDE w:val="0"/>
              <w:autoSpaceDN w:val="0"/>
              <w:adjustRightInd w:val="0"/>
              <w:spacing w:line="360" w:lineRule="auto"/>
              <w:jc w:val="center"/>
              <w:rPr>
                <w:rFonts w:ascii="Bookman Old Style" w:hAnsi="Bookman Old Style"/>
                <w:b/>
                <w:sz w:val="22"/>
                <w:szCs w:val="22"/>
                <w:lang w:val="sv-SE"/>
              </w:rPr>
            </w:pPr>
            <w:r>
              <w:rPr>
                <w:rFonts w:ascii="Bookman Old Style" w:hAnsi="Bookman Old Style"/>
                <w:b/>
                <w:sz w:val="22"/>
                <w:szCs w:val="22"/>
                <w:lang w:val="sv-SE"/>
              </w:rPr>
              <w:t>OPPORTUNITIES (peluang)</w:t>
            </w:r>
          </w:p>
        </w:tc>
        <w:tc>
          <w:tcPr>
            <w:tcW w:w="2692" w:type="dxa"/>
          </w:tcPr>
          <w:p>
            <w:pPr>
              <w:autoSpaceDE w:val="0"/>
              <w:autoSpaceDN w:val="0"/>
              <w:adjustRightInd w:val="0"/>
              <w:spacing w:line="360" w:lineRule="auto"/>
              <w:jc w:val="center"/>
              <w:rPr>
                <w:rFonts w:ascii="Bookman Old Style" w:hAnsi="Bookman Old Style"/>
                <w:b/>
                <w:sz w:val="22"/>
                <w:szCs w:val="22"/>
                <w:lang w:val="sv-SE"/>
              </w:rPr>
            </w:pPr>
            <w:r>
              <w:rPr>
                <w:rFonts w:ascii="Bookman Old Style" w:hAnsi="Bookman Old Style"/>
                <w:b/>
                <w:sz w:val="22"/>
                <w:szCs w:val="22"/>
                <w:lang w:val="sv-SE"/>
              </w:rPr>
              <w:t>S + O</w:t>
            </w:r>
          </w:p>
        </w:tc>
        <w:tc>
          <w:tcPr>
            <w:tcW w:w="2772" w:type="dxa"/>
          </w:tcPr>
          <w:p>
            <w:pPr>
              <w:autoSpaceDE w:val="0"/>
              <w:autoSpaceDN w:val="0"/>
              <w:adjustRightInd w:val="0"/>
              <w:spacing w:line="360" w:lineRule="auto"/>
              <w:jc w:val="center"/>
              <w:rPr>
                <w:rFonts w:ascii="Bookman Old Style" w:hAnsi="Bookman Old Style"/>
                <w:b/>
                <w:sz w:val="22"/>
                <w:szCs w:val="22"/>
                <w:lang w:val="sv-SE"/>
              </w:rPr>
            </w:pPr>
            <w:r>
              <w:rPr>
                <w:rFonts w:ascii="Bookman Old Style" w:hAnsi="Bookman Old Style"/>
                <w:b/>
                <w:sz w:val="22"/>
                <w:szCs w:val="22"/>
                <w:lang w:val="sv-SE"/>
              </w:rPr>
              <w:t>W +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3508" w:type="dxa"/>
          </w:tcPr>
          <w:p>
            <w:pPr>
              <w:numPr>
                <w:ilvl w:val="0"/>
                <w:numId w:val="61"/>
              </w:numPr>
              <w:autoSpaceDE w:val="0"/>
              <w:autoSpaceDN w:val="0"/>
              <w:adjustRightInd w:val="0"/>
              <w:ind w:left="284" w:hanging="284"/>
              <w:jc w:val="both"/>
              <w:rPr>
                <w:rFonts w:ascii="Bookman Old Style" w:hAnsi="Bookman Old Style"/>
                <w:sz w:val="22"/>
                <w:szCs w:val="22"/>
                <w:lang w:val="sv-SE"/>
              </w:rPr>
            </w:pPr>
            <w:r>
              <w:rPr>
                <w:rFonts w:ascii="Bookman Old Style" w:hAnsi="Bookman Old Style"/>
                <w:sz w:val="22"/>
                <w:szCs w:val="22"/>
                <w:lang w:val="sv-SE"/>
              </w:rPr>
              <w:t>Adanya kerjsama antara Provinsi dan 4 Kota di Sumatera Barat untuk mengembangkan pariwisata.</w:t>
            </w:r>
          </w:p>
          <w:p>
            <w:pPr>
              <w:numPr>
                <w:ilvl w:val="0"/>
                <w:numId w:val="61"/>
              </w:numPr>
              <w:autoSpaceDE w:val="0"/>
              <w:autoSpaceDN w:val="0"/>
              <w:adjustRightInd w:val="0"/>
              <w:ind w:left="284" w:hanging="284"/>
              <w:jc w:val="both"/>
              <w:rPr>
                <w:rFonts w:ascii="Bookman Old Style" w:hAnsi="Bookman Old Style"/>
                <w:sz w:val="22"/>
                <w:szCs w:val="22"/>
                <w:lang w:val="sv-SE"/>
              </w:rPr>
            </w:pPr>
            <w:r>
              <w:rPr>
                <w:rFonts w:ascii="Bookman Old Style" w:hAnsi="Bookman Old Style"/>
                <w:sz w:val="22"/>
                <w:szCs w:val="22"/>
                <w:lang w:val="sv-SE"/>
              </w:rPr>
              <w:t>Letak Geografis Kota Padang Panjang yang strategis, kondisi iklim dan pemandangan alam yang mendukung</w:t>
            </w:r>
          </w:p>
          <w:p>
            <w:pPr>
              <w:numPr>
                <w:ilvl w:val="0"/>
                <w:numId w:val="61"/>
              </w:numPr>
              <w:autoSpaceDE w:val="0"/>
              <w:autoSpaceDN w:val="0"/>
              <w:adjustRightInd w:val="0"/>
              <w:ind w:left="284" w:hanging="284"/>
              <w:jc w:val="both"/>
              <w:rPr>
                <w:rFonts w:ascii="Bookman Old Style" w:hAnsi="Bookman Old Style"/>
                <w:sz w:val="22"/>
                <w:szCs w:val="22"/>
                <w:lang w:val="sv-SE"/>
              </w:rPr>
            </w:pPr>
            <w:r>
              <w:rPr>
                <w:rFonts w:ascii="Bookman Old Style" w:hAnsi="Bookman Old Style"/>
                <w:sz w:val="22"/>
                <w:szCs w:val="22"/>
                <w:lang w:val="sv-SE"/>
              </w:rPr>
              <w:t>Terbukanya peluang promosi pariwisata melalui teknologi informatika</w:t>
            </w:r>
          </w:p>
          <w:p>
            <w:pPr>
              <w:autoSpaceDE w:val="0"/>
              <w:autoSpaceDN w:val="0"/>
              <w:adjustRightInd w:val="0"/>
              <w:ind w:left="432" w:right="252"/>
              <w:jc w:val="both"/>
              <w:rPr>
                <w:rFonts w:ascii="Bookman Old Style" w:hAnsi="Bookman Old Style"/>
                <w:sz w:val="22"/>
                <w:szCs w:val="22"/>
                <w:lang w:val="sv-SE"/>
              </w:rPr>
            </w:pPr>
          </w:p>
        </w:tc>
        <w:tc>
          <w:tcPr>
            <w:tcW w:w="2692" w:type="dxa"/>
          </w:tcPr>
          <w:p>
            <w:pPr>
              <w:numPr>
                <w:ilvl w:val="0"/>
                <w:numId w:val="62"/>
              </w:numPr>
              <w:tabs>
                <w:tab w:val="left" w:pos="252"/>
                <w:tab w:val="left" w:pos="432"/>
                <w:tab w:val="clear" w:pos="1512"/>
              </w:tabs>
              <w:autoSpaceDE w:val="0"/>
              <w:autoSpaceDN w:val="0"/>
              <w:adjustRightInd w:val="0"/>
              <w:ind w:left="317" w:right="72" w:hanging="252"/>
              <w:jc w:val="both"/>
              <w:rPr>
                <w:rFonts w:ascii="Bookman Old Style" w:hAnsi="Bookman Old Style"/>
                <w:sz w:val="22"/>
                <w:szCs w:val="22"/>
                <w:lang w:val="sv-SE"/>
              </w:rPr>
            </w:pPr>
            <w:r>
              <w:rPr>
                <w:rFonts w:ascii="Bookman Old Style" w:hAnsi="Bookman Old Style"/>
                <w:sz w:val="22"/>
                <w:szCs w:val="22"/>
                <w:lang w:val="sv-SE"/>
              </w:rPr>
              <w:t>Letak geografis  kota Padang Panjang yang strategis dan tersedianya data penunjang dibidang pariwisata dapat membuka peluang promosi  melalui Teknologi Informatika</w:t>
            </w:r>
          </w:p>
        </w:tc>
        <w:tc>
          <w:tcPr>
            <w:tcW w:w="2772" w:type="dxa"/>
          </w:tcPr>
          <w:p>
            <w:pPr>
              <w:numPr>
                <w:ilvl w:val="0"/>
                <w:numId w:val="62"/>
              </w:numPr>
              <w:tabs>
                <w:tab w:val="left" w:pos="252"/>
                <w:tab w:val="left" w:pos="432"/>
                <w:tab w:val="clear" w:pos="1512"/>
              </w:tabs>
              <w:autoSpaceDE w:val="0"/>
              <w:autoSpaceDN w:val="0"/>
              <w:adjustRightInd w:val="0"/>
              <w:ind w:left="317" w:right="72" w:hanging="252"/>
              <w:jc w:val="both"/>
              <w:rPr>
                <w:rFonts w:ascii="Bookman Old Style" w:hAnsi="Bookman Old Style"/>
                <w:sz w:val="22"/>
                <w:szCs w:val="22"/>
                <w:lang w:val="sv-SE"/>
              </w:rPr>
            </w:pPr>
            <w:r>
              <w:rPr>
                <w:rFonts w:ascii="Bookman Old Style" w:hAnsi="Bookman Old Style"/>
                <w:sz w:val="22"/>
                <w:szCs w:val="22"/>
                <w:lang w:val="sv-SE"/>
              </w:rPr>
              <w:t>menjadikan Pariwisata Kota Padang Panjang yang memiliki daya tarik dan keunikan tersendiri dengan mengoptimalkan pembinaan terhadap  masyarakat dan pelaku wisata menjadikan Padang Panjang daerah tujuan utama di Sumatera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3508" w:type="dxa"/>
          </w:tcPr>
          <w:p>
            <w:pPr>
              <w:autoSpaceDE w:val="0"/>
              <w:autoSpaceDN w:val="0"/>
              <w:adjustRightInd w:val="0"/>
              <w:jc w:val="center"/>
              <w:rPr>
                <w:rFonts w:ascii="Bookman Old Style" w:hAnsi="Bookman Old Style"/>
                <w:b/>
                <w:sz w:val="22"/>
                <w:szCs w:val="22"/>
                <w:lang w:val="sv-SE"/>
              </w:rPr>
            </w:pPr>
            <w:r>
              <w:rPr>
                <w:rFonts w:ascii="Bookman Old Style" w:hAnsi="Bookman Old Style"/>
                <w:b/>
                <w:sz w:val="22"/>
                <w:szCs w:val="22"/>
                <w:lang w:val="sv-SE"/>
              </w:rPr>
              <w:t>THREATNESS (ancaman)</w:t>
            </w:r>
          </w:p>
        </w:tc>
        <w:tc>
          <w:tcPr>
            <w:tcW w:w="2692" w:type="dxa"/>
          </w:tcPr>
          <w:p>
            <w:pPr>
              <w:autoSpaceDE w:val="0"/>
              <w:autoSpaceDN w:val="0"/>
              <w:adjustRightInd w:val="0"/>
              <w:jc w:val="center"/>
              <w:rPr>
                <w:rFonts w:ascii="Bookman Old Style" w:hAnsi="Bookman Old Style"/>
                <w:b/>
                <w:sz w:val="22"/>
                <w:szCs w:val="22"/>
                <w:lang w:val="sv-SE"/>
              </w:rPr>
            </w:pPr>
            <w:r>
              <w:rPr>
                <w:rFonts w:ascii="Bookman Old Style" w:hAnsi="Bookman Old Style"/>
                <w:b/>
                <w:sz w:val="22"/>
                <w:szCs w:val="22"/>
                <w:lang w:val="sv-SE"/>
              </w:rPr>
              <w:t>T + S</w:t>
            </w:r>
          </w:p>
        </w:tc>
        <w:tc>
          <w:tcPr>
            <w:tcW w:w="2772" w:type="dxa"/>
          </w:tcPr>
          <w:p>
            <w:pPr>
              <w:autoSpaceDE w:val="0"/>
              <w:autoSpaceDN w:val="0"/>
              <w:adjustRightInd w:val="0"/>
              <w:jc w:val="center"/>
              <w:rPr>
                <w:rFonts w:ascii="Bookman Old Style" w:hAnsi="Bookman Old Style"/>
                <w:b/>
                <w:sz w:val="22"/>
                <w:szCs w:val="22"/>
                <w:lang w:val="sv-SE"/>
              </w:rPr>
            </w:pPr>
            <w:r>
              <w:rPr>
                <w:rFonts w:ascii="Bookman Old Style" w:hAnsi="Bookman Old Style"/>
                <w:b/>
                <w:sz w:val="22"/>
                <w:szCs w:val="22"/>
                <w:lang w:val="sv-SE"/>
              </w:rPr>
              <w:t>T +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1" w:hRule="atLeast"/>
        </w:trPr>
        <w:tc>
          <w:tcPr>
            <w:tcW w:w="3508" w:type="dxa"/>
          </w:tcPr>
          <w:p>
            <w:pPr>
              <w:numPr>
                <w:ilvl w:val="0"/>
                <w:numId w:val="63"/>
              </w:numPr>
              <w:autoSpaceDE w:val="0"/>
              <w:autoSpaceDN w:val="0"/>
              <w:adjustRightInd w:val="0"/>
              <w:ind w:left="284" w:hanging="284"/>
              <w:jc w:val="both"/>
              <w:rPr>
                <w:rFonts w:ascii="Bookman Old Style" w:hAnsi="Bookman Old Style"/>
                <w:sz w:val="22"/>
                <w:szCs w:val="22"/>
                <w:lang w:val="sv-SE"/>
              </w:rPr>
            </w:pPr>
            <w:r>
              <w:rPr>
                <w:rFonts w:ascii="Bookman Old Style" w:hAnsi="Bookman Old Style"/>
                <w:sz w:val="22"/>
                <w:szCs w:val="22"/>
                <w:lang w:val="sv-SE"/>
              </w:rPr>
              <w:t>Makin berkembangnya objek-objek wisata di luar Kota Padang Panjang</w:t>
            </w:r>
          </w:p>
          <w:p>
            <w:pPr>
              <w:numPr>
                <w:ilvl w:val="0"/>
                <w:numId w:val="63"/>
              </w:numPr>
              <w:autoSpaceDE w:val="0"/>
              <w:autoSpaceDN w:val="0"/>
              <w:adjustRightInd w:val="0"/>
              <w:ind w:left="284" w:hanging="284"/>
              <w:jc w:val="both"/>
              <w:rPr>
                <w:rFonts w:ascii="Bookman Old Style" w:hAnsi="Bookman Old Style" w:eastAsia="Calibri"/>
                <w:sz w:val="22"/>
                <w:szCs w:val="22"/>
                <w:lang w:val="sv-SE"/>
              </w:rPr>
            </w:pPr>
            <w:r>
              <w:rPr>
                <w:rFonts w:ascii="Bookman Old Style" w:hAnsi="Bookman Old Style" w:eastAsia="Calibri"/>
                <w:sz w:val="22"/>
                <w:szCs w:val="22"/>
                <w:lang w:val="sv-SE"/>
              </w:rPr>
              <w:t>Meningkatnya  persaingan   pariwisata  sebagai  dampak  adanya  perdagangan bebas.</w:t>
            </w:r>
          </w:p>
        </w:tc>
        <w:tc>
          <w:tcPr>
            <w:tcW w:w="2692" w:type="dxa"/>
          </w:tcPr>
          <w:p>
            <w:pPr>
              <w:numPr>
                <w:ilvl w:val="1"/>
                <w:numId w:val="64"/>
              </w:numPr>
              <w:tabs>
                <w:tab w:val="left" w:pos="376"/>
                <w:tab w:val="left" w:pos="432"/>
                <w:tab w:val="clear" w:pos="1440"/>
              </w:tabs>
              <w:autoSpaceDE w:val="0"/>
              <w:autoSpaceDN w:val="0"/>
              <w:adjustRightInd w:val="0"/>
              <w:ind w:left="376" w:right="72"/>
              <w:jc w:val="both"/>
              <w:rPr>
                <w:rFonts w:ascii="Bookman Old Style" w:hAnsi="Bookman Old Style"/>
                <w:sz w:val="22"/>
                <w:szCs w:val="22"/>
                <w:lang w:val="sv-SE"/>
              </w:rPr>
            </w:pPr>
            <w:r>
              <w:rPr>
                <w:rFonts w:ascii="Bookman Old Style" w:hAnsi="Bookman Old Style"/>
                <w:sz w:val="22"/>
                <w:szCs w:val="22"/>
                <w:lang w:val="sv-SE"/>
              </w:rPr>
              <w:t xml:space="preserve">Tingginya komitmen Pemerintah serta hubungan yang harmonis antara Pemerintah Pusat dan daerah untuk peningkatan ekonomi masyarakat terutama sektor Pariwisata </w:t>
            </w:r>
          </w:p>
        </w:tc>
        <w:tc>
          <w:tcPr>
            <w:tcW w:w="2772" w:type="dxa"/>
          </w:tcPr>
          <w:p>
            <w:pPr>
              <w:autoSpaceDE w:val="0"/>
              <w:autoSpaceDN w:val="0"/>
              <w:adjustRightInd w:val="0"/>
              <w:jc w:val="both"/>
              <w:rPr>
                <w:rFonts w:ascii="Bookman Old Style" w:hAnsi="Bookman Old Style"/>
                <w:sz w:val="22"/>
                <w:szCs w:val="22"/>
                <w:lang w:val="sv-SE"/>
              </w:rPr>
            </w:pPr>
          </w:p>
          <w:p>
            <w:pPr>
              <w:autoSpaceDE w:val="0"/>
              <w:autoSpaceDN w:val="0"/>
              <w:adjustRightInd w:val="0"/>
              <w:ind w:left="320"/>
              <w:jc w:val="both"/>
              <w:rPr>
                <w:rFonts w:ascii="Bookman Old Style" w:hAnsi="Bookman Old Style"/>
                <w:sz w:val="22"/>
                <w:szCs w:val="22"/>
                <w:lang w:val="sv-SE"/>
              </w:rPr>
            </w:pPr>
          </w:p>
        </w:tc>
      </w:tr>
    </w:tbl>
    <w:p>
      <w:pPr>
        <w:autoSpaceDE w:val="0"/>
        <w:autoSpaceDN w:val="0"/>
        <w:adjustRightInd w:val="0"/>
        <w:spacing w:line="360" w:lineRule="auto"/>
        <w:jc w:val="both"/>
        <w:rPr>
          <w:rFonts w:ascii="Bookman Old Style" w:hAnsi="Bookman Old Style" w:eastAsia="Calibri"/>
          <w:sz w:val="22"/>
          <w:szCs w:val="22"/>
          <w:lang w:val="sv-SE"/>
        </w:rPr>
      </w:pPr>
    </w:p>
    <w:p/>
    <w:p>
      <w:pPr>
        <w:spacing w:line="300" w:lineRule="auto"/>
        <w:jc w:val="center"/>
        <w:rPr>
          <w:b/>
          <w:lang w:val="sv-SE"/>
        </w:rPr>
      </w:pPr>
      <w:r>
        <w:rPr>
          <w:b/>
          <w:lang w:val="sv-SE"/>
        </w:rPr>
        <w:t>BAB III</w:t>
      </w:r>
    </w:p>
    <w:p>
      <w:pPr>
        <w:spacing w:line="300" w:lineRule="auto"/>
        <w:jc w:val="center"/>
        <w:rPr>
          <w:b/>
          <w:lang w:val="sv-SE"/>
        </w:rPr>
      </w:pPr>
      <w:r>
        <w:rPr>
          <w:b/>
          <w:lang w:val="sv-SE"/>
        </w:rPr>
        <w:t>PERMASALAHAN DAN ISU STRATEGIS</w:t>
      </w:r>
    </w:p>
    <w:p>
      <w:pPr>
        <w:spacing w:line="300" w:lineRule="auto"/>
        <w:jc w:val="center"/>
        <w:rPr>
          <w:b/>
          <w:lang w:val="sv-SE"/>
        </w:rPr>
      </w:pPr>
      <w:r>
        <w:rPr>
          <w:b/>
          <w:lang w:val="sv-SE"/>
        </w:rPr>
        <w:t xml:space="preserve"> </w:t>
      </w:r>
    </w:p>
    <w:p>
      <w:pPr>
        <w:widowControl w:val="0"/>
        <w:overflowPunct w:val="0"/>
        <w:autoSpaceDE w:val="0"/>
        <w:autoSpaceDN w:val="0"/>
        <w:adjustRightInd w:val="0"/>
        <w:snapToGrid w:val="0"/>
        <w:spacing w:after="120" w:line="300" w:lineRule="auto"/>
        <w:jc w:val="both"/>
        <w:rPr>
          <w:b/>
        </w:rPr>
      </w:pPr>
    </w:p>
    <w:p>
      <w:pPr>
        <w:widowControl w:val="0"/>
        <w:numPr>
          <w:ilvl w:val="1"/>
          <w:numId w:val="65"/>
        </w:numPr>
        <w:overflowPunct w:val="0"/>
        <w:autoSpaceDE w:val="0"/>
        <w:autoSpaceDN w:val="0"/>
        <w:adjustRightInd w:val="0"/>
        <w:snapToGrid w:val="0"/>
        <w:spacing w:after="120" w:line="360" w:lineRule="auto"/>
        <w:ind w:left="540" w:hanging="540"/>
        <w:jc w:val="both"/>
        <w:rPr>
          <w:b/>
          <w:lang w:val="id-ID"/>
        </w:rPr>
      </w:pPr>
      <w:r>
        <w:rPr>
          <w:b/>
          <w:lang w:val="id-ID"/>
        </w:rPr>
        <w:t>Identifikasi Permasalahan Berdasarkan Tugas dan Fungsi Pelayanan SKPD</w:t>
      </w:r>
      <w:r>
        <w:rPr>
          <w:b/>
        </w:rPr>
        <w:t>.</w:t>
      </w:r>
    </w:p>
    <w:p>
      <w:pPr>
        <w:tabs>
          <w:tab w:val="left" w:pos="540"/>
        </w:tabs>
        <w:snapToGrid w:val="0"/>
        <w:spacing w:before="120" w:after="120" w:line="360" w:lineRule="auto"/>
        <w:ind w:left="540" w:firstLine="567"/>
        <w:jc w:val="both"/>
      </w:pPr>
      <w:r>
        <w:t>Secara umum, keberadaan kawasan wisata di areal Perkampungan Minangkabau di Kelurahan Silaing Bawah, telah mampu meningkatkan kunjungan wisatawan ke Kota Padang Panjang. Hal ini tentu berdampak positif bagi pengembangan kepariwisataan di Kota Padang Panjang. Untuk pengembangan dimasa datang, beberapa permasalahan yang berkaitan dengan kepariwisataan di Kota Padang Panjang yaitu :</w:t>
      </w:r>
    </w:p>
    <w:p>
      <w:pPr>
        <w:pStyle w:val="32"/>
        <w:numPr>
          <w:ilvl w:val="0"/>
          <w:numId w:val="66"/>
        </w:numPr>
        <w:snapToGrid w:val="0"/>
        <w:spacing w:before="120" w:after="120" w:line="360" w:lineRule="auto"/>
        <w:ind w:left="810" w:hanging="284"/>
        <w:contextualSpacing w:val="0"/>
        <w:jc w:val="both"/>
        <w:rPr>
          <w:rFonts w:ascii="Times New Roman" w:hAnsi="Times New Roman"/>
          <w:sz w:val="24"/>
          <w:szCs w:val="24"/>
        </w:rPr>
      </w:pPr>
      <w:r>
        <w:rPr>
          <w:rFonts w:ascii="Times New Roman" w:hAnsi="Times New Roman"/>
          <w:b/>
          <w:sz w:val="24"/>
          <w:szCs w:val="24"/>
        </w:rPr>
        <w:t>Pengembangan kawasan strategis pariwisata</w:t>
      </w:r>
      <w:r>
        <w:rPr>
          <w:rFonts w:ascii="Times New Roman" w:hAnsi="Times New Roman"/>
          <w:sz w:val="24"/>
          <w:szCs w:val="24"/>
        </w:rPr>
        <w:t>.</w:t>
      </w:r>
    </w:p>
    <w:p>
      <w:pPr>
        <w:snapToGrid w:val="0"/>
        <w:spacing w:before="120" w:after="120" w:line="360" w:lineRule="auto"/>
        <w:ind w:left="810"/>
        <w:jc w:val="both"/>
      </w:pPr>
      <w:r>
        <w:t xml:space="preserve">Pengembangan kawasan strategis pariwisata yang juga merupakan  tujuan akhir pembangunan ekonomi  kepariwisataan pada dasarnya adalah meningkatkan jumlah wisatawan dan meningkatkan lama tinggal wisatawan di suatu daerah yang memiliki objek-objek wisata. Keberadaan </w:t>
      </w:r>
      <w:r>
        <w:rPr>
          <w:lang w:val="id-ID"/>
        </w:rPr>
        <w:t>objek wisata air yang berdampingan dengan Pusat Dokumentasi dan Informasi Kebudayaan Minangkabau (PDIKM)</w:t>
      </w:r>
      <w:r>
        <w:t xml:space="preserve"> perlu didukung dengan menumbuhkan kawasan wisata baru. Kawasan gerbang kota arah ke harus ditata sedemikian rupa dan didukung oleh fasilitas penunjang lainnya sehingga menjadi kawasan yang sangat menarik untuk dikunjungi. Saat ini dikawasan itu sudah ada gerbang kota yang bagus, jembatan kereta api yang melintang jalan raya, mushalla dan bukit berbunga. Namun belum tersedia rest area yang dilengkapi dengan fasilitas lainnya seperti tempat parkir, toilet umum, taman, gazebo dan tempat kuliner sehingga bisa menjadi salah satu alternatif persinggahan yang indah di jalur Padang – Padang Panjang.</w:t>
      </w:r>
    </w:p>
    <w:p>
      <w:pPr>
        <w:pStyle w:val="32"/>
        <w:numPr>
          <w:ilvl w:val="0"/>
          <w:numId w:val="66"/>
        </w:numPr>
        <w:snapToGrid w:val="0"/>
        <w:spacing w:before="120" w:after="120" w:line="360" w:lineRule="auto"/>
        <w:ind w:left="810" w:hanging="284"/>
        <w:contextualSpacing w:val="0"/>
        <w:jc w:val="both"/>
        <w:rPr>
          <w:rFonts w:ascii="Times New Roman" w:hAnsi="Times New Roman"/>
          <w:sz w:val="24"/>
          <w:szCs w:val="24"/>
        </w:rPr>
      </w:pPr>
      <w:r>
        <w:rPr>
          <w:rFonts w:ascii="Times New Roman" w:hAnsi="Times New Roman"/>
          <w:b/>
          <w:sz w:val="24"/>
          <w:szCs w:val="24"/>
        </w:rPr>
        <w:t xml:space="preserve">Pembenahan objek-objek yang bernilai kepariwisataan. </w:t>
      </w:r>
    </w:p>
    <w:p>
      <w:pPr>
        <w:snapToGrid w:val="0"/>
        <w:spacing w:before="120" w:after="120" w:line="360" w:lineRule="auto"/>
        <w:ind w:left="810"/>
        <w:jc w:val="both"/>
      </w:pPr>
      <w:r>
        <w:t xml:space="preserve">Kota Padang Panjang memiliki potensi wisata yang cukup bervariasi. Namun belum semua tergarap dengan baik, di antaranya adalah Mesjid Asasi di Sigando sebagai objek wisata agama serta beberapa pesantren ternama yang memiliki historis sebagai tempat mendidik para pejuang dan ulama, kawasan SMA Super Unggul sebagai objek pendidikan. Pemandian Lubuk Mata Kucing di Pasar Usang memiliki air yang mengandung belerang dan sangat baik untuk mengobati penyakit kulit. Namun semua itu belum terkelola secara optimal sebagai objek-objek yang bernilai kepariwisataan. </w:t>
      </w:r>
    </w:p>
    <w:p>
      <w:pPr>
        <w:pStyle w:val="32"/>
        <w:numPr>
          <w:ilvl w:val="0"/>
          <w:numId w:val="66"/>
        </w:numPr>
        <w:snapToGrid w:val="0"/>
        <w:spacing w:before="120" w:after="120" w:line="360" w:lineRule="auto"/>
        <w:ind w:left="810" w:hanging="284"/>
        <w:contextualSpacing w:val="0"/>
        <w:jc w:val="both"/>
        <w:rPr>
          <w:rFonts w:ascii="Times New Roman" w:hAnsi="Times New Roman"/>
          <w:sz w:val="24"/>
          <w:szCs w:val="24"/>
        </w:rPr>
      </w:pPr>
      <w:r>
        <w:rPr>
          <w:rFonts w:ascii="Times New Roman" w:hAnsi="Times New Roman"/>
          <w:b/>
          <w:sz w:val="24"/>
          <w:szCs w:val="24"/>
        </w:rPr>
        <w:t xml:space="preserve">Pembangunan Objek Wisata Baru. </w:t>
      </w:r>
    </w:p>
    <w:p>
      <w:pPr>
        <w:snapToGrid w:val="0"/>
        <w:spacing w:before="120" w:after="120" w:line="360" w:lineRule="auto"/>
        <w:ind w:left="810"/>
        <w:jc w:val="both"/>
      </w:pPr>
      <w:r>
        <w:t>Peluang untuk menumbuhkan dan membangun objek wisata baru perlu terus dilakukan, sepanjang hal itu memungkinkan dan peluangnya terbuka luas. Sekecil apapun peluang, untuk lokasi-lokasi yang bernilai wisata, perlu dilakukan sentuhan program pembangunan kepariwisataan, supaya lokasi tersebut bernilai dan layak untuk dijadikan sebagai objek wisata. Beberapa lokasi yang memungkinkan diantaranya kawasan sungai andok, yang saat ini menjadi tempat pembuangan sampah akhir. Di pinggang bukit di kawasan tersebut terdapat Goa Batu Batirai, yang sudah memiliki masterplan, namun lagi dibangun sebagai objek wisata yang pantas dikunjungi. Termasuk juga pengembangan dan pembangunan objek wisata air terjun tujuh tingkat di Kelurahan Silaing Bawah yang bisa dicapai dari gerbang kota.</w:t>
      </w:r>
    </w:p>
    <w:p>
      <w:pPr>
        <w:pStyle w:val="32"/>
        <w:numPr>
          <w:ilvl w:val="0"/>
          <w:numId w:val="66"/>
        </w:numPr>
        <w:snapToGrid w:val="0"/>
        <w:spacing w:before="120" w:after="120" w:line="360" w:lineRule="auto"/>
        <w:ind w:left="810" w:hanging="284"/>
        <w:contextualSpacing w:val="0"/>
        <w:jc w:val="both"/>
        <w:rPr>
          <w:rFonts w:ascii="Times New Roman" w:hAnsi="Times New Roman"/>
          <w:sz w:val="24"/>
          <w:szCs w:val="24"/>
        </w:rPr>
      </w:pPr>
      <w:r>
        <w:rPr>
          <w:rFonts w:ascii="Times New Roman" w:hAnsi="Times New Roman"/>
          <w:b/>
          <w:sz w:val="24"/>
          <w:szCs w:val="24"/>
        </w:rPr>
        <w:t>Peningkatan Koordinasi Stakeholder Kepariwisataan.</w:t>
      </w:r>
    </w:p>
    <w:p>
      <w:pPr>
        <w:snapToGrid w:val="0"/>
        <w:spacing w:before="120" w:after="120" w:line="360" w:lineRule="auto"/>
        <w:ind w:left="810"/>
        <w:jc w:val="both"/>
      </w:pPr>
      <w:r>
        <w:t>Koordinasi antar pelaku pariwisata perlu terus ditingkatkan. Pemerintah Daerah sebagai pihak pengambil kebijakan perlu melakukan tindakan-tindakan yang akan mendorong keberhasilan pembangunan ekonomi di bidang keperiwisataan seperti mengeluarkan kebijakan kemudahan perizinan, pemberlakuan insentif terhadap proyek-proyek pariwisata (hotel, rumah makan, restoran, dll),  meningkatkan kemitraan dengan biro-biro wisata atau kerjasama dengan masyarakat dan unsur pemerintah lainnya dalam mendukung tercapainya peningkatan kunjungan wisata, dengan menciptakan suasana yang kondusif di tengah-tengah masyarakat, sehingga Kota Padang Panjang menjadi kota yang nyaman dan aman untuk dikunjungi.</w:t>
      </w:r>
    </w:p>
    <w:p>
      <w:pPr>
        <w:pStyle w:val="32"/>
        <w:numPr>
          <w:ilvl w:val="0"/>
          <w:numId w:val="66"/>
        </w:numPr>
        <w:snapToGrid w:val="0"/>
        <w:spacing w:before="120" w:after="120" w:line="360" w:lineRule="auto"/>
        <w:ind w:left="810" w:hanging="284"/>
        <w:contextualSpacing w:val="0"/>
        <w:jc w:val="both"/>
        <w:rPr>
          <w:rFonts w:ascii="Times New Roman" w:hAnsi="Times New Roman"/>
          <w:sz w:val="24"/>
          <w:szCs w:val="24"/>
        </w:rPr>
      </w:pPr>
      <w:r>
        <w:rPr>
          <w:rFonts w:ascii="Times New Roman" w:hAnsi="Times New Roman"/>
          <w:b/>
          <w:sz w:val="24"/>
          <w:szCs w:val="24"/>
        </w:rPr>
        <w:t>Menggalang kemitraan dengan daerah hinterland.</w:t>
      </w:r>
    </w:p>
    <w:p>
      <w:pPr>
        <w:snapToGrid w:val="0"/>
        <w:spacing w:before="120" w:after="120" w:line="360" w:lineRule="auto"/>
        <w:ind w:left="810"/>
        <w:jc w:val="both"/>
      </w:pPr>
      <w:r>
        <w:t xml:space="preserve">Sebagai sebuah kota yang terletak diantara Kabupaten Tanah Datar dan Kabupaten Padang Pariaman, Kota Padang Panjang harus mampu meningkatkan kemitraan dan kerjasama saling menguntungkan dengan daerah hinterland, sehingga dapat mempercepat peningkatan kesejahteraan masyarakat masing-masing daerah. </w:t>
      </w:r>
    </w:p>
    <w:p>
      <w:pPr>
        <w:snapToGrid w:val="0"/>
        <w:spacing w:before="120" w:after="120" w:line="360" w:lineRule="auto"/>
        <w:ind w:left="810"/>
        <w:jc w:val="both"/>
      </w:pPr>
      <w:r>
        <w:t xml:space="preserve">Potensi kepariwisataan banyak terletak di lokasi yang berbatasan dengan daerah lain. Secara ekonomis hal ini sebenarnya akan sangat menguntungkan bagi Kota Padang Panjang, sebab kota ini sudah menjadi pusat perekonomian bagi daerah perbatasan. Bila Kota Padang Panjang ditata dengan lebih baik akanlebih menarik untuk dikunjungi oleh orang-orang dari luar Kota Padang Panjang. Menurut catatan sementara hampir 20 lokasi yang berpotensi untuk kepariwisataan berada di daerah perbatasan/hinterland, yang kalau dikelola dengan baik melalui kemitraan akan sangat menguntungkan bagi peningkatan pertumbuhan ekonomi dan dunia kepariwisataan di Kota Padang Panjang.  </w:t>
      </w:r>
    </w:p>
    <w:p>
      <w:pPr>
        <w:widowControl w:val="0"/>
        <w:numPr>
          <w:ilvl w:val="1"/>
          <w:numId w:val="65"/>
        </w:numPr>
        <w:overflowPunct w:val="0"/>
        <w:autoSpaceDE w:val="0"/>
        <w:autoSpaceDN w:val="0"/>
        <w:adjustRightInd w:val="0"/>
        <w:snapToGrid w:val="0"/>
        <w:spacing w:after="120" w:line="360" w:lineRule="auto"/>
        <w:ind w:left="540" w:hanging="540"/>
        <w:jc w:val="both"/>
        <w:rPr>
          <w:lang w:val="id-ID"/>
        </w:rPr>
      </w:pPr>
      <w:r>
        <w:rPr>
          <w:b/>
          <w:lang w:val="id-ID"/>
        </w:rPr>
        <w:t xml:space="preserve">TelaahanVisi, Misi, dan Program Kepala </w:t>
      </w:r>
      <w:r>
        <w:rPr>
          <w:b/>
        </w:rPr>
        <w:t>D</w:t>
      </w:r>
      <w:r>
        <w:rPr>
          <w:b/>
          <w:lang w:val="id-ID"/>
        </w:rPr>
        <w:t xml:space="preserve">aerah dan </w:t>
      </w:r>
      <w:r>
        <w:rPr>
          <w:b/>
        </w:rPr>
        <w:t>W</w:t>
      </w:r>
      <w:r>
        <w:rPr>
          <w:b/>
          <w:lang w:val="id-ID"/>
        </w:rPr>
        <w:t xml:space="preserve">akil </w:t>
      </w:r>
      <w:r>
        <w:rPr>
          <w:b/>
        </w:rPr>
        <w:t>K</w:t>
      </w:r>
      <w:r>
        <w:rPr>
          <w:b/>
          <w:lang w:val="id-ID"/>
        </w:rPr>
        <w:t xml:space="preserve">epala </w:t>
      </w:r>
      <w:r>
        <w:rPr>
          <w:b/>
        </w:rPr>
        <w:t>D</w:t>
      </w:r>
      <w:r>
        <w:rPr>
          <w:b/>
          <w:lang w:val="id-ID"/>
        </w:rPr>
        <w:t>aerah Terpilih</w:t>
      </w:r>
    </w:p>
    <w:p>
      <w:pPr>
        <w:widowControl w:val="0"/>
        <w:overflowPunct w:val="0"/>
        <w:autoSpaceDE w:val="0"/>
        <w:autoSpaceDN w:val="0"/>
        <w:adjustRightInd w:val="0"/>
        <w:snapToGrid w:val="0"/>
        <w:spacing w:after="120" w:line="360" w:lineRule="auto"/>
        <w:ind w:left="540" w:firstLine="594"/>
        <w:jc w:val="both"/>
      </w:pPr>
      <w:r>
        <w:t xml:space="preserve">Visi pembangunan jangka menengah daerah merupakan visi Walikota dan Wakil Walikota terpilih yang menggambarkan arah pembangunan atau kondisi masa depan daerah yang ingin dicapai (desired future) dalam masa jabatan selama 5 (lima) tahun sesuai misi yang diemban. </w:t>
      </w:r>
    </w:p>
    <w:p>
      <w:pPr>
        <w:widowControl w:val="0"/>
        <w:overflowPunct w:val="0"/>
        <w:autoSpaceDE w:val="0"/>
        <w:autoSpaceDN w:val="0"/>
        <w:adjustRightInd w:val="0"/>
        <w:snapToGrid w:val="0"/>
        <w:spacing w:after="120" w:line="360" w:lineRule="auto"/>
        <w:ind w:left="540" w:firstLine="594"/>
        <w:jc w:val="both"/>
      </w:pPr>
      <w:r>
        <mc:AlternateContent>
          <mc:Choice Requires="wps">
            <w:drawing>
              <wp:anchor distT="0" distB="0" distL="114300" distR="114300" simplePos="0" relativeHeight="251697152" behindDoc="0" locked="0" layoutInCell="1" allowOverlap="1">
                <wp:simplePos x="0" y="0"/>
                <wp:positionH relativeFrom="margin">
                  <wp:posOffset>445135</wp:posOffset>
                </wp:positionH>
                <wp:positionV relativeFrom="paragraph">
                  <wp:posOffset>1228725</wp:posOffset>
                </wp:positionV>
                <wp:extent cx="5029200" cy="628650"/>
                <wp:effectExtent l="19050" t="19050" r="19050" b="19050"/>
                <wp:wrapNone/>
                <wp:docPr id="53" name="Text Box 53"/>
                <wp:cNvGraphicFramePr/>
                <a:graphic xmlns:a="http://schemas.openxmlformats.org/drawingml/2006/main">
                  <a:graphicData uri="http://schemas.microsoft.com/office/word/2010/wordprocessingShape">
                    <wps:wsp>
                      <wps:cNvSpPr txBox="1">
                        <a:spLocks noChangeArrowheads="1"/>
                      </wps:cNvSpPr>
                      <wps:spPr>
                        <a:xfrm>
                          <a:off x="0" y="0"/>
                          <a:ext cx="5029200" cy="628650"/>
                        </a:xfrm>
                        <a:prstGeom prst="rect">
                          <a:avLst/>
                        </a:prstGeom>
                        <a:solidFill>
                          <a:srgbClr val="5B9BD5">
                            <a:lumMod val="20000"/>
                            <a:lumOff val="80000"/>
                          </a:srgbClr>
                        </a:solidFill>
                        <a:ln w="38100">
                          <a:solidFill>
                            <a:srgbClr val="44546A">
                              <a:lumMod val="60000"/>
                              <a:lumOff val="40000"/>
                            </a:srgbClr>
                          </a:solidFill>
                        </a:ln>
                        <a:effectLst/>
                      </wps:spPr>
                      <wps:txbx>
                        <w:txbxContent>
                          <w:p>
                            <w:pPr>
                              <w:shd w:val="clear" w:color="auto" w:fill="A8D08D"/>
                              <w:autoSpaceDE w:val="0"/>
                              <w:autoSpaceDN w:val="0"/>
                              <w:adjustRightInd w:val="0"/>
                              <w:spacing w:after="120" w:line="360" w:lineRule="auto"/>
                              <w:jc w:val="center"/>
                              <w:rPr>
                                <w:rFonts w:ascii="Bookman Old Style" w:hAnsi="Bookman Old Style" w:cs="Bookman Old Style"/>
                                <w:b/>
                                <w:lang w:val="en-GB"/>
                              </w:rPr>
                            </w:pPr>
                            <w:r>
                              <w:rPr>
                                <w:rFonts w:ascii="Bookman Old Style" w:hAnsi="Bookman Old Style" w:cs="Bookman Old Style"/>
                                <w:b/>
                                <w:lang w:val="en-GB"/>
                              </w:rPr>
                              <w:t>“UNTUK KEJAYAAN PADANG PANJANG YANG BERMARWAH DAN BERMARTABAT”</w:t>
                            </w:r>
                          </w:p>
                          <w:p>
                            <w:pPr>
                              <w:shd w:val="clear" w:color="auto" w:fill="A8D08D"/>
                              <w:rPr>
                                <w:rFonts w:ascii="Bookman Old Style" w:hAnsi="Bookman Old Style" w:cs="Bookman Old Styl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5pt;margin-top:96.75pt;height:49.5pt;width:396pt;mso-position-horizontal-relative:margin;z-index:251697152;mso-width-relative:page;mso-height-relative:page;" fillcolor="#DEEBF7" filled="t" stroked="t" coordsize="21600,21600" o:gfxdata="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iVYaR2wAAAAoBAAAPAAAAAAAAAAEAIAAAACIAAABk&#10;cnMvZG93bnJldi54bWxQSwECFAAUAAAACACHTuJAMFsVi3UCAAAcBQAADgAAAAAAAAABACAAAAAq&#10;AQAAZHJzL2Uyb0RvYy54bWxQSwUGAAAAAAYABgBZAQAAEQYAAAAA&#10;">
                <v:fill on="t" focussize="0,0"/>
                <v:stroke weight="3pt" color="#8497B0" joinstyle="round"/>
                <v:imagedata o:title=""/>
                <o:lock v:ext="edit" aspectratio="f"/>
                <v:textbox>
                  <w:txbxContent>
                    <w:p>
                      <w:pPr>
                        <w:shd w:val="clear" w:color="auto" w:fill="A8D08D"/>
                        <w:autoSpaceDE w:val="0"/>
                        <w:autoSpaceDN w:val="0"/>
                        <w:adjustRightInd w:val="0"/>
                        <w:spacing w:after="120" w:line="360" w:lineRule="auto"/>
                        <w:jc w:val="center"/>
                        <w:rPr>
                          <w:rFonts w:ascii="Bookman Old Style" w:hAnsi="Bookman Old Style" w:cs="Bookman Old Style"/>
                          <w:b/>
                          <w:lang w:val="en-GB"/>
                        </w:rPr>
                      </w:pPr>
                      <w:r>
                        <w:rPr>
                          <w:rFonts w:ascii="Bookman Old Style" w:hAnsi="Bookman Old Style" w:cs="Bookman Old Style"/>
                          <w:b/>
                          <w:lang w:val="en-GB"/>
                        </w:rPr>
                        <w:t>“UNTUK KEJAYAAN PADANG PANJANG YANG BERMARWAH DAN BERMARTABAT”</w:t>
                      </w:r>
                    </w:p>
                    <w:p>
                      <w:pPr>
                        <w:shd w:val="clear" w:color="auto" w:fill="A8D08D"/>
                        <w:rPr>
                          <w:rFonts w:ascii="Bookman Old Style" w:hAnsi="Bookman Old Style" w:cs="Bookman Old Style"/>
                        </w:rPr>
                      </w:pPr>
                    </w:p>
                  </w:txbxContent>
                </v:textbox>
              </v:shape>
            </w:pict>
          </mc:Fallback>
        </mc:AlternateContent>
      </w:r>
      <w:r>
        <w:t>Berdasarkan aturan dalam penyusunan dokumen perencanaan pembangunan yang berpedoman pada RPJPD serta memerhatikan permasalahan pembangunan dan isu strategis di Kota Padang Panjang, serta Visi, Misi, dan program unggulan yang telah disampaikan oleh Walikota dan Wakil Walikota pada saat kampanye, maka visi pembangunan jangka menengah Kota Padang Panjang adalah sebagai berikut:</w:t>
      </w:r>
    </w:p>
    <w:p>
      <w:pPr>
        <w:pStyle w:val="7"/>
        <w:spacing w:after="120"/>
        <w:ind w:right="117"/>
        <w:rPr>
          <w:rFonts w:ascii="Times New Roman" w:hAnsi="Times New Roman" w:cs="Times New Roman"/>
          <w:lang w:val="id-ID"/>
        </w:rPr>
      </w:pPr>
    </w:p>
    <w:p>
      <w:pPr>
        <w:pStyle w:val="7"/>
        <w:spacing w:after="120"/>
        <w:ind w:right="117"/>
        <w:rPr>
          <w:rFonts w:ascii="Times New Roman" w:hAnsi="Times New Roman" w:cs="Times New Roman"/>
          <w:lang w:val="id-ID"/>
        </w:rPr>
      </w:pPr>
    </w:p>
    <w:p>
      <w:pPr>
        <w:widowControl w:val="0"/>
        <w:overflowPunct w:val="0"/>
        <w:autoSpaceDE w:val="0"/>
        <w:autoSpaceDN w:val="0"/>
        <w:adjustRightInd w:val="0"/>
        <w:snapToGrid w:val="0"/>
        <w:spacing w:after="120" w:line="360" w:lineRule="auto"/>
        <w:ind w:left="540" w:firstLine="594"/>
        <w:jc w:val="both"/>
      </w:pPr>
      <w:r>
        <w:t>Visi Walikota dan Wakil Walikota 2018-2023 di atas merupakan komitmen politik yang hendak diwujudkan dan sekaligus sebuah gambaran cita-cita untuk bergerak bersama seluruh masyarakat Kota Padang Panjang, pemerintahannya menjujung amanah membangun negeri, rakyatnya berpartisipasi dalam pembangunan demi kejayaan Padang Panjang. Penjabaran dari arti Visi Jangka Menengah Kota Padang Panjang di atas adalah:</w:t>
      </w:r>
    </w:p>
    <w:tbl>
      <w:tblPr>
        <w:tblStyle w:val="15"/>
        <w:tblW w:w="8240" w:type="dxa"/>
        <w:tblInd w:w="651" w:type="dxa"/>
        <w:tblLayout w:type="fixed"/>
        <w:tblCellMar>
          <w:top w:w="0" w:type="dxa"/>
          <w:left w:w="108" w:type="dxa"/>
          <w:bottom w:w="0" w:type="dxa"/>
          <w:right w:w="108" w:type="dxa"/>
        </w:tblCellMar>
      </w:tblPr>
      <w:tblGrid>
        <w:gridCol w:w="2231"/>
        <w:gridCol w:w="284"/>
        <w:gridCol w:w="5725"/>
      </w:tblGrid>
      <w:tr>
        <w:tblPrEx>
          <w:tblLayout w:type="fixed"/>
          <w:tblCellMar>
            <w:top w:w="0" w:type="dxa"/>
            <w:left w:w="108" w:type="dxa"/>
            <w:bottom w:w="0" w:type="dxa"/>
            <w:right w:w="108" w:type="dxa"/>
          </w:tblCellMar>
        </w:tblPrEx>
        <w:tc>
          <w:tcPr>
            <w:tcW w:w="2231" w:type="dxa"/>
            <w:shd w:val="clear" w:color="auto" w:fill="auto"/>
          </w:tcPr>
          <w:p>
            <w:pPr>
              <w:autoSpaceDE w:val="0"/>
              <w:autoSpaceDN w:val="0"/>
              <w:adjustRightInd w:val="0"/>
              <w:spacing w:line="360" w:lineRule="auto"/>
              <w:jc w:val="both"/>
              <w:rPr>
                <w:b/>
                <w:lang w:val="en-GB"/>
              </w:rPr>
            </w:pPr>
            <w:r>
              <w:rPr>
                <w:b/>
                <w:lang w:val="en-GB"/>
              </w:rPr>
              <w:t>Untuk Kejayaan Padang Panjang</w:t>
            </w:r>
          </w:p>
        </w:tc>
        <w:tc>
          <w:tcPr>
            <w:tcW w:w="284" w:type="dxa"/>
            <w:shd w:val="clear" w:color="auto" w:fill="auto"/>
          </w:tcPr>
          <w:p>
            <w:pPr>
              <w:autoSpaceDE w:val="0"/>
              <w:autoSpaceDN w:val="0"/>
              <w:adjustRightInd w:val="0"/>
              <w:spacing w:line="360" w:lineRule="auto"/>
              <w:jc w:val="both"/>
              <w:rPr>
                <w:lang w:val="en-GB"/>
              </w:rPr>
            </w:pPr>
            <w:r>
              <w:rPr>
                <w:lang w:val="en-GB"/>
              </w:rPr>
              <w:t>:</w:t>
            </w:r>
          </w:p>
        </w:tc>
        <w:tc>
          <w:tcPr>
            <w:tcW w:w="5725" w:type="dxa"/>
            <w:shd w:val="clear" w:color="auto" w:fill="auto"/>
          </w:tcPr>
          <w:p>
            <w:pPr>
              <w:autoSpaceDE w:val="0"/>
              <w:autoSpaceDN w:val="0"/>
              <w:adjustRightInd w:val="0"/>
              <w:spacing w:line="360" w:lineRule="auto"/>
              <w:ind w:right="-109"/>
              <w:jc w:val="both"/>
              <w:rPr>
                <w:lang w:val="en-GB"/>
              </w:rPr>
            </w:pPr>
            <w:r>
              <w:rPr>
                <w:lang w:val="en-GB"/>
              </w:rPr>
              <w:t xml:space="preserve">Artinya menciptakan kondisi atau keadaan yang mantap, mapan, lebih menguntungkan, lebih berkemaslahatan, lebih membahagiakan dan semakin bermakna bagi seluruh warga Padang Panjang Kota Serambi Mekkah yang berfalsafah </w:t>
            </w:r>
            <w:r>
              <w:rPr>
                <w:i/>
                <w:lang w:val="en-GB"/>
              </w:rPr>
              <w:t>Adat Basandi Syarak, Syarak Basandi Kitabullah</w:t>
            </w:r>
            <w:r>
              <w:rPr>
                <w:lang w:val="en-GB"/>
              </w:rPr>
              <w:t>.</w:t>
            </w:r>
          </w:p>
        </w:tc>
      </w:tr>
      <w:tr>
        <w:tblPrEx>
          <w:tblLayout w:type="fixed"/>
          <w:tblCellMar>
            <w:top w:w="0" w:type="dxa"/>
            <w:left w:w="108" w:type="dxa"/>
            <w:bottom w:w="0" w:type="dxa"/>
            <w:right w:w="108" w:type="dxa"/>
          </w:tblCellMar>
        </w:tblPrEx>
        <w:tc>
          <w:tcPr>
            <w:tcW w:w="2231" w:type="dxa"/>
            <w:shd w:val="clear" w:color="auto" w:fill="auto"/>
          </w:tcPr>
          <w:p>
            <w:pPr>
              <w:autoSpaceDE w:val="0"/>
              <w:autoSpaceDN w:val="0"/>
              <w:adjustRightInd w:val="0"/>
              <w:spacing w:line="360" w:lineRule="auto"/>
              <w:jc w:val="both"/>
              <w:rPr>
                <w:b/>
                <w:lang w:val="en-GB"/>
              </w:rPr>
            </w:pPr>
            <w:r>
              <w:rPr>
                <w:b/>
                <w:lang w:val="en-GB"/>
              </w:rPr>
              <w:t>Bermarwah</w:t>
            </w:r>
          </w:p>
        </w:tc>
        <w:tc>
          <w:tcPr>
            <w:tcW w:w="284" w:type="dxa"/>
            <w:shd w:val="clear" w:color="auto" w:fill="auto"/>
          </w:tcPr>
          <w:p>
            <w:pPr>
              <w:autoSpaceDE w:val="0"/>
              <w:autoSpaceDN w:val="0"/>
              <w:adjustRightInd w:val="0"/>
              <w:spacing w:line="360" w:lineRule="auto"/>
              <w:jc w:val="both"/>
              <w:rPr>
                <w:lang w:val="en-GB"/>
              </w:rPr>
            </w:pPr>
            <w:r>
              <w:rPr>
                <w:lang w:val="en-GB"/>
              </w:rPr>
              <w:t>:</w:t>
            </w:r>
          </w:p>
        </w:tc>
        <w:tc>
          <w:tcPr>
            <w:tcW w:w="5725" w:type="dxa"/>
            <w:shd w:val="clear" w:color="auto" w:fill="auto"/>
          </w:tcPr>
          <w:p>
            <w:pPr>
              <w:adjustRightInd w:val="0"/>
              <w:snapToGrid w:val="0"/>
              <w:spacing w:line="360" w:lineRule="auto"/>
              <w:ind w:left="11" w:right="-104"/>
              <w:jc w:val="both"/>
              <w:rPr>
                <w:lang w:val="id-ID"/>
              </w:rPr>
            </w:pPr>
            <w:r>
              <w:rPr>
                <w:lang w:eastAsia="id-ID"/>
              </w:rPr>
              <w:t xml:space="preserve">Istilah </w:t>
            </w:r>
            <w:r>
              <w:rPr>
                <w:lang w:val="id-ID" w:eastAsia="id-ID"/>
              </w:rPr>
              <w:t>Marwah</w:t>
            </w:r>
            <w:r>
              <w:rPr>
                <w:lang w:eastAsia="id-ID"/>
              </w:rPr>
              <w:t xml:space="preserve"> adalah istilah yang menunjuk pada </w:t>
            </w:r>
            <w:r>
              <w:rPr>
                <w:lang w:val="id-ID" w:eastAsia="id-ID"/>
              </w:rPr>
              <w:t>kehormatan diri</w:t>
            </w:r>
            <w:r>
              <w:rPr>
                <w:lang w:eastAsia="id-ID"/>
              </w:rPr>
              <w:t>, yang memiliki arti kemuliaan</w:t>
            </w:r>
            <w:r>
              <w:rPr>
                <w:lang w:val="id-ID" w:eastAsia="id-ID"/>
              </w:rPr>
              <w:t xml:space="preserve"> dan kewibawaan</w:t>
            </w:r>
            <w:r>
              <w:rPr>
                <w:lang w:eastAsia="id-ID"/>
              </w:rPr>
              <w:t xml:space="preserve">. Sehingga, dengan visi ‘Menjadikan Kota </w:t>
            </w:r>
            <w:r>
              <w:rPr>
                <w:lang w:val="id-ID" w:eastAsia="id-ID"/>
              </w:rPr>
              <w:t xml:space="preserve">Padang Panjang </w:t>
            </w:r>
            <w:r>
              <w:rPr>
                <w:lang w:eastAsia="id-ID"/>
              </w:rPr>
              <w:t>sebagai Kota B</w:t>
            </w:r>
            <w:r>
              <w:rPr>
                <w:lang w:val="id-ID" w:eastAsia="id-ID"/>
              </w:rPr>
              <w:t>ermarwah</w:t>
            </w:r>
            <w:r>
              <w:rPr>
                <w:lang w:eastAsia="id-ID"/>
              </w:rPr>
              <w:t xml:space="preserve">’ diharapkan dapat terwujud suatu kondisi kemuliaan bagi Kota </w:t>
            </w:r>
            <w:r>
              <w:rPr>
                <w:lang w:val="id-ID" w:eastAsia="id-ID"/>
              </w:rPr>
              <w:t>Padang Panjang</w:t>
            </w:r>
            <w:r>
              <w:rPr>
                <w:lang w:eastAsia="id-ID"/>
              </w:rPr>
              <w:t xml:space="preserve"> dan seluruh masyarakatnya. </w:t>
            </w:r>
            <w:r>
              <w:rPr>
                <w:lang w:val="id-ID" w:eastAsia="id-ID"/>
              </w:rPr>
              <w:t>P</w:t>
            </w:r>
            <w:r>
              <w:rPr>
                <w:lang w:val="en-GB"/>
              </w:rPr>
              <w:t>impinan dan rakyat Kota Padang Panjang terus BERGERAK BERSAMA, pemerintahannya menjunjung amanah membangun negeri, rakyatnya berpartisipasi membela negeri lewat berbagai karya nyata, Bersama-sama dalam semangat penuh cinta dan saling jaga menjaga kebanggaan yang positif pada kotanya Padang Panjang Kota Serambi Mekkah.</w:t>
            </w:r>
          </w:p>
        </w:tc>
      </w:tr>
      <w:tr>
        <w:tblPrEx>
          <w:tblLayout w:type="fixed"/>
          <w:tblCellMar>
            <w:top w:w="0" w:type="dxa"/>
            <w:left w:w="108" w:type="dxa"/>
            <w:bottom w:w="0" w:type="dxa"/>
            <w:right w:w="108" w:type="dxa"/>
          </w:tblCellMar>
        </w:tblPrEx>
        <w:tc>
          <w:tcPr>
            <w:tcW w:w="2231" w:type="dxa"/>
            <w:shd w:val="clear" w:color="auto" w:fill="auto"/>
          </w:tcPr>
          <w:p>
            <w:pPr>
              <w:autoSpaceDE w:val="0"/>
              <w:autoSpaceDN w:val="0"/>
              <w:adjustRightInd w:val="0"/>
              <w:spacing w:line="360" w:lineRule="auto"/>
              <w:jc w:val="both"/>
              <w:rPr>
                <w:b/>
                <w:lang w:val="en-GB"/>
              </w:rPr>
            </w:pPr>
            <w:r>
              <w:rPr>
                <w:b/>
                <w:lang w:val="en-GB"/>
              </w:rPr>
              <w:t>Bermartabat</w:t>
            </w:r>
          </w:p>
        </w:tc>
        <w:tc>
          <w:tcPr>
            <w:tcW w:w="284" w:type="dxa"/>
            <w:shd w:val="clear" w:color="auto" w:fill="auto"/>
          </w:tcPr>
          <w:p>
            <w:pPr>
              <w:autoSpaceDE w:val="0"/>
              <w:autoSpaceDN w:val="0"/>
              <w:adjustRightInd w:val="0"/>
              <w:spacing w:line="360" w:lineRule="auto"/>
              <w:jc w:val="both"/>
            </w:pPr>
            <w:r>
              <w:t>:</w:t>
            </w:r>
          </w:p>
        </w:tc>
        <w:tc>
          <w:tcPr>
            <w:tcW w:w="5725" w:type="dxa"/>
            <w:shd w:val="clear" w:color="auto" w:fill="auto"/>
          </w:tcPr>
          <w:p>
            <w:pPr>
              <w:adjustRightInd w:val="0"/>
              <w:snapToGrid w:val="0"/>
              <w:spacing w:line="360" w:lineRule="auto"/>
              <w:ind w:left="11"/>
              <w:jc w:val="both"/>
              <w:rPr>
                <w:lang w:val="id-ID" w:eastAsia="id-ID"/>
              </w:rPr>
            </w:pPr>
            <w:r>
              <w:t xml:space="preserve">BERMARTABAT diartikan sebagai harkat atau harga diri, </w:t>
            </w:r>
            <w:r>
              <w:rPr>
                <w:lang w:val="id-ID"/>
              </w:rPr>
              <w:t xml:space="preserve">kemanusiaan, yang memiliki arti kemuliaan </w:t>
            </w:r>
            <w:r>
              <w:t>yang menunjukkan eksistensi masyarakat kota dengan karakteristik dan budaya masyarakat yang dapat dijadikan teladan karena ketaatan, ketaqwaan, dan kedisiplinannya, berangkat dari akar budaya minang “adat basandi syarak, syarak basandi kitabullah” dalam arti seluas-luasnya tanpa mengabaikan pluraritas budaya yang ada disekitar kita.</w:t>
            </w:r>
            <w:r>
              <w:rPr>
                <w:lang w:val="id-ID"/>
              </w:rPr>
              <w:t xml:space="preserve"> Kota yang bermartabat dapat diwujudkan melalui Kota yang</w:t>
            </w:r>
            <w:r>
              <w:rPr>
                <w:lang w:eastAsia="id-ID"/>
              </w:rPr>
              <w:t xml:space="preserve"> yang aman, tertib, bersih, dan asri, dimana masyarakat Kota </w:t>
            </w:r>
            <w:r>
              <w:rPr>
                <w:lang w:val="id-ID" w:eastAsia="id-ID"/>
              </w:rPr>
              <w:t>Padang Panjang</w:t>
            </w:r>
            <w:r>
              <w:rPr>
                <w:lang w:eastAsia="id-ID"/>
              </w:rPr>
              <w:t xml:space="preserve"> adalah masyarakat yang mandiri, makmur, sejahtera, terdidik dan berbudaya, serta memiliki nilai religiusitas yang tinggi dilandasi dengan sikap toleransi terhadap perbedaan-perbedaan yang ada di tengah-tengah masyarakat, dengan Pemerintah Kota </w:t>
            </w:r>
            <w:r>
              <w:rPr>
                <w:lang w:val="id-ID" w:eastAsia="id-ID"/>
              </w:rPr>
              <w:t xml:space="preserve">Padang Panjang </w:t>
            </w:r>
            <w:r>
              <w:rPr>
                <w:lang w:eastAsia="id-ID"/>
              </w:rPr>
              <w:t xml:space="preserve">yang bersih dari KKN dan sungguh-sungguh melayani masyarakat. Sehingga, Kota </w:t>
            </w:r>
            <w:r>
              <w:rPr>
                <w:lang w:val="id-ID" w:eastAsia="id-ID"/>
              </w:rPr>
              <w:t>Padang Panjang</w:t>
            </w:r>
            <w:r>
              <w:rPr>
                <w:lang w:eastAsia="id-ID"/>
              </w:rPr>
              <w:t xml:space="preserve"> secara umum akan memiliki keunggulan-keunggulan dan berdaya saing tinggi untuk dapat menempatkan diri sebagai kota yang terkemuka dengan berbagai prestasi di berbagai bidang.</w:t>
            </w:r>
          </w:p>
        </w:tc>
      </w:tr>
    </w:tbl>
    <w:p>
      <w:pPr>
        <w:spacing w:after="120" w:line="360" w:lineRule="auto"/>
      </w:pPr>
    </w:p>
    <w:p>
      <w:pPr>
        <w:spacing w:line="360" w:lineRule="auto"/>
        <w:ind w:firstLine="709"/>
        <w:jc w:val="both"/>
        <w:rPr>
          <w:lang w:val="en-GB"/>
        </w:rPr>
      </w:pPr>
      <w:r>
        <w:t xml:space="preserve">Dengan melihat hubungan antar elemen visi Kota Padang Panjang, maka pembangunan Kota Padang Panjang dilakukan untuk menciptakan kondisi dan keadaan yang mantap, </w:t>
      </w:r>
      <w:r>
        <w:rPr>
          <w:lang w:val="en-GB"/>
        </w:rPr>
        <w:t xml:space="preserve">mapan, lebih menguntungkan, lebih berkemaslahatan, lebih membahagiakan dan semakin bermakna bagi seluruh warga Padang Panjang Kota Serambi Mekkah yang berfalsafah </w:t>
      </w:r>
      <w:r>
        <w:rPr>
          <w:i/>
          <w:lang w:val="en-GB"/>
        </w:rPr>
        <w:t xml:space="preserve">Adat Basandi Syarak, Syarak Basandi Kitabullah, </w:t>
      </w:r>
      <w:r>
        <w:rPr>
          <w:lang w:val="en-GB"/>
        </w:rPr>
        <w:t>dalam pencapaian tersebut pimpinan dan rakyat Kota Padang Panjang harus terus bergerak bersama pemerintahannya menjunjung amanah membangun negeri, rakyatnya berpartisipasi membela negeri lewat berbagai karya nyata. Selain itu perlunya penyelenggaraan pemerintahan dan pembangunan daerah yang berkeadilan sosial untuk sebesar-besarnya “Untuk Kejayaan Padang Panjang”</w:t>
      </w:r>
    </w:p>
    <w:p>
      <w:pPr>
        <w:spacing w:line="360" w:lineRule="auto"/>
        <w:jc w:val="both"/>
        <w:rPr>
          <w:lang w:val="en-GB"/>
        </w:rPr>
      </w:pPr>
    </w:p>
    <w:p>
      <w:pPr>
        <w:pStyle w:val="2"/>
        <w:numPr>
          <w:ilvl w:val="1"/>
          <w:numId w:val="67"/>
        </w:numPr>
        <w:spacing w:line="360" w:lineRule="auto"/>
        <w:ind w:left="567" w:hanging="567"/>
        <w:rPr>
          <w:rFonts w:ascii="Times New Roman" w:hAnsi="Times New Roman"/>
        </w:rPr>
      </w:pPr>
      <w:r>
        <w:rPr>
          <w:rFonts w:ascii="Times New Roman" w:hAnsi="Times New Roman"/>
          <w:lang w:val="en-GB"/>
        </w:rPr>
        <w:t>Misi</w:t>
      </w:r>
    </w:p>
    <w:p>
      <w:pPr>
        <w:spacing w:line="360" w:lineRule="auto"/>
        <w:ind w:firstLine="567"/>
        <w:jc w:val="both"/>
      </w:pPr>
      <w:r>
        <w:t>Misi adalah rumusan umum mengenai upaya-upaya yang akan dilaksanakan untuk mewujudkan visi. Rumusan misi menjadi penting untuk memberikan kerangka bagi tujuan dan sasaran serta arah kebijakan yang ingin dicapai dan menentukan jalan yang akan ditempuh untuk mencapai visi. Misi juga menjadi alasan utama mengapa suatu organisasi harus berdiri dengan membawa komitmen dan konsistensi kinerja yang terus dijaga oleh segenap stakeholders pembangunan.</w:t>
      </w:r>
    </w:p>
    <w:p>
      <w:pPr>
        <w:spacing w:line="360" w:lineRule="auto"/>
        <w:ind w:firstLine="567"/>
        <w:jc w:val="both"/>
      </w:pPr>
      <w:r>
        <w:tab/>
      </w:r>
      <w:r>
        <w:t>Dalam upaya mengoperasionalkan Visi “UNTUK KEJAYAAN PADANG PANJANG YANG BERMARWAH DAN BERMARTABAT”, dengan mem</w:t>
      </w:r>
      <w:r>
        <w:rPr>
          <w:lang w:val="id-ID"/>
        </w:rPr>
        <w:t>p</w:t>
      </w:r>
      <w:r>
        <w:t>erhatikan perubahan paradigma pembangunan Nasional, Provinsi dan isu-isu strategis serta kondisi yang akan dihadapi Kota Padang Panjang pada masa yang akan datang maka dirumuskan empat pilar pembangunan Kota Padang Panjang, sebagai berikut:</w:t>
      </w:r>
    </w:p>
    <w:p>
      <w:pPr>
        <w:spacing w:line="360" w:lineRule="auto"/>
        <w:jc w:val="both"/>
      </w:pPr>
    </w:p>
    <w:p>
      <w:pPr>
        <w:spacing w:line="360" w:lineRule="auto"/>
        <w:jc w:val="center"/>
        <w:rPr>
          <w:b/>
        </w:rPr>
      </w:pPr>
      <w:r>
        <w:rPr>
          <w:b/>
        </w:rPr>
        <w:t>Pengelompokkan Pilar Pembangunan/Pokok Misi Ke dalam Kalimat Misi</w:t>
      </w:r>
    </w:p>
    <w:p>
      <w:pPr>
        <w:spacing w:after="120" w:line="360" w:lineRule="auto"/>
        <w:jc w:val="center"/>
        <w:rPr>
          <w:b/>
        </w:rPr>
      </w:pPr>
      <w:r>
        <w:rPr>
          <w:b/>
        </w:rPr>
        <w:t>Kota Padang Panjang Tahun 2018-2023</w:t>
      </w:r>
    </w:p>
    <w:tbl>
      <w:tblPr>
        <w:tblStyle w:val="15"/>
        <w:tblW w:w="80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97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blHeader/>
          <w:jc w:val="center"/>
        </w:trPr>
        <w:tc>
          <w:tcPr>
            <w:tcW w:w="704" w:type="dxa"/>
            <w:shd w:val="clear" w:color="auto" w:fill="E2EFD9"/>
            <w:vAlign w:val="center"/>
          </w:tcPr>
          <w:p>
            <w:pPr>
              <w:spacing w:line="360" w:lineRule="auto"/>
              <w:jc w:val="center"/>
              <w:rPr>
                <w:b/>
                <w:bCs/>
              </w:rPr>
            </w:pPr>
            <w:r>
              <w:rPr>
                <w:b/>
                <w:bCs/>
              </w:rPr>
              <w:t>No.</w:t>
            </w:r>
          </w:p>
        </w:tc>
        <w:tc>
          <w:tcPr>
            <w:tcW w:w="2977" w:type="dxa"/>
            <w:shd w:val="clear" w:color="auto" w:fill="E2EFD9"/>
            <w:vAlign w:val="center"/>
          </w:tcPr>
          <w:p>
            <w:pPr>
              <w:spacing w:line="360" w:lineRule="auto"/>
              <w:jc w:val="center"/>
              <w:rPr>
                <w:b/>
                <w:bCs/>
              </w:rPr>
            </w:pPr>
            <w:r>
              <w:rPr>
                <w:b/>
                <w:bCs/>
              </w:rPr>
              <w:t>Pilar/Pokok Misi</w:t>
            </w:r>
          </w:p>
        </w:tc>
        <w:tc>
          <w:tcPr>
            <w:tcW w:w="4394" w:type="dxa"/>
            <w:shd w:val="clear" w:color="auto" w:fill="E2EFD9"/>
            <w:vAlign w:val="center"/>
          </w:tcPr>
          <w:p>
            <w:pPr>
              <w:spacing w:line="360" w:lineRule="auto"/>
              <w:jc w:val="center"/>
              <w:rPr>
                <w:b/>
                <w:bCs/>
              </w:rPr>
            </w:pPr>
            <w:r>
              <w:rPr>
                <w:b/>
                <w:bCs/>
              </w:rPr>
              <w:t>Kalimat Misi Pembangunan Daerah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704" w:type="dxa"/>
            <w:shd w:val="clear" w:color="auto" w:fill="auto"/>
            <w:vAlign w:val="center"/>
          </w:tcPr>
          <w:p>
            <w:pPr>
              <w:spacing w:line="360" w:lineRule="auto"/>
              <w:jc w:val="center"/>
            </w:pPr>
            <w:r>
              <w:t>1</w:t>
            </w:r>
          </w:p>
        </w:tc>
        <w:tc>
          <w:tcPr>
            <w:tcW w:w="2977" w:type="dxa"/>
            <w:shd w:val="clear" w:color="auto" w:fill="auto"/>
            <w:vAlign w:val="center"/>
          </w:tcPr>
          <w:p>
            <w:pPr>
              <w:spacing w:line="360" w:lineRule="auto"/>
            </w:pPr>
            <w:r>
              <w:t>EKONOMI</w:t>
            </w:r>
          </w:p>
        </w:tc>
        <w:tc>
          <w:tcPr>
            <w:tcW w:w="4394" w:type="dxa"/>
            <w:shd w:val="clear" w:color="auto" w:fill="auto"/>
            <w:vAlign w:val="center"/>
          </w:tcPr>
          <w:p>
            <w:pPr>
              <w:spacing w:line="360" w:lineRule="auto"/>
              <w:jc w:val="both"/>
            </w:pPr>
            <w:r>
              <w:t>Meningkatkan Pertumbuhan Ekonomi Unggulan Daerah Berbasis Pembangunan Berkelanjutan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704" w:type="dxa"/>
            <w:shd w:val="clear" w:color="auto" w:fill="auto"/>
            <w:vAlign w:val="center"/>
          </w:tcPr>
          <w:p>
            <w:pPr>
              <w:spacing w:line="360" w:lineRule="auto"/>
              <w:jc w:val="center"/>
            </w:pPr>
            <w:r>
              <w:t>2</w:t>
            </w:r>
          </w:p>
        </w:tc>
        <w:tc>
          <w:tcPr>
            <w:tcW w:w="2977" w:type="dxa"/>
            <w:shd w:val="clear" w:color="auto" w:fill="auto"/>
            <w:vAlign w:val="center"/>
          </w:tcPr>
          <w:p>
            <w:pPr>
              <w:spacing w:line="360" w:lineRule="auto"/>
            </w:pPr>
            <w:r>
              <w:t>PENDIDIKAN, SOSIAL DAN KEAGAMAAN</w:t>
            </w:r>
          </w:p>
        </w:tc>
        <w:tc>
          <w:tcPr>
            <w:tcW w:w="4394" w:type="dxa"/>
            <w:vMerge w:val="restart"/>
            <w:shd w:val="clear" w:color="auto" w:fill="auto"/>
            <w:vAlign w:val="center"/>
          </w:tcPr>
          <w:p>
            <w:pPr>
              <w:spacing w:line="360" w:lineRule="auto"/>
            </w:pPr>
            <w:r>
              <w:t>Meningkatkan Pemerataan dan Kualitas daya Saing SDM masyarakat yang Berakhlak dan Berbudaya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704" w:type="dxa"/>
            <w:shd w:val="clear" w:color="auto" w:fill="auto"/>
            <w:vAlign w:val="center"/>
          </w:tcPr>
          <w:p>
            <w:pPr>
              <w:spacing w:line="360" w:lineRule="auto"/>
              <w:jc w:val="center"/>
            </w:pPr>
            <w:r>
              <w:t>3</w:t>
            </w:r>
          </w:p>
        </w:tc>
        <w:tc>
          <w:tcPr>
            <w:tcW w:w="2977" w:type="dxa"/>
            <w:shd w:val="clear" w:color="auto" w:fill="auto"/>
            <w:vAlign w:val="center"/>
          </w:tcPr>
          <w:p>
            <w:pPr>
              <w:spacing w:line="360" w:lineRule="auto"/>
            </w:pPr>
            <w:r>
              <w:t>KESEHATAN</w:t>
            </w:r>
          </w:p>
        </w:tc>
        <w:tc>
          <w:tcPr>
            <w:tcW w:w="4394" w:type="dxa"/>
            <w:vMerge w:val="continue"/>
            <w:shd w:val="clear" w:color="auto" w:fill="auto"/>
            <w:vAlign w:val="center"/>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704" w:type="dxa"/>
            <w:shd w:val="clear" w:color="auto" w:fill="auto"/>
            <w:vAlign w:val="center"/>
          </w:tcPr>
          <w:p>
            <w:pPr>
              <w:spacing w:line="360" w:lineRule="auto"/>
              <w:jc w:val="center"/>
            </w:pPr>
            <w:r>
              <w:t>4</w:t>
            </w:r>
          </w:p>
        </w:tc>
        <w:tc>
          <w:tcPr>
            <w:tcW w:w="2977" w:type="dxa"/>
            <w:shd w:val="clear" w:color="auto" w:fill="auto"/>
            <w:vAlign w:val="center"/>
          </w:tcPr>
          <w:p>
            <w:pPr>
              <w:spacing w:line="360" w:lineRule="auto"/>
            </w:pPr>
            <w:r>
              <w:t>PELAYANAN UMUM DAN PERTISIPASI MASYARAKAT DALAM PEMBANGUNAN</w:t>
            </w:r>
          </w:p>
        </w:tc>
        <w:tc>
          <w:tcPr>
            <w:tcW w:w="4394" w:type="dxa"/>
            <w:shd w:val="clear" w:color="auto" w:fill="auto"/>
            <w:vAlign w:val="center"/>
          </w:tcPr>
          <w:p>
            <w:pPr>
              <w:spacing w:line="360" w:lineRule="auto"/>
            </w:pPr>
            <w:r>
              <w:t>Meningkatkan Tata Kelola Pemerintahan Yang responsive, Inovatif dan Partisipatif</w:t>
            </w:r>
          </w:p>
        </w:tc>
      </w:tr>
    </w:tbl>
    <w:p>
      <w:pPr>
        <w:widowControl w:val="0"/>
        <w:overflowPunct w:val="0"/>
        <w:autoSpaceDE w:val="0"/>
        <w:autoSpaceDN w:val="0"/>
        <w:adjustRightInd w:val="0"/>
        <w:snapToGrid w:val="0"/>
        <w:spacing w:after="120" w:line="360" w:lineRule="auto"/>
        <w:ind w:left="540" w:firstLine="594"/>
        <w:jc w:val="both"/>
        <w:rPr>
          <w:lang w:val="id-ID"/>
        </w:rPr>
      </w:pPr>
    </w:p>
    <w:p>
      <w:pPr>
        <w:widowControl w:val="0"/>
        <w:overflowPunct w:val="0"/>
        <w:autoSpaceDE w:val="0"/>
        <w:autoSpaceDN w:val="0"/>
        <w:adjustRightInd w:val="0"/>
        <w:snapToGrid w:val="0"/>
        <w:spacing w:after="120" w:line="360" w:lineRule="auto"/>
        <w:ind w:left="540" w:firstLine="594"/>
        <w:jc w:val="both"/>
        <w:rPr>
          <w:i/>
          <w:lang w:val="id-ID"/>
        </w:rPr>
      </w:pPr>
      <w:r>
        <w:rPr>
          <w:lang w:val="id-ID"/>
        </w:rPr>
        <w:t xml:space="preserve">Dalam </w:t>
      </w:r>
      <w:r>
        <w:t>menjalankan</w:t>
      </w:r>
      <w:r>
        <w:rPr>
          <w:lang w:val="id-ID"/>
        </w:rPr>
        <w:t xml:space="preserve"> peran </w:t>
      </w:r>
      <w:r>
        <w:t>Dinas Pariwisata</w:t>
      </w:r>
      <w:r>
        <w:rPr>
          <w:lang w:val="id-ID"/>
        </w:rPr>
        <w:t xml:space="preserve"> terhadap Visi dan Misi RPJMD </w:t>
      </w:r>
      <w:r>
        <w:t>Kota Padang Panjang</w:t>
      </w:r>
      <w:r>
        <w:rPr>
          <w:lang w:val="id-ID"/>
        </w:rPr>
        <w:t xml:space="preserve"> Tahun 201</w:t>
      </w:r>
      <w:r>
        <w:t>8</w:t>
      </w:r>
      <w:r>
        <w:rPr>
          <w:lang w:val="id-ID"/>
        </w:rPr>
        <w:t>-20</w:t>
      </w:r>
      <w:r>
        <w:t>23</w:t>
      </w:r>
      <w:r>
        <w:rPr>
          <w:lang w:val="id-ID"/>
        </w:rPr>
        <w:t>, dilaksanakan secara khusus pencapaian Misi ke-</w:t>
      </w:r>
      <w:r>
        <w:t>1</w:t>
      </w:r>
      <w:r>
        <w:rPr>
          <w:lang w:val="id-ID"/>
        </w:rPr>
        <w:t xml:space="preserve"> yakni “</w:t>
      </w:r>
      <w:r>
        <w:rPr>
          <w:i/>
        </w:rPr>
        <w:t>Meningkatkan Pertumbuhan Ekonomi Unggulan Daerah Berbasis Pembangunan Berkelanjutan</w:t>
      </w:r>
      <w:r>
        <w:rPr>
          <w:i/>
          <w:lang w:val="id-ID"/>
        </w:rPr>
        <w:t xml:space="preserve">”, </w:t>
      </w:r>
      <w:r>
        <w:rPr>
          <w:lang w:val="id-ID"/>
        </w:rPr>
        <w:t xml:space="preserve">dengan melaksanakan tujuan </w:t>
      </w:r>
      <w:r>
        <w:rPr>
          <w:i/>
          <w:lang w:val="id-ID"/>
        </w:rPr>
        <w:t xml:space="preserve">“Meningkatnya perekonomian daerah yang berkelanjutan” </w:t>
      </w:r>
      <w:r>
        <w:rPr>
          <w:lang w:val="id-ID"/>
        </w:rPr>
        <w:t>terhadap pencapaian sasaran “</w:t>
      </w:r>
      <w:r>
        <w:rPr>
          <w:i/>
          <w:iCs/>
          <w:lang w:val="id-ID"/>
        </w:rPr>
        <w:t>Meningkatnya perekonomian daerah yang berkelanjutan</w:t>
      </w:r>
      <w:r>
        <w:rPr>
          <w:lang w:val="id-ID"/>
        </w:rPr>
        <w:t>“.</w:t>
      </w:r>
    </w:p>
    <w:p>
      <w:pPr>
        <w:widowControl w:val="0"/>
        <w:overflowPunct w:val="0"/>
        <w:autoSpaceDE w:val="0"/>
        <w:autoSpaceDN w:val="0"/>
        <w:adjustRightInd w:val="0"/>
        <w:snapToGrid w:val="0"/>
        <w:spacing w:after="120" w:line="360" w:lineRule="auto"/>
        <w:ind w:left="426" w:firstLine="567"/>
        <w:jc w:val="both"/>
        <w:rPr>
          <w:lang w:val="id-ID"/>
        </w:rPr>
      </w:pPr>
      <w:r>
        <w:rPr>
          <w:lang w:val="id-ID"/>
        </w:rPr>
        <w:t xml:space="preserve">Di samping persoalan yang dihadapi </w:t>
      </w:r>
      <w:r>
        <w:t>Dinas Pariwisata</w:t>
      </w:r>
      <w:r>
        <w:rPr>
          <w:lang w:val="id-ID"/>
        </w:rPr>
        <w:t xml:space="preserve"> sebagaimana yang telah dinyatakan tersebut di atas berpengaruh dalam upaya mencapai keberhasilan Visi dan Misi </w:t>
      </w:r>
      <w:r>
        <w:t>Daerah Kota Padang Panjang</w:t>
      </w:r>
      <w:r>
        <w:rPr>
          <w:lang w:val="id-ID"/>
        </w:rPr>
        <w:t xml:space="preserve">, hal ini secara umum juga turut mempengaruhi dalam mendukung atau mensinergikan pelaksanaan Renstra </w:t>
      </w:r>
      <w:r>
        <w:t xml:space="preserve">Dinas Pariwisata dan Ekonomi Kreatif </w:t>
      </w:r>
      <w:r>
        <w:rPr>
          <w:lang w:val="id-ID"/>
        </w:rPr>
        <w:t xml:space="preserve"> Propinsi Sumatera Barat dan Renstra Kementerian/Lembaga </w:t>
      </w:r>
      <w:r>
        <w:t xml:space="preserve">Kementerian Pariwisata dan ekonomi Kreatif </w:t>
      </w:r>
      <w:r>
        <w:rPr>
          <w:lang w:val="id-ID"/>
        </w:rPr>
        <w:t xml:space="preserve"> sebagai pelaksana penyusunan d</w:t>
      </w:r>
      <w:r>
        <w:t>an Pelaksana Kebijakan</w:t>
      </w:r>
      <w:r>
        <w:rPr>
          <w:lang w:val="id-ID"/>
        </w:rPr>
        <w:t xml:space="preserve"> d</w:t>
      </w:r>
      <w:r>
        <w:t>i Pariwisata</w:t>
      </w:r>
      <w:r>
        <w:rPr>
          <w:lang w:val="id-ID"/>
        </w:rPr>
        <w:t xml:space="preserve">. Dan hal yang sama pun turut mempengaruhi kebijakan atau implikasi dari Rencana Tata Ruang dan Wilayah (RTRW) serta dokumen Kajian Lingkungan Hidup Strategis (KLHS) di </w:t>
      </w:r>
      <w:r>
        <w:t>Kota Padang Panjang</w:t>
      </w:r>
      <w:r>
        <w:rPr>
          <w:lang w:val="id-ID"/>
        </w:rPr>
        <w:t>.</w:t>
      </w:r>
    </w:p>
    <w:p>
      <w:pPr>
        <w:widowControl w:val="0"/>
        <w:overflowPunct w:val="0"/>
        <w:autoSpaceDE w:val="0"/>
        <w:autoSpaceDN w:val="0"/>
        <w:adjustRightInd w:val="0"/>
        <w:snapToGrid w:val="0"/>
        <w:spacing w:after="120" w:line="360" w:lineRule="auto"/>
        <w:ind w:left="426" w:firstLine="567"/>
        <w:jc w:val="both"/>
        <w:rPr>
          <w:lang w:val="id-ID"/>
        </w:rPr>
      </w:pPr>
      <w:r>
        <w:rPr>
          <w:lang w:val="id-ID"/>
        </w:rPr>
        <w:t xml:space="preserve">Namun persoalan tersebut, akan disikapi oleh </w:t>
      </w:r>
      <w:r>
        <w:t>Dinas Pariwisata</w:t>
      </w:r>
      <w:r>
        <w:rPr>
          <w:lang w:val="id-ID"/>
        </w:rPr>
        <w:t xml:space="preserve"> dengan memanfaatkan segala potensi yang ada serta mengupayakan merubah tantangan/hambatan menjadi sebuah kekuatan dan peluang sebagaimana yang dijelaskan dalam kapasitas </w:t>
      </w:r>
      <w:r>
        <w:t>Dinas Pariwisata</w:t>
      </w:r>
      <w:r>
        <w:rPr>
          <w:lang w:val="id-ID"/>
        </w:rPr>
        <w:t xml:space="preserve"> di atas.</w:t>
      </w:r>
    </w:p>
    <w:p>
      <w:pPr>
        <w:widowControl w:val="0"/>
        <w:numPr>
          <w:ilvl w:val="1"/>
          <w:numId w:val="65"/>
        </w:numPr>
        <w:overflowPunct w:val="0"/>
        <w:autoSpaceDE w:val="0"/>
        <w:autoSpaceDN w:val="0"/>
        <w:adjustRightInd w:val="0"/>
        <w:snapToGrid w:val="0"/>
        <w:spacing w:after="120" w:line="360" w:lineRule="auto"/>
        <w:ind w:left="540" w:hanging="540"/>
        <w:jc w:val="both"/>
        <w:rPr>
          <w:b/>
          <w:lang w:val="id-ID"/>
        </w:rPr>
      </w:pPr>
      <w:r>
        <w:rPr>
          <w:b/>
          <w:lang w:val="id-ID"/>
        </w:rPr>
        <w:t xml:space="preserve">Telaahan </w:t>
      </w:r>
      <w:r>
        <w:rPr>
          <w:b/>
        </w:rPr>
        <w:t xml:space="preserve">Renstra </w:t>
      </w:r>
      <w:r>
        <w:rPr>
          <w:b/>
          <w:lang w:val="id-ID"/>
        </w:rPr>
        <w:t xml:space="preserve">Kementrian </w:t>
      </w:r>
      <w:r>
        <w:rPr>
          <w:b/>
        </w:rPr>
        <w:t xml:space="preserve">Pariwisata dan </w:t>
      </w:r>
      <w:r>
        <w:rPr>
          <w:b/>
          <w:lang w:val="id-ID"/>
        </w:rPr>
        <w:t xml:space="preserve">Renstra </w:t>
      </w:r>
      <w:r>
        <w:rPr>
          <w:b/>
        </w:rPr>
        <w:t xml:space="preserve">Pariwisata Propinsi Sumatera Barat. </w:t>
      </w:r>
    </w:p>
    <w:p>
      <w:pPr>
        <w:widowControl w:val="0"/>
        <w:overflowPunct w:val="0"/>
        <w:autoSpaceDE w:val="0"/>
        <w:autoSpaceDN w:val="0"/>
        <w:adjustRightInd w:val="0"/>
        <w:snapToGrid w:val="0"/>
        <w:spacing w:after="120" w:line="360" w:lineRule="auto"/>
        <w:ind w:left="540" w:firstLine="594"/>
        <w:jc w:val="both"/>
        <w:rPr>
          <w:lang w:val="id-ID"/>
        </w:rPr>
      </w:pPr>
      <w:r>
        <w:t>Berdasarkan</w:t>
      </w:r>
      <w:r>
        <w:rPr>
          <w:lang w:val="id-ID"/>
        </w:rPr>
        <w:t xml:space="preserve"> atas strategi pembangunan nasional tahun 2015 – 2019, maka pariwisata termasuk dalam salah satu dari 3 (tiga) dimensi pembangunan, yaitu : dimensi pembangunan sektor unggulan. Pariwisata adalah salah satu sektor unggulan pembangunan nasional tahun 2015 – 2019. Bersama dengan sektor industri rumusan strategi tersebut adalah sebagai berikut :</w:t>
      </w:r>
    </w:p>
    <w:p>
      <w:pPr>
        <w:widowControl w:val="0"/>
        <w:overflowPunct w:val="0"/>
        <w:autoSpaceDE w:val="0"/>
        <w:autoSpaceDN w:val="0"/>
        <w:adjustRightInd w:val="0"/>
        <w:snapToGrid w:val="0"/>
        <w:spacing w:after="120" w:line="360" w:lineRule="auto"/>
        <w:ind w:left="540" w:firstLine="594"/>
        <w:jc w:val="both"/>
      </w:pPr>
      <w:r>
        <w:rPr>
          <w:lang w:val="id-ID"/>
        </w:rPr>
        <w:t>Pariwisata  dan  industri</w:t>
      </w:r>
      <w:r>
        <w:rPr>
          <w:i/>
          <w:lang w:val="id-ID"/>
        </w:rPr>
        <w:t>:  Potensi  keindahan  alam  dan  keanekaragaman  budaya  yang  unik merupakan modal untuk pengembangan pariwisata nasional. Sedangkan industri diprioritaskan agar tercipta ekonomi yang berbasiskan penciptaan nilai tambah dengan muatan iptek, keterampilan, keahlian, dan SDM yang unggul.</w:t>
      </w:r>
    </w:p>
    <w:p>
      <w:pPr>
        <w:widowControl w:val="0"/>
        <w:overflowPunct w:val="0"/>
        <w:autoSpaceDE w:val="0"/>
        <w:autoSpaceDN w:val="0"/>
        <w:adjustRightInd w:val="0"/>
        <w:snapToGrid w:val="0"/>
        <w:spacing w:after="120" w:line="360" w:lineRule="auto"/>
        <w:ind w:left="540" w:firstLine="594"/>
        <w:jc w:val="both"/>
      </w:pPr>
      <w:r>
        <w:rPr>
          <w:lang w:val="id-ID"/>
        </w:rPr>
        <w:t>Berdasarkan Visi dan Misi Pembangunan Nasional Tahun 2015 – 2019 dan dalam 9 Agenda Prioritas “Nawa Cita” tersebut, disusunlah 4 (empat) Misi Pembangunan Pariwisata tahun 2015-2019, dengan mengadaptasi empat elemen pengembangan kepariwisataan, yakni pengembangan destinasi, pemasaran, industri, dan kelembagaan. Misi Pembangunan Pariwisata Tahun 2015-209 adalah:</w:t>
      </w:r>
    </w:p>
    <w:p>
      <w:pPr>
        <w:pStyle w:val="13"/>
        <w:numPr>
          <w:ilvl w:val="0"/>
          <w:numId w:val="68"/>
        </w:numPr>
        <w:ind w:left="900"/>
        <w:jc w:val="both"/>
        <w:rPr>
          <w:rFonts w:ascii="Times New Roman" w:hAnsi="Times New Roman" w:cs="Times New Roman"/>
          <w:b w:val="0"/>
          <w:sz w:val="24"/>
        </w:rPr>
      </w:pPr>
      <w:r>
        <w:rPr>
          <w:rFonts w:ascii="Times New Roman" w:hAnsi="Times New Roman" w:cs="Times New Roman"/>
          <w:b w:val="0"/>
          <w:sz w:val="24"/>
        </w:rPr>
        <w:t>Mengembangkan destinasi pariwisata yang berdaya saing, berwawasan lingkungan dan budaya dalam meningkatkan pendapatan nasional, daerah dan mewujudkan masyarakat yang mandiri.</w:t>
      </w:r>
    </w:p>
    <w:p>
      <w:pPr>
        <w:pStyle w:val="13"/>
        <w:numPr>
          <w:ilvl w:val="0"/>
          <w:numId w:val="68"/>
        </w:numPr>
        <w:ind w:left="900"/>
        <w:jc w:val="both"/>
        <w:rPr>
          <w:rFonts w:ascii="Times New Roman" w:hAnsi="Times New Roman" w:cs="Times New Roman"/>
          <w:b w:val="0"/>
          <w:sz w:val="24"/>
        </w:rPr>
      </w:pPr>
      <w:r>
        <w:rPr>
          <w:rFonts w:ascii="Times New Roman" w:hAnsi="Times New Roman" w:cs="Times New Roman"/>
          <w:b w:val="0"/>
          <w:sz w:val="24"/>
        </w:rPr>
        <w:t>Mengembangkan produk dan layanan industri pariwisata yang berdaya saing internasional, meningkatkan kemitraan usaha, dan bertanggung jawab terhadap lingkungan alam dan sosial budaya</w:t>
      </w:r>
    </w:p>
    <w:p>
      <w:pPr>
        <w:pStyle w:val="13"/>
        <w:numPr>
          <w:ilvl w:val="0"/>
          <w:numId w:val="68"/>
        </w:numPr>
        <w:ind w:left="900"/>
        <w:jc w:val="both"/>
        <w:rPr>
          <w:rFonts w:ascii="Times New Roman" w:hAnsi="Times New Roman" w:cs="Times New Roman"/>
          <w:b w:val="0"/>
          <w:sz w:val="24"/>
        </w:rPr>
      </w:pPr>
      <w:r>
        <w:rPr>
          <w:rFonts w:ascii="Times New Roman" w:hAnsi="Times New Roman" w:cs="Times New Roman"/>
          <w:b w:val="0"/>
          <w:sz w:val="24"/>
        </w:rPr>
        <w:t>Mengembangkan pemasaran pariwisata secara sinergis, unggul, dan bertanggung jawab untuk meningkatkan perjalanan wisatawan nusantara dan kunjungan wisatawan mancanegara sehingga berdaya saing di pasar Internasional</w:t>
      </w:r>
    </w:p>
    <w:p>
      <w:pPr>
        <w:pStyle w:val="13"/>
        <w:numPr>
          <w:ilvl w:val="0"/>
          <w:numId w:val="68"/>
        </w:numPr>
        <w:ind w:left="900"/>
        <w:jc w:val="both"/>
        <w:rPr>
          <w:rFonts w:ascii="Times New Roman" w:hAnsi="Times New Roman" w:cs="Times New Roman"/>
          <w:b w:val="0"/>
          <w:sz w:val="24"/>
        </w:rPr>
      </w:pPr>
      <w:r>
        <w:rPr>
          <w:rFonts w:ascii="Times New Roman" w:hAnsi="Times New Roman" w:cs="Times New Roman"/>
          <w:b w:val="0"/>
          <w:sz w:val="24"/>
        </w:rPr>
        <w:t>Mengembangkan organisasi Pemerintah, Pemerintah Daerah, swasta dan masyarakat, sumber daya manusia, regulasi, dan mekanisme operasional yang efektif dan efisien serta peningkatan kerjasama internasional dalam rangka meningkatkan produktifitas pengembanga</w:t>
      </w:r>
    </w:p>
    <w:p>
      <w:pPr>
        <w:widowControl w:val="0"/>
        <w:overflowPunct w:val="0"/>
        <w:autoSpaceDE w:val="0"/>
        <w:autoSpaceDN w:val="0"/>
        <w:adjustRightInd w:val="0"/>
        <w:snapToGrid w:val="0"/>
        <w:spacing w:after="120" w:line="360" w:lineRule="auto"/>
        <w:ind w:left="540" w:firstLine="594"/>
        <w:jc w:val="both"/>
        <w:rPr>
          <w:lang w:val="id-ID"/>
        </w:rPr>
      </w:pPr>
      <w:r>
        <w:rPr>
          <w:lang w:val="id-ID"/>
        </w:rPr>
        <w:t>Berdasarkan misi Pembangunan Pariwisata Tahun 2015-2019, maka berikut ini adalah tujuan pembangunan pariwisata tahun 2015-2019 dalam Rencana Strategis Kementerian Pariwisata yaitu :</w:t>
      </w:r>
    </w:p>
    <w:p>
      <w:pPr>
        <w:pStyle w:val="13"/>
        <w:numPr>
          <w:ilvl w:val="0"/>
          <w:numId w:val="69"/>
        </w:numPr>
        <w:ind w:left="900" w:hanging="450"/>
        <w:jc w:val="both"/>
        <w:rPr>
          <w:rFonts w:ascii="Times New Roman" w:hAnsi="Times New Roman" w:cs="Times New Roman"/>
          <w:b w:val="0"/>
          <w:sz w:val="24"/>
        </w:rPr>
      </w:pPr>
      <w:r>
        <w:rPr>
          <w:rFonts w:ascii="Times New Roman" w:hAnsi="Times New Roman" w:cs="Times New Roman"/>
          <w:b w:val="0"/>
          <w:sz w:val="24"/>
        </w:rPr>
        <w:t>Meningkatkan kualitas dan kuantitas destinasi pariwisata yang berdaya saing di pasar internasional ;</w:t>
      </w:r>
    </w:p>
    <w:p>
      <w:pPr>
        <w:pStyle w:val="13"/>
        <w:numPr>
          <w:ilvl w:val="0"/>
          <w:numId w:val="69"/>
        </w:numPr>
        <w:ind w:left="900" w:hanging="450"/>
        <w:jc w:val="both"/>
        <w:rPr>
          <w:rFonts w:ascii="Times New Roman" w:hAnsi="Times New Roman" w:cs="Times New Roman"/>
          <w:b w:val="0"/>
          <w:sz w:val="24"/>
        </w:rPr>
      </w:pPr>
      <w:r>
        <w:rPr>
          <w:rFonts w:ascii="Times New Roman" w:hAnsi="Times New Roman" w:cs="Times New Roman"/>
          <w:b w:val="0"/>
          <w:sz w:val="24"/>
        </w:rPr>
        <w:t>Mewujudkan  Industri  Pariwisata  yang  mampu  menggerakkan  perekonomian  nasional sehingga Indonesia dapat mandiri dan bangkit bersama bangsa Asia lainnya;</w:t>
      </w:r>
    </w:p>
    <w:p>
      <w:pPr>
        <w:pStyle w:val="13"/>
        <w:numPr>
          <w:ilvl w:val="0"/>
          <w:numId w:val="69"/>
        </w:numPr>
        <w:ind w:left="900" w:hanging="450"/>
        <w:jc w:val="both"/>
        <w:rPr>
          <w:rFonts w:ascii="Times New Roman" w:hAnsi="Times New Roman" w:cs="Times New Roman"/>
          <w:b w:val="0"/>
          <w:sz w:val="24"/>
        </w:rPr>
      </w:pPr>
      <w:r>
        <w:rPr>
          <w:rFonts w:ascii="Times New Roman" w:hAnsi="Times New Roman" w:cs="Times New Roman"/>
          <w:b w:val="0"/>
          <w:sz w:val="24"/>
        </w:rPr>
        <w:t>Memasarkan  destinasi  pariwisata  Indonesia  dengan  menggunakan  strategi  pemasaran terpadu secara  efektif,  efisien,  dan bertanggung jawab  serta  yang intensif,  inovatif  dan interaktif sehingga kinerja pemasaran pariwisata mencapai produktifitas maksimal; dan</w:t>
      </w:r>
    </w:p>
    <w:p>
      <w:pPr>
        <w:pStyle w:val="13"/>
        <w:numPr>
          <w:ilvl w:val="0"/>
          <w:numId w:val="69"/>
        </w:numPr>
        <w:ind w:left="900" w:hanging="450"/>
        <w:jc w:val="both"/>
        <w:rPr>
          <w:rFonts w:ascii="Times New Roman" w:hAnsi="Times New Roman" w:cs="Times New Roman"/>
          <w:b w:val="0"/>
          <w:sz w:val="24"/>
        </w:rPr>
      </w:pPr>
      <w:r>
        <w:rPr>
          <w:rFonts w:ascii="Times New Roman" w:hAnsi="Times New Roman" w:cs="Times New Roman"/>
          <w:b w:val="0"/>
          <w:sz w:val="24"/>
        </w:rPr>
        <w:t>Mengembangkan Kelembagaaan Kepariwisataan dan tata kelola pariwisata yang mampu mensinergikan Pembangunan Destinasi Pariwisata, Pemasaran Pariwisata, dan Industri Pariwisata secara profesional, efektif dan efisien, dan mencapai produktifitas maksimal.</w:t>
      </w:r>
    </w:p>
    <w:p>
      <w:pPr>
        <w:pStyle w:val="13"/>
        <w:ind w:left="900"/>
        <w:jc w:val="both"/>
        <w:rPr>
          <w:rFonts w:ascii="Times New Roman" w:hAnsi="Times New Roman" w:cs="Times New Roman"/>
          <w:b w:val="0"/>
          <w:sz w:val="24"/>
        </w:rPr>
      </w:pPr>
    </w:p>
    <w:p>
      <w:pPr>
        <w:widowControl w:val="0"/>
        <w:overflowPunct w:val="0"/>
        <w:autoSpaceDE w:val="0"/>
        <w:autoSpaceDN w:val="0"/>
        <w:adjustRightInd w:val="0"/>
        <w:snapToGrid w:val="0"/>
        <w:spacing w:after="120" w:line="360" w:lineRule="auto"/>
        <w:ind w:left="540" w:firstLine="540"/>
        <w:jc w:val="both"/>
      </w:pPr>
      <w:r>
        <w:t>Berdasarkan atas strategi pembangunan nasional tahun 2015 – 2019, maka pariwisata termasuk dalam salah satu dari 3 (tiga) dimensi pembangunan, yaitu : dimensi pembangunan sektor unggulan. Pariwisata adalah salah satu sektor unggulan pembangunan nasional tahun 2015 – 2019. Bersama dengan sektor industri rumusan strategi tersebut adalah sebagai berikut :</w:t>
      </w:r>
      <w:r>
        <w:rPr>
          <w:i/>
          <w:iCs/>
          <w:color w:val="000000" w:themeColor="text1"/>
          <w:spacing w:val="1"/>
          <w14:textFill>
            <w14:solidFill>
              <w14:schemeClr w14:val="tx1"/>
            </w14:solidFill>
          </w14:textFill>
        </w:rPr>
        <w:t>P</w:t>
      </w:r>
      <w:r>
        <w:rPr>
          <w:i/>
          <w:iCs/>
          <w:color w:val="000000" w:themeColor="text1"/>
          <w:spacing w:val="-1"/>
          <w14:textFill>
            <w14:solidFill>
              <w14:schemeClr w14:val="tx1"/>
            </w14:solidFill>
          </w14:textFill>
        </w:rPr>
        <w:t>a</w:t>
      </w:r>
      <w:r>
        <w:rPr>
          <w:i/>
          <w:iCs/>
          <w:color w:val="000000" w:themeColor="text1"/>
          <w:spacing w:val="1"/>
          <w14:textFill>
            <w14:solidFill>
              <w14:schemeClr w14:val="tx1"/>
            </w14:solidFill>
          </w14:textFill>
        </w:rPr>
        <w:t>r</w:t>
      </w:r>
      <w:r>
        <w:rPr>
          <w:i/>
          <w:iCs/>
          <w:color w:val="000000" w:themeColor="text1"/>
          <w:spacing w:val="-3"/>
          <w14:textFill>
            <w14:solidFill>
              <w14:schemeClr w14:val="tx1"/>
            </w14:solidFill>
          </w14:textFill>
        </w:rPr>
        <w:t>i</w:t>
      </w:r>
      <w:r>
        <w:rPr>
          <w:i/>
          <w:iCs/>
          <w:color w:val="000000" w:themeColor="text1"/>
          <w14:textFill>
            <w14:solidFill>
              <w14:schemeClr w14:val="tx1"/>
            </w14:solidFill>
          </w14:textFill>
        </w:rPr>
        <w:t xml:space="preserve">wisata </w:t>
      </w:r>
      <w:r>
        <w:rPr>
          <w:i/>
          <w:iCs/>
          <w:color w:val="000000" w:themeColor="text1"/>
          <w:spacing w:val="-1"/>
          <w14:textFill>
            <w14:solidFill>
              <w14:schemeClr w14:val="tx1"/>
            </w14:solidFill>
          </w14:textFill>
        </w:rPr>
        <w:t>da</w:t>
      </w:r>
      <w:r>
        <w:rPr>
          <w:i/>
          <w:iCs/>
          <w:color w:val="000000" w:themeColor="text1"/>
          <w14:textFill>
            <w14:solidFill>
              <w14:schemeClr w14:val="tx1"/>
            </w14:solidFill>
          </w14:textFill>
        </w:rPr>
        <w:t>n i</w:t>
      </w:r>
      <w:r>
        <w:rPr>
          <w:i/>
          <w:iCs/>
          <w:color w:val="000000" w:themeColor="text1"/>
          <w:spacing w:val="-1"/>
          <w14:textFill>
            <w14:solidFill>
              <w14:schemeClr w14:val="tx1"/>
            </w14:solidFill>
          </w14:textFill>
        </w:rPr>
        <w:t>ndu</w:t>
      </w:r>
      <w:r>
        <w:rPr>
          <w:i/>
          <w:iCs/>
          <w:color w:val="000000" w:themeColor="text1"/>
          <w14:textFill>
            <w14:solidFill>
              <w14:schemeClr w14:val="tx1"/>
            </w14:solidFill>
          </w14:textFill>
        </w:rPr>
        <w:t>s</w:t>
      </w:r>
      <w:r>
        <w:rPr>
          <w:i/>
          <w:iCs/>
          <w:color w:val="000000" w:themeColor="text1"/>
          <w:spacing w:val="1"/>
          <w14:textFill>
            <w14:solidFill>
              <w14:schemeClr w14:val="tx1"/>
            </w14:solidFill>
          </w14:textFill>
        </w:rPr>
        <w:t>tr</w:t>
      </w:r>
      <w:r>
        <w:rPr>
          <w:i/>
          <w:iCs/>
          <w:color w:val="000000" w:themeColor="text1"/>
          <w14:textFill>
            <w14:solidFill>
              <w14:schemeClr w14:val="tx1"/>
            </w14:solidFill>
          </w14:textFill>
        </w:rPr>
        <w:t xml:space="preserve">i : </w:t>
      </w:r>
      <w:r>
        <w:rPr>
          <w:i/>
          <w:iCs/>
          <w:color w:val="000000" w:themeColor="text1"/>
          <w:spacing w:val="1"/>
          <w14:textFill>
            <w14:solidFill>
              <w14:schemeClr w14:val="tx1"/>
            </w14:solidFill>
          </w14:textFill>
        </w:rPr>
        <w:t>P</w:t>
      </w:r>
      <w:r>
        <w:rPr>
          <w:i/>
          <w:iCs/>
          <w:color w:val="000000" w:themeColor="text1"/>
          <w14:textFill>
            <w14:solidFill>
              <w14:schemeClr w14:val="tx1"/>
            </w14:solidFill>
          </w14:textFill>
        </w:rPr>
        <w:t>ote</w:t>
      </w:r>
      <w:r>
        <w:rPr>
          <w:i/>
          <w:iCs/>
          <w:color w:val="000000" w:themeColor="text1"/>
          <w:spacing w:val="-3"/>
          <w14:textFill>
            <w14:solidFill>
              <w14:schemeClr w14:val="tx1"/>
            </w14:solidFill>
          </w14:textFill>
        </w:rPr>
        <w:t>n</w:t>
      </w:r>
      <w:r>
        <w:rPr>
          <w:i/>
          <w:iCs/>
          <w:color w:val="000000" w:themeColor="text1"/>
          <w14:textFill>
            <w14:solidFill>
              <w14:schemeClr w14:val="tx1"/>
            </w14:solidFill>
          </w14:textFill>
        </w:rPr>
        <w:t>si kein</w:t>
      </w:r>
      <w:r>
        <w:rPr>
          <w:i/>
          <w:iCs/>
          <w:color w:val="000000" w:themeColor="text1"/>
          <w:spacing w:val="-1"/>
          <w14:textFill>
            <w14:solidFill>
              <w14:schemeClr w14:val="tx1"/>
            </w14:solidFill>
          </w14:textFill>
        </w:rPr>
        <w:t>daha</w:t>
      </w:r>
      <w:r>
        <w:rPr>
          <w:i/>
          <w:iCs/>
          <w:color w:val="000000" w:themeColor="text1"/>
          <w14:textFill>
            <w14:solidFill>
              <w14:schemeClr w14:val="tx1"/>
            </w14:solidFill>
          </w14:textFill>
        </w:rPr>
        <w:t xml:space="preserve">n </w:t>
      </w:r>
      <w:r>
        <w:rPr>
          <w:i/>
          <w:iCs/>
          <w:color w:val="000000" w:themeColor="text1"/>
          <w:spacing w:val="-1"/>
          <w14:textFill>
            <w14:solidFill>
              <w14:schemeClr w14:val="tx1"/>
            </w14:solidFill>
          </w14:textFill>
        </w:rPr>
        <w:t>a</w:t>
      </w:r>
      <w:r>
        <w:rPr>
          <w:i/>
          <w:iCs/>
          <w:color w:val="000000" w:themeColor="text1"/>
          <w14:textFill>
            <w14:solidFill>
              <w14:schemeClr w14:val="tx1"/>
            </w14:solidFill>
          </w14:textFill>
        </w:rPr>
        <w:t>l</w:t>
      </w:r>
      <w:r>
        <w:rPr>
          <w:i/>
          <w:iCs/>
          <w:color w:val="000000" w:themeColor="text1"/>
          <w:spacing w:val="-1"/>
          <w14:textFill>
            <w14:solidFill>
              <w14:schemeClr w14:val="tx1"/>
            </w14:solidFill>
          </w14:textFill>
        </w:rPr>
        <w:t>a</w:t>
      </w:r>
      <w:r>
        <w:rPr>
          <w:i/>
          <w:iCs/>
          <w:color w:val="000000" w:themeColor="text1"/>
          <w14:textFill>
            <w14:solidFill>
              <w14:schemeClr w14:val="tx1"/>
            </w14:solidFill>
          </w14:textFill>
        </w:rPr>
        <w:t xml:space="preserve">m </w:t>
      </w:r>
      <w:r>
        <w:rPr>
          <w:i/>
          <w:iCs/>
          <w:color w:val="000000" w:themeColor="text1"/>
          <w:spacing w:val="-1"/>
          <w14:textFill>
            <w14:solidFill>
              <w14:schemeClr w14:val="tx1"/>
            </w14:solidFill>
          </w14:textFill>
        </w:rPr>
        <w:t>da</w:t>
      </w:r>
      <w:r>
        <w:rPr>
          <w:i/>
          <w:iCs/>
          <w:color w:val="000000" w:themeColor="text1"/>
          <w14:textFill>
            <w14:solidFill>
              <w14:schemeClr w14:val="tx1"/>
            </w14:solidFill>
          </w14:textFill>
        </w:rPr>
        <w:t>n kea</w:t>
      </w:r>
      <w:r>
        <w:rPr>
          <w:i/>
          <w:iCs/>
          <w:color w:val="000000" w:themeColor="text1"/>
          <w:spacing w:val="-1"/>
          <w14:textFill>
            <w14:solidFill>
              <w14:schemeClr w14:val="tx1"/>
            </w14:solidFill>
          </w14:textFill>
        </w:rPr>
        <w:t>n</w:t>
      </w:r>
      <w:r>
        <w:rPr>
          <w:i/>
          <w:iCs/>
          <w:color w:val="000000" w:themeColor="text1"/>
          <w14:textFill>
            <w14:solidFill>
              <w14:schemeClr w14:val="tx1"/>
            </w14:solidFill>
          </w14:textFill>
        </w:rPr>
        <w:t>eka</w:t>
      </w:r>
      <w:r>
        <w:rPr>
          <w:i/>
          <w:iCs/>
          <w:color w:val="000000" w:themeColor="text1"/>
          <w:spacing w:val="1"/>
          <w14:textFill>
            <w14:solidFill>
              <w14:schemeClr w14:val="tx1"/>
            </w14:solidFill>
          </w14:textFill>
        </w:rPr>
        <w:t>r</w:t>
      </w:r>
      <w:r>
        <w:rPr>
          <w:i/>
          <w:iCs/>
          <w:color w:val="000000" w:themeColor="text1"/>
          <w:spacing w:val="-1"/>
          <w14:textFill>
            <w14:solidFill>
              <w14:schemeClr w14:val="tx1"/>
            </w14:solidFill>
          </w14:textFill>
        </w:rPr>
        <w:t>aga</w:t>
      </w:r>
      <w:r>
        <w:rPr>
          <w:i/>
          <w:iCs/>
          <w:color w:val="000000" w:themeColor="text1"/>
          <w14:textFill>
            <w14:solidFill>
              <w14:schemeClr w14:val="tx1"/>
            </w14:solidFill>
          </w14:textFill>
        </w:rPr>
        <w:t xml:space="preserve">man  </w:t>
      </w:r>
      <w:r>
        <w:rPr>
          <w:i/>
          <w:iCs/>
          <w:color w:val="000000" w:themeColor="text1"/>
          <w:spacing w:val="-1"/>
          <w14:textFill>
            <w14:solidFill>
              <w14:schemeClr w14:val="tx1"/>
            </w14:solidFill>
          </w14:textFill>
        </w:rPr>
        <w:t>buda</w:t>
      </w:r>
      <w:r>
        <w:rPr>
          <w:i/>
          <w:iCs/>
          <w:color w:val="000000" w:themeColor="text1"/>
          <w14:textFill>
            <w14:solidFill>
              <w14:schemeClr w14:val="tx1"/>
            </w14:solidFill>
          </w14:textFill>
        </w:rPr>
        <w:t>ya y</w:t>
      </w:r>
      <w:r>
        <w:rPr>
          <w:i/>
          <w:iCs/>
          <w:color w:val="000000" w:themeColor="text1"/>
          <w:spacing w:val="-1"/>
          <w14:textFill>
            <w14:solidFill>
              <w14:schemeClr w14:val="tx1"/>
            </w14:solidFill>
          </w14:textFill>
        </w:rPr>
        <w:t>an</w:t>
      </w:r>
      <w:r>
        <w:rPr>
          <w:i/>
          <w:iCs/>
          <w:color w:val="000000" w:themeColor="text1"/>
          <w14:textFill>
            <w14:solidFill>
              <w14:schemeClr w14:val="tx1"/>
            </w14:solidFill>
          </w14:textFill>
        </w:rPr>
        <w:t xml:space="preserve">g </w:t>
      </w:r>
      <w:r>
        <w:rPr>
          <w:i/>
          <w:iCs/>
          <w:color w:val="000000" w:themeColor="text1"/>
          <w:spacing w:val="-1"/>
          <w14:textFill>
            <w14:solidFill>
              <w14:schemeClr w14:val="tx1"/>
            </w14:solidFill>
          </w14:textFill>
        </w:rPr>
        <w:t>un</w:t>
      </w:r>
      <w:r>
        <w:rPr>
          <w:i/>
          <w:iCs/>
          <w:color w:val="000000" w:themeColor="text1"/>
          <w14:textFill>
            <w14:solidFill>
              <w14:schemeClr w14:val="tx1"/>
            </w14:solidFill>
          </w14:textFill>
        </w:rPr>
        <w:t>ik me</w:t>
      </w:r>
      <w:r>
        <w:rPr>
          <w:i/>
          <w:iCs/>
          <w:color w:val="000000" w:themeColor="text1"/>
          <w:spacing w:val="2"/>
          <w14:textFill>
            <w14:solidFill>
              <w14:schemeClr w14:val="tx1"/>
            </w14:solidFill>
          </w14:textFill>
        </w:rPr>
        <w:t>r</w:t>
      </w:r>
      <w:r>
        <w:rPr>
          <w:i/>
          <w:iCs/>
          <w:color w:val="000000" w:themeColor="text1"/>
          <w:spacing w:val="-1"/>
          <w14:textFill>
            <w14:solidFill>
              <w14:schemeClr w14:val="tx1"/>
            </w14:solidFill>
          </w14:textFill>
        </w:rPr>
        <w:t>upa</w:t>
      </w:r>
      <w:r>
        <w:rPr>
          <w:i/>
          <w:iCs/>
          <w:color w:val="000000" w:themeColor="text1"/>
          <w14:textFill>
            <w14:solidFill>
              <w14:schemeClr w14:val="tx1"/>
            </w14:solidFill>
          </w14:textFill>
        </w:rPr>
        <w:t xml:space="preserve">kan </w:t>
      </w:r>
      <w:r>
        <w:rPr>
          <w:i/>
          <w:iCs/>
          <w:color w:val="000000" w:themeColor="text1"/>
          <w:spacing w:val="1"/>
          <w14:textFill>
            <w14:solidFill>
              <w14:schemeClr w14:val="tx1"/>
            </w14:solidFill>
          </w14:textFill>
        </w:rPr>
        <w:t>m</w:t>
      </w:r>
      <w:r>
        <w:rPr>
          <w:i/>
          <w:iCs/>
          <w:color w:val="000000" w:themeColor="text1"/>
          <w14:textFill>
            <w14:solidFill>
              <w14:schemeClr w14:val="tx1"/>
            </w14:solidFill>
          </w14:textFill>
        </w:rPr>
        <w:t>o</w:t>
      </w:r>
      <w:r>
        <w:rPr>
          <w:i/>
          <w:iCs/>
          <w:color w:val="000000" w:themeColor="text1"/>
          <w:spacing w:val="-1"/>
          <w14:textFill>
            <w14:solidFill>
              <w14:schemeClr w14:val="tx1"/>
            </w14:solidFill>
          </w14:textFill>
        </w:rPr>
        <w:t>da</w:t>
      </w:r>
      <w:r>
        <w:rPr>
          <w:i/>
          <w:iCs/>
          <w:color w:val="000000" w:themeColor="text1"/>
          <w14:textFill>
            <w14:solidFill>
              <w14:schemeClr w14:val="tx1"/>
            </w14:solidFill>
          </w14:textFill>
        </w:rPr>
        <w:t>l u</w:t>
      </w:r>
      <w:r>
        <w:rPr>
          <w:i/>
          <w:iCs/>
          <w:color w:val="000000" w:themeColor="text1"/>
          <w:spacing w:val="-1"/>
          <w14:textFill>
            <w14:solidFill>
              <w14:schemeClr w14:val="tx1"/>
            </w14:solidFill>
          </w14:textFill>
        </w:rPr>
        <w:t>n</w:t>
      </w:r>
      <w:r>
        <w:rPr>
          <w:i/>
          <w:iCs/>
          <w:color w:val="000000" w:themeColor="text1"/>
          <w14:textFill>
            <w14:solidFill>
              <w14:schemeClr w14:val="tx1"/>
            </w14:solidFill>
          </w14:textFill>
        </w:rPr>
        <w:t>tuk pe</w:t>
      </w:r>
      <w:r>
        <w:rPr>
          <w:i/>
          <w:iCs/>
          <w:color w:val="000000" w:themeColor="text1"/>
          <w:spacing w:val="-1"/>
          <w14:textFill>
            <w14:solidFill>
              <w14:schemeClr w14:val="tx1"/>
            </w14:solidFill>
          </w14:textFill>
        </w:rPr>
        <w:t>ng</w:t>
      </w:r>
      <w:r>
        <w:rPr>
          <w:i/>
          <w:iCs/>
          <w:color w:val="000000" w:themeColor="text1"/>
          <w14:textFill>
            <w14:solidFill>
              <w14:schemeClr w14:val="tx1"/>
            </w14:solidFill>
          </w14:textFill>
        </w:rPr>
        <w:t>emb</w:t>
      </w:r>
      <w:r>
        <w:rPr>
          <w:i/>
          <w:iCs/>
          <w:color w:val="000000" w:themeColor="text1"/>
          <w:spacing w:val="-1"/>
          <w14:textFill>
            <w14:solidFill>
              <w14:schemeClr w14:val="tx1"/>
            </w14:solidFill>
          </w14:textFill>
        </w:rPr>
        <w:t>anga</w:t>
      </w:r>
      <w:r>
        <w:rPr>
          <w:i/>
          <w:iCs/>
          <w:color w:val="000000" w:themeColor="text1"/>
          <w14:textFill>
            <w14:solidFill>
              <w14:schemeClr w14:val="tx1"/>
            </w14:solidFill>
          </w14:textFill>
        </w:rPr>
        <w:t>np</w:t>
      </w:r>
      <w:r>
        <w:rPr>
          <w:i/>
          <w:iCs/>
          <w:color w:val="000000" w:themeColor="text1"/>
          <w:spacing w:val="-1"/>
          <w14:textFill>
            <w14:solidFill>
              <w14:schemeClr w14:val="tx1"/>
            </w14:solidFill>
          </w14:textFill>
        </w:rPr>
        <w:t>a</w:t>
      </w:r>
      <w:r>
        <w:rPr>
          <w:i/>
          <w:iCs/>
          <w:color w:val="000000" w:themeColor="text1"/>
          <w:spacing w:val="1"/>
          <w14:textFill>
            <w14:solidFill>
              <w14:schemeClr w14:val="tx1"/>
            </w14:solidFill>
          </w14:textFill>
        </w:rPr>
        <w:t>r</w:t>
      </w:r>
      <w:r>
        <w:rPr>
          <w:i/>
          <w:iCs/>
          <w:color w:val="000000" w:themeColor="text1"/>
          <w14:textFill>
            <w14:solidFill>
              <w14:schemeClr w14:val="tx1"/>
            </w14:solidFill>
          </w14:textFill>
        </w:rPr>
        <w:t>iwisata n</w:t>
      </w:r>
      <w:r>
        <w:rPr>
          <w:i/>
          <w:iCs/>
          <w:color w:val="000000" w:themeColor="text1"/>
          <w:spacing w:val="-1"/>
          <w14:textFill>
            <w14:solidFill>
              <w14:schemeClr w14:val="tx1"/>
            </w14:solidFill>
          </w14:textFill>
        </w:rPr>
        <w:t>a</w:t>
      </w:r>
      <w:r>
        <w:rPr>
          <w:i/>
          <w:iCs/>
          <w:color w:val="000000" w:themeColor="text1"/>
          <w14:textFill>
            <w14:solidFill>
              <w14:schemeClr w14:val="tx1"/>
            </w14:solidFill>
          </w14:textFill>
        </w:rPr>
        <w:t>sio</w:t>
      </w:r>
      <w:r>
        <w:rPr>
          <w:i/>
          <w:iCs/>
          <w:color w:val="000000" w:themeColor="text1"/>
          <w:spacing w:val="-1"/>
          <w14:textFill>
            <w14:solidFill>
              <w14:schemeClr w14:val="tx1"/>
            </w14:solidFill>
          </w14:textFill>
        </w:rPr>
        <w:t>na</w:t>
      </w:r>
      <w:r>
        <w:rPr>
          <w:i/>
          <w:iCs/>
          <w:color w:val="000000" w:themeColor="text1"/>
          <w14:textFill>
            <w14:solidFill>
              <w14:schemeClr w14:val="tx1"/>
            </w14:solidFill>
          </w14:textFill>
        </w:rPr>
        <w:t>l.</w:t>
      </w:r>
      <w:r>
        <w:rPr>
          <w:i/>
          <w:iCs/>
          <w:color w:val="000000" w:themeColor="text1"/>
          <w:spacing w:val="1"/>
          <w14:textFill>
            <w14:solidFill>
              <w14:schemeClr w14:val="tx1"/>
            </w14:solidFill>
          </w14:textFill>
        </w:rPr>
        <w:t>S</w:t>
      </w:r>
      <w:r>
        <w:rPr>
          <w:i/>
          <w:iCs/>
          <w:color w:val="000000" w:themeColor="text1"/>
          <w14:textFill>
            <w14:solidFill>
              <w14:schemeClr w14:val="tx1"/>
            </w14:solidFill>
          </w14:textFill>
        </w:rPr>
        <w:t>ed</w:t>
      </w:r>
      <w:r>
        <w:rPr>
          <w:i/>
          <w:iCs/>
          <w:color w:val="000000" w:themeColor="text1"/>
          <w:spacing w:val="-1"/>
          <w14:textFill>
            <w14:solidFill>
              <w14:schemeClr w14:val="tx1"/>
            </w14:solidFill>
          </w14:textFill>
        </w:rPr>
        <w:t>ang</w:t>
      </w:r>
      <w:r>
        <w:rPr>
          <w:i/>
          <w:iCs/>
          <w:color w:val="000000" w:themeColor="text1"/>
          <w14:textFill>
            <w14:solidFill>
              <w14:schemeClr w14:val="tx1"/>
            </w14:solidFill>
          </w14:textFill>
        </w:rPr>
        <w:t>kan in</w:t>
      </w:r>
      <w:r>
        <w:rPr>
          <w:i/>
          <w:iCs/>
          <w:color w:val="000000" w:themeColor="text1"/>
          <w:spacing w:val="-1"/>
          <w14:textFill>
            <w14:solidFill>
              <w14:schemeClr w14:val="tx1"/>
            </w14:solidFill>
          </w14:textFill>
        </w:rPr>
        <w:t>du</w:t>
      </w:r>
      <w:r>
        <w:rPr>
          <w:i/>
          <w:iCs/>
          <w:color w:val="000000" w:themeColor="text1"/>
          <w14:textFill>
            <w14:solidFill>
              <w14:schemeClr w14:val="tx1"/>
            </w14:solidFill>
          </w14:textFill>
        </w:rPr>
        <w:t>s</w:t>
      </w:r>
      <w:r>
        <w:rPr>
          <w:i/>
          <w:iCs/>
          <w:color w:val="000000" w:themeColor="text1"/>
          <w:spacing w:val="1"/>
          <w14:textFill>
            <w14:solidFill>
              <w14:schemeClr w14:val="tx1"/>
            </w14:solidFill>
          </w14:textFill>
        </w:rPr>
        <w:t>tr</w:t>
      </w:r>
      <w:r>
        <w:rPr>
          <w:i/>
          <w:iCs/>
          <w:color w:val="000000" w:themeColor="text1"/>
          <w14:textFill>
            <w14:solidFill>
              <w14:schemeClr w14:val="tx1"/>
            </w14:solidFill>
          </w14:textFill>
        </w:rPr>
        <w:t>i d</w:t>
      </w:r>
      <w:r>
        <w:rPr>
          <w:i/>
          <w:iCs/>
          <w:color w:val="000000" w:themeColor="text1"/>
          <w:spacing w:val="2"/>
          <w14:textFill>
            <w14:solidFill>
              <w14:schemeClr w14:val="tx1"/>
            </w14:solidFill>
          </w14:textFill>
        </w:rPr>
        <w:t>i</w:t>
      </w:r>
      <w:r>
        <w:rPr>
          <w:i/>
          <w:iCs/>
          <w:color w:val="000000" w:themeColor="text1"/>
          <w:spacing w:val="-1"/>
          <w14:textFill>
            <w14:solidFill>
              <w14:schemeClr w14:val="tx1"/>
            </w14:solidFill>
          </w14:textFill>
        </w:rPr>
        <w:t>p</w:t>
      </w:r>
      <w:r>
        <w:rPr>
          <w:i/>
          <w:iCs/>
          <w:color w:val="000000" w:themeColor="text1"/>
          <w:spacing w:val="1"/>
          <w14:textFill>
            <w14:solidFill>
              <w14:schemeClr w14:val="tx1"/>
            </w14:solidFill>
          </w14:textFill>
        </w:rPr>
        <w:t>r</w:t>
      </w:r>
      <w:r>
        <w:rPr>
          <w:i/>
          <w:iCs/>
          <w:color w:val="000000" w:themeColor="text1"/>
          <w14:textFill>
            <w14:solidFill>
              <w14:schemeClr w14:val="tx1"/>
            </w14:solidFill>
          </w14:textFill>
        </w:rPr>
        <w:t>i</w:t>
      </w:r>
      <w:r>
        <w:rPr>
          <w:i/>
          <w:iCs/>
          <w:color w:val="000000" w:themeColor="text1"/>
          <w:spacing w:val="-1"/>
          <w14:textFill>
            <w14:solidFill>
              <w14:schemeClr w14:val="tx1"/>
            </w14:solidFill>
          </w14:textFill>
        </w:rPr>
        <w:t>o</w:t>
      </w:r>
      <w:r>
        <w:rPr>
          <w:i/>
          <w:iCs/>
          <w:color w:val="000000" w:themeColor="text1"/>
          <w:spacing w:val="1"/>
          <w14:textFill>
            <w14:solidFill>
              <w14:schemeClr w14:val="tx1"/>
            </w14:solidFill>
          </w14:textFill>
        </w:rPr>
        <w:t>r</w:t>
      </w:r>
      <w:r>
        <w:rPr>
          <w:i/>
          <w:iCs/>
          <w:color w:val="000000" w:themeColor="text1"/>
          <w14:textFill>
            <w14:solidFill>
              <w14:schemeClr w14:val="tx1"/>
            </w14:solidFill>
          </w14:textFill>
        </w:rPr>
        <w:t>itaskan a</w:t>
      </w:r>
      <w:r>
        <w:rPr>
          <w:i/>
          <w:iCs/>
          <w:color w:val="000000" w:themeColor="text1"/>
          <w:spacing w:val="-1"/>
          <w14:textFill>
            <w14:solidFill>
              <w14:schemeClr w14:val="tx1"/>
            </w14:solidFill>
          </w14:textFill>
        </w:rPr>
        <w:t>ga</w:t>
      </w:r>
      <w:r>
        <w:rPr>
          <w:i/>
          <w:iCs/>
          <w:color w:val="000000" w:themeColor="text1"/>
          <w14:textFill>
            <w14:solidFill>
              <w14:schemeClr w14:val="tx1"/>
            </w14:solidFill>
          </w14:textFill>
        </w:rPr>
        <w:t>r te</w:t>
      </w:r>
      <w:r>
        <w:rPr>
          <w:i/>
          <w:iCs/>
          <w:color w:val="000000" w:themeColor="text1"/>
          <w:spacing w:val="1"/>
          <w14:textFill>
            <w14:solidFill>
              <w14:schemeClr w14:val="tx1"/>
            </w14:solidFill>
          </w14:textFill>
        </w:rPr>
        <w:t>r</w:t>
      </w:r>
      <w:r>
        <w:rPr>
          <w:i/>
          <w:iCs/>
          <w:color w:val="000000" w:themeColor="text1"/>
          <w14:textFill>
            <w14:solidFill>
              <w14:schemeClr w14:val="tx1"/>
            </w14:solidFill>
          </w14:textFill>
        </w:rPr>
        <w:t>c</w:t>
      </w:r>
      <w:r>
        <w:rPr>
          <w:i/>
          <w:iCs/>
          <w:color w:val="000000" w:themeColor="text1"/>
          <w:spacing w:val="-1"/>
          <w14:textFill>
            <w14:solidFill>
              <w14:schemeClr w14:val="tx1"/>
            </w14:solidFill>
          </w14:textFill>
        </w:rPr>
        <w:t>ip</w:t>
      </w:r>
      <w:r>
        <w:rPr>
          <w:i/>
          <w:iCs/>
          <w:color w:val="000000" w:themeColor="text1"/>
          <w14:textFill>
            <w14:solidFill>
              <w14:schemeClr w14:val="tx1"/>
            </w14:solidFill>
          </w14:textFill>
        </w:rPr>
        <w:t>ta eko</w:t>
      </w:r>
      <w:r>
        <w:rPr>
          <w:i/>
          <w:iCs/>
          <w:color w:val="000000" w:themeColor="text1"/>
          <w:spacing w:val="-1"/>
          <w14:textFill>
            <w14:solidFill>
              <w14:schemeClr w14:val="tx1"/>
            </w14:solidFill>
          </w14:textFill>
        </w:rPr>
        <w:t>n</w:t>
      </w:r>
      <w:r>
        <w:rPr>
          <w:i/>
          <w:iCs/>
          <w:color w:val="000000" w:themeColor="text1"/>
          <w:spacing w:val="-3"/>
          <w14:textFill>
            <w14:solidFill>
              <w14:schemeClr w14:val="tx1"/>
            </w14:solidFill>
          </w14:textFill>
        </w:rPr>
        <w:t>o</w:t>
      </w:r>
      <w:r>
        <w:rPr>
          <w:i/>
          <w:iCs/>
          <w:color w:val="000000" w:themeColor="text1"/>
          <w14:textFill>
            <w14:solidFill>
              <w14:schemeClr w14:val="tx1"/>
            </w14:solidFill>
          </w14:textFill>
        </w:rPr>
        <w:t>mi y</w:t>
      </w:r>
      <w:r>
        <w:rPr>
          <w:i/>
          <w:iCs/>
          <w:color w:val="000000" w:themeColor="text1"/>
          <w:spacing w:val="-1"/>
          <w14:textFill>
            <w14:solidFill>
              <w14:schemeClr w14:val="tx1"/>
            </w14:solidFill>
          </w14:textFill>
        </w:rPr>
        <w:t>an</w:t>
      </w:r>
      <w:r>
        <w:rPr>
          <w:i/>
          <w:iCs/>
          <w:color w:val="000000" w:themeColor="text1"/>
          <w14:textFill>
            <w14:solidFill>
              <w14:schemeClr w14:val="tx1"/>
            </w14:solidFill>
          </w14:textFill>
        </w:rPr>
        <w:t xml:space="preserve">g </w:t>
      </w:r>
      <w:r>
        <w:rPr>
          <w:i/>
          <w:iCs/>
          <w:color w:val="000000" w:themeColor="text1"/>
          <w:spacing w:val="-1"/>
          <w14:textFill>
            <w14:solidFill>
              <w14:schemeClr w14:val="tx1"/>
            </w14:solidFill>
          </w14:textFill>
        </w:rPr>
        <w:t>b</w:t>
      </w:r>
      <w:r>
        <w:rPr>
          <w:i/>
          <w:iCs/>
          <w:color w:val="000000" w:themeColor="text1"/>
          <w14:textFill>
            <w14:solidFill>
              <w14:schemeClr w14:val="tx1"/>
            </w14:solidFill>
          </w14:textFill>
        </w:rPr>
        <w:t>e</w:t>
      </w:r>
      <w:r>
        <w:rPr>
          <w:i/>
          <w:iCs/>
          <w:color w:val="000000" w:themeColor="text1"/>
          <w:spacing w:val="1"/>
          <w14:textFill>
            <w14:solidFill>
              <w14:schemeClr w14:val="tx1"/>
            </w14:solidFill>
          </w14:textFill>
        </w:rPr>
        <w:t>r</w:t>
      </w:r>
      <w:r>
        <w:rPr>
          <w:i/>
          <w:iCs/>
          <w:color w:val="000000" w:themeColor="text1"/>
          <w:spacing w:val="-1"/>
          <w14:textFill>
            <w14:solidFill>
              <w14:schemeClr w14:val="tx1"/>
            </w14:solidFill>
          </w14:textFill>
        </w:rPr>
        <w:t>ba</w:t>
      </w:r>
      <w:r>
        <w:rPr>
          <w:i/>
          <w:iCs/>
          <w:color w:val="000000" w:themeColor="text1"/>
          <w14:textFill>
            <w14:solidFill>
              <w14:schemeClr w14:val="tx1"/>
            </w14:solidFill>
          </w14:textFill>
        </w:rPr>
        <w:t>sis</w:t>
      </w:r>
      <w:r>
        <w:rPr>
          <w:i/>
          <w:iCs/>
          <w:color w:val="000000" w:themeColor="text1"/>
          <w:spacing w:val="1"/>
          <w14:textFill>
            <w14:solidFill>
              <w14:schemeClr w14:val="tx1"/>
            </w14:solidFill>
          </w14:textFill>
        </w:rPr>
        <w:t>k</w:t>
      </w:r>
      <w:r>
        <w:rPr>
          <w:i/>
          <w:iCs/>
          <w:color w:val="000000" w:themeColor="text1"/>
          <w:spacing w:val="-1"/>
          <w14:textFill>
            <w14:solidFill>
              <w14:schemeClr w14:val="tx1"/>
            </w14:solidFill>
          </w14:textFill>
        </w:rPr>
        <w:t>a</w:t>
      </w:r>
      <w:r>
        <w:rPr>
          <w:i/>
          <w:iCs/>
          <w:color w:val="000000" w:themeColor="text1"/>
          <w14:textFill>
            <w14:solidFill>
              <w14:schemeClr w14:val="tx1"/>
            </w14:solidFill>
          </w14:textFill>
        </w:rPr>
        <w:t xml:space="preserve">n </w:t>
      </w:r>
      <w:r>
        <w:rPr>
          <w:i/>
          <w:iCs/>
          <w:color w:val="000000" w:themeColor="text1"/>
          <w:spacing w:val="-1"/>
          <w14:textFill>
            <w14:solidFill>
              <w14:schemeClr w14:val="tx1"/>
            </w14:solidFill>
          </w14:textFill>
        </w:rPr>
        <w:t>p</w:t>
      </w:r>
      <w:r>
        <w:rPr>
          <w:i/>
          <w:iCs/>
          <w:color w:val="000000" w:themeColor="text1"/>
          <w14:textFill>
            <w14:solidFill>
              <w14:schemeClr w14:val="tx1"/>
            </w14:solidFill>
          </w14:textFill>
        </w:rPr>
        <w:t>en</w:t>
      </w:r>
      <w:r>
        <w:rPr>
          <w:i/>
          <w:iCs/>
          <w:color w:val="000000" w:themeColor="text1"/>
          <w:spacing w:val="-1"/>
          <w14:textFill>
            <w14:solidFill>
              <w14:schemeClr w14:val="tx1"/>
            </w14:solidFill>
          </w14:textFill>
        </w:rPr>
        <w:t>c</w:t>
      </w:r>
      <w:r>
        <w:rPr>
          <w:i/>
          <w:iCs/>
          <w:color w:val="000000" w:themeColor="text1"/>
          <w14:textFill>
            <w14:solidFill>
              <w14:schemeClr w14:val="tx1"/>
            </w14:solidFill>
          </w14:textFill>
        </w:rPr>
        <w:t>i</w:t>
      </w:r>
      <w:r>
        <w:rPr>
          <w:i/>
          <w:iCs/>
          <w:color w:val="000000" w:themeColor="text1"/>
          <w:spacing w:val="-1"/>
          <w14:textFill>
            <w14:solidFill>
              <w14:schemeClr w14:val="tx1"/>
            </w14:solidFill>
          </w14:textFill>
        </w:rPr>
        <w:t>p</w:t>
      </w:r>
      <w:r>
        <w:rPr>
          <w:i/>
          <w:iCs/>
          <w:color w:val="000000" w:themeColor="text1"/>
          <w14:textFill>
            <w14:solidFill>
              <w14:schemeClr w14:val="tx1"/>
            </w14:solidFill>
          </w14:textFill>
        </w:rPr>
        <w:t>ta</w:t>
      </w:r>
      <w:r>
        <w:rPr>
          <w:i/>
          <w:iCs/>
          <w:color w:val="000000" w:themeColor="text1"/>
          <w:spacing w:val="-1"/>
          <w14:textFill>
            <w14:solidFill>
              <w14:schemeClr w14:val="tx1"/>
            </w14:solidFill>
          </w14:textFill>
        </w:rPr>
        <w:t>a</w:t>
      </w:r>
      <w:r>
        <w:rPr>
          <w:i/>
          <w:iCs/>
          <w:color w:val="000000" w:themeColor="text1"/>
          <w14:textFill>
            <w14:solidFill>
              <w14:schemeClr w14:val="tx1"/>
            </w14:solidFill>
          </w14:textFill>
        </w:rPr>
        <w:t xml:space="preserve">n </w:t>
      </w:r>
      <w:r>
        <w:rPr>
          <w:i/>
          <w:iCs/>
          <w:color w:val="000000" w:themeColor="text1"/>
          <w:spacing w:val="-1"/>
          <w14:textFill>
            <w14:solidFill>
              <w14:schemeClr w14:val="tx1"/>
            </w14:solidFill>
          </w14:textFill>
        </w:rPr>
        <w:t>n</w:t>
      </w:r>
      <w:r>
        <w:rPr>
          <w:i/>
          <w:iCs/>
          <w:color w:val="000000" w:themeColor="text1"/>
          <w14:textFill>
            <w14:solidFill>
              <w14:schemeClr w14:val="tx1"/>
            </w14:solidFill>
          </w14:textFill>
        </w:rPr>
        <w:t>il</w:t>
      </w:r>
      <w:r>
        <w:rPr>
          <w:i/>
          <w:iCs/>
          <w:color w:val="000000" w:themeColor="text1"/>
          <w:spacing w:val="-1"/>
          <w14:textFill>
            <w14:solidFill>
              <w14:schemeClr w14:val="tx1"/>
            </w14:solidFill>
          </w14:textFill>
        </w:rPr>
        <w:t>a</w:t>
      </w:r>
      <w:r>
        <w:rPr>
          <w:i/>
          <w:iCs/>
          <w:color w:val="000000" w:themeColor="text1"/>
          <w14:textFill>
            <w14:solidFill>
              <w14:schemeClr w14:val="tx1"/>
            </w14:solidFill>
          </w14:textFill>
        </w:rPr>
        <w:t>i tamb</w:t>
      </w:r>
      <w:r>
        <w:rPr>
          <w:i/>
          <w:iCs/>
          <w:color w:val="000000" w:themeColor="text1"/>
          <w:spacing w:val="-1"/>
          <w14:textFill>
            <w14:solidFill>
              <w14:schemeClr w14:val="tx1"/>
            </w14:solidFill>
          </w14:textFill>
        </w:rPr>
        <w:t>a</w:t>
      </w:r>
      <w:r>
        <w:rPr>
          <w:i/>
          <w:iCs/>
          <w:color w:val="000000" w:themeColor="text1"/>
          <w14:textFill>
            <w14:solidFill>
              <w14:schemeClr w14:val="tx1"/>
            </w14:solidFill>
          </w14:textFill>
        </w:rPr>
        <w:t xml:space="preserve">h </w:t>
      </w:r>
      <w:r>
        <w:rPr>
          <w:i/>
          <w:iCs/>
          <w:color w:val="000000" w:themeColor="text1"/>
          <w:spacing w:val="-1"/>
          <w14:textFill>
            <w14:solidFill>
              <w14:schemeClr w14:val="tx1"/>
            </w14:solidFill>
          </w14:textFill>
        </w:rPr>
        <w:t>d</w:t>
      </w:r>
      <w:r>
        <w:rPr>
          <w:i/>
          <w:iCs/>
          <w:color w:val="000000" w:themeColor="text1"/>
          <w14:textFill>
            <w14:solidFill>
              <w14:schemeClr w14:val="tx1"/>
            </w14:solidFill>
          </w14:textFill>
        </w:rPr>
        <w:t>en</w:t>
      </w:r>
      <w:r>
        <w:rPr>
          <w:i/>
          <w:iCs/>
          <w:color w:val="000000" w:themeColor="text1"/>
          <w:spacing w:val="-1"/>
          <w14:textFill>
            <w14:solidFill>
              <w14:schemeClr w14:val="tx1"/>
            </w14:solidFill>
          </w14:textFill>
        </w:rPr>
        <w:t>ga</w:t>
      </w:r>
      <w:r>
        <w:rPr>
          <w:i/>
          <w:iCs/>
          <w:color w:val="000000" w:themeColor="text1"/>
          <w14:textFill>
            <w14:solidFill>
              <w14:schemeClr w14:val="tx1"/>
            </w14:solidFill>
          </w14:textFill>
        </w:rPr>
        <w:t>n mu</w:t>
      </w:r>
      <w:r>
        <w:rPr>
          <w:i/>
          <w:iCs/>
          <w:color w:val="000000" w:themeColor="text1"/>
          <w:spacing w:val="-1"/>
          <w14:textFill>
            <w14:solidFill>
              <w14:schemeClr w14:val="tx1"/>
            </w14:solidFill>
          </w14:textFill>
        </w:rPr>
        <w:t>a</w:t>
      </w:r>
      <w:r>
        <w:rPr>
          <w:i/>
          <w:iCs/>
          <w:color w:val="000000" w:themeColor="text1"/>
          <w14:textFill>
            <w14:solidFill>
              <w14:schemeClr w14:val="tx1"/>
            </w14:solidFill>
          </w14:textFill>
        </w:rPr>
        <w:t>tan i</w:t>
      </w:r>
      <w:r>
        <w:rPr>
          <w:i/>
          <w:iCs/>
          <w:color w:val="000000" w:themeColor="text1"/>
          <w:spacing w:val="-1"/>
          <w14:textFill>
            <w14:solidFill>
              <w14:schemeClr w14:val="tx1"/>
            </w14:solidFill>
          </w14:textFill>
        </w:rPr>
        <w:t>p</w:t>
      </w:r>
      <w:r>
        <w:rPr>
          <w:i/>
          <w:iCs/>
          <w:color w:val="000000" w:themeColor="text1"/>
          <w14:textFill>
            <w14:solidFill>
              <w14:schemeClr w14:val="tx1"/>
            </w14:solidFill>
          </w14:textFill>
        </w:rPr>
        <w:t>te</w:t>
      </w:r>
      <w:r>
        <w:rPr>
          <w:i/>
          <w:iCs/>
          <w:color w:val="000000" w:themeColor="text1"/>
          <w:spacing w:val="1"/>
          <w14:textFill>
            <w14:solidFill>
              <w14:schemeClr w14:val="tx1"/>
            </w14:solidFill>
          </w14:textFill>
        </w:rPr>
        <w:t>k</w:t>
      </w:r>
      <w:r>
        <w:rPr>
          <w:i/>
          <w:iCs/>
          <w:color w:val="000000" w:themeColor="text1"/>
          <w14:textFill>
            <w14:solidFill>
              <w14:schemeClr w14:val="tx1"/>
            </w14:solidFill>
          </w14:textFill>
        </w:rPr>
        <w:t>,ke</w:t>
      </w:r>
      <w:r>
        <w:rPr>
          <w:i/>
          <w:iCs/>
          <w:color w:val="000000" w:themeColor="text1"/>
          <w:spacing w:val="-1"/>
          <w14:textFill>
            <w14:solidFill>
              <w14:schemeClr w14:val="tx1"/>
            </w14:solidFill>
          </w14:textFill>
        </w:rPr>
        <w:t>t</w:t>
      </w:r>
      <w:r>
        <w:rPr>
          <w:i/>
          <w:iCs/>
          <w:color w:val="000000" w:themeColor="text1"/>
          <w14:textFill>
            <w14:solidFill>
              <w14:schemeClr w14:val="tx1"/>
            </w14:solidFill>
          </w14:textFill>
        </w:rPr>
        <w:t>e</w:t>
      </w:r>
      <w:r>
        <w:rPr>
          <w:i/>
          <w:iCs/>
          <w:color w:val="000000" w:themeColor="text1"/>
          <w:spacing w:val="1"/>
          <w14:textFill>
            <w14:solidFill>
              <w14:schemeClr w14:val="tx1"/>
            </w14:solidFill>
          </w14:textFill>
        </w:rPr>
        <w:t>r</w:t>
      </w:r>
      <w:r>
        <w:rPr>
          <w:i/>
          <w:iCs/>
          <w:color w:val="000000" w:themeColor="text1"/>
          <w:spacing w:val="-3"/>
          <w14:textFill>
            <w14:solidFill>
              <w14:schemeClr w14:val="tx1"/>
            </w14:solidFill>
          </w14:textFill>
        </w:rPr>
        <w:t>a</w:t>
      </w:r>
      <w:r>
        <w:rPr>
          <w:i/>
          <w:iCs/>
          <w:color w:val="000000" w:themeColor="text1"/>
          <w14:textFill>
            <w14:solidFill>
              <w14:schemeClr w14:val="tx1"/>
            </w14:solidFill>
          </w14:textFill>
        </w:rPr>
        <w:t>mpi</w:t>
      </w:r>
      <w:r>
        <w:rPr>
          <w:i/>
          <w:iCs/>
          <w:color w:val="000000" w:themeColor="text1"/>
          <w:spacing w:val="-1"/>
          <w14:textFill>
            <w14:solidFill>
              <w14:schemeClr w14:val="tx1"/>
            </w14:solidFill>
          </w14:textFill>
        </w:rPr>
        <w:t>lan</w:t>
      </w:r>
      <w:r>
        <w:rPr>
          <w:i/>
          <w:iCs/>
          <w:color w:val="000000" w:themeColor="text1"/>
          <w14:textFill>
            <w14:solidFill>
              <w14:schemeClr w14:val="tx1"/>
            </w14:solidFill>
          </w14:textFill>
        </w:rPr>
        <w:t>, kea</w:t>
      </w:r>
      <w:r>
        <w:rPr>
          <w:i/>
          <w:iCs/>
          <w:color w:val="000000" w:themeColor="text1"/>
          <w:spacing w:val="-1"/>
          <w14:textFill>
            <w14:solidFill>
              <w14:schemeClr w14:val="tx1"/>
            </w14:solidFill>
          </w14:textFill>
        </w:rPr>
        <w:t>h</w:t>
      </w:r>
      <w:r>
        <w:rPr>
          <w:i/>
          <w:iCs/>
          <w:color w:val="000000" w:themeColor="text1"/>
          <w14:textFill>
            <w14:solidFill>
              <w14:schemeClr w14:val="tx1"/>
            </w14:solidFill>
          </w14:textFill>
        </w:rPr>
        <w:t>li</w:t>
      </w:r>
      <w:r>
        <w:rPr>
          <w:i/>
          <w:iCs/>
          <w:color w:val="000000" w:themeColor="text1"/>
          <w:spacing w:val="-1"/>
          <w14:textFill>
            <w14:solidFill>
              <w14:schemeClr w14:val="tx1"/>
            </w14:solidFill>
          </w14:textFill>
        </w:rPr>
        <w:t>an</w:t>
      </w:r>
      <w:r>
        <w:rPr>
          <w:i/>
          <w:iCs/>
          <w:color w:val="000000" w:themeColor="text1"/>
          <w14:textFill>
            <w14:solidFill>
              <w14:schemeClr w14:val="tx1"/>
            </w14:solidFill>
          </w14:textFill>
        </w:rPr>
        <w:t>, d</w:t>
      </w:r>
      <w:r>
        <w:rPr>
          <w:i/>
          <w:iCs/>
          <w:color w:val="000000" w:themeColor="text1"/>
          <w:spacing w:val="-1"/>
          <w14:textFill>
            <w14:solidFill>
              <w14:schemeClr w14:val="tx1"/>
            </w14:solidFill>
          </w14:textFill>
        </w:rPr>
        <w:t>a</w:t>
      </w:r>
      <w:r>
        <w:rPr>
          <w:i/>
          <w:iCs/>
          <w:color w:val="000000" w:themeColor="text1"/>
          <w14:textFill>
            <w14:solidFill>
              <w14:schemeClr w14:val="tx1"/>
            </w14:solidFill>
          </w14:textFill>
        </w:rPr>
        <w:t>n</w:t>
      </w:r>
      <w:r>
        <w:rPr>
          <w:i/>
          <w:iCs/>
          <w:color w:val="000000" w:themeColor="text1"/>
          <w:spacing w:val="1"/>
          <w14:textFill>
            <w14:solidFill>
              <w14:schemeClr w14:val="tx1"/>
            </w14:solidFill>
          </w14:textFill>
        </w:rPr>
        <w:t>S</w:t>
      </w:r>
      <w:r>
        <w:rPr>
          <w:i/>
          <w:iCs/>
          <w:color w:val="000000" w:themeColor="text1"/>
          <w:spacing w:val="-1"/>
          <w14:textFill>
            <w14:solidFill>
              <w14:schemeClr w14:val="tx1"/>
            </w14:solidFill>
          </w14:textFill>
        </w:rPr>
        <w:t>D</w:t>
      </w:r>
      <w:r>
        <w:rPr>
          <w:i/>
          <w:iCs/>
          <w:color w:val="000000" w:themeColor="text1"/>
          <w14:textFill>
            <w14:solidFill>
              <w14:schemeClr w14:val="tx1"/>
            </w14:solidFill>
          </w14:textFill>
        </w:rPr>
        <w:t>M ya</w:t>
      </w:r>
      <w:r>
        <w:rPr>
          <w:i/>
          <w:iCs/>
          <w:color w:val="000000" w:themeColor="text1"/>
          <w:spacing w:val="-1"/>
          <w14:textFill>
            <w14:solidFill>
              <w14:schemeClr w14:val="tx1"/>
            </w14:solidFill>
          </w14:textFill>
        </w:rPr>
        <w:t>n</w:t>
      </w:r>
      <w:r>
        <w:rPr>
          <w:i/>
          <w:iCs/>
          <w:color w:val="000000" w:themeColor="text1"/>
          <w14:textFill>
            <w14:solidFill>
              <w14:schemeClr w14:val="tx1"/>
            </w14:solidFill>
          </w14:textFill>
        </w:rPr>
        <w:t>g u</w:t>
      </w:r>
      <w:r>
        <w:rPr>
          <w:i/>
          <w:iCs/>
          <w:color w:val="000000" w:themeColor="text1"/>
          <w:spacing w:val="-3"/>
          <w14:textFill>
            <w14:solidFill>
              <w14:schemeClr w14:val="tx1"/>
            </w14:solidFill>
          </w14:textFill>
        </w:rPr>
        <w:t>n</w:t>
      </w:r>
      <w:r>
        <w:rPr>
          <w:i/>
          <w:iCs/>
          <w:color w:val="000000" w:themeColor="text1"/>
          <w:spacing w:val="-1"/>
          <w14:textFill>
            <w14:solidFill>
              <w14:schemeClr w14:val="tx1"/>
            </w14:solidFill>
          </w14:textFill>
        </w:rPr>
        <w:t>ggu</w:t>
      </w:r>
      <w:r>
        <w:rPr>
          <w:i/>
          <w:iCs/>
          <w:color w:val="000000" w:themeColor="text1"/>
          <w14:textFill>
            <w14:solidFill>
              <w14:schemeClr w14:val="tx1"/>
            </w14:solidFill>
          </w14:textFill>
        </w:rPr>
        <w:t>l</w:t>
      </w:r>
      <w:r>
        <w:rPr>
          <w:i/>
          <w:iCs/>
          <w:color w:val="385522"/>
        </w:rPr>
        <w:t>.</w:t>
      </w:r>
    </w:p>
    <w:p>
      <w:pPr>
        <w:tabs>
          <w:tab w:val="left" w:pos="540"/>
        </w:tabs>
        <w:autoSpaceDE w:val="0"/>
        <w:autoSpaceDN w:val="0"/>
        <w:adjustRightInd w:val="0"/>
        <w:spacing w:line="360" w:lineRule="auto"/>
        <w:ind w:left="540" w:firstLine="900"/>
        <w:jc w:val="both"/>
      </w:pPr>
      <w:r>
        <w:t xml:space="preserve"> Sejalan dengan hal tsb kita harus juga mencapai SPM pariwisata  (permendagri 100 tahun 2018), urusan pemerintahan bidang pariwisata yang meliputi:</w:t>
      </w:r>
    </w:p>
    <w:p>
      <w:pPr>
        <w:pStyle w:val="20"/>
        <w:numPr>
          <w:ilvl w:val="3"/>
          <w:numId w:val="69"/>
        </w:numPr>
        <w:tabs>
          <w:tab w:val="left" w:pos="540"/>
        </w:tabs>
        <w:autoSpaceDE w:val="0"/>
        <w:autoSpaceDN w:val="0"/>
        <w:adjustRightInd w:val="0"/>
        <w:spacing w:line="360" w:lineRule="auto"/>
        <w:ind w:left="900"/>
        <w:jc w:val="both"/>
      </w:pPr>
      <w:r>
        <w:t>Jumlah usaha pariwisata di kabupaten/kota yang memiliki Tanda Daftar Usaha Pariwisata (TDUP)</w:t>
      </w:r>
    </w:p>
    <w:p>
      <w:pPr>
        <w:pStyle w:val="20"/>
        <w:numPr>
          <w:ilvl w:val="3"/>
          <w:numId w:val="69"/>
        </w:numPr>
        <w:tabs>
          <w:tab w:val="left" w:pos="540"/>
        </w:tabs>
        <w:autoSpaceDE w:val="0"/>
        <w:autoSpaceDN w:val="0"/>
        <w:adjustRightInd w:val="0"/>
        <w:spacing w:line="360" w:lineRule="auto"/>
        <w:ind w:left="900"/>
        <w:jc w:val="both"/>
      </w:pPr>
      <w:r>
        <w:t>Jumlah zona kreatif sebagai ruang berekpresi, berpromosi dan berintegrasi bagi insan kreatif di daerah kabupaten/kota yang sudah ditetapkan oleh pemerintah daerah masing-masing.</w:t>
      </w:r>
    </w:p>
    <w:p>
      <w:pPr>
        <w:pStyle w:val="20"/>
        <w:numPr>
          <w:ilvl w:val="3"/>
          <w:numId w:val="69"/>
        </w:numPr>
        <w:tabs>
          <w:tab w:val="left" w:pos="540"/>
        </w:tabs>
        <w:autoSpaceDE w:val="0"/>
        <w:autoSpaceDN w:val="0"/>
        <w:adjustRightInd w:val="0"/>
        <w:spacing w:line="360" w:lineRule="auto"/>
        <w:ind w:left="900"/>
        <w:jc w:val="both"/>
      </w:pPr>
      <w:r>
        <w:t>Jumlah lokasi daya tarik, kawasan strategis, dan destinasi pariwisata yang ditetapkan oleh menteri yang membidangi pariwisata sebagai kewenangan kabupaten/kota atau ditetapkan kepala daerah sebagai destinasi, daya tarik, atau kawasan pariwisata.</w:t>
      </w:r>
    </w:p>
    <w:p>
      <w:pPr>
        <w:widowControl w:val="0"/>
        <w:overflowPunct w:val="0"/>
        <w:autoSpaceDE w:val="0"/>
        <w:autoSpaceDN w:val="0"/>
        <w:adjustRightInd w:val="0"/>
        <w:snapToGrid w:val="0"/>
        <w:spacing w:after="120" w:line="360" w:lineRule="auto"/>
        <w:ind w:left="540" w:firstLine="594"/>
        <w:jc w:val="both"/>
      </w:pPr>
      <w:r>
        <w:t>Tujuan dan sasaran jangka menengah pelayanan dinas pariwisata  provinsi Sumatera Barat dengan target capaian kinerja pariwisata pada tahun 2016-2021 adalah:</w:t>
      </w:r>
    </w:p>
    <w:p>
      <w:pPr>
        <w:pStyle w:val="20"/>
        <w:widowControl w:val="0"/>
        <w:numPr>
          <w:ilvl w:val="6"/>
          <w:numId w:val="69"/>
        </w:numPr>
        <w:overflowPunct w:val="0"/>
        <w:autoSpaceDE w:val="0"/>
        <w:autoSpaceDN w:val="0"/>
        <w:adjustRightInd w:val="0"/>
        <w:snapToGrid w:val="0"/>
        <w:spacing w:after="120" w:line="360" w:lineRule="auto"/>
        <w:ind w:left="900"/>
        <w:jc w:val="both"/>
      </w:pPr>
      <w:r>
        <w:t>Jumlah destinasi wisata yang berkembangdari 4 menjadi 6</w:t>
      </w:r>
    </w:p>
    <w:p>
      <w:pPr>
        <w:pStyle w:val="20"/>
        <w:widowControl w:val="0"/>
        <w:numPr>
          <w:ilvl w:val="6"/>
          <w:numId w:val="69"/>
        </w:numPr>
        <w:overflowPunct w:val="0"/>
        <w:autoSpaceDE w:val="0"/>
        <w:autoSpaceDN w:val="0"/>
        <w:adjustRightInd w:val="0"/>
        <w:snapToGrid w:val="0"/>
        <w:spacing w:after="120" w:line="360" w:lineRule="auto"/>
        <w:ind w:left="900"/>
        <w:jc w:val="both"/>
      </w:pPr>
      <w:r>
        <w:t>Jumlah pelaku ekonomi kreatif berbasis seni budaya dari 66 menjadi 216</w:t>
      </w:r>
    </w:p>
    <w:p>
      <w:pPr>
        <w:pStyle w:val="20"/>
        <w:widowControl w:val="0"/>
        <w:numPr>
          <w:ilvl w:val="6"/>
          <w:numId w:val="69"/>
        </w:numPr>
        <w:overflowPunct w:val="0"/>
        <w:autoSpaceDE w:val="0"/>
        <w:autoSpaceDN w:val="0"/>
        <w:adjustRightInd w:val="0"/>
        <w:snapToGrid w:val="0"/>
        <w:spacing w:after="120" w:line="360" w:lineRule="auto"/>
        <w:ind w:left="900"/>
        <w:jc w:val="both"/>
      </w:pPr>
      <w:r>
        <w:t>Jumlah pelaku ekonomi kreatif berbasis media, desain dan iptek dari 37 menjadi 137</w:t>
      </w:r>
    </w:p>
    <w:p>
      <w:pPr>
        <w:pStyle w:val="20"/>
        <w:widowControl w:val="0"/>
        <w:numPr>
          <w:ilvl w:val="6"/>
          <w:numId w:val="69"/>
        </w:numPr>
        <w:overflowPunct w:val="0"/>
        <w:autoSpaceDE w:val="0"/>
        <w:autoSpaceDN w:val="0"/>
        <w:adjustRightInd w:val="0"/>
        <w:snapToGrid w:val="0"/>
        <w:spacing w:after="120" w:line="360" w:lineRule="auto"/>
        <w:ind w:left="900"/>
        <w:jc w:val="both"/>
      </w:pPr>
      <w:r>
        <w:t>Persentase peningkatan jumlah kunjungan wisman dari 7.50% menjadi 44.50%</w:t>
      </w:r>
    </w:p>
    <w:p>
      <w:pPr>
        <w:pStyle w:val="20"/>
        <w:widowControl w:val="0"/>
        <w:numPr>
          <w:ilvl w:val="6"/>
          <w:numId w:val="69"/>
        </w:numPr>
        <w:overflowPunct w:val="0"/>
        <w:autoSpaceDE w:val="0"/>
        <w:autoSpaceDN w:val="0"/>
        <w:adjustRightInd w:val="0"/>
        <w:snapToGrid w:val="0"/>
        <w:spacing w:after="120" w:line="360" w:lineRule="auto"/>
        <w:ind w:left="900"/>
        <w:jc w:val="both"/>
      </w:pPr>
      <w:r>
        <w:t>Persentase peningkatan jumlah kunjungan wisnus dari 5.00% menjadi 30.00%</w:t>
      </w:r>
    </w:p>
    <w:p>
      <w:pPr>
        <w:pStyle w:val="20"/>
        <w:widowControl w:val="0"/>
        <w:numPr>
          <w:ilvl w:val="6"/>
          <w:numId w:val="69"/>
        </w:numPr>
        <w:overflowPunct w:val="0"/>
        <w:autoSpaceDE w:val="0"/>
        <w:autoSpaceDN w:val="0"/>
        <w:adjustRightInd w:val="0"/>
        <w:snapToGrid w:val="0"/>
        <w:spacing w:after="120" w:line="360" w:lineRule="auto"/>
        <w:ind w:left="900"/>
        <w:jc w:val="both"/>
      </w:pPr>
      <w:r>
        <w:t>Jumlah tenaga kerja pariwisata yang memiliki sertifikat profesi dari 235 orang menjadi 485</w:t>
      </w:r>
    </w:p>
    <w:p>
      <w:pPr>
        <w:pStyle w:val="20"/>
        <w:widowControl w:val="0"/>
        <w:numPr>
          <w:ilvl w:val="6"/>
          <w:numId w:val="69"/>
        </w:numPr>
        <w:overflowPunct w:val="0"/>
        <w:autoSpaceDE w:val="0"/>
        <w:autoSpaceDN w:val="0"/>
        <w:adjustRightInd w:val="0"/>
        <w:snapToGrid w:val="0"/>
        <w:spacing w:after="120" w:line="360" w:lineRule="auto"/>
        <w:ind w:left="900"/>
        <w:jc w:val="both"/>
      </w:pPr>
      <w:r>
        <w:t>Jumlah SDM ekonomi kreatif yang meningkat kompetensinya dari 30 menjadi 130</w:t>
      </w:r>
    </w:p>
    <w:p>
      <w:pPr>
        <w:pStyle w:val="20"/>
        <w:widowControl w:val="0"/>
        <w:numPr>
          <w:ilvl w:val="6"/>
          <w:numId w:val="69"/>
        </w:numPr>
        <w:overflowPunct w:val="0"/>
        <w:autoSpaceDE w:val="0"/>
        <w:autoSpaceDN w:val="0"/>
        <w:adjustRightInd w:val="0"/>
        <w:snapToGrid w:val="0"/>
        <w:spacing w:after="120" w:line="360" w:lineRule="auto"/>
        <w:ind w:left="900"/>
        <w:jc w:val="both"/>
      </w:pPr>
      <w:r>
        <w:t>Jumlah SDM ekonomi kreatif MDI yang meningkat kompetensinya dari 42 menjadi 140</w:t>
      </w:r>
    </w:p>
    <w:p>
      <w:pPr>
        <w:widowControl w:val="0"/>
        <w:numPr>
          <w:ilvl w:val="1"/>
          <w:numId w:val="65"/>
        </w:numPr>
        <w:overflowPunct w:val="0"/>
        <w:autoSpaceDE w:val="0"/>
        <w:autoSpaceDN w:val="0"/>
        <w:adjustRightInd w:val="0"/>
        <w:snapToGrid w:val="0"/>
        <w:spacing w:after="120" w:line="360" w:lineRule="auto"/>
        <w:ind w:left="540" w:hanging="540"/>
        <w:jc w:val="both"/>
        <w:rPr>
          <w:b/>
          <w:lang w:val="id-ID"/>
        </w:rPr>
      </w:pPr>
      <w:r>
        <w:rPr>
          <w:b/>
          <w:lang w:val="id-ID"/>
        </w:rPr>
        <w:t>Telaahan RT</w:t>
      </w:r>
      <w:r>
        <w:rPr>
          <w:b/>
        </w:rPr>
        <w:t>/</w:t>
      </w:r>
      <w:r>
        <w:rPr>
          <w:b/>
          <w:lang w:val="id-ID"/>
        </w:rPr>
        <w:t>RW</w:t>
      </w:r>
      <w:r>
        <w:rPr>
          <w:b/>
        </w:rPr>
        <w:t xml:space="preserve"> dan KLHS</w:t>
      </w:r>
    </w:p>
    <w:p>
      <w:pPr>
        <w:widowControl w:val="0"/>
        <w:overflowPunct w:val="0"/>
        <w:autoSpaceDE w:val="0"/>
        <w:autoSpaceDN w:val="0"/>
        <w:adjustRightInd w:val="0"/>
        <w:snapToGrid w:val="0"/>
        <w:spacing w:after="120" w:line="360" w:lineRule="auto"/>
        <w:ind w:left="540" w:firstLine="540"/>
        <w:jc w:val="both"/>
        <w:rPr>
          <w:lang w:val="id-ID"/>
        </w:rPr>
      </w:pPr>
      <w:r>
        <w:t xml:space="preserve">Peraturan Daerah Kota Padang Panjang Nomor 2 Tahun 2013 Tentang Rencana Tata Ruang Wilayah Daerah Kota Padang Panjang Tahun 2012-2032, yang terkait dengan sektor pariwisata secara umum dinyatakan bahwa </w:t>
      </w:r>
      <w:r>
        <w:rPr>
          <w:lang w:val="id-ID"/>
        </w:rPr>
        <w:t>Kawasan peruntukan pariwisata adalah kawasan yang diperuntukan bagi berbagai macam kegiatan wisata dan didukung berbagai fasilitas serta  layanan yang disediakan oleh masyarakat, pengusaha, Pemerintah, dan Pemerintah Daerah</w:t>
      </w:r>
      <w:r>
        <w:t xml:space="preserve">. Disamping itu </w:t>
      </w:r>
      <w:r>
        <w:rPr>
          <w:lang w:val="id-ID"/>
        </w:rPr>
        <w:t>Kawasan Wisata Lingkungan adalah kawasan bagian kota yang diarahkan untuk pengembangan berbagai kegiatan wisata yang mencakup lingkungan seperti agro, serta wisata flora dan fauna.</w:t>
      </w:r>
    </w:p>
    <w:p>
      <w:pPr>
        <w:widowControl w:val="0"/>
        <w:overflowPunct w:val="0"/>
        <w:autoSpaceDE w:val="0"/>
        <w:autoSpaceDN w:val="0"/>
        <w:adjustRightInd w:val="0"/>
        <w:snapToGrid w:val="0"/>
        <w:spacing w:after="120" w:line="360" w:lineRule="auto"/>
        <w:ind w:left="540" w:firstLine="540"/>
        <w:jc w:val="both"/>
      </w:pPr>
      <w:r>
        <w:t>Penataan ruang wilayah Kota Padang Panjang bertujuan untuk mewujudkan  Kota Padang Panjang sebagai Kota Tujuan Pendidikan, Kesehatan, dan Wisata yang Islami didukung oleh perekonomian berbasis masyarakat dengan memperhatikan mitigasi bencana serta berwawasan lingkungan.</w:t>
      </w:r>
    </w:p>
    <w:p>
      <w:pPr>
        <w:widowControl w:val="0"/>
        <w:overflowPunct w:val="0"/>
        <w:autoSpaceDE w:val="0"/>
        <w:autoSpaceDN w:val="0"/>
        <w:adjustRightInd w:val="0"/>
        <w:snapToGrid w:val="0"/>
        <w:spacing w:after="120" w:line="360" w:lineRule="auto"/>
        <w:ind w:left="540" w:firstLine="540"/>
        <w:jc w:val="both"/>
      </w:pPr>
      <w:r>
        <w:t>Kebijakan penataan ruang wilayah Kota Padang Panjang meliputi:</w:t>
      </w:r>
    </w:p>
    <w:p>
      <w:pPr>
        <w:numPr>
          <w:ilvl w:val="1"/>
          <w:numId w:val="70"/>
        </w:numPr>
        <w:tabs>
          <w:tab w:val="clear" w:pos="1440"/>
        </w:tabs>
        <w:autoSpaceDE w:val="0"/>
        <w:autoSpaceDN w:val="0"/>
        <w:adjustRightInd w:val="0"/>
        <w:spacing w:before="120" w:line="360" w:lineRule="auto"/>
        <w:ind w:left="896" w:hanging="357"/>
        <w:jc w:val="both"/>
        <w:rPr>
          <w:lang w:val="sv-SE"/>
        </w:rPr>
      </w:pPr>
      <w:r>
        <w:rPr>
          <w:lang w:val="sv-SE"/>
        </w:rPr>
        <w:t xml:space="preserve">Peningkatan pusat-pusat pelayanan kegiatan yang merata dan berhirarki sebagai perwujudan kota tujuan pendidikan, kesehatan dan wisata yang Islami; </w:t>
      </w:r>
    </w:p>
    <w:p>
      <w:pPr>
        <w:numPr>
          <w:ilvl w:val="1"/>
          <w:numId w:val="70"/>
        </w:numPr>
        <w:tabs>
          <w:tab w:val="clear" w:pos="1440"/>
        </w:tabs>
        <w:autoSpaceDE w:val="0"/>
        <w:autoSpaceDN w:val="0"/>
        <w:adjustRightInd w:val="0"/>
        <w:spacing w:before="120" w:line="360" w:lineRule="auto"/>
        <w:ind w:left="896" w:hanging="357"/>
        <w:jc w:val="both"/>
        <w:rPr>
          <w:lang w:val="sv-SE"/>
        </w:rPr>
      </w:pPr>
      <w:r>
        <w:rPr>
          <w:lang w:val="sv-SE"/>
        </w:rPr>
        <w:t>Peningkatan kualitas dan jangkauan pelayanan jaringan transportasi, telekomunikasi, energi, sumber daya air, serta prasarana dan sarana perkotaan yang terpadu dan merata di seluruh kawasan</w:t>
      </w:r>
      <w:r>
        <w:rPr>
          <w:rFonts w:eastAsia="MS Mincho"/>
          <w:lang w:val="sv-SE" w:eastAsia="ja-JP"/>
        </w:rPr>
        <w:t>;</w:t>
      </w:r>
    </w:p>
    <w:p>
      <w:pPr>
        <w:numPr>
          <w:ilvl w:val="1"/>
          <w:numId w:val="70"/>
        </w:numPr>
        <w:tabs>
          <w:tab w:val="clear" w:pos="1440"/>
        </w:tabs>
        <w:autoSpaceDE w:val="0"/>
        <w:autoSpaceDN w:val="0"/>
        <w:adjustRightInd w:val="0"/>
        <w:spacing w:before="120" w:line="360" w:lineRule="auto"/>
        <w:ind w:left="896" w:hanging="357"/>
        <w:jc w:val="both"/>
        <w:rPr>
          <w:lang w:val="sv-SE"/>
        </w:rPr>
      </w:pPr>
      <w:r>
        <w:rPr>
          <w:lang w:val="sv-SE"/>
        </w:rPr>
        <w:t xml:space="preserve">Pemeliharaan dan perwujudan kelestarian fungsi kawasan lindung; </w:t>
      </w:r>
    </w:p>
    <w:p>
      <w:pPr>
        <w:numPr>
          <w:ilvl w:val="1"/>
          <w:numId w:val="70"/>
        </w:numPr>
        <w:tabs>
          <w:tab w:val="clear" w:pos="1440"/>
        </w:tabs>
        <w:autoSpaceDE w:val="0"/>
        <w:autoSpaceDN w:val="0"/>
        <w:adjustRightInd w:val="0"/>
        <w:spacing w:before="120" w:line="360" w:lineRule="auto"/>
        <w:ind w:left="896" w:hanging="357"/>
        <w:jc w:val="both"/>
        <w:rPr>
          <w:lang w:val="sv-SE"/>
        </w:rPr>
      </w:pPr>
      <w:r>
        <w:rPr>
          <w:lang w:val="sv-SE"/>
        </w:rPr>
        <w:t xml:space="preserve">Pencegahan dampak negatif kegiatan manusia yang dapat menimbulkan kerusakan </w:t>
      </w:r>
      <w:r>
        <w:rPr>
          <w:lang w:val="id-ID"/>
        </w:rPr>
        <w:t>kawasan lindung</w:t>
      </w:r>
      <w:r>
        <w:t>;</w:t>
      </w:r>
    </w:p>
    <w:p>
      <w:pPr>
        <w:numPr>
          <w:ilvl w:val="1"/>
          <w:numId w:val="70"/>
        </w:numPr>
        <w:tabs>
          <w:tab w:val="clear" w:pos="1440"/>
        </w:tabs>
        <w:autoSpaceDE w:val="0"/>
        <w:autoSpaceDN w:val="0"/>
        <w:adjustRightInd w:val="0"/>
        <w:spacing w:before="120" w:line="360" w:lineRule="auto"/>
        <w:ind w:left="896" w:hanging="357"/>
        <w:jc w:val="both"/>
        <w:rPr>
          <w:lang w:val="sv-SE"/>
        </w:rPr>
      </w:pPr>
      <w:r>
        <w:rPr>
          <w:lang w:val="sv-SE"/>
        </w:rPr>
        <w:t>Perwujudan kawasan budi daya yang berbasis mitigasi benca</w:t>
      </w:r>
      <w:r>
        <w:rPr>
          <w:lang w:val="id-ID"/>
        </w:rPr>
        <w:t>n</w:t>
      </w:r>
      <w:r>
        <w:rPr>
          <w:lang w:val="sv-SE"/>
        </w:rPr>
        <w:t>a</w:t>
      </w:r>
    </w:p>
    <w:p>
      <w:pPr>
        <w:numPr>
          <w:ilvl w:val="1"/>
          <w:numId w:val="70"/>
        </w:numPr>
        <w:tabs>
          <w:tab w:val="clear" w:pos="1440"/>
        </w:tabs>
        <w:autoSpaceDE w:val="0"/>
        <w:autoSpaceDN w:val="0"/>
        <w:adjustRightInd w:val="0"/>
        <w:spacing w:before="120" w:line="360" w:lineRule="auto"/>
        <w:ind w:left="896" w:hanging="357"/>
        <w:jc w:val="both"/>
        <w:rPr>
          <w:lang w:val="sv-SE"/>
        </w:rPr>
      </w:pPr>
      <w:r>
        <w:rPr>
          <w:lang w:val="sv-SE"/>
        </w:rPr>
        <w:t xml:space="preserve">Perwujudan kawasan permukiman perkotaan sebagai kota tujuan pendidikan, kesehatan dan wisata yang Islami; </w:t>
      </w:r>
    </w:p>
    <w:p>
      <w:pPr>
        <w:numPr>
          <w:ilvl w:val="1"/>
          <w:numId w:val="70"/>
        </w:numPr>
        <w:tabs>
          <w:tab w:val="clear" w:pos="1440"/>
        </w:tabs>
        <w:autoSpaceDE w:val="0"/>
        <w:autoSpaceDN w:val="0"/>
        <w:adjustRightInd w:val="0"/>
        <w:spacing w:before="120" w:line="360" w:lineRule="auto"/>
        <w:ind w:left="896" w:hanging="357"/>
        <w:jc w:val="both"/>
        <w:rPr>
          <w:lang w:val="sv-SE"/>
        </w:rPr>
      </w:pPr>
      <w:r>
        <w:rPr>
          <w:lang w:val="sv-SE"/>
        </w:rPr>
        <w:t>Perwujudan kawasan perkotaan yang didukung oleh perekonomian berbasis masyarakat;</w:t>
      </w:r>
    </w:p>
    <w:p>
      <w:pPr>
        <w:numPr>
          <w:ilvl w:val="1"/>
          <w:numId w:val="70"/>
        </w:numPr>
        <w:tabs>
          <w:tab w:val="clear" w:pos="1440"/>
        </w:tabs>
        <w:autoSpaceDE w:val="0"/>
        <w:autoSpaceDN w:val="0"/>
        <w:adjustRightInd w:val="0"/>
        <w:spacing w:before="120" w:line="360" w:lineRule="auto"/>
        <w:ind w:left="896" w:hanging="357"/>
        <w:jc w:val="both"/>
        <w:rPr>
          <w:lang w:val="sv-SE"/>
        </w:rPr>
      </w:pPr>
      <w:r>
        <w:rPr>
          <w:lang w:val="sv-SE"/>
        </w:rPr>
        <w:t>Pengendalian</w:t>
      </w:r>
      <w:r>
        <w:rPr>
          <w:lang w:val="id-ID"/>
        </w:rPr>
        <w:t xml:space="preserve"> perkembangan kawasan budi daya agar tidak melampaui daya dukung dan daya tampung lingkungan</w:t>
      </w:r>
      <w:r>
        <w:t>;</w:t>
      </w:r>
    </w:p>
    <w:p>
      <w:pPr>
        <w:numPr>
          <w:ilvl w:val="1"/>
          <w:numId w:val="70"/>
        </w:numPr>
        <w:tabs>
          <w:tab w:val="clear" w:pos="1440"/>
        </w:tabs>
        <w:autoSpaceDE w:val="0"/>
        <w:autoSpaceDN w:val="0"/>
        <w:adjustRightInd w:val="0"/>
        <w:spacing w:before="120" w:line="360" w:lineRule="auto"/>
        <w:ind w:left="896" w:hanging="357"/>
        <w:jc w:val="both"/>
        <w:rPr>
          <w:lang w:val="sv-SE"/>
        </w:rPr>
      </w:pPr>
      <w:r>
        <w:t>P</w:t>
      </w:r>
      <w:r>
        <w:rPr>
          <w:lang w:val="id-ID"/>
        </w:rPr>
        <w:t>erwujudan kawasan strategis wilayah kota</w:t>
      </w:r>
      <w:r>
        <w:t>; dan</w:t>
      </w:r>
    </w:p>
    <w:p>
      <w:pPr>
        <w:numPr>
          <w:ilvl w:val="1"/>
          <w:numId w:val="70"/>
        </w:numPr>
        <w:tabs>
          <w:tab w:val="clear" w:pos="1440"/>
        </w:tabs>
        <w:autoSpaceDE w:val="0"/>
        <w:autoSpaceDN w:val="0"/>
        <w:adjustRightInd w:val="0"/>
        <w:spacing w:before="120" w:line="360" w:lineRule="auto"/>
        <w:ind w:left="896" w:hanging="357"/>
        <w:jc w:val="both"/>
      </w:pPr>
      <w:r>
        <w:t>P</w:t>
      </w:r>
      <w:r>
        <w:rPr>
          <w:lang w:val="id-ID"/>
        </w:rPr>
        <w:t>engendalian f</w:t>
      </w:r>
      <w:r>
        <w:t>ungsi kawasan untuk Pertahanan dan Keamanan Negara.</w:t>
      </w:r>
    </w:p>
    <w:p>
      <w:pPr>
        <w:autoSpaceDE w:val="0"/>
        <w:autoSpaceDN w:val="0"/>
        <w:adjustRightInd w:val="0"/>
        <w:spacing w:before="120" w:line="360" w:lineRule="auto"/>
        <w:ind w:left="896"/>
        <w:jc w:val="both"/>
      </w:pPr>
    </w:p>
    <w:p>
      <w:pPr>
        <w:widowControl w:val="0"/>
        <w:overflowPunct w:val="0"/>
        <w:autoSpaceDE w:val="0"/>
        <w:autoSpaceDN w:val="0"/>
        <w:adjustRightInd w:val="0"/>
        <w:snapToGrid w:val="0"/>
        <w:spacing w:after="120" w:line="360" w:lineRule="auto"/>
        <w:ind w:left="540" w:firstLine="540"/>
        <w:jc w:val="both"/>
        <w:rPr>
          <w:lang w:val="id-ID"/>
        </w:rPr>
      </w:pPr>
      <w:r>
        <w:rPr>
          <w:lang w:val="id-ID"/>
        </w:rPr>
        <w:t>Dalam Pasal 41 Perda RTRW dinyatakan bahwa  Kawasan peruntukan pariwisata bertujuan untuk menyelenggarakan jasa pariwisata atau mengusahakan objek dan pariwisata, usaha sarana pariwisata dan usaha lain yang terkait dengan sektor pariwisata.</w:t>
      </w:r>
    </w:p>
    <w:p>
      <w:pPr>
        <w:widowControl w:val="0"/>
        <w:overflowPunct w:val="0"/>
        <w:autoSpaceDE w:val="0"/>
        <w:autoSpaceDN w:val="0"/>
        <w:adjustRightInd w:val="0"/>
        <w:snapToGrid w:val="0"/>
        <w:spacing w:after="120" w:line="360" w:lineRule="auto"/>
        <w:ind w:left="540" w:firstLine="540"/>
        <w:jc w:val="both"/>
        <w:rPr>
          <w:lang w:val="id-ID"/>
        </w:rPr>
      </w:pPr>
      <w:r>
        <w:rPr>
          <w:lang w:val="id-ID"/>
        </w:rPr>
        <w:t xml:space="preserve">Kawasan peruntukan pariwisata seluas lebih kurang 11,69 Ha sebagaimana dimaksud </w:t>
      </w:r>
      <w:r>
        <w:rPr>
          <w:bCs/>
        </w:rPr>
        <w:t>pada</w:t>
      </w:r>
      <w:r>
        <w:rPr>
          <w:lang w:val="id-ID"/>
        </w:rPr>
        <w:t>ayat (1), meliputi zona-zona berikut</w:t>
      </w:r>
      <w:r>
        <w:t xml:space="preserve"> : </w:t>
      </w:r>
    </w:p>
    <w:p>
      <w:pPr>
        <w:numPr>
          <w:ilvl w:val="0"/>
          <w:numId w:val="71"/>
        </w:numPr>
        <w:tabs>
          <w:tab w:val="left" w:pos="810"/>
        </w:tabs>
        <w:overflowPunct w:val="0"/>
        <w:autoSpaceDE w:val="0"/>
        <w:autoSpaceDN w:val="0"/>
        <w:adjustRightInd w:val="0"/>
        <w:spacing w:line="360" w:lineRule="auto"/>
        <w:ind w:left="810" w:hanging="270"/>
        <w:jc w:val="both"/>
        <w:textAlignment w:val="baseline"/>
        <w:rPr>
          <w:lang w:val="id-ID"/>
        </w:rPr>
      </w:pPr>
      <w:r>
        <w:t>Kawasan peruntukan pariwisata alam</w:t>
      </w:r>
      <w:r>
        <w:rPr>
          <w:lang w:val="id-ID"/>
        </w:rPr>
        <w:t xml:space="preserve"> meliputi:</w:t>
      </w:r>
    </w:p>
    <w:p>
      <w:pPr>
        <w:numPr>
          <w:ilvl w:val="3"/>
          <w:numId w:val="72"/>
        </w:numPr>
        <w:tabs>
          <w:tab w:val="left" w:pos="1113"/>
          <w:tab w:val="left" w:pos="1170"/>
          <w:tab w:val="clear" w:pos="2880"/>
        </w:tabs>
        <w:overflowPunct w:val="0"/>
        <w:autoSpaceDE w:val="0"/>
        <w:autoSpaceDN w:val="0"/>
        <w:adjustRightInd w:val="0"/>
        <w:spacing w:line="360" w:lineRule="auto"/>
        <w:ind w:left="1170"/>
        <w:jc w:val="both"/>
        <w:textAlignment w:val="baseline"/>
        <w:rPr>
          <w:lang w:val="id-ID"/>
        </w:rPr>
      </w:pPr>
      <w:r>
        <w:rPr>
          <w:lang w:val="id-ID"/>
        </w:rPr>
        <w:t xml:space="preserve">Kawasan Hutan Wisata di Kelurahan Koto Katik; </w:t>
      </w:r>
    </w:p>
    <w:p>
      <w:pPr>
        <w:numPr>
          <w:ilvl w:val="3"/>
          <w:numId w:val="72"/>
        </w:numPr>
        <w:tabs>
          <w:tab w:val="left" w:pos="1113"/>
          <w:tab w:val="left" w:pos="1170"/>
          <w:tab w:val="clear" w:pos="2880"/>
        </w:tabs>
        <w:overflowPunct w:val="0"/>
        <w:autoSpaceDE w:val="0"/>
        <w:autoSpaceDN w:val="0"/>
        <w:adjustRightInd w:val="0"/>
        <w:spacing w:line="360" w:lineRule="auto"/>
        <w:ind w:left="1170"/>
        <w:jc w:val="both"/>
        <w:textAlignment w:val="baseline"/>
        <w:rPr>
          <w:lang w:val="id-ID"/>
        </w:rPr>
      </w:pPr>
      <w:r>
        <w:rPr>
          <w:lang w:val="id-ID"/>
        </w:rPr>
        <w:t>Air Terjun 7 Tingkat di Kelurahan Silaing Bawah;</w:t>
      </w:r>
    </w:p>
    <w:p>
      <w:pPr>
        <w:numPr>
          <w:ilvl w:val="3"/>
          <w:numId w:val="72"/>
        </w:numPr>
        <w:tabs>
          <w:tab w:val="left" w:pos="1113"/>
          <w:tab w:val="left" w:pos="1170"/>
          <w:tab w:val="clear" w:pos="2880"/>
        </w:tabs>
        <w:overflowPunct w:val="0"/>
        <w:autoSpaceDE w:val="0"/>
        <w:autoSpaceDN w:val="0"/>
        <w:adjustRightInd w:val="0"/>
        <w:spacing w:line="360" w:lineRule="auto"/>
        <w:ind w:left="1170"/>
        <w:jc w:val="both"/>
        <w:textAlignment w:val="baseline"/>
        <w:rPr>
          <w:lang w:val="id-ID"/>
        </w:rPr>
      </w:pPr>
      <w:r>
        <w:rPr>
          <w:lang w:val="id-ID"/>
        </w:rPr>
        <w:t>Bukit Berbunga di Kelurahan Silaing Bawah;</w:t>
      </w:r>
    </w:p>
    <w:p>
      <w:pPr>
        <w:numPr>
          <w:ilvl w:val="3"/>
          <w:numId w:val="72"/>
        </w:numPr>
        <w:tabs>
          <w:tab w:val="left" w:pos="1113"/>
          <w:tab w:val="left" w:pos="1170"/>
          <w:tab w:val="clear" w:pos="2880"/>
        </w:tabs>
        <w:overflowPunct w:val="0"/>
        <w:autoSpaceDE w:val="0"/>
        <w:autoSpaceDN w:val="0"/>
        <w:adjustRightInd w:val="0"/>
        <w:spacing w:line="360" w:lineRule="auto"/>
        <w:ind w:left="1170"/>
        <w:jc w:val="both"/>
        <w:textAlignment w:val="baseline"/>
        <w:rPr>
          <w:lang w:val="id-ID"/>
        </w:rPr>
      </w:pPr>
      <w:r>
        <w:rPr>
          <w:lang w:val="id-ID"/>
        </w:rPr>
        <w:t xml:space="preserve">Gua Batu Batirai di Kelurahan Kampung Manggis; </w:t>
      </w:r>
    </w:p>
    <w:p>
      <w:pPr>
        <w:numPr>
          <w:ilvl w:val="3"/>
          <w:numId w:val="72"/>
        </w:numPr>
        <w:tabs>
          <w:tab w:val="left" w:pos="1113"/>
          <w:tab w:val="left" w:pos="1170"/>
          <w:tab w:val="clear" w:pos="2880"/>
        </w:tabs>
        <w:overflowPunct w:val="0"/>
        <w:autoSpaceDE w:val="0"/>
        <w:autoSpaceDN w:val="0"/>
        <w:adjustRightInd w:val="0"/>
        <w:spacing w:line="360" w:lineRule="auto"/>
        <w:ind w:left="1170"/>
        <w:jc w:val="both"/>
        <w:textAlignment w:val="baseline"/>
        <w:rPr>
          <w:lang w:val="id-ID"/>
        </w:rPr>
      </w:pPr>
      <w:r>
        <w:rPr>
          <w:lang w:val="id-ID"/>
        </w:rPr>
        <w:t>Kolam Renang Lubuk Mata Kucing di Kelurahan Pasar Usang.</w:t>
      </w:r>
    </w:p>
    <w:p>
      <w:pPr>
        <w:tabs>
          <w:tab w:val="left" w:pos="1113"/>
          <w:tab w:val="left" w:pos="1170"/>
        </w:tabs>
        <w:overflowPunct w:val="0"/>
        <w:autoSpaceDE w:val="0"/>
        <w:autoSpaceDN w:val="0"/>
        <w:adjustRightInd w:val="0"/>
        <w:spacing w:line="360" w:lineRule="auto"/>
        <w:ind w:left="1170"/>
        <w:jc w:val="both"/>
        <w:textAlignment w:val="baseline"/>
        <w:rPr>
          <w:lang w:val="id-ID"/>
        </w:rPr>
      </w:pPr>
    </w:p>
    <w:p>
      <w:pPr>
        <w:numPr>
          <w:ilvl w:val="0"/>
          <w:numId w:val="71"/>
        </w:numPr>
        <w:tabs>
          <w:tab w:val="left" w:pos="830"/>
        </w:tabs>
        <w:overflowPunct w:val="0"/>
        <w:autoSpaceDE w:val="0"/>
        <w:autoSpaceDN w:val="0"/>
        <w:adjustRightInd w:val="0"/>
        <w:spacing w:line="360" w:lineRule="auto"/>
        <w:ind w:left="810" w:hanging="270"/>
        <w:jc w:val="both"/>
        <w:textAlignment w:val="baseline"/>
        <w:rPr>
          <w:lang w:val="id-ID"/>
        </w:rPr>
      </w:pPr>
      <w:r>
        <w:t>Kawasan peruntukan pariwisata buatan</w:t>
      </w:r>
      <w:r>
        <w:rPr>
          <w:lang w:val="id-ID"/>
        </w:rPr>
        <w:t xml:space="preserve"> meliputi:</w:t>
      </w:r>
    </w:p>
    <w:p>
      <w:pPr>
        <w:numPr>
          <w:ilvl w:val="3"/>
          <w:numId w:val="73"/>
        </w:numPr>
        <w:tabs>
          <w:tab w:val="left" w:pos="1080"/>
          <w:tab w:val="clear" w:pos="2880"/>
        </w:tabs>
        <w:overflowPunct w:val="0"/>
        <w:autoSpaceDE w:val="0"/>
        <w:autoSpaceDN w:val="0"/>
        <w:adjustRightInd w:val="0"/>
        <w:spacing w:line="360" w:lineRule="auto"/>
        <w:ind w:left="1080" w:hanging="270"/>
        <w:jc w:val="both"/>
        <w:textAlignment w:val="baseline"/>
        <w:rPr>
          <w:lang w:val="id-ID"/>
        </w:rPr>
      </w:pPr>
      <w:r>
        <w:rPr>
          <w:lang w:val="id-ID"/>
        </w:rPr>
        <w:t xml:space="preserve">Wisata tematik berlokasi pada Kawasan </w:t>
      </w:r>
      <w:r>
        <w:t>objek wisata</w:t>
      </w:r>
      <w:r>
        <w:rPr>
          <w:lang w:val="id-ID"/>
        </w:rPr>
        <w:t xml:space="preserve"> di Kelurahan Silaing Bawah;</w:t>
      </w:r>
    </w:p>
    <w:p>
      <w:pPr>
        <w:numPr>
          <w:ilvl w:val="3"/>
          <w:numId w:val="73"/>
        </w:numPr>
        <w:tabs>
          <w:tab w:val="left" w:pos="1080"/>
          <w:tab w:val="clear" w:pos="2880"/>
        </w:tabs>
        <w:overflowPunct w:val="0"/>
        <w:autoSpaceDE w:val="0"/>
        <w:autoSpaceDN w:val="0"/>
        <w:adjustRightInd w:val="0"/>
        <w:spacing w:line="360" w:lineRule="auto"/>
        <w:ind w:left="1080" w:hanging="270"/>
        <w:jc w:val="both"/>
        <w:textAlignment w:val="baseline"/>
        <w:rPr>
          <w:lang w:val="id-ID"/>
        </w:rPr>
      </w:pPr>
      <w:r>
        <w:rPr>
          <w:lang w:val="id-ID"/>
        </w:rPr>
        <w:t xml:space="preserve">Wisata pendidikan berlokasi pada kawasan ISI di Kelurahan Guguk Malintang; </w:t>
      </w:r>
    </w:p>
    <w:p>
      <w:pPr>
        <w:numPr>
          <w:ilvl w:val="3"/>
          <w:numId w:val="73"/>
        </w:numPr>
        <w:tabs>
          <w:tab w:val="left" w:pos="1080"/>
          <w:tab w:val="clear" w:pos="2880"/>
        </w:tabs>
        <w:overflowPunct w:val="0"/>
        <w:autoSpaceDE w:val="0"/>
        <w:autoSpaceDN w:val="0"/>
        <w:adjustRightInd w:val="0"/>
        <w:spacing w:line="360" w:lineRule="auto"/>
        <w:ind w:left="1080" w:hanging="270"/>
        <w:jc w:val="both"/>
        <w:textAlignment w:val="baseline"/>
        <w:rPr>
          <w:lang w:val="id-ID"/>
        </w:rPr>
      </w:pPr>
      <w:r>
        <w:rPr>
          <w:lang w:val="id-ID"/>
        </w:rPr>
        <w:t>Wisata pendidikan berlokasi pada kawasan Diniyah Putri di Kelurahan Pasar Usang  dan Perguruan Muhammadyah di Kelurahan Guguk Malintang;</w:t>
      </w:r>
    </w:p>
    <w:p>
      <w:pPr>
        <w:numPr>
          <w:ilvl w:val="3"/>
          <w:numId w:val="73"/>
        </w:numPr>
        <w:tabs>
          <w:tab w:val="left" w:pos="1080"/>
          <w:tab w:val="clear" w:pos="2880"/>
        </w:tabs>
        <w:overflowPunct w:val="0"/>
        <w:autoSpaceDE w:val="0"/>
        <w:autoSpaceDN w:val="0"/>
        <w:adjustRightInd w:val="0"/>
        <w:spacing w:line="360" w:lineRule="auto"/>
        <w:ind w:left="1080" w:hanging="270"/>
        <w:jc w:val="both"/>
        <w:textAlignment w:val="baseline"/>
        <w:rPr>
          <w:lang w:val="id-ID"/>
        </w:rPr>
      </w:pPr>
      <w:r>
        <w:rPr>
          <w:lang w:val="id-ID"/>
        </w:rPr>
        <w:t>Wisata kesehatan berlokasi pada kawasan Rum</w:t>
      </w:r>
      <w:r>
        <w:t>a</w:t>
      </w:r>
      <w:r>
        <w:rPr>
          <w:lang w:val="id-ID"/>
        </w:rPr>
        <w:t>h Sakit Umum Daerah di Kelurahan Ganting.</w:t>
      </w:r>
    </w:p>
    <w:p>
      <w:pPr>
        <w:tabs>
          <w:tab w:val="left" w:pos="1080"/>
        </w:tabs>
        <w:overflowPunct w:val="0"/>
        <w:autoSpaceDE w:val="0"/>
        <w:autoSpaceDN w:val="0"/>
        <w:adjustRightInd w:val="0"/>
        <w:spacing w:line="360" w:lineRule="auto"/>
        <w:ind w:left="1080"/>
        <w:jc w:val="both"/>
        <w:textAlignment w:val="baseline"/>
        <w:rPr>
          <w:lang w:val="id-ID"/>
        </w:rPr>
      </w:pPr>
    </w:p>
    <w:p>
      <w:pPr>
        <w:numPr>
          <w:ilvl w:val="0"/>
          <w:numId w:val="71"/>
        </w:numPr>
        <w:tabs>
          <w:tab w:val="left" w:pos="830"/>
        </w:tabs>
        <w:overflowPunct w:val="0"/>
        <w:autoSpaceDE w:val="0"/>
        <w:autoSpaceDN w:val="0"/>
        <w:adjustRightInd w:val="0"/>
        <w:spacing w:line="360" w:lineRule="auto"/>
        <w:ind w:left="810" w:hanging="270"/>
        <w:jc w:val="both"/>
        <w:textAlignment w:val="baseline"/>
        <w:rPr>
          <w:lang w:val="id-ID"/>
        </w:rPr>
      </w:pPr>
      <w:r>
        <w:t>Kawasan peruntukan pariwisata budaya</w:t>
      </w:r>
      <w:r>
        <w:rPr>
          <w:lang w:val="id-ID"/>
        </w:rPr>
        <w:t xml:space="preserve"> meliputi:</w:t>
      </w:r>
    </w:p>
    <w:p>
      <w:pPr>
        <w:pStyle w:val="20"/>
        <w:numPr>
          <w:ilvl w:val="0"/>
          <w:numId w:val="74"/>
        </w:numPr>
        <w:spacing w:line="360" w:lineRule="auto"/>
        <w:ind w:left="1080" w:hanging="270"/>
        <w:jc w:val="both"/>
        <w:rPr>
          <w:lang w:val="id-ID"/>
        </w:rPr>
      </w:pPr>
      <w:r>
        <w:rPr>
          <w:lang w:val="id-ID"/>
        </w:rPr>
        <w:t>Kawasan olahraga rekreatif berlokasi pada kawasan Bancah Laweh di Kelurahan Koto Panjang dan Lapangan Gunung Sejati Ganting;</w:t>
      </w:r>
    </w:p>
    <w:p>
      <w:pPr>
        <w:pStyle w:val="20"/>
        <w:numPr>
          <w:ilvl w:val="0"/>
          <w:numId w:val="74"/>
        </w:numPr>
        <w:spacing w:line="360" w:lineRule="auto"/>
        <w:ind w:left="1080" w:hanging="270"/>
        <w:jc w:val="both"/>
        <w:rPr>
          <w:lang w:val="id-ID"/>
        </w:rPr>
      </w:pPr>
      <w:r>
        <w:rPr>
          <w:lang w:val="id-ID"/>
        </w:rPr>
        <w:t>Pusat Dokumentasi dan Informasi Kebudayaan Minangkabau di Kelurahan Silaing Bawah; danMesjid Asasi di Kelurahan Sigando.</w:t>
      </w:r>
    </w:p>
    <w:p>
      <w:pPr>
        <w:widowControl w:val="0"/>
        <w:overflowPunct w:val="0"/>
        <w:autoSpaceDE w:val="0"/>
        <w:autoSpaceDN w:val="0"/>
        <w:adjustRightInd w:val="0"/>
        <w:snapToGrid w:val="0"/>
        <w:spacing w:after="120" w:line="360" w:lineRule="auto"/>
        <w:ind w:left="540" w:firstLine="540"/>
        <w:jc w:val="both"/>
        <w:rPr>
          <w:bCs/>
          <w:iCs/>
        </w:rPr>
      </w:pPr>
    </w:p>
    <w:p>
      <w:pPr>
        <w:widowControl w:val="0"/>
        <w:overflowPunct w:val="0"/>
        <w:autoSpaceDE w:val="0"/>
        <w:autoSpaceDN w:val="0"/>
        <w:adjustRightInd w:val="0"/>
        <w:snapToGrid w:val="0"/>
        <w:spacing w:after="120" w:line="360" w:lineRule="auto"/>
        <w:ind w:left="540" w:firstLine="540"/>
        <w:jc w:val="both"/>
        <w:rPr>
          <w:bCs/>
          <w:iCs/>
          <w:lang w:val="id-ID"/>
        </w:rPr>
      </w:pPr>
      <w:r>
        <w:rPr>
          <w:bCs/>
          <w:iCs/>
        </w:rPr>
        <w:t xml:space="preserve">Dalam Pasal 78 juga dijelaskan bahwa Ketentuan umum peraturan zonasi kota untuk </w:t>
      </w:r>
      <w:r>
        <w:rPr>
          <w:bCs/>
          <w:iCs/>
          <w:lang w:val="id-ID"/>
        </w:rPr>
        <w:t xml:space="preserve">pariwisata </w:t>
      </w:r>
      <w:r>
        <w:rPr>
          <w:bCs/>
          <w:iCs/>
        </w:rPr>
        <w:t>meliputi</w:t>
      </w:r>
      <w:r>
        <w:rPr>
          <w:bCs/>
          <w:iCs/>
          <w:lang w:val="id-ID"/>
        </w:rPr>
        <w:t xml:space="preserve"> :</w:t>
      </w:r>
    </w:p>
    <w:p>
      <w:pPr>
        <w:pStyle w:val="7"/>
        <w:numPr>
          <w:ilvl w:val="0"/>
          <w:numId w:val="75"/>
        </w:numPr>
        <w:tabs>
          <w:tab w:val="clear" w:pos="2352"/>
        </w:tabs>
        <w:ind w:left="810" w:hanging="270"/>
        <w:rPr>
          <w:rFonts w:ascii="Times New Roman" w:hAnsi="Times New Roman" w:cs="Times New Roman"/>
          <w:bCs/>
          <w:iCs/>
        </w:rPr>
      </w:pPr>
      <w:r>
        <w:rPr>
          <w:rFonts w:ascii="Times New Roman" w:hAnsi="Times New Roman" w:cs="Times New Roman"/>
          <w:bCs/>
          <w:iCs/>
          <w:lang w:val="id-ID" w:eastAsia="ja-JP"/>
        </w:rPr>
        <w:t>K</w:t>
      </w:r>
      <w:r>
        <w:rPr>
          <w:rFonts w:ascii="Times New Roman" w:hAnsi="Times New Roman" w:cs="Times New Roman"/>
          <w:bCs/>
          <w:iCs/>
          <w:lang w:eastAsia="ja-JP"/>
        </w:rPr>
        <w:t>egiatan yang diperbolehkan</w:t>
      </w:r>
      <w:r>
        <w:rPr>
          <w:rFonts w:ascii="Times New Roman" w:hAnsi="Times New Roman" w:cs="Times New Roman"/>
          <w:bCs/>
          <w:iCs/>
          <w:lang w:val="id-ID" w:eastAsia="ja-JP"/>
        </w:rPr>
        <w:t xml:space="preserve"> meliputi </w:t>
      </w:r>
      <w:r>
        <w:rPr>
          <w:rFonts w:ascii="Times New Roman" w:hAnsi="Times New Roman" w:cs="Times New Roman"/>
          <w:bCs/>
          <w:iCs/>
          <w:lang w:eastAsia="ja-JP"/>
        </w:rPr>
        <w:t>kegiatan pariwisata dan kegiatan penunjang pariwisata</w:t>
      </w:r>
      <w:r>
        <w:rPr>
          <w:rFonts w:ascii="Times New Roman" w:hAnsi="Times New Roman" w:cs="Times New Roman"/>
          <w:bCs/>
          <w:iCs/>
          <w:lang w:val="id-ID" w:eastAsia="ja-JP"/>
        </w:rPr>
        <w:t>;</w:t>
      </w:r>
    </w:p>
    <w:p>
      <w:pPr>
        <w:pStyle w:val="7"/>
        <w:numPr>
          <w:ilvl w:val="0"/>
          <w:numId w:val="75"/>
        </w:numPr>
        <w:tabs>
          <w:tab w:val="clear" w:pos="2352"/>
        </w:tabs>
        <w:ind w:left="810" w:hanging="270"/>
        <w:rPr>
          <w:rFonts w:ascii="Times New Roman" w:hAnsi="Times New Roman" w:cs="Times New Roman"/>
          <w:bCs/>
          <w:iCs/>
        </w:rPr>
      </w:pPr>
      <w:r>
        <w:rPr>
          <w:rFonts w:ascii="Times New Roman" w:hAnsi="Times New Roman" w:cs="Times New Roman"/>
          <w:bCs/>
          <w:iCs/>
          <w:lang w:val="id-ID" w:eastAsia="ja-JP"/>
        </w:rPr>
        <w:t>K</w:t>
      </w:r>
      <w:r>
        <w:rPr>
          <w:rFonts w:ascii="Times New Roman" w:hAnsi="Times New Roman" w:cs="Times New Roman"/>
          <w:bCs/>
          <w:iCs/>
          <w:lang w:eastAsia="ja-JP"/>
        </w:rPr>
        <w:t>egiatan yang diperbolehkan dengan syarat</w:t>
      </w:r>
      <w:r>
        <w:rPr>
          <w:rFonts w:ascii="Times New Roman" w:hAnsi="Times New Roman" w:cs="Times New Roman"/>
          <w:bCs/>
          <w:iCs/>
          <w:lang w:val="id-ID"/>
        </w:rPr>
        <w:t xml:space="preserve">meliputi </w:t>
      </w:r>
      <w:r>
        <w:rPr>
          <w:rFonts w:ascii="Times New Roman" w:hAnsi="Times New Roman" w:cs="Times New Roman"/>
          <w:bCs/>
          <w:iCs/>
        </w:rPr>
        <w:t>kegiatan hunian baik hunian tunggal maupun  hunian bersama,jasa pelayanan bisnis, penggunaan yang menyediakan jasa-jasa SDM, pencetakan, fotocopy, fotografi, dan komunikasi; dan</w:t>
      </w:r>
    </w:p>
    <w:p>
      <w:pPr>
        <w:pStyle w:val="7"/>
        <w:numPr>
          <w:ilvl w:val="0"/>
          <w:numId w:val="75"/>
        </w:numPr>
        <w:tabs>
          <w:tab w:val="clear" w:pos="2352"/>
        </w:tabs>
        <w:ind w:left="810" w:hanging="270"/>
        <w:rPr>
          <w:rFonts w:ascii="Times New Roman" w:hAnsi="Times New Roman" w:cs="Times New Roman"/>
        </w:rPr>
      </w:pPr>
      <w:r>
        <w:rPr>
          <w:rFonts w:ascii="Times New Roman" w:hAnsi="Times New Roman" w:cs="Times New Roman"/>
          <w:bCs/>
          <w:iCs/>
          <w:lang w:val="id-ID" w:eastAsia="ja-JP"/>
        </w:rPr>
        <w:t>K</w:t>
      </w:r>
      <w:r>
        <w:rPr>
          <w:rFonts w:ascii="Times New Roman" w:hAnsi="Times New Roman" w:cs="Times New Roman"/>
          <w:bCs/>
          <w:iCs/>
          <w:lang w:eastAsia="ja-JP"/>
        </w:rPr>
        <w:t xml:space="preserve">egiatan yang tidak diperbolehkan meliputi </w:t>
      </w:r>
      <w:r>
        <w:rPr>
          <w:rFonts w:ascii="Times New Roman" w:hAnsi="Times New Roman" w:cs="Times New Roman"/>
          <w:bCs/>
          <w:iCs/>
        </w:rPr>
        <w:t>semua kegiatan yang berpotensi terjadinya perubahan lingkungan fisik alamiah ruang untuk kawasan pariwisata alam.</w:t>
      </w:r>
    </w:p>
    <w:p>
      <w:pPr>
        <w:pStyle w:val="7"/>
        <w:ind w:left="810"/>
        <w:rPr>
          <w:rFonts w:ascii="Times New Roman" w:hAnsi="Times New Roman" w:cs="Times New Roman"/>
        </w:rPr>
      </w:pPr>
    </w:p>
    <w:p>
      <w:pPr>
        <w:widowControl w:val="0"/>
        <w:overflowPunct w:val="0"/>
        <w:autoSpaceDE w:val="0"/>
        <w:autoSpaceDN w:val="0"/>
        <w:adjustRightInd w:val="0"/>
        <w:snapToGrid w:val="0"/>
        <w:spacing w:after="120" w:line="360" w:lineRule="auto"/>
        <w:ind w:left="540" w:firstLine="540"/>
        <w:jc w:val="both"/>
      </w:pPr>
      <w:r>
        <w:t>Strategi  pengembangan kawasan wisata yang ramah lingkungan dan berbudaya dalam rangka peningkatan perekonomian, penyediaan lapangan kerja serta menjadikan Kota Padang  Panjang sebagai Daerah Tujuan Wisata Nasional yang potensial meliputi:</w:t>
      </w:r>
    </w:p>
    <w:p>
      <w:pPr>
        <w:pStyle w:val="20"/>
        <w:widowControl w:val="0"/>
        <w:numPr>
          <w:ilvl w:val="0"/>
          <w:numId w:val="76"/>
        </w:numPr>
        <w:overflowPunct w:val="0"/>
        <w:autoSpaceDE w:val="0"/>
        <w:autoSpaceDN w:val="0"/>
        <w:adjustRightInd w:val="0"/>
        <w:snapToGrid w:val="0"/>
        <w:spacing w:before="120" w:after="120" w:line="360" w:lineRule="auto"/>
        <w:ind w:left="811" w:hanging="272"/>
        <w:jc w:val="both"/>
      </w:pPr>
      <w:r>
        <w:t>Menata kawasan objek wisata alam berdasarkan konsep ramah lingkungan serta berkesinambungan</w:t>
      </w:r>
    </w:p>
    <w:p>
      <w:pPr>
        <w:pStyle w:val="20"/>
        <w:widowControl w:val="0"/>
        <w:numPr>
          <w:ilvl w:val="0"/>
          <w:numId w:val="76"/>
        </w:numPr>
        <w:overflowPunct w:val="0"/>
        <w:autoSpaceDE w:val="0"/>
        <w:autoSpaceDN w:val="0"/>
        <w:adjustRightInd w:val="0"/>
        <w:snapToGrid w:val="0"/>
        <w:spacing w:before="120" w:after="120" w:line="360" w:lineRule="auto"/>
        <w:ind w:left="811" w:hanging="272"/>
        <w:jc w:val="both"/>
      </w:pPr>
      <w:r>
        <w:t>Menjaga serta melestarikan benda cagar budaya yang memiliki nilai sejarah serta bagian dari daya tarik wisata</w:t>
      </w:r>
    </w:p>
    <w:p>
      <w:pPr>
        <w:pStyle w:val="20"/>
        <w:widowControl w:val="0"/>
        <w:numPr>
          <w:ilvl w:val="0"/>
          <w:numId w:val="76"/>
        </w:numPr>
        <w:overflowPunct w:val="0"/>
        <w:autoSpaceDE w:val="0"/>
        <w:autoSpaceDN w:val="0"/>
        <w:adjustRightInd w:val="0"/>
        <w:snapToGrid w:val="0"/>
        <w:spacing w:before="120" w:after="120" w:line="360" w:lineRule="auto"/>
        <w:ind w:left="811" w:hanging="272"/>
        <w:jc w:val="both"/>
      </w:pPr>
      <w:r>
        <w:t>Mengarahkan  perencanaan  dan  pengembangan  pariwisata  di  suatu  kawasan berdasarkan zona dengan spesifikasi atau karakteristik yang dimiliki</w:t>
      </w:r>
    </w:p>
    <w:p>
      <w:pPr>
        <w:pStyle w:val="20"/>
        <w:widowControl w:val="0"/>
        <w:numPr>
          <w:ilvl w:val="0"/>
          <w:numId w:val="76"/>
        </w:numPr>
        <w:overflowPunct w:val="0"/>
        <w:autoSpaceDE w:val="0"/>
        <w:autoSpaceDN w:val="0"/>
        <w:adjustRightInd w:val="0"/>
        <w:snapToGrid w:val="0"/>
        <w:spacing w:before="120" w:after="120" w:line="360" w:lineRule="auto"/>
        <w:ind w:left="811" w:hanging="272"/>
        <w:jc w:val="both"/>
      </w:pPr>
      <w:r>
        <w:t>Mendorong  kegiatan  atraksi  wisata  secara  spesifikasi  atau karakteristik yang dimiliki</w:t>
      </w:r>
    </w:p>
    <w:p>
      <w:pPr>
        <w:pStyle w:val="20"/>
        <w:widowControl w:val="0"/>
        <w:numPr>
          <w:ilvl w:val="0"/>
          <w:numId w:val="76"/>
        </w:numPr>
        <w:overflowPunct w:val="0"/>
        <w:autoSpaceDE w:val="0"/>
        <w:autoSpaceDN w:val="0"/>
        <w:adjustRightInd w:val="0"/>
        <w:snapToGrid w:val="0"/>
        <w:spacing w:before="120" w:after="120" w:line="360" w:lineRule="auto"/>
        <w:ind w:left="811" w:hanging="272"/>
        <w:jc w:val="both"/>
      </w:pPr>
      <w:r>
        <w:t>Mengembangkan fasilitas serta sarana dan prasarana di kawasan wisata.</w:t>
      </w:r>
    </w:p>
    <w:p>
      <w:pPr>
        <w:pStyle w:val="20"/>
        <w:widowControl w:val="0"/>
        <w:numPr>
          <w:ilvl w:val="0"/>
          <w:numId w:val="76"/>
        </w:numPr>
        <w:overflowPunct w:val="0"/>
        <w:autoSpaceDE w:val="0"/>
        <w:autoSpaceDN w:val="0"/>
        <w:adjustRightInd w:val="0"/>
        <w:snapToGrid w:val="0"/>
        <w:spacing w:before="120" w:after="120" w:line="360" w:lineRule="auto"/>
        <w:ind w:left="811" w:hanging="272"/>
        <w:jc w:val="both"/>
      </w:pPr>
      <w:r>
        <w:t>Menggali dan mengembangkan objek wisata baru secara spesifikasi  atau karakteristik yang dimiliki</w:t>
      </w:r>
    </w:p>
    <w:p>
      <w:pPr>
        <w:pStyle w:val="20"/>
        <w:widowControl w:val="0"/>
        <w:overflowPunct w:val="0"/>
        <w:autoSpaceDE w:val="0"/>
        <w:autoSpaceDN w:val="0"/>
        <w:adjustRightInd w:val="0"/>
        <w:snapToGrid w:val="0"/>
        <w:spacing w:before="120" w:after="120" w:line="360" w:lineRule="auto"/>
        <w:ind w:left="811"/>
        <w:jc w:val="both"/>
      </w:pPr>
    </w:p>
    <w:p>
      <w:pPr>
        <w:widowControl w:val="0"/>
        <w:numPr>
          <w:ilvl w:val="1"/>
          <w:numId w:val="65"/>
        </w:numPr>
        <w:overflowPunct w:val="0"/>
        <w:autoSpaceDE w:val="0"/>
        <w:autoSpaceDN w:val="0"/>
        <w:adjustRightInd w:val="0"/>
        <w:snapToGrid w:val="0"/>
        <w:spacing w:after="120" w:line="360" w:lineRule="auto"/>
        <w:ind w:left="540" w:hanging="540"/>
        <w:jc w:val="both"/>
        <w:rPr>
          <w:b/>
          <w:lang w:val="id-ID"/>
        </w:rPr>
      </w:pPr>
      <w:r>
        <w:rPr>
          <w:b/>
        </w:rPr>
        <w:t>Penentuan Isu-Isu Strategis</w:t>
      </w:r>
    </w:p>
    <w:p>
      <w:pPr>
        <w:widowControl w:val="0"/>
        <w:overflowPunct w:val="0"/>
        <w:autoSpaceDE w:val="0"/>
        <w:autoSpaceDN w:val="0"/>
        <w:adjustRightInd w:val="0"/>
        <w:snapToGrid w:val="0"/>
        <w:spacing w:after="120" w:line="360" w:lineRule="auto"/>
        <w:ind w:left="540" w:firstLine="540"/>
        <w:jc w:val="both"/>
      </w:pPr>
      <w:r>
        <w:t>Analisis isu-isu strategis merupakan bagian penting dan sangat menentukan dalam proses penyusunan rencana pembangunan daerah untuk melengkapi tahapan-tahapan yang telah dilakukan sebelumnya, identifikasi isu yang tepat dan bersifat strategis meningkatkan akseptabilitas prioritas pembangunan sehingga dapat dipertanggungjawabkan secara moral dan etika birokrasi.</w:t>
      </w:r>
    </w:p>
    <w:p>
      <w:pPr>
        <w:widowControl w:val="0"/>
        <w:overflowPunct w:val="0"/>
        <w:autoSpaceDE w:val="0"/>
        <w:autoSpaceDN w:val="0"/>
        <w:adjustRightInd w:val="0"/>
        <w:snapToGrid w:val="0"/>
        <w:spacing w:after="120" w:line="360" w:lineRule="auto"/>
        <w:ind w:left="540" w:firstLine="540"/>
        <w:jc w:val="both"/>
      </w:pPr>
      <w:r>
        <w:t>Isu   strategis   adalah   kondisi   atau   hal   yang   harus   diperhatikan   atau dikedepankan dalam perencanaan pembangunan  karena  dampaknya   yang signifikan  bagi  daerah/masyrakat  di  masa  datang.  Isu  strategis  juga  diartikan sebagai suatu kondisi penting yang apabila tidak diantisipasi akan menimbulkan kerugian yang lebih besar atau sebaliknya akan menghilangkan peluang apabila tidak dimanfaatkan.</w:t>
      </w:r>
    </w:p>
    <w:p>
      <w:pPr>
        <w:widowControl w:val="0"/>
        <w:overflowPunct w:val="0"/>
        <w:autoSpaceDE w:val="0"/>
        <w:autoSpaceDN w:val="0"/>
        <w:adjustRightInd w:val="0"/>
        <w:snapToGrid w:val="0"/>
        <w:spacing w:after="120" w:line="360" w:lineRule="auto"/>
        <w:ind w:left="540" w:firstLine="540"/>
        <w:jc w:val="both"/>
      </w:pPr>
      <w:r>
        <w:t>Factor penting lain yang perlu diperhatikan dalam merumuskan isu-isu strategis adalah  telaahan  terhadap  Visi,  Misi,  dan  Program  Kepala Daerah,  hal tersebut bertujuan agar rumusan isu yang dihasilkan selaras dengan cita-cita dan harapan masyarakat terhadap Kepala Daerah dan Wakil Kepala Daerah. Sumber lain isu strategis dari lingkungan eksternal (masyarakat, dunia usaha, dll)</w:t>
      </w:r>
    </w:p>
    <w:p>
      <w:pPr>
        <w:widowControl w:val="0"/>
        <w:overflowPunct w:val="0"/>
        <w:autoSpaceDE w:val="0"/>
        <w:autoSpaceDN w:val="0"/>
        <w:adjustRightInd w:val="0"/>
        <w:snapToGrid w:val="0"/>
        <w:spacing w:after="120" w:line="360" w:lineRule="auto"/>
        <w:ind w:left="540" w:firstLine="540"/>
        <w:jc w:val="both"/>
      </w:pPr>
      <w:r>
        <w:t>Dalam menentukan data atau informasi</w:t>
      </w:r>
      <w:r>
        <w:rPr>
          <w:lang w:val="id-ID"/>
        </w:rPr>
        <w:t xml:space="preserve"> yang akan dijadikan isu strategis dilakukan dengan memperhatikan kriteria sebagai berikut :</w:t>
      </w:r>
    </w:p>
    <w:p>
      <w:pPr>
        <w:pStyle w:val="20"/>
        <w:widowControl w:val="0"/>
        <w:numPr>
          <w:ilvl w:val="0"/>
          <w:numId w:val="77"/>
        </w:numPr>
        <w:overflowPunct w:val="0"/>
        <w:autoSpaceDE w:val="0"/>
        <w:autoSpaceDN w:val="0"/>
        <w:adjustRightInd w:val="0"/>
        <w:snapToGrid w:val="0"/>
        <w:spacing w:after="120" w:line="360" w:lineRule="auto"/>
        <w:ind w:left="900"/>
        <w:jc w:val="both"/>
      </w:pPr>
      <w:r>
        <w:t>Memiliki pengaruh yang signifikan terhadap pencapaian sasaran pembangunan nasional,</w:t>
      </w:r>
    </w:p>
    <w:p>
      <w:pPr>
        <w:pStyle w:val="20"/>
        <w:widowControl w:val="0"/>
        <w:numPr>
          <w:ilvl w:val="0"/>
          <w:numId w:val="77"/>
        </w:numPr>
        <w:overflowPunct w:val="0"/>
        <w:autoSpaceDE w:val="0"/>
        <w:autoSpaceDN w:val="0"/>
        <w:adjustRightInd w:val="0"/>
        <w:snapToGrid w:val="0"/>
        <w:spacing w:after="120" w:line="360" w:lineRule="auto"/>
        <w:ind w:left="900"/>
        <w:jc w:val="both"/>
      </w:pPr>
      <w:r>
        <w:t>Merupakan tugas dan tanggungjawab Dinas Pariwisata,</w:t>
      </w:r>
    </w:p>
    <w:p>
      <w:pPr>
        <w:pStyle w:val="20"/>
        <w:widowControl w:val="0"/>
        <w:numPr>
          <w:ilvl w:val="0"/>
          <w:numId w:val="77"/>
        </w:numPr>
        <w:overflowPunct w:val="0"/>
        <w:autoSpaceDE w:val="0"/>
        <w:autoSpaceDN w:val="0"/>
        <w:adjustRightInd w:val="0"/>
        <w:snapToGrid w:val="0"/>
        <w:spacing w:after="120" w:line="360" w:lineRule="auto"/>
        <w:ind w:left="900"/>
        <w:jc w:val="both"/>
      </w:pPr>
      <w:r>
        <w:t>Luasnya dampak yang ditimbulkan terhadap public,</w:t>
      </w:r>
    </w:p>
    <w:p>
      <w:pPr>
        <w:pStyle w:val="20"/>
        <w:widowControl w:val="0"/>
        <w:numPr>
          <w:ilvl w:val="0"/>
          <w:numId w:val="77"/>
        </w:numPr>
        <w:overflowPunct w:val="0"/>
        <w:autoSpaceDE w:val="0"/>
        <w:autoSpaceDN w:val="0"/>
        <w:adjustRightInd w:val="0"/>
        <w:snapToGrid w:val="0"/>
        <w:spacing w:after="120" w:line="360" w:lineRule="auto"/>
        <w:ind w:left="900"/>
        <w:jc w:val="both"/>
      </w:pPr>
      <w:r>
        <w:t>Memiliki daya ungkit utuk pembangunan daerah,</w:t>
      </w:r>
    </w:p>
    <w:p>
      <w:pPr>
        <w:pStyle w:val="20"/>
        <w:widowControl w:val="0"/>
        <w:numPr>
          <w:ilvl w:val="0"/>
          <w:numId w:val="77"/>
        </w:numPr>
        <w:overflowPunct w:val="0"/>
        <w:autoSpaceDE w:val="0"/>
        <w:autoSpaceDN w:val="0"/>
        <w:adjustRightInd w:val="0"/>
        <w:snapToGrid w:val="0"/>
        <w:spacing w:after="120" w:line="360" w:lineRule="auto"/>
        <w:ind w:left="900"/>
        <w:jc w:val="both"/>
      </w:pPr>
      <w:r>
        <w:t>Memberikan kemudahan,</w:t>
      </w:r>
    </w:p>
    <w:p>
      <w:pPr>
        <w:pStyle w:val="20"/>
        <w:widowControl w:val="0"/>
        <w:numPr>
          <w:ilvl w:val="0"/>
          <w:numId w:val="77"/>
        </w:numPr>
        <w:overflowPunct w:val="0"/>
        <w:autoSpaceDE w:val="0"/>
        <w:autoSpaceDN w:val="0"/>
        <w:adjustRightInd w:val="0"/>
        <w:snapToGrid w:val="0"/>
        <w:spacing w:after="120" w:line="360" w:lineRule="auto"/>
        <w:ind w:left="900"/>
        <w:jc w:val="both"/>
      </w:pPr>
      <w:r>
        <w:t>Merupakan prioritas.</w:t>
      </w:r>
    </w:p>
    <w:p>
      <w:pPr>
        <w:widowControl w:val="0"/>
        <w:overflowPunct w:val="0"/>
        <w:autoSpaceDE w:val="0"/>
        <w:autoSpaceDN w:val="0"/>
        <w:adjustRightInd w:val="0"/>
        <w:snapToGrid w:val="0"/>
        <w:spacing w:after="120" w:line="360" w:lineRule="auto"/>
        <w:ind w:left="540" w:firstLine="540"/>
        <w:jc w:val="both"/>
      </w:pPr>
      <w:r>
        <w:t xml:space="preserve">Berdasarkan kriteria tersebut setelah dilakukan penilaian terhadap berbagai isu-isu strategis, maka yang menjadi isu strategis pada Dinas Pariwisata tahun 2018 – 2023 adalah “ </w:t>
      </w:r>
      <w:r>
        <w:rPr>
          <w:b/>
        </w:rPr>
        <w:t>Belum optimalnya kontribusi sector pariwisata terhadap pertumbuhan ekonomi</w:t>
      </w:r>
      <w:r>
        <w:t>”</w:t>
      </w:r>
    </w:p>
    <w:p>
      <w:pPr>
        <w:widowControl w:val="0"/>
        <w:overflowPunct w:val="0"/>
        <w:autoSpaceDE w:val="0"/>
        <w:autoSpaceDN w:val="0"/>
        <w:adjustRightInd w:val="0"/>
        <w:snapToGrid w:val="0"/>
        <w:spacing w:after="120" w:line="360" w:lineRule="auto"/>
        <w:ind w:left="540" w:firstLine="540"/>
        <w:jc w:val="both"/>
      </w:pPr>
    </w:p>
    <w:p>
      <w:pPr>
        <w:widowControl w:val="0"/>
        <w:overflowPunct w:val="0"/>
        <w:autoSpaceDE w:val="0"/>
        <w:autoSpaceDN w:val="0"/>
        <w:adjustRightInd w:val="0"/>
        <w:snapToGrid w:val="0"/>
        <w:spacing w:after="120" w:line="360" w:lineRule="auto"/>
        <w:ind w:left="540" w:firstLine="540"/>
        <w:jc w:val="both"/>
      </w:pPr>
    </w:p>
    <w:p>
      <w:pPr>
        <w:widowControl w:val="0"/>
        <w:overflowPunct w:val="0"/>
        <w:autoSpaceDE w:val="0"/>
        <w:autoSpaceDN w:val="0"/>
        <w:adjustRightInd w:val="0"/>
        <w:snapToGrid w:val="0"/>
        <w:spacing w:after="120" w:line="360" w:lineRule="auto"/>
        <w:ind w:left="540" w:firstLine="540"/>
        <w:jc w:val="both"/>
      </w:pPr>
    </w:p>
    <w:p>
      <w:pPr>
        <w:widowControl w:val="0"/>
        <w:overflowPunct w:val="0"/>
        <w:autoSpaceDE w:val="0"/>
        <w:autoSpaceDN w:val="0"/>
        <w:adjustRightInd w:val="0"/>
        <w:snapToGrid w:val="0"/>
        <w:spacing w:after="120" w:line="360" w:lineRule="auto"/>
        <w:ind w:left="540" w:firstLine="540"/>
        <w:jc w:val="both"/>
      </w:pPr>
    </w:p>
    <w:p>
      <w:pPr>
        <w:spacing w:line="300" w:lineRule="auto"/>
        <w:jc w:val="center"/>
        <w:rPr>
          <w:rFonts w:ascii="Bookman Old Style" w:hAnsi="Bookman Old Style"/>
          <w:b/>
          <w:sz w:val="22"/>
          <w:szCs w:val="22"/>
          <w:lang w:val="sv-SE"/>
        </w:rPr>
      </w:pPr>
      <w:r>
        <w:rPr>
          <w:rFonts w:ascii="Bookman Old Style" w:hAnsi="Bookman Old Style"/>
          <w:b/>
          <w:sz w:val="22"/>
          <w:szCs w:val="22"/>
          <w:lang w:val="sv-SE"/>
        </w:rPr>
        <w:t>BAB IV</w:t>
      </w:r>
    </w:p>
    <w:p>
      <w:pPr>
        <w:spacing w:line="300" w:lineRule="auto"/>
        <w:jc w:val="center"/>
        <w:rPr>
          <w:rFonts w:ascii="Bookman Old Style" w:hAnsi="Bookman Old Style"/>
          <w:b/>
          <w:sz w:val="22"/>
          <w:szCs w:val="22"/>
          <w:lang w:val="sv-SE"/>
        </w:rPr>
      </w:pPr>
      <w:r>
        <w:rPr>
          <w:rFonts w:ascii="Bookman Old Style" w:hAnsi="Bookman Old Style"/>
          <w:b/>
          <w:sz w:val="22"/>
          <w:szCs w:val="22"/>
          <w:lang w:val="sv-SE"/>
        </w:rPr>
        <w:t xml:space="preserve"> TUJUAN,</w:t>
      </w:r>
      <w:r>
        <w:rPr>
          <w:rFonts w:ascii="Bookman Old Style" w:hAnsi="Bookman Old Style"/>
          <w:b/>
          <w:sz w:val="22"/>
          <w:szCs w:val="22"/>
        </w:rPr>
        <w:t xml:space="preserve"> DAN</w:t>
      </w:r>
      <w:r>
        <w:rPr>
          <w:rFonts w:ascii="Bookman Old Style" w:hAnsi="Bookman Old Style"/>
          <w:b/>
          <w:sz w:val="22"/>
          <w:szCs w:val="22"/>
          <w:lang w:val="sv-SE"/>
        </w:rPr>
        <w:t xml:space="preserve"> SASARAN</w:t>
      </w:r>
    </w:p>
    <w:p>
      <w:pPr>
        <w:pStyle w:val="20"/>
        <w:widowControl w:val="0"/>
        <w:overflowPunct w:val="0"/>
        <w:autoSpaceDE w:val="0"/>
        <w:autoSpaceDN w:val="0"/>
        <w:adjustRightInd w:val="0"/>
        <w:snapToGrid w:val="0"/>
        <w:spacing w:line="300" w:lineRule="auto"/>
        <w:ind w:left="1350"/>
        <w:contextualSpacing w:val="0"/>
        <w:jc w:val="both"/>
        <w:rPr>
          <w:rFonts w:ascii="Bookman Old Style" w:hAnsi="Bookman Old Style"/>
          <w:sz w:val="22"/>
          <w:szCs w:val="22"/>
          <w:lang w:val="id-ID"/>
        </w:rPr>
      </w:pPr>
    </w:p>
    <w:p>
      <w:pPr>
        <w:pStyle w:val="20"/>
        <w:widowControl w:val="0"/>
        <w:numPr>
          <w:ilvl w:val="1"/>
          <w:numId w:val="78"/>
        </w:numPr>
        <w:overflowPunct w:val="0"/>
        <w:autoSpaceDE w:val="0"/>
        <w:autoSpaceDN w:val="0"/>
        <w:adjustRightInd w:val="0"/>
        <w:snapToGrid w:val="0"/>
        <w:spacing w:after="120" w:line="300" w:lineRule="auto"/>
        <w:ind w:left="450" w:hanging="450"/>
        <w:contextualSpacing w:val="0"/>
        <w:jc w:val="both"/>
        <w:rPr>
          <w:rFonts w:ascii="Bookman Old Style" w:hAnsi="Bookman Old Style"/>
          <w:b/>
          <w:sz w:val="22"/>
          <w:szCs w:val="22"/>
          <w:lang w:val="id-ID"/>
        </w:rPr>
      </w:pPr>
      <w:r>
        <w:rPr>
          <w:rFonts w:ascii="Bookman Old Style" w:hAnsi="Bookman Old Style"/>
          <w:b/>
          <w:sz w:val="22"/>
          <w:szCs w:val="22"/>
        </w:rPr>
        <w:t xml:space="preserve"> </w:t>
      </w:r>
      <w:r>
        <w:rPr>
          <w:rFonts w:ascii="Bookman Old Style" w:hAnsi="Bookman Old Style"/>
          <w:b/>
          <w:sz w:val="22"/>
          <w:szCs w:val="22"/>
          <w:lang w:val="id-ID"/>
        </w:rPr>
        <w:t xml:space="preserve">Tujuan dan Sasaran Jangka Menengah </w:t>
      </w:r>
      <w:r>
        <w:rPr>
          <w:rFonts w:ascii="Bookman Old Style" w:hAnsi="Bookman Old Style"/>
          <w:b/>
          <w:sz w:val="22"/>
          <w:szCs w:val="22"/>
        </w:rPr>
        <w:t>Perangkat Daerah</w:t>
      </w:r>
    </w:p>
    <w:p>
      <w:pPr>
        <w:widowControl w:val="0"/>
        <w:overflowPunct w:val="0"/>
        <w:autoSpaceDE w:val="0"/>
        <w:autoSpaceDN w:val="0"/>
        <w:adjustRightInd w:val="0"/>
        <w:snapToGrid w:val="0"/>
        <w:spacing w:after="120" w:line="360" w:lineRule="auto"/>
        <w:ind w:left="540" w:firstLine="720"/>
        <w:jc w:val="both"/>
        <w:rPr>
          <w:rFonts w:ascii="Bookman Old Style" w:hAnsi="Bookman Old Style"/>
          <w:sz w:val="22"/>
          <w:szCs w:val="22"/>
          <w:lang w:val="id-ID"/>
        </w:rPr>
      </w:pPr>
      <w:r>
        <w:rPr>
          <w:rFonts w:ascii="Bookman Old Style" w:hAnsi="Bookman Old Style"/>
          <w:sz w:val="22"/>
          <w:szCs w:val="22"/>
          <w:lang w:val="id-ID"/>
        </w:rPr>
        <w:t xml:space="preserve">Tujuan dan sasaran adalah tahap perumusan sasaran strategis yang menunjukkan tingkat prioritas tertinggi dalam perencanaan pembangunan jangka menengah daerah yang selanjutnya akan menjadi dasar penyusunan arsitektur kinerja </w:t>
      </w:r>
      <w:r>
        <w:rPr>
          <w:rFonts w:ascii="Bookman Old Style" w:hAnsi="Bookman Old Style"/>
          <w:sz w:val="22"/>
          <w:szCs w:val="22"/>
        </w:rPr>
        <w:t>Dinas Pariwisata</w:t>
      </w:r>
      <w:r>
        <w:rPr>
          <w:rFonts w:ascii="Bookman Old Style" w:hAnsi="Bookman Old Style"/>
          <w:sz w:val="22"/>
          <w:szCs w:val="22"/>
          <w:lang w:val="id-ID"/>
        </w:rPr>
        <w:t xml:space="preserve"> selama </w:t>
      </w:r>
      <w:r>
        <w:rPr>
          <w:rFonts w:ascii="Bookman Old Style" w:hAnsi="Bookman Old Style"/>
          <w:sz w:val="22"/>
          <w:szCs w:val="22"/>
        </w:rPr>
        <w:t>dua</w:t>
      </w:r>
      <w:r>
        <w:rPr>
          <w:rFonts w:ascii="Bookman Old Style" w:hAnsi="Bookman Old Style"/>
          <w:sz w:val="22"/>
          <w:szCs w:val="22"/>
          <w:lang w:val="id-ID"/>
        </w:rPr>
        <w:t xml:space="preserve"> tahun.</w:t>
      </w:r>
    </w:p>
    <w:p>
      <w:pPr>
        <w:widowControl w:val="0"/>
        <w:overflowPunct w:val="0"/>
        <w:autoSpaceDE w:val="0"/>
        <w:autoSpaceDN w:val="0"/>
        <w:adjustRightInd w:val="0"/>
        <w:snapToGrid w:val="0"/>
        <w:spacing w:after="120" w:line="360" w:lineRule="auto"/>
        <w:ind w:left="540" w:firstLine="720"/>
        <w:jc w:val="both"/>
        <w:rPr>
          <w:rFonts w:ascii="Bookman Old Style" w:hAnsi="Bookman Old Style"/>
          <w:sz w:val="22"/>
          <w:szCs w:val="22"/>
          <w:lang w:val="id-ID"/>
        </w:rPr>
      </w:pPr>
      <w:r>
        <w:rPr>
          <w:rFonts w:ascii="Bookman Old Style" w:hAnsi="Bookman Old Style"/>
          <w:sz w:val="22"/>
          <w:szCs w:val="22"/>
          <w:lang w:val="id-ID"/>
        </w:rPr>
        <w:t xml:space="preserve">Tujuan adalah pernyataan-pernyataan tentang hal-hal yang perlu dilakukan untuk mencapai visi, melaksanakan misi, memecahkan permasalahan, dan menangani isu strategis daerah yang dihadapi. </w:t>
      </w:r>
      <w:r>
        <w:rPr>
          <w:rFonts w:ascii="Bookman Old Style" w:hAnsi="Bookman Old Style"/>
          <w:sz w:val="22"/>
          <w:szCs w:val="22"/>
        </w:rPr>
        <w:t xml:space="preserve"> </w:t>
      </w:r>
      <w:r>
        <w:rPr>
          <w:rFonts w:ascii="Bookman Old Style" w:hAnsi="Bookman Old Style"/>
          <w:sz w:val="22"/>
          <w:szCs w:val="22"/>
          <w:lang w:val="id-ID"/>
        </w:rPr>
        <w:t xml:space="preserve">Rumusan tujuan merefleksikan konteks pembangunan yang dihadapi </w:t>
      </w:r>
      <w:r>
        <w:rPr>
          <w:rFonts w:ascii="Bookman Old Style" w:hAnsi="Bookman Old Style"/>
          <w:sz w:val="22"/>
          <w:szCs w:val="22"/>
        </w:rPr>
        <w:t>OPD</w:t>
      </w:r>
      <w:r>
        <w:rPr>
          <w:rFonts w:ascii="Bookman Old Style" w:hAnsi="Bookman Old Style"/>
          <w:sz w:val="22"/>
          <w:szCs w:val="22"/>
          <w:lang w:val="id-ID"/>
        </w:rPr>
        <w:t xml:space="preserve"> dan memiliki keterkaitan dengan visi </w:t>
      </w:r>
      <w:r>
        <w:rPr>
          <w:rFonts w:ascii="Bookman Old Style" w:hAnsi="Bookman Old Style"/>
          <w:sz w:val="22"/>
          <w:szCs w:val="22"/>
        </w:rPr>
        <w:t>Dinas Pariwisata</w:t>
      </w:r>
      <w:r>
        <w:rPr>
          <w:rFonts w:ascii="Bookman Old Style" w:hAnsi="Bookman Old Style"/>
          <w:sz w:val="22"/>
          <w:szCs w:val="22"/>
          <w:lang w:val="id-ID"/>
        </w:rPr>
        <w:t xml:space="preserve"> yang ingin dicapai. Pernyataan tujuan tersebut akan diterjemahkan ke dalam sasaran-sasaran yang ingin dicapai. Dalam menentukan tujuan setidaknya dapat memberikan gambaran yang jelas mengenai apa yang akan dicapai dimasa mendatang. </w:t>
      </w:r>
    </w:p>
    <w:p>
      <w:pPr>
        <w:widowControl w:val="0"/>
        <w:overflowPunct w:val="0"/>
        <w:autoSpaceDE w:val="0"/>
        <w:autoSpaceDN w:val="0"/>
        <w:adjustRightInd w:val="0"/>
        <w:snapToGrid w:val="0"/>
        <w:spacing w:after="120" w:line="360" w:lineRule="auto"/>
        <w:ind w:left="540" w:firstLine="720"/>
        <w:jc w:val="both"/>
        <w:rPr>
          <w:rFonts w:ascii="Bookman Old Style" w:hAnsi="Bookman Old Style"/>
          <w:sz w:val="22"/>
          <w:szCs w:val="22"/>
          <w:lang w:val="id-ID"/>
        </w:rPr>
      </w:pPr>
      <w:r>
        <w:rPr>
          <w:rFonts w:ascii="Bookman Old Style" w:hAnsi="Bookman Old Style"/>
          <w:sz w:val="22"/>
          <w:szCs w:val="22"/>
          <w:lang w:val="id-ID"/>
        </w:rPr>
        <w:t xml:space="preserve">Sasaran adalah hasil yang diharapkan dari suatu tujuan yang diformulasikan secara terukur, spesifik, mudah dicapai, rasional, untuk dapat dilaksanakan dalam jangka waktu </w:t>
      </w:r>
      <w:r>
        <w:rPr>
          <w:rFonts w:ascii="Bookman Old Style" w:hAnsi="Bookman Old Style"/>
          <w:sz w:val="22"/>
          <w:szCs w:val="22"/>
        </w:rPr>
        <w:t>5</w:t>
      </w:r>
      <w:r>
        <w:rPr>
          <w:rFonts w:ascii="Bookman Old Style" w:hAnsi="Bookman Old Style"/>
          <w:sz w:val="22"/>
          <w:szCs w:val="22"/>
          <w:lang w:val="id-ID"/>
        </w:rPr>
        <w:t xml:space="preserve"> (</w:t>
      </w:r>
      <w:r>
        <w:rPr>
          <w:rFonts w:ascii="Bookman Old Style" w:hAnsi="Bookman Old Style"/>
          <w:sz w:val="22"/>
          <w:szCs w:val="22"/>
        </w:rPr>
        <w:t xml:space="preserve">lima) </w:t>
      </w:r>
      <w:r>
        <w:rPr>
          <w:rFonts w:ascii="Bookman Old Style" w:hAnsi="Bookman Old Style"/>
          <w:sz w:val="22"/>
          <w:szCs w:val="22"/>
          <w:lang w:val="id-ID"/>
        </w:rPr>
        <w:t xml:space="preserve">tahun ke depan. Perumusan sasaran perlu memperhatikan indikator kinerja sesuai tugas dan fungsi </w:t>
      </w:r>
      <w:r>
        <w:rPr>
          <w:rFonts w:ascii="Bookman Old Style" w:hAnsi="Bookman Old Style"/>
          <w:sz w:val="22"/>
          <w:szCs w:val="22"/>
        </w:rPr>
        <w:t>Dinas Pariwisata</w:t>
      </w:r>
      <w:r>
        <w:rPr>
          <w:rFonts w:ascii="Bookman Old Style" w:hAnsi="Bookman Old Style"/>
          <w:sz w:val="22"/>
          <w:szCs w:val="22"/>
          <w:lang w:val="id-ID"/>
        </w:rPr>
        <w:t xml:space="preserve"> atau kelompok sasaran yang dilayani, serta profil pelayanan yang terkait dengan indikator kinerja.</w:t>
      </w:r>
    </w:p>
    <w:p>
      <w:pPr>
        <w:widowControl w:val="0"/>
        <w:overflowPunct w:val="0"/>
        <w:autoSpaceDE w:val="0"/>
        <w:autoSpaceDN w:val="0"/>
        <w:adjustRightInd w:val="0"/>
        <w:snapToGrid w:val="0"/>
        <w:spacing w:after="120" w:line="360" w:lineRule="auto"/>
        <w:ind w:left="540" w:firstLine="720"/>
        <w:jc w:val="both"/>
        <w:rPr>
          <w:rFonts w:ascii="Bookman Old Style" w:hAnsi="Bookman Old Style"/>
          <w:sz w:val="22"/>
          <w:szCs w:val="22"/>
        </w:rPr>
      </w:pPr>
      <w:r>
        <w:rPr>
          <w:rFonts w:ascii="Bookman Old Style" w:hAnsi="Bookman Old Style"/>
          <w:sz w:val="22"/>
          <w:szCs w:val="22"/>
          <w:lang w:val="id-ID"/>
        </w:rPr>
        <w:t xml:space="preserve">Pernyataan tujuan dan sasaran jangka menengah </w:t>
      </w:r>
      <w:r>
        <w:rPr>
          <w:rFonts w:ascii="Bookman Old Style" w:hAnsi="Bookman Old Style"/>
          <w:sz w:val="22"/>
          <w:szCs w:val="22"/>
        </w:rPr>
        <w:t>Dinas Pariwisata</w:t>
      </w:r>
      <w:r>
        <w:rPr>
          <w:rFonts w:ascii="Bookman Old Style" w:hAnsi="Bookman Old Style"/>
          <w:sz w:val="22"/>
          <w:szCs w:val="22"/>
          <w:lang w:val="id-ID"/>
        </w:rPr>
        <w:t xml:space="preserve">a beserta indikator kinerjanya disajikan dalam Tabel </w:t>
      </w:r>
      <w:r>
        <w:rPr>
          <w:rFonts w:ascii="Bookman Old Style" w:hAnsi="Bookman Old Style"/>
          <w:sz w:val="22"/>
          <w:szCs w:val="22"/>
        </w:rPr>
        <w:t xml:space="preserve">T.C. 25 </w:t>
      </w:r>
      <w:r>
        <w:rPr>
          <w:rFonts w:ascii="Bookman Old Style" w:hAnsi="Bookman Old Style"/>
          <w:sz w:val="22"/>
          <w:szCs w:val="22"/>
          <w:lang w:val="id-ID"/>
        </w:rPr>
        <w:t xml:space="preserve"> berikut ini :</w:t>
      </w:r>
    </w:p>
    <w:p>
      <w:pPr>
        <w:pStyle w:val="20"/>
        <w:snapToGrid w:val="0"/>
        <w:spacing w:line="300" w:lineRule="auto"/>
        <w:ind w:left="0"/>
        <w:contextualSpacing w:val="0"/>
        <w:jc w:val="center"/>
        <w:rPr>
          <w:rFonts w:ascii="Bookman Old Style" w:hAnsi="Bookman Old Style"/>
          <w:b/>
          <w:sz w:val="22"/>
          <w:szCs w:val="22"/>
        </w:rPr>
      </w:pPr>
    </w:p>
    <w:p>
      <w:pPr>
        <w:pStyle w:val="20"/>
        <w:snapToGrid w:val="0"/>
        <w:spacing w:line="300" w:lineRule="auto"/>
        <w:ind w:left="0"/>
        <w:contextualSpacing w:val="0"/>
        <w:jc w:val="center"/>
        <w:rPr>
          <w:rFonts w:ascii="Bookman Old Style" w:hAnsi="Bookman Old Style"/>
          <w:b/>
          <w:sz w:val="22"/>
          <w:szCs w:val="22"/>
        </w:rPr>
      </w:pPr>
    </w:p>
    <w:p>
      <w:pPr>
        <w:pStyle w:val="20"/>
        <w:snapToGrid w:val="0"/>
        <w:spacing w:line="300" w:lineRule="auto"/>
        <w:ind w:left="0"/>
        <w:contextualSpacing w:val="0"/>
        <w:jc w:val="center"/>
        <w:rPr>
          <w:rFonts w:ascii="Bookman Old Style" w:hAnsi="Bookman Old Style"/>
          <w:b/>
          <w:sz w:val="22"/>
          <w:szCs w:val="22"/>
        </w:rPr>
      </w:pPr>
    </w:p>
    <w:p>
      <w:pPr>
        <w:pStyle w:val="20"/>
        <w:snapToGrid w:val="0"/>
        <w:spacing w:line="300" w:lineRule="auto"/>
        <w:ind w:left="0"/>
        <w:contextualSpacing w:val="0"/>
        <w:jc w:val="center"/>
        <w:rPr>
          <w:rFonts w:ascii="Bookman Old Style" w:hAnsi="Bookman Old Style"/>
          <w:b/>
          <w:sz w:val="22"/>
          <w:szCs w:val="22"/>
        </w:rPr>
      </w:pPr>
    </w:p>
    <w:p>
      <w:pPr>
        <w:pStyle w:val="20"/>
        <w:snapToGrid w:val="0"/>
        <w:spacing w:line="300" w:lineRule="auto"/>
        <w:ind w:left="0"/>
        <w:contextualSpacing w:val="0"/>
        <w:jc w:val="center"/>
        <w:rPr>
          <w:rFonts w:ascii="Bookman Old Style" w:hAnsi="Bookman Old Style"/>
          <w:b/>
          <w:sz w:val="22"/>
          <w:szCs w:val="22"/>
        </w:rPr>
      </w:pPr>
    </w:p>
    <w:p>
      <w:pPr>
        <w:pStyle w:val="20"/>
        <w:snapToGrid w:val="0"/>
        <w:spacing w:line="300" w:lineRule="auto"/>
        <w:ind w:left="0"/>
        <w:contextualSpacing w:val="0"/>
        <w:jc w:val="center"/>
        <w:rPr>
          <w:rFonts w:ascii="Bookman Old Style" w:hAnsi="Bookman Old Style"/>
          <w:b/>
          <w:sz w:val="22"/>
          <w:szCs w:val="22"/>
        </w:rPr>
      </w:pPr>
    </w:p>
    <w:p>
      <w:pPr>
        <w:pStyle w:val="20"/>
        <w:snapToGrid w:val="0"/>
        <w:spacing w:line="300" w:lineRule="auto"/>
        <w:ind w:left="0"/>
        <w:contextualSpacing w:val="0"/>
        <w:jc w:val="center"/>
        <w:rPr>
          <w:rFonts w:ascii="Bookman Old Style" w:hAnsi="Bookman Old Style"/>
          <w:b/>
          <w:sz w:val="22"/>
          <w:szCs w:val="22"/>
        </w:rPr>
      </w:pPr>
    </w:p>
    <w:p>
      <w:pPr>
        <w:pStyle w:val="20"/>
        <w:snapToGrid w:val="0"/>
        <w:spacing w:line="300" w:lineRule="auto"/>
        <w:ind w:left="0"/>
        <w:contextualSpacing w:val="0"/>
        <w:jc w:val="center"/>
        <w:rPr>
          <w:rFonts w:ascii="Bookman Old Style" w:hAnsi="Bookman Old Style"/>
          <w:b/>
          <w:sz w:val="22"/>
          <w:szCs w:val="22"/>
        </w:rPr>
        <w:sectPr>
          <w:footerReference r:id="rId18" w:type="default"/>
          <w:pgSz w:w="11907" w:h="16840"/>
          <w:pgMar w:top="1584" w:right="1699" w:bottom="1699" w:left="1411" w:header="1310" w:footer="461" w:gutter="0"/>
          <w:pgNumType w:start="48"/>
          <w:cols w:space="708" w:num="1"/>
          <w:docGrid w:linePitch="360" w:charSpace="0"/>
        </w:sectPr>
      </w:pPr>
    </w:p>
    <w:p>
      <w:pPr>
        <w:pStyle w:val="20"/>
        <w:snapToGrid w:val="0"/>
        <w:spacing w:line="300" w:lineRule="auto"/>
        <w:ind w:left="0"/>
        <w:contextualSpacing w:val="0"/>
        <w:jc w:val="center"/>
        <w:rPr>
          <w:rFonts w:ascii="Bookman Old Style" w:hAnsi="Bookman Old Style"/>
          <w:b/>
          <w:sz w:val="22"/>
          <w:szCs w:val="22"/>
        </w:rPr>
      </w:pPr>
      <w:r>
        <w:rPr>
          <w:rFonts w:ascii="Bookman Old Style" w:hAnsi="Bookman Old Style"/>
          <w:b/>
          <w:sz w:val="22"/>
          <w:szCs w:val="22"/>
        </w:rPr>
        <w:t>Tabel T.C.25</w:t>
      </w:r>
    </w:p>
    <w:p>
      <w:pPr>
        <w:pStyle w:val="20"/>
        <w:snapToGrid w:val="0"/>
        <w:spacing w:line="300" w:lineRule="auto"/>
        <w:ind w:left="0"/>
        <w:contextualSpacing w:val="0"/>
        <w:jc w:val="center"/>
        <w:rPr>
          <w:rFonts w:ascii="Bookman Old Style" w:hAnsi="Bookman Old Style"/>
          <w:b/>
          <w:sz w:val="22"/>
          <w:szCs w:val="22"/>
        </w:rPr>
      </w:pPr>
      <w:r>
        <w:rPr>
          <w:rFonts w:ascii="Bookman Old Style" w:hAnsi="Bookman Old Style"/>
          <w:b/>
          <w:sz w:val="22"/>
          <w:szCs w:val="22"/>
        </w:rPr>
        <w:t>Tujuan dan Sasaran Jangka Menengah Dinas Pariwisata</w:t>
      </w:r>
    </w:p>
    <w:p>
      <w:pPr>
        <w:pStyle w:val="20"/>
        <w:snapToGrid w:val="0"/>
        <w:spacing w:line="300" w:lineRule="auto"/>
        <w:ind w:left="0"/>
        <w:contextualSpacing w:val="0"/>
        <w:jc w:val="center"/>
        <w:rPr>
          <w:rFonts w:ascii="Bookman Old Style" w:hAnsi="Bookman Old Style"/>
          <w:b/>
          <w:sz w:val="22"/>
          <w:szCs w:val="22"/>
        </w:rPr>
      </w:pPr>
    </w:p>
    <w:tbl>
      <w:tblPr>
        <w:tblStyle w:val="16"/>
        <w:tblW w:w="13590" w:type="dxa"/>
        <w:tblInd w:w="19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40"/>
        <w:gridCol w:w="1980"/>
        <w:gridCol w:w="1800"/>
        <w:gridCol w:w="2070"/>
        <w:gridCol w:w="1170"/>
        <w:gridCol w:w="1170"/>
        <w:gridCol w:w="1170"/>
        <w:gridCol w:w="1170"/>
        <w:gridCol w:w="1170"/>
        <w:gridCol w:w="1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40" w:hRule="atLeast"/>
        </w:trPr>
        <w:tc>
          <w:tcPr>
            <w:tcW w:w="540" w:type="dxa"/>
            <w:vMerge w:val="restart"/>
          </w:tcPr>
          <w:p>
            <w:pPr>
              <w:pStyle w:val="20"/>
              <w:snapToGrid w:val="0"/>
              <w:spacing w:line="300" w:lineRule="auto"/>
              <w:ind w:left="0"/>
              <w:contextualSpacing w:val="0"/>
              <w:jc w:val="center"/>
              <w:rPr>
                <w:rFonts w:ascii="Bookman Old Style" w:hAnsi="Bookman Old Style"/>
                <w:sz w:val="22"/>
                <w:szCs w:val="22"/>
              </w:rPr>
            </w:pPr>
          </w:p>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No</w:t>
            </w:r>
          </w:p>
        </w:tc>
        <w:tc>
          <w:tcPr>
            <w:tcW w:w="1980" w:type="dxa"/>
            <w:vMerge w:val="restart"/>
          </w:tcPr>
          <w:p>
            <w:pPr>
              <w:pStyle w:val="20"/>
              <w:snapToGrid w:val="0"/>
              <w:spacing w:line="300" w:lineRule="auto"/>
              <w:ind w:left="0"/>
              <w:contextualSpacing w:val="0"/>
              <w:jc w:val="center"/>
              <w:rPr>
                <w:rFonts w:ascii="Bookman Old Style" w:hAnsi="Bookman Old Style"/>
                <w:sz w:val="22"/>
                <w:szCs w:val="22"/>
              </w:rPr>
            </w:pPr>
          </w:p>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Tujuan</w:t>
            </w:r>
          </w:p>
        </w:tc>
        <w:tc>
          <w:tcPr>
            <w:tcW w:w="1800" w:type="dxa"/>
            <w:vMerge w:val="restart"/>
          </w:tcPr>
          <w:p>
            <w:pPr>
              <w:pStyle w:val="20"/>
              <w:snapToGrid w:val="0"/>
              <w:spacing w:line="300" w:lineRule="auto"/>
              <w:ind w:left="0"/>
              <w:contextualSpacing w:val="0"/>
              <w:jc w:val="center"/>
              <w:rPr>
                <w:rFonts w:ascii="Bookman Old Style" w:hAnsi="Bookman Old Style"/>
                <w:sz w:val="22"/>
                <w:szCs w:val="22"/>
              </w:rPr>
            </w:pPr>
          </w:p>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Sasaran</w:t>
            </w:r>
          </w:p>
        </w:tc>
        <w:tc>
          <w:tcPr>
            <w:tcW w:w="2070" w:type="dxa"/>
            <w:vMerge w:val="restart"/>
          </w:tcPr>
          <w:p>
            <w:pPr>
              <w:pStyle w:val="20"/>
              <w:snapToGrid w:val="0"/>
              <w:spacing w:line="300" w:lineRule="auto"/>
              <w:ind w:left="0"/>
              <w:contextualSpacing w:val="0"/>
              <w:jc w:val="center"/>
              <w:rPr>
                <w:rFonts w:ascii="Bookman Old Style" w:hAnsi="Bookman Old Style"/>
                <w:sz w:val="22"/>
                <w:szCs w:val="22"/>
              </w:rPr>
            </w:pPr>
          </w:p>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Indikator Tujuan/Sasaran</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 xml:space="preserve">Kondisi Awal </w:t>
            </w:r>
          </w:p>
        </w:tc>
        <w:tc>
          <w:tcPr>
            <w:tcW w:w="6030" w:type="dxa"/>
            <w:gridSpan w:val="5"/>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Target Kinerja Tujuan/Sasaran Pada Tahun ke-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50" w:hRule="atLeast"/>
        </w:trPr>
        <w:tc>
          <w:tcPr>
            <w:tcW w:w="540" w:type="dxa"/>
            <w:vMerge w:val="continue"/>
          </w:tcPr>
          <w:p>
            <w:pPr>
              <w:pStyle w:val="20"/>
              <w:snapToGrid w:val="0"/>
              <w:spacing w:line="300" w:lineRule="auto"/>
              <w:ind w:left="0"/>
              <w:contextualSpacing w:val="0"/>
              <w:jc w:val="center"/>
              <w:rPr>
                <w:rFonts w:ascii="Bookman Old Style" w:hAnsi="Bookman Old Style"/>
                <w:sz w:val="22"/>
                <w:szCs w:val="22"/>
              </w:rPr>
            </w:pPr>
          </w:p>
        </w:tc>
        <w:tc>
          <w:tcPr>
            <w:tcW w:w="1980" w:type="dxa"/>
            <w:vMerge w:val="continue"/>
          </w:tcPr>
          <w:p>
            <w:pPr>
              <w:pStyle w:val="20"/>
              <w:snapToGrid w:val="0"/>
              <w:spacing w:line="300" w:lineRule="auto"/>
              <w:ind w:left="0"/>
              <w:contextualSpacing w:val="0"/>
              <w:jc w:val="center"/>
              <w:rPr>
                <w:rFonts w:ascii="Bookman Old Style" w:hAnsi="Bookman Old Style"/>
                <w:sz w:val="22"/>
                <w:szCs w:val="22"/>
              </w:rPr>
            </w:pPr>
          </w:p>
        </w:tc>
        <w:tc>
          <w:tcPr>
            <w:tcW w:w="1800" w:type="dxa"/>
            <w:vMerge w:val="continue"/>
          </w:tcPr>
          <w:p>
            <w:pPr>
              <w:pStyle w:val="20"/>
              <w:snapToGrid w:val="0"/>
              <w:spacing w:line="300" w:lineRule="auto"/>
              <w:ind w:left="0"/>
              <w:contextualSpacing w:val="0"/>
              <w:jc w:val="center"/>
              <w:rPr>
                <w:rFonts w:ascii="Bookman Old Style" w:hAnsi="Bookman Old Style"/>
                <w:sz w:val="22"/>
                <w:szCs w:val="22"/>
              </w:rPr>
            </w:pPr>
          </w:p>
        </w:tc>
        <w:tc>
          <w:tcPr>
            <w:tcW w:w="2070" w:type="dxa"/>
            <w:vMerge w:val="continue"/>
          </w:tcPr>
          <w:p>
            <w:pPr>
              <w:pStyle w:val="20"/>
              <w:snapToGrid w:val="0"/>
              <w:spacing w:line="300" w:lineRule="auto"/>
              <w:ind w:left="0"/>
              <w:contextualSpacing w:val="0"/>
              <w:jc w:val="center"/>
              <w:rPr>
                <w:rFonts w:ascii="Bookman Old Style" w:hAnsi="Bookman Old Style"/>
                <w:sz w:val="22"/>
                <w:szCs w:val="22"/>
              </w:rPr>
            </w:pP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2018</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2019</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2020</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2021</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2022</w:t>
            </w:r>
          </w:p>
        </w:tc>
        <w:tc>
          <w:tcPr>
            <w:tcW w:w="135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2023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4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1</w:t>
            </w:r>
          </w:p>
        </w:tc>
        <w:tc>
          <w:tcPr>
            <w:tcW w:w="198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2</w:t>
            </w:r>
          </w:p>
        </w:tc>
        <w:tc>
          <w:tcPr>
            <w:tcW w:w="180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3</w:t>
            </w:r>
          </w:p>
        </w:tc>
        <w:tc>
          <w:tcPr>
            <w:tcW w:w="20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4</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5</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6</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7</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8</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9</w:t>
            </w:r>
          </w:p>
        </w:tc>
        <w:tc>
          <w:tcPr>
            <w:tcW w:w="135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4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1.</w:t>
            </w:r>
          </w:p>
        </w:tc>
        <w:tc>
          <w:tcPr>
            <w:tcW w:w="1980" w:type="dxa"/>
          </w:tcPr>
          <w:p>
            <w:pPr>
              <w:rPr>
                <w:rFonts w:ascii="Bookman Old Style" w:hAnsi="Bookman Old Style" w:cs="Calibri"/>
                <w:color w:val="000000"/>
                <w:sz w:val="22"/>
                <w:szCs w:val="22"/>
              </w:rPr>
            </w:pPr>
            <w:r>
              <w:rPr>
                <w:rFonts w:ascii="Bookman Old Style" w:hAnsi="Bookman Old Style" w:cs="Calibri"/>
                <w:color w:val="000000"/>
                <w:sz w:val="22"/>
                <w:szCs w:val="22"/>
              </w:rPr>
              <w:t>Meningkatnya laju pertumbuhan ekonomi dari sektor pariwisata</w:t>
            </w:r>
          </w:p>
          <w:p>
            <w:pPr>
              <w:pStyle w:val="20"/>
              <w:snapToGrid w:val="0"/>
              <w:spacing w:line="300" w:lineRule="auto"/>
              <w:ind w:left="0"/>
              <w:contextualSpacing w:val="0"/>
              <w:rPr>
                <w:rFonts w:ascii="Bookman Old Style" w:hAnsi="Bookman Old Style"/>
                <w:sz w:val="22"/>
                <w:szCs w:val="22"/>
              </w:rPr>
            </w:pPr>
          </w:p>
        </w:tc>
        <w:tc>
          <w:tcPr>
            <w:tcW w:w="1800" w:type="dxa"/>
          </w:tcPr>
          <w:p>
            <w:pPr>
              <w:pStyle w:val="20"/>
              <w:snapToGrid w:val="0"/>
              <w:spacing w:line="300" w:lineRule="auto"/>
              <w:ind w:left="0"/>
              <w:contextualSpacing w:val="0"/>
              <w:jc w:val="center"/>
              <w:rPr>
                <w:rFonts w:ascii="Bookman Old Style" w:hAnsi="Bookman Old Style"/>
                <w:sz w:val="22"/>
                <w:szCs w:val="22"/>
              </w:rPr>
            </w:pPr>
          </w:p>
        </w:tc>
        <w:tc>
          <w:tcPr>
            <w:tcW w:w="2070" w:type="dxa"/>
          </w:tcPr>
          <w:p>
            <w:pPr>
              <w:pStyle w:val="20"/>
              <w:snapToGrid w:val="0"/>
              <w:spacing w:line="300" w:lineRule="auto"/>
              <w:ind w:left="0"/>
              <w:contextualSpacing w:val="0"/>
              <w:rPr>
                <w:rFonts w:ascii="Bookman Old Style" w:hAnsi="Bookman Old Style"/>
                <w:sz w:val="22"/>
                <w:szCs w:val="22"/>
              </w:rPr>
            </w:pPr>
            <w:r>
              <w:rPr>
                <w:rFonts w:ascii="Bookman Old Style" w:hAnsi="Bookman Old Style"/>
                <w:sz w:val="22"/>
                <w:szCs w:val="22"/>
              </w:rPr>
              <w:t>Laju pertumbuhan ekonomi sector penyediaan akomodasi dan makan minum</w:t>
            </w:r>
          </w:p>
          <w:p>
            <w:pPr>
              <w:pStyle w:val="20"/>
              <w:snapToGrid w:val="0"/>
              <w:spacing w:line="300" w:lineRule="auto"/>
              <w:ind w:left="0"/>
              <w:contextualSpacing w:val="0"/>
              <w:rPr>
                <w:rFonts w:ascii="Bookman Old Style" w:hAnsi="Bookman Old Style"/>
                <w:sz w:val="22"/>
                <w:szCs w:val="22"/>
              </w:rPr>
            </w:pP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7.48</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7.61</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7.67</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7.73</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7.80</w:t>
            </w:r>
          </w:p>
        </w:tc>
        <w:tc>
          <w:tcPr>
            <w:tcW w:w="135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7.86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4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2.</w:t>
            </w:r>
          </w:p>
        </w:tc>
        <w:tc>
          <w:tcPr>
            <w:tcW w:w="1980" w:type="dxa"/>
          </w:tcPr>
          <w:p>
            <w:pPr>
              <w:pStyle w:val="20"/>
              <w:snapToGrid w:val="0"/>
              <w:spacing w:line="300" w:lineRule="auto"/>
              <w:ind w:left="0"/>
              <w:contextualSpacing w:val="0"/>
              <w:jc w:val="center"/>
              <w:rPr>
                <w:rFonts w:ascii="Bookman Old Style" w:hAnsi="Bookman Old Style"/>
                <w:sz w:val="22"/>
                <w:szCs w:val="22"/>
              </w:rPr>
            </w:pPr>
          </w:p>
        </w:tc>
        <w:tc>
          <w:tcPr>
            <w:tcW w:w="1800" w:type="dxa"/>
          </w:tcPr>
          <w:p>
            <w:pPr>
              <w:pStyle w:val="20"/>
              <w:snapToGrid w:val="0"/>
              <w:spacing w:line="300" w:lineRule="auto"/>
              <w:ind w:left="0"/>
              <w:contextualSpacing w:val="0"/>
              <w:rPr>
                <w:rFonts w:ascii="Bookman Old Style" w:hAnsi="Bookman Old Style"/>
                <w:sz w:val="22"/>
                <w:szCs w:val="22"/>
              </w:rPr>
            </w:pPr>
            <w:r>
              <w:rPr>
                <w:rFonts w:ascii="Bookman Old Style" w:hAnsi="Bookman Old Style"/>
                <w:sz w:val="22"/>
                <w:szCs w:val="22"/>
              </w:rPr>
              <w:t>Meningkatnya kunjungan wisata</w:t>
            </w:r>
          </w:p>
        </w:tc>
        <w:tc>
          <w:tcPr>
            <w:tcW w:w="2070" w:type="dxa"/>
          </w:tcPr>
          <w:p>
            <w:pPr>
              <w:pStyle w:val="20"/>
              <w:snapToGrid w:val="0"/>
              <w:spacing w:line="300" w:lineRule="auto"/>
              <w:ind w:left="0"/>
              <w:contextualSpacing w:val="0"/>
              <w:rPr>
                <w:rFonts w:ascii="Bookman Old Style" w:hAnsi="Bookman Old Style"/>
                <w:sz w:val="22"/>
                <w:szCs w:val="22"/>
              </w:rPr>
            </w:pPr>
            <w:r>
              <w:rPr>
                <w:rFonts w:ascii="Bookman Old Style" w:hAnsi="Bookman Old Style"/>
                <w:sz w:val="22"/>
                <w:szCs w:val="22"/>
              </w:rPr>
              <w:t>Jumlah kunjungan wisata</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596.219 orang</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600.000</w:t>
            </w:r>
          </w:p>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orang</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660.000</w:t>
            </w:r>
          </w:p>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orang</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720.000</w:t>
            </w:r>
          </w:p>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orang</w:t>
            </w:r>
          </w:p>
        </w:tc>
        <w:tc>
          <w:tcPr>
            <w:tcW w:w="117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780.000</w:t>
            </w:r>
          </w:p>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orang</w:t>
            </w:r>
          </w:p>
        </w:tc>
        <w:tc>
          <w:tcPr>
            <w:tcW w:w="1350" w:type="dxa"/>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1.000.000</w:t>
            </w:r>
          </w:p>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orang</w:t>
            </w:r>
          </w:p>
        </w:tc>
      </w:tr>
    </w:tbl>
    <w:p>
      <w:pPr>
        <w:pStyle w:val="20"/>
        <w:snapToGrid w:val="0"/>
        <w:spacing w:line="300" w:lineRule="auto"/>
        <w:ind w:left="0"/>
        <w:contextualSpacing w:val="0"/>
        <w:jc w:val="center"/>
        <w:rPr>
          <w:rFonts w:ascii="Bookman Old Style" w:hAnsi="Bookman Old Style"/>
          <w:b/>
          <w:sz w:val="22"/>
          <w:szCs w:val="22"/>
        </w:rPr>
      </w:pPr>
    </w:p>
    <w:p>
      <w:pPr>
        <w:pStyle w:val="20"/>
        <w:snapToGrid w:val="0"/>
        <w:spacing w:line="300" w:lineRule="auto"/>
        <w:ind w:left="0"/>
        <w:contextualSpacing w:val="0"/>
        <w:jc w:val="both"/>
        <w:rPr>
          <w:rFonts w:ascii="Bookman Old Style" w:hAnsi="Bookman Old Style"/>
          <w:sz w:val="22"/>
          <w:szCs w:val="22"/>
        </w:rPr>
      </w:pPr>
      <w:r>
        <w:rPr>
          <w:rFonts w:ascii="Bookman Old Style" w:hAnsi="Bookman Old Style"/>
          <w:sz w:val="22"/>
          <w:szCs w:val="22"/>
        </w:rPr>
        <w:t xml:space="preserve">Dengan meningkatnya jumlah kunjungan wisata ke kota Padang Panjang dengan kenaikan rata-rata 10% di empat tahun pertama dan penetapan angka 1.000.000 orang di kondisi tahun kelima atau kondisi akhir tahun renstra merupakan komitmen dinas pariwisata untuk meningkatkan laju pertumbuhan ekonomi dari sector pariwisata dengan meningkatnya laju pertumbuhan ekonomi sector penyediaan akomodasi dan makan minum. </w:t>
      </w:r>
    </w:p>
    <w:p>
      <w:pPr>
        <w:widowControl w:val="0"/>
        <w:overflowPunct w:val="0"/>
        <w:autoSpaceDE w:val="0"/>
        <w:autoSpaceDN w:val="0"/>
        <w:adjustRightInd w:val="0"/>
        <w:snapToGrid w:val="0"/>
        <w:spacing w:after="120" w:line="360" w:lineRule="auto"/>
        <w:ind w:left="540" w:firstLine="540"/>
        <w:jc w:val="both"/>
      </w:pPr>
    </w:p>
    <w:p>
      <w:pPr>
        <w:sectPr>
          <w:footerReference r:id="rId19" w:type="default"/>
          <w:pgSz w:w="16834" w:h="11909" w:orient="landscape"/>
          <w:pgMar w:top="1797" w:right="1440" w:bottom="1797" w:left="1440" w:header="720" w:footer="459" w:gutter="0"/>
          <w:pgNumType w:fmt="lowerRoman"/>
          <w:cols w:space="720" w:num="1"/>
          <w:docGrid w:linePitch="360" w:charSpace="0"/>
        </w:sectPr>
      </w:pPr>
    </w:p>
    <w:p>
      <w:pPr>
        <w:tabs>
          <w:tab w:val="left" w:pos="3705"/>
          <w:tab w:val="center" w:pos="4394"/>
        </w:tabs>
        <w:spacing w:line="300" w:lineRule="auto"/>
        <w:rPr>
          <w:rFonts w:ascii="Bookman Old Style" w:hAnsi="Bookman Old Style"/>
          <w:b/>
          <w:sz w:val="22"/>
          <w:szCs w:val="22"/>
          <w:lang w:val="sv-SE"/>
        </w:rPr>
      </w:pPr>
      <w:r>
        <w:rPr>
          <w:rFonts w:ascii="Bookman Old Style" w:hAnsi="Bookman Old Style"/>
          <w:b/>
          <w:sz w:val="22"/>
          <w:szCs w:val="22"/>
          <w:lang w:val="sv-SE"/>
        </w:rPr>
        <w:tab/>
      </w:r>
      <w:r>
        <w:rPr>
          <w:rFonts w:ascii="Bookman Old Style" w:hAnsi="Bookman Old Style"/>
          <w:b/>
          <w:sz w:val="22"/>
          <w:szCs w:val="22"/>
          <w:lang w:val="sv-SE"/>
        </w:rPr>
        <w:tab/>
      </w:r>
      <w:r>
        <w:rPr>
          <w:rFonts w:ascii="Bookman Old Style" w:hAnsi="Bookman Old Style"/>
          <w:b/>
          <w:sz w:val="22"/>
          <w:szCs w:val="22"/>
          <w:lang w:val="sv-SE"/>
        </w:rPr>
        <w:t>BAB V</w:t>
      </w:r>
    </w:p>
    <w:p>
      <w:pPr>
        <w:spacing w:after="120" w:line="300" w:lineRule="auto"/>
        <w:ind w:firstLine="720"/>
        <w:jc w:val="center"/>
        <w:rPr>
          <w:rFonts w:ascii="Bookman Old Style" w:hAnsi="Bookman Old Style"/>
          <w:b/>
          <w:sz w:val="22"/>
          <w:szCs w:val="22"/>
        </w:rPr>
      </w:pPr>
      <w:r>
        <w:rPr>
          <w:rFonts w:ascii="Bookman Old Style" w:hAnsi="Bookman Old Style"/>
          <w:b/>
          <w:sz w:val="22"/>
          <w:szCs w:val="22"/>
        </w:rPr>
        <w:t>STRATEGI DAN ARAH KEBIJAKAN</w:t>
      </w:r>
    </w:p>
    <w:p>
      <w:pPr>
        <w:widowControl w:val="0"/>
        <w:overflowPunct w:val="0"/>
        <w:autoSpaceDE w:val="0"/>
        <w:autoSpaceDN w:val="0"/>
        <w:adjustRightInd w:val="0"/>
        <w:snapToGrid w:val="0"/>
        <w:spacing w:after="120" w:line="276" w:lineRule="auto"/>
        <w:ind w:left="540"/>
        <w:jc w:val="both"/>
        <w:rPr>
          <w:rFonts w:ascii="Bookman Old Style" w:hAnsi="Bookman Old Style" w:cs="Tahoma"/>
          <w:sz w:val="22"/>
          <w:szCs w:val="22"/>
        </w:rPr>
      </w:pPr>
    </w:p>
    <w:p>
      <w:pPr>
        <w:widowControl w:val="0"/>
        <w:tabs>
          <w:tab w:val="left" w:pos="0"/>
        </w:tabs>
        <w:overflowPunct w:val="0"/>
        <w:autoSpaceDE w:val="0"/>
        <w:autoSpaceDN w:val="0"/>
        <w:adjustRightInd w:val="0"/>
        <w:snapToGrid w:val="0"/>
        <w:spacing w:after="120" w:line="360" w:lineRule="auto"/>
        <w:ind w:firstLine="720"/>
        <w:jc w:val="both"/>
        <w:rPr>
          <w:rFonts w:ascii="Bookman Old Style" w:hAnsi="Bookman Old Style"/>
          <w:sz w:val="22"/>
          <w:szCs w:val="22"/>
        </w:rPr>
      </w:pPr>
      <w:r>
        <w:rPr>
          <w:rFonts w:ascii="Bookman Old Style" w:hAnsi="Bookman Old Style"/>
          <w:sz w:val="22"/>
          <w:szCs w:val="22"/>
          <w:lang w:val="id-ID"/>
        </w:rPr>
        <w:t xml:space="preserve">Strategi dan kebijakan dalam Renstra </w:t>
      </w:r>
      <w:r>
        <w:rPr>
          <w:rFonts w:ascii="Bookman Old Style" w:hAnsi="Bookman Old Style"/>
          <w:sz w:val="22"/>
          <w:szCs w:val="22"/>
        </w:rPr>
        <w:t>Dinas Pariwisata</w:t>
      </w:r>
      <w:r>
        <w:rPr>
          <w:rFonts w:ascii="Bookman Old Style" w:hAnsi="Bookman Old Style"/>
          <w:sz w:val="22"/>
          <w:szCs w:val="22"/>
          <w:lang w:val="id-ID"/>
        </w:rPr>
        <w:t xml:space="preserve"> adalah strategi dan kebijakan untuk mencapai tujuan dan sasaran jangka menengah yang selaras dengan strategi dan kebijakan daerah serta rencana program prioritas dalam RPJMD. Strategi dan kebijakan jangka menengah menunjukkan bagaimana cara untuk mencapai tujuan, sasaran jangka menengah, dan target kinerja hasil (outcome) program prioritas RPJMD yang menjadi tugas dan fungsi </w:t>
      </w:r>
      <w:r>
        <w:rPr>
          <w:rFonts w:ascii="Bookman Old Style" w:hAnsi="Bookman Old Style"/>
          <w:sz w:val="22"/>
          <w:szCs w:val="22"/>
        </w:rPr>
        <w:t>Dinas Pariwisata</w:t>
      </w:r>
      <w:r>
        <w:rPr>
          <w:rFonts w:ascii="Bookman Old Style" w:hAnsi="Bookman Old Style"/>
          <w:sz w:val="22"/>
          <w:szCs w:val="22"/>
          <w:lang w:val="id-ID"/>
        </w:rPr>
        <w:t xml:space="preserve">. </w:t>
      </w:r>
    </w:p>
    <w:p>
      <w:pPr>
        <w:widowControl w:val="0"/>
        <w:overflowPunct w:val="0"/>
        <w:autoSpaceDE w:val="0"/>
        <w:autoSpaceDN w:val="0"/>
        <w:adjustRightInd w:val="0"/>
        <w:snapToGrid w:val="0"/>
        <w:spacing w:before="120" w:line="276" w:lineRule="auto"/>
        <w:ind w:firstLine="720"/>
        <w:jc w:val="both"/>
        <w:rPr>
          <w:rFonts w:ascii="Bookman Old Style" w:hAnsi="Bookman Old Style"/>
          <w:color w:val="000000" w:themeColor="text1"/>
          <w:sz w:val="22"/>
          <w:szCs w:val="22"/>
          <w:lang w:val="id-ID"/>
          <w14:textFill>
            <w14:solidFill>
              <w14:schemeClr w14:val="tx1"/>
            </w14:solidFill>
          </w14:textFill>
        </w:rPr>
      </w:pPr>
      <w:r>
        <w:rPr>
          <w:rFonts w:ascii="Bookman Old Style" w:hAnsi="Bookman Old Style"/>
          <w:color w:val="000000" w:themeColor="text1"/>
          <w:sz w:val="22"/>
          <w:szCs w:val="22"/>
          <w:lang w:val="id-ID"/>
          <w14:textFill>
            <w14:solidFill>
              <w14:schemeClr w14:val="tx1"/>
            </w14:solidFill>
          </w14:textFill>
        </w:rPr>
        <w:t>Selanjutnya untuk mewujudkan tujuan dan sasaran yang telah dirumuskan tersebut di atas, maka strategi yang ditempuh adalah sebagai berikut :</w:t>
      </w:r>
    </w:p>
    <w:p>
      <w:pPr>
        <w:pStyle w:val="20"/>
        <w:widowControl w:val="0"/>
        <w:numPr>
          <w:ilvl w:val="0"/>
          <w:numId w:val="79"/>
        </w:numPr>
        <w:overflowPunct w:val="0"/>
        <w:autoSpaceDE w:val="0"/>
        <w:autoSpaceDN w:val="0"/>
        <w:adjustRightInd w:val="0"/>
        <w:snapToGrid w:val="0"/>
        <w:spacing w:before="120" w:line="276" w:lineRule="auto"/>
        <w:ind w:left="360"/>
        <w:jc w:val="both"/>
        <w:rPr>
          <w:rFonts w:ascii="Bookman Old Style" w:hAnsi="Bookman Old Style"/>
          <w:color w:val="000000" w:themeColor="text1"/>
          <w:sz w:val="22"/>
          <w:szCs w:val="22"/>
          <w:lang w:val="id-ID"/>
          <w14:textFill>
            <w14:solidFill>
              <w14:schemeClr w14:val="tx1"/>
            </w14:solidFill>
          </w14:textFill>
        </w:rPr>
      </w:pPr>
      <w:r>
        <w:rPr>
          <w:rFonts w:ascii="Bookman Old Style" w:hAnsi="Bookman Old Style"/>
          <w:color w:val="000000" w:themeColor="text1"/>
          <w:sz w:val="22"/>
          <w:szCs w:val="22"/>
          <w14:textFill>
            <w14:solidFill>
              <w14:schemeClr w14:val="tx1"/>
            </w14:solidFill>
          </w14:textFill>
        </w:rPr>
        <w:t>Pengembangan dan peningkatan pemasaran pariwisata</w:t>
      </w:r>
    </w:p>
    <w:p>
      <w:pPr>
        <w:pStyle w:val="20"/>
        <w:widowControl w:val="0"/>
        <w:numPr>
          <w:ilvl w:val="0"/>
          <w:numId w:val="79"/>
        </w:numPr>
        <w:overflowPunct w:val="0"/>
        <w:autoSpaceDE w:val="0"/>
        <w:autoSpaceDN w:val="0"/>
        <w:adjustRightInd w:val="0"/>
        <w:snapToGrid w:val="0"/>
        <w:spacing w:before="120" w:line="276" w:lineRule="auto"/>
        <w:ind w:left="360"/>
        <w:contextualSpacing w:val="0"/>
        <w:jc w:val="both"/>
        <w:rPr>
          <w:rFonts w:ascii="Bookman Old Style" w:hAnsi="Bookman Old Style"/>
          <w:color w:val="000000" w:themeColor="text1"/>
          <w:sz w:val="22"/>
          <w:szCs w:val="22"/>
          <w:lang w:val="id-ID"/>
          <w14:textFill>
            <w14:solidFill>
              <w14:schemeClr w14:val="tx1"/>
            </w14:solidFill>
          </w14:textFill>
        </w:rPr>
      </w:pPr>
      <w:r>
        <w:rPr>
          <w:rFonts w:ascii="Bookman Old Style" w:hAnsi="Bookman Old Style"/>
          <w:color w:val="000000" w:themeColor="text1"/>
          <w:sz w:val="22"/>
          <w:szCs w:val="22"/>
          <w:lang w:val="id-ID"/>
          <w14:textFill>
            <w14:solidFill>
              <w14:schemeClr w14:val="tx1"/>
            </w14:solidFill>
          </w14:textFill>
        </w:rPr>
        <w:t>Pen</w:t>
      </w:r>
      <w:r>
        <w:rPr>
          <w:rFonts w:ascii="Bookman Old Style" w:hAnsi="Bookman Old Style"/>
          <w:color w:val="000000" w:themeColor="text1"/>
          <w:sz w:val="22"/>
          <w:szCs w:val="22"/>
          <w14:textFill>
            <w14:solidFill>
              <w14:schemeClr w14:val="tx1"/>
            </w14:solidFill>
          </w14:textFill>
        </w:rPr>
        <w:t>gembangan destinasi dan daya tarik objek wisata</w:t>
      </w:r>
    </w:p>
    <w:p>
      <w:pPr>
        <w:pStyle w:val="20"/>
        <w:widowControl w:val="0"/>
        <w:overflowPunct w:val="0"/>
        <w:autoSpaceDE w:val="0"/>
        <w:autoSpaceDN w:val="0"/>
        <w:adjustRightInd w:val="0"/>
        <w:snapToGrid w:val="0"/>
        <w:spacing w:before="120" w:line="276" w:lineRule="auto"/>
        <w:ind w:left="992"/>
        <w:contextualSpacing w:val="0"/>
        <w:jc w:val="both"/>
        <w:rPr>
          <w:rFonts w:ascii="Bookman Old Style" w:hAnsi="Bookman Old Style"/>
          <w:color w:val="000000" w:themeColor="text1"/>
          <w:sz w:val="22"/>
          <w:szCs w:val="22"/>
          <w:lang w:val="id-ID"/>
          <w14:textFill>
            <w14:solidFill>
              <w14:schemeClr w14:val="tx1"/>
            </w14:solidFill>
          </w14:textFill>
        </w:rPr>
      </w:pPr>
    </w:p>
    <w:p>
      <w:pPr>
        <w:widowControl w:val="0"/>
        <w:overflowPunct w:val="0"/>
        <w:autoSpaceDE w:val="0"/>
        <w:autoSpaceDN w:val="0"/>
        <w:adjustRightInd w:val="0"/>
        <w:snapToGrid w:val="0"/>
        <w:spacing w:before="120" w:line="276" w:lineRule="auto"/>
        <w:jc w:val="both"/>
        <w:rPr>
          <w:rFonts w:ascii="Bookman Old Style" w:hAnsi="Bookman Old Style"/>
          <w:color w:val="000000" w:themeColor="text1"/>
          <w:sz w:val="22"/>
          <w:szCs w:val="22"/>
          <w:lang w:val="id-ID"/>
          <w14:textFill>
            <w14:solidFill>
              <w14:schemeClr w14:val="tx1"/>
            </w14:solidFill>
          </w14:textFill>
        </w:rPr>
      </w:pPr>
      <w:r>
        <w:rPr>
          <w:rFonts w:ascii="Bookman Old Style" w:hAnsi="Bookman Old Style"/>
          <w:color w:val="000000" w:themeColor="text1"/>
          <w:sz w:val="22"/>
          <w:szCs w:val="22"/>
          <w:lang w:val="id-ID"/>
          <w14:textFill>
            <w14:solidFill>
              <w14:schemeClr w14:val="tx1"/>
            </w14:solidFill>
          </w14:textFill>
        </w:rPr>
        <w:t>Arah kebijakan  yang akan dilaksanakan adalah sebagai berikut :</w:t>
      </w:r>
    </w:p>
    <w:p>
      <w:pPr>
        <w:pStyle w:val="20"/>
        <w:widowControl w:val="0"/>
        <w:numPr>
          <w:ilvl w:val="0"/>
          <w:numId w:val="80"/>
        </w:numPr>
        <w:overflowPunct w:val="0"/>
        <w:autoSpaceDE w:val="0"/>
        <w:autoSpaceDN w:val="0"/>
        <w:adjustRightInd w:val="0"/>
        <w:snapToGrid w:val="0"/>
        <w:spacing w:before="120" w:line="276" w:lineRule="auto"/>
        <w:ind w:left="360"/>
        <w:jc w:val="both"/>
        <w:rPr>
          <w:rFonts w:ascii="Bookman Old Style" w:hAnsi="Bookman Old Style"/>
          <w:color w:val="000000" w:themeColor="text1"/>
          <w:sz w:val="22"/>
          <w:szCs w:val="22"/>
          <w:lang w:val="id-ID"/>
          <w14:textFill>
            <w14:solidFill>
              <w14:schemeClr w14:val="tx1"/>
            </w14:solidFill>
          </w14:textFill>
        </w:rPr>
      </w:pPr>
      <w:r>
        <w:rPr>
          <w:rFonts w:ascii="Bookman Old Style" w:hAnsi="Bookman Old Style"/>
          <w:color w:val="000000" w:themeColor="text1"/>
          <w:sz w:val="22"/>
          <w:szCs w:val="22"/>
          <w14:textFill>
            <w14:solidFill>
              <w14:schemeClr w14:val="tx1"/>
            </w14:solidFill>
          </w14:textFill>
        </w:rPr>
        <w:t>Optimalisasi promosi pariwisata</w:t>
      </w:r>
    </w:p>
    <w:p>
      <w:pPr>
        <w:pStyle w:val="20"/>
        <w:widowControl w:val="0"/>
        <w:numPr>
          <w:ilvl w:val="0"/>
          <w:numId w:val="80"/>
        </w:numPr>
        <w:overflowPunct w:val="0"/>
        <w:autoSpaceDE w:val="0"/>
        <w:autoSpaceDN w:val="0"/>
        <w:adjustRightInd w:val="0"/>
        <w:snapToGrid w:val="0"/>
        <w:spacing w:before="120" w:line="276" w:lineRule="auto"/>
        <w:ind w:left="360"/>
        <w:contextualSpacing w:val="0"/>
        <w:jc w:val="both"/>
        <w:rPr>
          <w:rFonts w:ascii="Bookman Old Style" w:hAnsi="Bookman Old Style"/>
          <w:color w:val="000000" w:themeColor="text1"/>
          <w:sz w:val="22"/>
          <w:szCs w:val="22"/>
          <w:lang w:val="id-ID"/>
          <w14:textFill>
            <w14:solidFill>
              <w14:schemeClr w14:val="tx1"/>
            </w14:solidFill>
          </w14:textFill>
        </w:rPr>
      </w:pPr>
      <w:r>
        <w:rPr>
          <w:rFonts w:ascii="Bookman Old Style" w:hAnsi="Bookman Old Style"/>
          <w:color w:val="000000" w:themeColor="text1"/>
          <w:sz w:val="22"/>
          <w:szCs w:val="22"/>
          <w14:textFill>
            <w14:solidFill>
              <w14:schemeClr w14:val="tx1"/>
            </w14:solidFill>
          </w14:textFill>
        </w:rPr>
        <w:t>Peningkatan dan pemeliharaan fasilitas sarana dan prasarana objek wisata</w:t>
      </w:r>
    </w:p>
    <w:p>
      <w:pPr>
        <w:pStyle w:val="20"/>
        <w:widowControl w:val="0"/>
        <w:numPr>
          <w:ilvl w:val="0"/>
          <w:numId w:val="80"/>
        </w:numPr>
        <w:overflowPunct w:val="0"/>
        <w:autoSpaceDE w:val="0"/>
        <w:autoSpaceDN w:val="0"/>
        <w:adjustRightInd w:val="0"/>
        <w:snapToGrid w:val="0"/>
        <w:spacing w:before="120" w:line="276" w:lineRule="auto"/>
        <w:ind w:left="360"/>
        <w:contextualSpacing w:val="0"/>
        <w:jc w:val="both"/>
        <w:rPr>
          <w:rFonts w:ascii="Bookman Old Style" w:hAnsi="Bookman Old Style"/>
          <w:color w:val="000000" w:themeColor="text1"/>
          <w:sz w:val="22"/>
          <w:szCs w:val="22"/>
          <w:lang w:val="id-ID"/>
          <w14:textFill>
            <w14:solidFill>
              <w14:schemeClr w14:val="tx1"/>
            </w14:solidFill>
          </w14:textFill>
        </w:rPr>
      </w:pPr>
      <w:r>
        <w:rPr>
          <w:rFonts w:ascii="Bookman Old Style" w:hAnsi="Bookman Old Style"/>
          <w:color w:val="000000" w:themeColor="text1"/>
          <w:sz w:val="22"/>
          <w:szCs w:val="22"/>
          <w14:textFill>
            <w14:solidFill>
              <w14:schemeClr w14:val="tx1"/>
            </w14:solidFill>
          </w14:textFill>
        </w:rPr>
        <w:t>Pengembangan destinasi wisata berbasis masyarakat</w:t>
      </w:r>
    </w:p>
    <w:p>
      <w:pPr>
        <w:widowControl w:val="0"/>
        <w:overflowPunct w:val="0"/>
        <w:autoSpaceDE w:val="0"/>
        <w:autoSpaceDN w:val="0"/>
        <w:adjustRightInd w:val="0"/>
        <w:snapToGrid w:val="0"/>
        <w:spacing w:before="120" w:line="276" w:lineRule="auto"/>
        <w:ind w:left="360" w:hanging="360"/>
        <w:jc w:val="both"/>
        <w:rPr>
          <w:rFonts w:ascii="Bookman Old Style" w:hAnsi="Bookman Old Style"/>
          <w:color w:val="000000" w:themeColor="text1"/>
          <w:sz w:val="22"/>
          <w:szCs w:val="22"/>
          <w14:textFill>
            <w14:solidFill>
              <w14:schemeClr w14:val="tx1"/>
            </w14:solidFill>
          </w14:textFill>
        </w:rPr>
      </w:pPr>
    </w:p>
    <w:p>
      <w:pPr>
        <w:pStyle w:val="20"/>
        <w:spacing w:line="300" w:lineRule="auto"/>
        <w:contextualSpacing w:val="0"/>
        <w:jc w:val="center"/>
        <w:rPr>
          <w:rFonts w:ascii="Bookman Old Style" w:hAnsi="Bookman Old Style" w:eastAsia="Bookman Old Style"/>
          <w:b/>
          <w:spacing w:val="-2"/>
          <w:sz w:val="22"/>
          <w:szCs w:val="22"/>
        </w:rPr>
      </w:pPr>
    </w:p>
    <w:p>
      <w:pPr>
        <w:pStyle w:val="20"/>
        <w:spacing w:line="300" w:lineRule="auto"/>
        <w:contextualSpacing w:val="0"/>
        <w:jc w:val="center"/>
        <w:rPr>
          <w:rFonts w:ascii="Bookman Old Style" w:hAnsi="Bookman Old Style" w:eastAsia="Bookman Old Style"/>
          <w:b/>
          <w:spacing w:val="-2"/>
          <w:sz w:val="22"/>
          <w:szCs w:val="22"/>
        </w:rPr>
      </w:pPr>
    </w:p>
    <w:p>
      <w:pPr>
        <w:pStyle w:val="20"/>
        <w:tabs>
          <w:tab w:val="left" w:pos="6090"/>
        </w:tabs>
        <w:spacing w:line="300" w:lineRule="auto"/>
        <w:contextualSpacing w:val="0"/>
        <w:rPr>
          <w:rFonts w:ascii="Bookman Old Style" w:hAnsi="Bookman Old Style" w:eastAsia="Bookman Old Style"/>
          <w:b/>
          <w:spacing w:val="-2"/>
          <w:sz w:val="22"/>
          <w:szCs w:val="22"/>
        </w:rPr>
      </w:pPr>
      <w:r>
        <w:rPr>
          <w:rFonts w:ascii="Bookman Old Style" w:hAnsi="Bookman Old Style" w:eastAsia="Bookman Old Style"/>
          <w:b/>
          <w:spacing w:val="-2"/>
          <w:sz w:val="22"/>
          <w:szCs w:val="22"/>
        </w:rPr>
        <w:tab/>
      </w:r>
    </w:p>
    <w:p>
      <w:pPr>
        <w:pStyle w:val="20"/>
        <w:spacing w:line="300" w:lineRule="auto"/>
        <w:contextualSpacing w:val="0"/>
        <w:jc w:val="center"/>
        <w:rPr>
          <w:rFonts w:ascii="Bookman Old Style" w:hAnsi="Bookman Old Style" w:eastAsia="Bookman Old Style"/>
          <w:b/>
          <w:spacing w:val="-2"/>
          <w:sz w:val="22"/>
          <w:szCs w:val="22"/>
        </w:rPr>
      </w:pPr>
    </w:p>
    <w:p>
      <w:pPr>
        <w:pStyle w:val="20"/>
        <w:spacing w:line="300" w:lineRule="auto"/>
        <w:contextualSpacing w:val="0"/>
        <w:jc w:val="center"/>
        <w:rPr>
          <w:rFonts w:ascii="Bookman Old Style" w:hAnsi="Bookman Old Style" w:eastAsia="Bookman Old Style"/>
          <w:b/>
          <w:spacing w:val="-2"/>
          <w:sz w:val="22"/>
          <w:szCs w:val="22"/>
        </w:rPr>
      </w:pPr>
    </w:p>
    <w:p>
      <w:pPr>
        <w:pStyle w:val="20"/>
        <w:spacing w:line="300" w:lineRule="auto"/>
        <w:contextualSpacing w:val="0"/>
        <w:jc w:val="center"/>
        <w:rPr>
          <w:rFonts w:ascii="Bookman Old Style" w:hAnsi="Bookman Old Style" w:eastAsia="Bookman Old Style"/>
          <w:b/>
          <w:spacing w:val="-2"/>
          <w:sz w:val="22"/>
          <w:szCs w:val="22"/>
        </w:rPr>
      </w:pPr>
    </w:p>
    <w:p>
      <w:pPr>
        <w:pStyle w:val="20"/>
        <w:spacing w:line="300" w:lineRule="auto"/>
        <w:contextualSpacing w:val="0"/>
        <w:jc w:val="center"/>
        <w:rPr>
          <w:rFonts w:ascii="Bookman Old Style" w:hAnsi="Bookman Old Style" w:eastAsia="Bookman Old Style"/>
          <w:b/>
          <w:spacing w:val="-2"/>
          <w:sz w:val="22"/>
          <w:szCs w:val="22"/>
        </w:rPr>
      </w:pPr>
    </w:p>
    <w:p>
      <w:pPr>
        <w:pStyle w:val="20"/>
        <w:spacing w:line="300" w:lineRule="auto"/>
        <w:contextualSpacing w:val="0"/>
        <w:jc w:val="center"/>
        <w:rPr>
          <w:rFonts w:ascii="Bookman Old Style" w:hAnsi="Bookman Old Style" w:eastAsia="Bookman Old Style"/>
          <w:b/>
          <w:spacing w:val="-2"/>
          <w:sz w:val="22"/>
          <w:szCs w:val="22"/>
        </w:rPr>
      </w:pPr>
    </w:p>
    <w:p>
      <w:pPr>
        <w:pStyle w:val="20"/>
        <w:spacing w:line="300" w:lineRule="auto"/>
        <w:contextualSpacing w:val="0"/>
        <w:jc w:val="center"/>
        <w:rPr>
          <w:rFonts w:ascii="Bookman Old Style" w:hAnsi="Bookman Old Style" w:eastAsia="Bookman Old Style"/>
          <w:b/>
          <w:spacing w:val="-2"/>
          <w:sz w:val="22"/>
          <w:szCs w:val="22"/>
        </w:rPr>
      </w:pPr>
    </w:p>
    <w:p>
      <w:pPr>
        <w:pStyle w:val="20"/>
        <w:spacing w:line="300" w:lineRule="auto"/>
        <w:contextualSpacing w:val="0"/>
        <w:jc w:val="center"/>
        <w:rPr>
          <w:rFonts w:ascii="Bookman Old Style" w:hAnsi="Bookman Old Style" w:eastAsia="Bookman Old Style"/>
          <w:b/>
          <w:spacing w:val="-2"/>
          <w:sz w:val="22"/>
          <w:szCs w:val="22"/>
        </w:rPr>
      </w:pPr>
    </w:p>
    <w:p>
      <w:pPr>
        <w:pStyle w:val="20"/>
        <w:spacing w:line="300" w:lineRule="auto"/>
        <w:contextualSpacing w:val="0"/>
        <w:jc w:val="center"/>
        <w:rPr>
          <w:rFonts w:ascii="Bookman Old Style" w:hAnsi="Bookman Old Style" w:eastAsia="Bookman Old Style" w:cs="Bookman Old Style"/>
          <w:b/>
          <w:spacing w:val="-2"/>
          <w:sz w:val="22"/>
          <w:szCs w:val="22"/>
        </w:rPr>
      </w:pPr>
    </w:p>
    <w:p>
      <w:pPr>
        <w:pStyle w:val="20"/>
        <w:spacing w:line="300" w:lineRule="auto"/>
        <w:contextualSpacing w:val="0"/>
        <w:jc w:val="center"/>
        <w:rPr>
          <w:rFonts w:ascii="Bookman Old Style" w:hAnsi="Bookman Old Style" w:eastAsia="Bookman Old Style" w:cs="Bookman Old Style"/>
          <w:b/>
          <w:spacing w:val="-2"/>
          <w:sz w:val="22"/>
          <w:szCs w:val="22"/>
        </w:rPr>
      </w:pPr>
    </w:p>
    <w:p>
      <w:pPr>
        <w:pStyle w:val="20"/>
        <w:spacing w:line="300" w:lineRule="auto"/>
        <w:contextualSpacing w:val="0"/>
        <w:jc w:val="center"/>
        <w:rPr>
          <w:rFonts w:ascii="Bookman Old Style" w:hAnsi="Bookman Old Style" w:eastAsia="Bookman Old Style" w:cs="Bookman Old Style"/>
          <w:b/>
          <w:spacing w:val="-2"/>
          <w:sz w:val="22"/>
          <w:szCs w:val="22"/>
        </w:rPr>
      </w:pPr>
    </w:p>
    <w:p>
      <w:pPr>
        <w:pStyle w:val="20"/>
        <w:spacing w:line="300" w:lineRule="auto"/>
        <w:contextualSpacing w:val="0"/>
        <w:jc w:val="center"/>
        <w:rPr>
          <w:rFonts w:ascii="Bookman Old Style" w:hAnsi="Bookman Old Style" w:eastAsia="Bookman Old Style" w:cs="Bookman Old Style"/>
          <w:b/>
          <w:spacing w:val="-2"/>
          <w:sz w:val="22"/>
          <w:szCs w:val="22"/>
        </w:rPr>
      </w:pPr>
    </w:p>
    <w:p>
      <w:pPr>
        <w:pStyle w:val="20"/>
        <w:spacing w:line="300" w:lineRule="auto"/>
        <w:contextualSpacing w:val="0"/>
        <w:jc w:val="center"/>
        <w:rPr>
          <w:rFonts w:ascii="Bookman Old Style" w:hAnsi="Bookman Old Style" w:eastAsia="Bookman Old Style" w:cs="Bookman Old Style"/>
          <w:b/>
          <w:spacing w:val="-2"/>
          <w:sz w:val="22"/>
          <w:szCs w:val="22"/>
        </w:rPr>
      </w:pPr>
    </w:p>
    <w:p>
      <w:pPr>
        <w:pStyle w:val="20"/>
        <w:spacing w:line="300" w:lineRule="auto"/>
        <w:contextualSpacing w:val="0"/>
        <w:jc w:val="center"/>
        <w:rPr>
          <w:rFonts w:ascii="Bookman Old Style" w:hAnsi="Bookman Old Style" w:eastAsia="Bookman Old Style" w:cs="Bookman Old Style"/>
          <w:b/>
          <w:spacing w:val="-2"/>
          <w:sz w:val="22"/>
          <w:szCs w:val="22"/>
        </w:rPr>
      </w:pPr>
    </w:p>
    <w:p>
      <w:pPr>
        <w:pStyle w:val="20"/>
        <w:spacing w:line="300" w:lineRule="auto"/>
        <w:contextualSpacing w:val="0"/>
        <w:jc w:val="center"/>
        <w:rPr>
          <w:rFonts w:ascii="Bookman Old Style" w:hAnsi="Bookman Old Style" w:eastAsia="Bookman Old Style" w:cs="Bookman Old Style"/>
          <w:b/>
          <w:spacing w:val="-2"/>
          <w:sz w:val="22"/>
          <w:szCs w:val="22"/>
        </w:rPr>
        <w:sectPr>
          <w:footerReference r:id="rId20" w:type="default"/>
          <w:pgSz w:w="11907" w:h="16840"/>
          <w:pgMar w:top="1728" w:right="1440" w:bottom="1728" w:left="1728" w:header="720" w:footer="461" w:gutter="0"/>
          <w:pgNumType w:start="50"/>
          <w:cols w:space="720" w:num="1"/>
          <w:docGrid w:linePitch="360" w:charSpace="0"/>
        </w:sectPr>
      </w:pPr>
    </w:p>
    <w:p>
      <w:pPr>
        <w:pStyle w:val="20"/>
        <w:spacing w:line="300" w:lineRule="auto"/>
        <w:contextualSpacing w:val="0"/>
        <w:jc w:val="center"/>
        <w:rPr>
          <w:rFonts w:ascii="Bookman Old Style" w:hAnsi="Bookman Old Style" w:eastAsia="Bookman Old Style" w:cs="Bookman Old Style"/>
          <w:b/>
          <w:sz w:val="22"/>
          <w:szCs w:val="22"/>
        </w:rPr>
      </w:pPr>
      <w:r>
        <w:rPr>
          <w:rFonts w:ascii="Bookman Old Style" w:hAnsi="Bookman Old Style" w:eastAsia="Bookman Old Style" w:cs="Bookman Old Style"/>
          <w:b/>
          <w:spacing w:val="-2"/>
          <w:sz w:val="22"/>
          <w:szCs w:val="22"/>
        </w:rPr>
        <w:t>T</w:t>
      </w:r>
      <w:r>
        <w:rPr>
          <w:rFonts w:ascii="Bookman Old Style" w:hAnsi="Bookman Old Style" w:eastAsia="Bookman Old Style" w:cs="Bookman Old Style"/>
          <w:b/>
          <w:sz w:val="22"/>
          <w:szCs w:val="22"/>
        </w:rPr>
        <w:t xml:space="preserve">abel </w:t>
      </w:r>
      <w:r>
        <w:rPr>
          <w:rFonts w:ascii="Bookman Old Style" w:hAnsi="Bookman Old Style" w:eastAsia="Bookman Old Style" w:cs="Bookman Old Style"/>
          <w:b/>
          <w:spacing w:val="-2"/>
          <w:sz w:val="22"/>
          <w:szCs w:val="22"/>
        </w:rPr>
        <w:t>T</w:t>
      </w:r>
      <w:r>
        <w:rPr>
          <w:rFonts w:ascii="Bookman Old Style" w:hAnsi="Bookman Old Style" w:eastAsia="Bookman Old Style" w:cs="Bookman Old Style"/>
          <w:b/>
          <w:sz w:val="22"/>
          <w:szCs w:val="22"/>
        </w:rPr>
        <w:t>-C.26</w:t>
      </w:r>
    </w:p>
    <w:p>
      <w:pPr>
        <w:pStyle w:val="20"/>
        <w:snapToGrid w:val="0"/>
        <w:spacing w:line="300" w:lineRule="auto"/>
        <w:ind w:left="0"/>
        <w:contextualSpacing w:val="0"/>
        <w:jc w:val="center"/>
        <w:rPr>
          <w:rFonts w:ascii="Bookman Old Style" w:hAnsi="Bookman Old Style" w:cs="Tahoma"/>
          <w:b/>
          <w:sz w:val="22"/>
          <w:szCs w:val="22"/>
        </w:rPr>
      </w:pPr>
      <w:r>
        <w:rPr>
          <w:rFonts w:ascii="Bookman Old Style" w:hAnsi="Bookman Old Style" w:cs="Tahoma"/>
          <w:b/>
          <w:sz w:val="22"/>
          <w:szCs w:val="22"/>
          <w:lang w:val="id-ID"/>
        </w:rPr>
        <w:t xml:space="preserve">Tujuan, Sasaran, Strategi dan Kebijakan Pelayanan </w:t>
      </w:r>
      <w:r>
        <w:rPr>
          <w:rFonts w:ascii="Bookman Old Style" w:hAnsi="Bookman Old Style" w:cs="Tahoma"/>
          <w:b/>
          <w:sz w:val="22"/>
          <w:szCs w:val="22"/>
        </w:rPr>
        <w:t>Dinas Pariwisata</w:t>
      </w:r>
    </w:p>
    <w:p>
      <w:pPr>
        <w:pStyle w:val="20"/>
        <w:snapToGrid w:val="0"/>
        <w:spacing w:line="300" w:lineRule="auto"/>
        <w:ind w:left="0"/>
        <w:contextualSpacing w:val="0"/>
        <w:jc w:val="center"/>
        <w:rPr>
          <w:rFonts w:ascii="Bookman Old Style" w:hAnsi="Bookman Old Style" w:cs="Tahoma"/>
          <w:b/>
          <w:sz w:val="22"/>
          <w:szCs w:val="22"/>
        </w:rPr>
      </w:pPr>
      <w:r>
        <w:rPr>
          <w:rFonts w:ascii="Bookman Old Style" w:hAnsi="Bookman Old Style" w:cs="Tahoma"/>
          <w:b/>
          <w:sz w:val="22"/>
          <w:szCs w:val="22"/>
        </w:rPr>
        <w:t xml:space="preserve">Kota Padang Panjang </w:t>
      </w:r>
      <w:r>
        <w:rPr>
          <w:rFonts w:ascii="Bookman Old Style" w:hAnsi="Bookman Old Style" w:cs="Tahoma"/>
          <w:b/>
          <w:sz w:val="22"/>
          <w:szCs w:val="22"/>
          <w:lang w:val="id-ID"/>
        </w:rPr>
        <w:t>Tahun 201</w:t>
      </w:r>
      <w:r>
        <w:rPr>
          <w:rFonts w:ascii="Bookman Old Style" w:hAnsi="Bookman Old Style" w:cs="Tahoma"/>
          <w:b/>
          <w:sz w:val="22"/>
          <w:szCs w:val="22"/>
        </w:rPr>
        <w:t>8</w:t>
      </w:r>
      <w:r>
        <w:rPr>
          <w:rFonts w:ascii="Bookman Old Style" w:hAnsi="Bookman Old Style" w:cs="Tahoma"/>
          <w:b/>
          <w:sz w:val="22"/>
          <w:szCs w:val="22"/>
          <w:lang w:val="id-ID"/>
        </w:rPr>
        <w:t>-20</w:t>
      </w:r>
      <w:r>
        <w:rPr>
          <w:rFonts w:ascii="Bookman Old Style" w:hAnsi="Bookman Old Style" w:cs="Tahoma"/>
          <w:b/>
          <w:sz w:val="22"/>
          <w:szCs w:val="22"/>
        </w:rPr>
        <w:t>23</w:t>
      </w:r>
    </w:p>
    <w:p>
      <w:pPr>
        <w:pStyle w:val="20"/>
        <w:snapToGrid w:val="0"/>
        <w:spacing w:line="300" w:lineRule="auto"/>
        <w:ind w:left="0"/>
        <w:contextualSpacing w:val="0"/>
        <w:jc w:val="center"/>
        <w:rPr>
          <w:rFonts w:ascii="Bookman Old Style" w:hAnsi="Bookman Old Style" w:cs="Tahoma"/>
          <w:b/>
          <w:sz w:val="22"/>
          <w:szCs w:val="22"/>
        </w:rPr>
      </w:pPr>
    </w:p>
    <w:tbl>
      <w:tblPr>
        <w:tblStyle w:val="16"/>
        <w:tblpPr w:leftFromText="180" w:rightFromText="180" w:vertAnchor="text" w:tblpY="1"/>
        <w:tblOverlap w:val="never"/>
        <w:tblW w:w="13442" w:type="dxa"/>
        <w:tblInd w:w="2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14"/>
        <w:gridCol w:w="2976"/>
        <w:gridCol w:w="2959"/>
        <w:gridCol w:w="1980"/>
        <w:gridCol w:w="2895"/>
        <w:gridCol w:w="1855"/>
        <w:gridCol w:w="6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442" w:type="dxa"/>
            <w:gridSpan w:val="7"/>
          </w:tcPr>
          <w:p>
            <w:pPr>
              <w:rPr>
                <w:rFonts w:ascii="Bookman Old Style" w:hAnsi="Bookman Old Style"/>
                <w:bCs/>
                <w:sz w:val="22"/>
                <w:szCs w:val="22"/>
              </w:rPr>
            </w:pPr>
            <w:r>
              <w:rPr>
                <w:rFonts w:ascii="Bookman Old Style" w:hAnsi="Bookman Old Style"/>
                <w:bCs/>
                <w:sz w:val="22"/>
                <w:szCs w:val="22"/>
              </w:rPr>
              <w:t>VISI     :  Untuk Kejayaan Padang Panjang yang Bermarwah dan Bermartabat</w:t>
            </w:r>
          </w:p>
          <w:p>
            <w:pPr>
              <w:rPr>
                <w:rFonts w:ascii="Bookman Old Style" w:hAnsi="Bookman Old Style"/>
                <w:bCs/>
                <w:sz w:val="22"/>
                <w:szCs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After w:val="1"/>
          <w:wAfter w:w="63" w:type="dxa"/>
          <w:trHeight w:val="415" w:hRule="atLeast"/>
        </w:trPr>
        <w:tc>
          <w:tcPr>
            <w:tcW w:w="13379" w:type="dxa"/>
            <w:gridSpan w:val="6"/>
          </w:tcPr>
          <w:p>
            <w:pPr>
              <w:jc w:val="both"/>
              <w:rPr>
                <w:rFonts w:ascii="Bookman Old Style" w:hAnsi="Bookman Old Style"/>
                <w:bCs/>
                <w:sz w:val="22"/>
                <w:szCs w:val="22"/>
              </w:rPr>
            </w:pPr>
            <w:r>
              <w:rPr>
                <w:rFonts w:ascii="Bookman Old Style" w:hAnsi="Bookman Old Style"/>
                <w:bCs/>
                <w:sz w:val="22"/>
                <w:szCs w:val="22"/>
              </w:rPr>
              <w:t xml:space="preserve">MISI 1 :  Meningkatkan Pertumbuhan Ekonomi Unggulan Daerah Berbasis Pembangunan Berkelanjutan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After w:val="1"/>
          <w:wAfter w:w="63" w:type="dxa"/>
        </w:trPr>
        <w:tc>
          <w:tcPr>
            <w:tcW w:w="714"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NO.</w:t>
            </w:r>
          </w:p>
        </w:tc>
        <w:tc>
          <w:tcPr>
            <w:tcW w:w="2976"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TUJUAN</w:t>
            </w:r>
          </w:p>
        </w:tc>
        <w:tc>
          <w:tcPr>
            <w:tcW w:w="2959"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SASARAN</w:t>
            </w:r>
          </w:p>
        </w:tc>
        <w:tc>
          <w:tcPr>
            <w:tcW w:w="1980"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INDIKATOR SASARAN</w:t>
            </w:r>
          </w:p>
        </w:tc>
        <w:tc>
          <w:tcPr>
            <w:tcW w:w="2895"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STRATEGI</w:t>
            </w:r>
          </w:p>
        </w:tc>
        <w:tc>
          <w:tcPr>
            <w:tcW w:w="1855"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ARAH KEBIJAKAN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After w:val="1"/>
          <w:wAfter w:w="63" w:type="dxa"/>
        </w:trPr>
        <w:tc>
          <w:tcPr>
            <w:tcW w:w="714"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1</w:t>
            </w:r>
          </w:p>
        </w:tc>
        <w:tc>
          <w:tcPr>
            <w:tcW w:w="2976"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2</w:t>
            </w:r>
          </w:p>
        </w:tc>
        <w:tc>
          <w:tcPr>
            <w:tcW w:w="2959"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3</w:t>
            </w:r>
          </w:p>
        </w:tc>
        <w:tc>
          <w:tcPr>
            <w:tcW w:w="1980"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4</w:t>
            </w:r>
          </w:p>
        </w:tc>
        <w:tc>
          <w:tcPr>
            <w:tcW w:w="2895"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5</w:t>
            </w:r>
          </w:p>
        </w:tc>
        <w:tc>
          <w:tcPr>
            <w:tcW w:w="1855" w:type="dxa"/>
            <w:vAlign w:val="center"/>
          </w:tcPr>
          <w:p>
            <w:pPr>
              <w:jc w:val="center"/>
              <w:rPr>
                <w:rFonts w:ascii="Bookman Old Style" w:hAnsi="Bookman Old Style" w:cs="Calibri"/>
                <w:b/>
                <w:bCs/>
                <w:color w:val="000000"/>
                <w:sz w:val="22"/>
                <w:szCs w:val="22"/>
              </w:rPr>
            </w:pPr>
            <w:r>
              <w:rPr>
                <w:rFonts w:ascii="Bookman Old Style" w:hAnsi="Bookman Old Style" w:cs="Calibri"/>
                <w:b/>
                <w:bCs/>
                <w:color w:val="000000"/>
                <w:sz w:val="22"/>
                <w:szCs w:val="22"/>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After w:val="1"/>
          <w:wAfter w:w="63" w:type="dxa"/>
          <w:trHeight w:val="905" w:hRule="atLeast"/>
        </w:trPr>
        <w:tc>
          <w:tcPr>
            <w:tcW w:w="714" w:type="dxa"/>
            <w:vMerge w:val="restart"/>
          </w:tcPr>
          <w:p>
            <w:pPr>
              <w:pStyle w:val="20"/>
              <w:snapToGrid w:val="0"/>
              <w:spacing w:line="300" w:lineRule="auto"/>
              <w:ind w:left="0"/>
              <w:contextualSpacing w:val="0"/>
              <w:jc w:val="center"/>
              <w:rPr>
                <w:rFonts w:ascii="Bookman Old Style" w:hAnsi="Bookman Old Style"/>
                <w:sz w:val="22"/>
                <w:szCs w:val="22"/>
              </w:rPr>
            </w:pPr>
            <w:r>
              <w:rPr>
                <w:rFonts w:ascii="Bookman Old Style" w:hAnsi="Bookman Old Style"/>
                <w:sz w:val="22"/>
                <w:szCs w:val="22"/>
              </w:rPr>
              <w:t xml:space="preserve">1. </w:t>
            </w:r>
          </w:p>
        </w:tc>
        <w:tc>
          <w:tcPr>
            <w:tcW w:w="2976" w:type="dxa"/>
            <w:vMerge w:val="restart"/>
          </w:tcPr>
          <w:p>
            <w:pPr>
              <w:rPr>
                <w:rFonts w:ascii="Bookman Old Style" w:hAnsi="Bookman Old Style" w:cs="Calibri"/>
                <w:color w:val="000000"/>
                <w:sz w:val="22"/>
                <w:szCs w:val="22"/>
              </w:rPr>
            </w:pPr>
            <w:r>
              <w:rPr>
                <w:rFonts w:ascii="Bookman Old Style" w:hAnsi="Bookman Old Style" w:cs="Calibri"/>
                <w:color w:val="000000"/>
                <w:sz w:val="22"/>
                <w:szCs w:val="22"/>
              </w:rPr>
              <w:t>Meningkatnya laju pertumbuhan ekonomi dari sektor pariwisata</w:t>
            </w:r>
          </w:p>
          <w:p>
            <w:pPr>
              <w:pStyle w:val="20"/>
              <w:snapToGrid w:val="0"/>
              <w:spacing w:line="300" w:lineRule="auto"/>
              <w:ind w:left="0"/>
              <w:contextualSpacing w:val="0"/>
              <w:jc w:val="center"/>
              <w:rPr>
                <w:rFonts w:ascii="Bookman Old Style" w:hAnsi="Bookman Old Style" w:cs="Tahoma"/>
                <w:b/>
                <w:sz w:val="22"/>
                <w:szCs w:val="22"/>
              </w:rPr>
            </w:pPr>
          </w:p>
        </w:tc>
        <w:tc>
          <w:tcPr>
            <w:tcW w:w="2959" w:type="dxa"/>
            <w:vMerge w:val="restart"/>
          </w:tcPr>
          <w:p>
            <w:pPr>
              <w:pStyle w:val="20"/>
              <w:snapToGrid w:val="0"/>
              <w:spacing w:line="300" w:lineRule="auto"/>
              <w:ind w:left="0"/>
              <w:contextualSpacing w:val="0"/>
              <w:rPr>
                <w:rFonts w:ascii="Bookman Old Style" w:hAnsi="Bookman Old Style" w:cs="Tahoma"/>
                <w:b/>
                <w:sz w:val="22"/>
                <w:szCs w:val="22"/>
              </w:rPr>
            </w:pPr>
            <w:r>
              <w:rPr>
                <w:rFonts w:ascii="Bookman Old Style" w:hAnsi="Bookman Old Style"/>
                <w:sz w:val="22"/>
                <w:szCs w:val="22"/>
              </w:rPr>
              <w:t>Meningkatnya kunjungan wisata</w:t>
            </w:r>
          </w:p>
        </w:tc>
        <w:tc>
          <w:tcPr>
            <w:tcW w:w="1980" w:type="dxa"/>
            <w:vMerge w:val="restart"/>
          </w:tcPr>
          <w:p>
            <w:pPr>
              <w:pStyle w:val="20"/>
              <w:snapToGrid w:val="0"/>
              <w:spacing w:line="300" w:lineRule="auto"/>
              <w:ind w:left="0"/>
              <w:contextualSpacing w:val="0"/>
              <w:rPr>
                <w:rFonts w:ascii="Bookman Old Style" w:hAnsi="Bookman Old Style"/>
                <w:sz w:val="22"/>
                <w:szCs w:val="22"/>
              </w:rPr>
            </w:pPr>
            <w:r>
              <w:rPr>
                <w:rFonts w:ascii="Bookman Old Style" w:hAnsi="Bookman Old Style" w:cs="Tahoma"/>
                <w:sz w:val="22"/>
                <w:szCs w:val="22"/>
              </w:rPr>
              <w:t xml:space="preserve">Jumlah </w:t>
            </w:r>
            <w:r>
              <w:rPr>
                <w:rFonts w:ascii="Bookman Old Style" w:hAnsi="Bookman Old Style"/>
                <w:sz w:val="22"/>
                <w:szCs w:val="22"/>
              </w:rPr>
              <w:t>kunjungan</w:t>
            </w:r>
            <w:r>
              <w:rPr>
                <w:rFonts w:ascii="Bookman Old Style" w:hAnsi="Bookman Old Style" w:cs="Tahoma"/>
                <w:sz w:val="22"/>
                <w:szCs w:val="22"/>
              </w:rPr>
              <w:t xml:space="preserve"> </w:t>
            </w:r>
            <w:r>
              <w:rPr>
                <w:rFonts w:ascii="Bookman Old Style" w:hAnsi="Bookman Old Style"/>
                <w:sz w:val="22"/>
                <w:szCs w:val="22"/>
              </w:rPr>
              <w:t>wisata</w:t>
            </w:r>
          </w:p>
        </w:tc>
        <w:tc>
          <w:tcPr>
            <w:tcW w:w="2895" w:type="dxa"/>
          </w:tcPr>
          <w:p>
            <w:pPr>
              <w:snapToGrid w:val="0"/>
              <w:spacing w:line="300" w:lineRule="auto"/>
              <w:jc w:val="both"/>
              <w:rPr>
                <w:rFonts w:ascii="Bookman Old Style" w:hAnsi="Bookman Old Style"/>
                <w:sz w:val="22"/>
                <w:szCs w:val="22"/>
              </w:rPr>
            </w:pPr>
            <w:r>
              <w:rPr>
                <w:rFonts w:ascii="Bookman Old Style" w:hAnsi="Bookman Old Style"/>
                <w:sz w:val="22"/>
                <w:szCs w:val="22"/>
              </w:rPr>
              <w:t>Pengembangan dan peningkatan</w:t>
            </w:r>
          </w:p>
          <w:p>
            <w:pPr>
              <w:snapToGrid w:val="0"/>
              <w:spacing w:line="300" w:lineRule="auto"/>
              <w:jc w:val="both"/>
              <w:rPr>
                <w:rFonts w:ascii="Bookman Old Style" w:hAnsi="Bookman Old Style"/>
                <w:sz w:val="22"/>
                <w:szCs w:val="22"/>
              </w:rPr>
            </w:pPr>
            <w:r>
              <w:rPr>
                <w:rFonts w:ascii="Bookman Old Style" w:hAnsi="Bookman Old Style"/>
                <w:sz w:val="22"/>
                <w:szCs w:val="22"/>
              </w:rPr>
              <w:t>pemasaran pariwisata</w:t>
            </w:r>
          </w:p>
        </w:tc>
        <w:tc>
          <w:tcPr>
            <w:tcW w:w="1855" w:type="dxa"/>
          </w:tcPr>
          <w:p>
            <w:pPr>
              <w:pStyle w:val="20"/>
              <w:snapToGrid w:val="0"/>
              <w:spacing w:line="300" w:lineRule="auto"/>
              <w:ind w:left="0"/>
              <w:contextualSpacing w:val="0"/>
              <w:jc w:val="both"/>
              <w:rPr>
                <w:rFonts w:ascii="Bookman Old Style" w:hAnsi="Bookman Old Style"/>
                <w:sz w:val="22"/>
                <w:szCs w:val="22"/>
              </w:rPr>
            </w:pPr>
            <w:r>
              <w:rPr>
                <w:rFonts w:ascii="Bookman Old Style" w:hAnsi="Bookman Old Style"/>
                <w:sz w:val="22"/>
                <w:szCs w:val="22"/>
              </w:rPr>
              <w:t>Optimalisasi Promosi  Pariwisata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After w:val="1"/>
          <w:wAfter w:w="63" w:type="dxa"/>
          <w:trHeight w:val="379" w:hRule="atLeast"/>
        </w:trPr>
        <w:tc>
          <w:tcPr>
            <w:tcW w:w="714" w:type="dxa"/>
            <w:vMerge w:val="continue"/>
          </w:tcPr>
          <w:p>
            <w:pPr>
              <w:pStyle w:val="20"/>
              <w:snapToGrid w:val="0"/>
              <w:spacing w:line="300" w:lineRule="auto"/>
              <w:ind w:left="0"/>
              <w:contextualSpacing w:val="0"/>
              <w:jc w:val="center"/>
              <w:rPr>
                <w:rFonts w:ascii="Bookman Old Style" w:hAnsi="Bookman Old Style" w:cs="Tahoma"/>
                <w:b/>
                <w:sz w:val="22"/>
                <w:szCs w:val="22"/>
              </w:rPr>
            </w:pPr>
          </w:p>
        </w:tc>
        <w:tc>
          <w:tcPr>
            <w:tcW w:w="2976" w:type="dxa"/>
            <w:vMerge w:val="continue"/>
          </w:tcPr>
          <w:p>
            <w:pPr>
              <w:pStyle w:val="20"/>
              <w:snapToGrid w:val="0"/>
              <w:spacing w:line="300" w:lineRule="auto"/>
              <w:ind w:left="0"/>
              <w:contextualSpacing w:val="0"/>
              <w:jc w:val="center"/>
              <w:rPr>
                <w:rFonts w:ascii="Bookman Old Style" w:hAnsi="Bookman Old Style" w:cs="Tahoma"/>
                <w:b/>
                <w:sz w:val="22"/>
                <w:szCs w:val="22"/>
              </w:rPr>
            </w:pPr>
          </w:p>
        </w:tc>
        <w:tc>
          <w:tcPr>
            <w:tcW w:w="2959" w:type="dxa"/>
            <w:vMerge w:val="continue"/>
          </w:tcPr>
          <w:p>
            <w:pPr>
              <w:pStyle w:val="20"/>
              <w:snapToGrid w:val="0"/>
              <w:spacing w:line="300" w:lineRule="auto"/>
              <w:ind w:left="0"/>
              <w:contextualSpacing w:val="0"/>
              <w:jc w:val="center"/>
              <w:rPr>
                <w:rFonts w:ascii="Bookman Old Style" w:hAnsi="Bookman Old Style" w:cs="Tahoma"/>
                <w:b/>
                <w:sz w:val="22"/>
                <w:szCs w:val="22"/>
              </w:rPr>
            </w:pPr>
          </w:p>
        </w:tc>
        <w:tc>
          <w:tcPr>
            <w:tcW w:w="1980" w:type="dxa"/>
            <w:vMerge w:val="continue"/>
          </w:tcPr>
          <w:p>
            <w:pPr>
              <w:pStyle w:val="20"/>
              <w:snapToGrid w:val="0"/>
              <w:spacing w:line="300" w:lineRule="auto"/>
              <w:ind w:left="0"/>
              <w:contextualSpacing w:val="0"/>
              <w:jc w:val="center"/>
              <w:rPr>
                <w:rFonts w:ascii="Bookman Old Style" w:hAnsi="Bookman Old Style" w:cs="Tahoma"/>
                <w:b/>
                <w:sz w:val="22"/>
                <w:szCs w:val="22"/>
              </w:rPr>
            </w:pPr>
          </w:p>
        </w:tc>
        <w:tc>
          <w:tcPr>
            <w:tcW w:w="2895" w:type="dxa"/>
            <w:vMerge w:val="restart"/>
          </w:tcPr>
          <w:p>
            <w:pPr>
              <w:pStyle w:val="20"/>
              <w:snapToGrid w:val="0"/>
              <w:spacing w:line="300" w:lineRule="auto"/>
              <w:ind w:left="0"/>
              <w:contextualSpacing w:val="0"/>
              <w:jc w:val="both"/>
              <w:rPr>
                <w:rFonts w:ascii="Bookman Old Style" w:hAnsi="Bookman Old Style"/>
                <w:sz w:val="22"/>
                <w:szCs w:val="22"/>
              </w:rPr>
            </w:pPr>
            <w:r>
              <w:rPr>
                <w:rFonts w:ascii="Bookman Old Style" w:hAnsi="Bookman Old Style"/>
                <w:sz w:val="22"/>
                <w:szCs w:val="22"/>
              </w:rPr>
              <w:t>Pengembangan destinasi dan daya tarik wisata</w:t>
            </w:r>
          </w:p>
        </w:tc>
        <w:tc>
          <w:tcPr>
            <w:tcW w:w="1855" w:type="dxa"/>
          </w:tcPr>
          <w:p>
            <w:pPr>
              <w:pStyle w:val="20"/>
              <w:tabs>
                <w:tab w:val="left" w:pos="270"/>
              </w:tabs>
              <w:snapToGrid w:val="0"/>
              <w:spacing w:line="300" w:lineRule="auto"/>
              <w:ind w:left="0"/>
              <w:contextualSpacing w:val="0"/>
              <w:jc w:val="both"/>
              <w:rPr>
                <w:rFonts w:ascii="Bookman Old Style" w:hAnsi="Bookman Old Style"/>
                <w:sz w:val="22"/>
                <w:szCs w:val="22"/>
              </w:rPr>
            </w:pPr>
            <w:r>
              <w:rPr>
                <w:rFonts w:ascii="Bookman Old Style" w:hAnsi="Bookman Old Style"/>
                <w:sz w:val="22"/>
                <w:szCs w:val="22"/>
              </w:rPr>
              <w:t>Peningkatan dan pemeliharaan fasilitas sarana prasarana objek wisata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gridAfter w:val="1"/>
          <w:wAfter w:w="63" w:type="dxa"/>
        </w:trPr>
        <w:tc>
          <w:tcPr>
            <w:tcW w:w="714" w:type="dxa"/>
            <w:vMerge w:val="continue"/>
          </w:tcPr>
          <w:p>
            <w:pPr>
              <w:pStyle w:val="20"/>
              <w:snapToGrid w:val="0"/>
              <w:spacing w:line="300" w:lineRule="auto"/>
              <w:ind w:left="0"/>
              <w:contextualSpacing w:val="0"/>
              <w:jc w:val="center"/>
              <w:rPr>
                <w:rFonts w:ascii="Bookman Old Style" w:hAnsi="Bookman Old Style" w:cs="Tahoma"/>
                <w:b/>
                <w:sz w:val="22"/>
                <w:szCs w:val="22"/>
              </w:rPr>
            </w:pPr>
          </w:p>
        </w:tc>
        <w:tc>
          <w:tcPr>
            <w:tcW w:w="2976" w:type="dxa"/>
            <w:vMerge w:val="continue"/>
          </w:tcPr>
          <w:p>
            <w:pPr>
              <w:pStyle w:val="20"/>
              <w:snapToGrid w:val="0"/>
              <w:spacing w:line="300" w:lineRule="auto"/>
              <w:ind w:left="0"/>
              <w:contextualSpacing w:val="0"/>
              <w:jc w:val="center"/>
              <w:rPr>
                <w:rFonts w:ascii="Bookman Old Style" w:hAnsi="Bookman Old Style" w:cs="Tahoma"/>
                <w:b/>
                <w:sz w:val="22"/>
                <w:szCs w:val="22"/>
              </w:rPr>
            </w:pPr>
          </w:p>
        </w:tc>
        <w:tc>
          <w:tcPr>
            <w:tcW w:w="2959" w:type="dxa"/>
            <w:vMerge w:val="continue"/>
          </w:tcPr>
          <w:p>
            <w:pPr>
              <w:pStyle w:val="20"/>
              <w:snapToGrid w:val="0"/>
              <w:spacing w:line="300" w:lineRule="auto"/>
              <w:ind w:left="0"/>
              <w:contextualSpacing w:val="0"/>
              <w:jc w:val="center"/>
              <w:rPr>
                <w:rFonts w:ascii="Bookman Old Style" w:hAnsi="Bookman Old Style" w:cs="Tahoma"/>
                <w:b/>
                <w:sz w:val="22"/>
                <w:szCs w:val="22"/>
              </w:rPr>
            </w:pPr>
          </w:p>
        </w:tc>
        <w:tc>
          <w:tcPr>
            <w:tcW w:w="1980" w:type="dxa"/>
            <w:vMerge w:val="continue"/>
          </w:tcPr>
          <w:p>
            <w:pPr>
              <w:pStyle w:val="20"/>
              <w:snapToGrid w:val="0"/>
              <w:spacing w:line="300" w:lineRule="auto"/>
              <w:ind w:left="0"/>
              <w:contextualSpacing w:val="0"/>
              <w:jc w:val="center"/>
              <w:rPr>
                <w:rFonts w:ascii="Bookman Old Style" w:hAnsi="Bookman Old Style" w:cs="Tahoma"/>
                <w:b/>
                <w:sz w:val="22"/>
                <w:szCs w:val="22"/>
              </w:rPr>
            </w:pPr>
          </w:p>
        </w:tc>
        <w:tc>
          <w:tcPr>
            <w:tcW w:w="2895" w:type="dxa"/>
            <w:vMerge w:val="continue"/>
          </w:tcPr>
          <w:p>
            <w:pPr>
              <w:pStyle w:val="20"/>
              <w:snapToGrid w:val="0"/>
              <w:spacing w:line="300" w:lineRule="auto"/>
              <w:ind w:left="0"/>
              <w:contextualSpacing w:val="0"/>
              <w:jc w:val="both"/>
              <w:rPr>
                <w:rFonts w:ascii="Bookman Old Style" w:hAnsi="Bookman Old Style" w:cs="Tahoma"/>
                <w:b/>
                <w:sz w:val="22"/>
                <w:szCs w:val="22"/>
              </w:rPr>
            </w:pPr>
          </w:p>
        </w:tc>
        <w:tc>
          <w:tcPr>
            <w:tcW w:w="1855" w:type="dxa"/>
          </w:tcPr>
          <w:p>
            <w:pPr>
              <w:pStyle w:val="20"/>
              <w:snapToGrid w:val="0"/>
              <w:spacing w:line="300" w:lineRule="auto"/>
              <w:ind w:left="0"/>
              <w:contextualSpacing w:val="0"/>
              <w:jc w:val="both"/>
              <w:rPr>
                <w:rFonts w:ascii="Bookman Old Style" w:hAnsi="Bookman Old Style"/>
                <w:sz w:val="22"/>
                <w:szCs w:val="22"/>
              </w:rPr>
            </w:pPr>
            <w:r>
              <w:rPr>
                <w:rFonts w:ascii="Bookman Old Style" w:hAnsi="Bookman Old Style"/>
                <w:sz w:val="22"/>
                <w:szCs w:val="22"/>
              </w:rPr>
              <w:t>Pengembangan destinasi wisata berbasis masyarakat</w:t>
            </w:r>
          </w:p>
        </w:tc>
      </w:tr>
    </w:tbl>
    <w:p>
      <w:pPr>
        <w:pStyle w:val="20"/>
        <w:tabs>
          <w:tab w:val="left" w:pos="6075"/>
        </w:tabs>
        <w:snapToGrid w:val="0"/>
        <w:spacing w:line="300" w:lineRule="auto"/>
        <w:ind w:left="0"/>
        <w:contextualSpacing w:val="0"/>
        <w:rPr>
          <w:rFonts w:ascii="Bookman Old Style" w:hAnsi="Bookman Old Style" w:cs="Tahoma"/>
          <w:b/>
          <w:sz w:val="22"/>
          <w:szCs w:val="22"/>
        </w:rPr>
      </w:pPr>
      <w:r>
        <w:rPr>
          <w:rFonts w:ascii="Bookman Old Style" w:hAnsi="Bookman Old Style" w:cs="Tahoma"/>
          <w:b/>
          <w:sz w:val="22"/>
          <w:szCs w:val="22"/>
        </w:rPr>
        <w:tab/>
      </w:r>
      <w:r>
        <w:rPr>
          <w:rFonts w:ascii="Bookman Old Style" w:hAnsi="Bookman Old Style" w:cs="Tahoma"/>
          <w:b/>
          <w:sz w:val="22"/>
          <w:szCs w:val="22"/>
        </w:rPr>
        <w:br w:type="textWrapping" w:clear="all"/>
      </w:r>
    </w:p>
    <w:p>
      <w:pPr>
        <w:sectPr>
          <w:pgSz w:w="16840" w:h="11907" w:orient="landscape"/>
          <w:pgMar w:top="1411" w:right="1584" w:bottom="1699" w:left="1699" w:header="720" w:footer="461" w:gutter="0"/>
          <w:cols w:space="720" w:num="1"/>
          <w:docGrid w:linePitch="360" w:charSpace="0"/>
        </w:sectPr>
      </w:pPr>
    </w:p>
    <w:p>
      <w:pPr>
        <w:spacing w:line="360" w:lineRule="auto"/>
        <w:jc w:val="center"/>
        <w:rPr>
          <w:rFonts w:ascii="Bookman Old Style" w:hAnsi="Bookman Old Style"/>
          <w:b/>
          <w:sz w:val="22"/>
          <w:szCs w:val="22"/>
          <w:lang w:val="sv-SE"/>
        </w:rPr>
      </w:pPr>
      <w:r>
        <w:rPr>
          <w:rFonts w:ascii="Bookman Old Style" w:hAnsi="Bookman Old Style"/>
          <w:b/>
          <w:sz w:val="22"/>
          <w:szCs w:val="22"/>
          <w:lang w:val="sv-SE"/>
        </w:rPr>
        <w:t>BAB VI</w:t>
      </w:r>
    </w:p>
    <w:p>
      <w:pPr>
        <w:spacing w:line="360" w:lineRule="auto"/>
        <w:jc w:val="center"/>
        <w:rPr>
          <w:rFonts w:ascii="Bookman Old Style" w:hAnsi="Bookman Old Style"/>
          <w:b/>
          <w:sz w:val="22"/>
          <w:szCs w:val="22"/>
          <w:lang w:val="sv-SE"/>
        </w:rPr>
      </w:pPr>
      <w:r>
        <w:rPr>
          <w:rFonts w:ascii="Bookman Old Style" w:hAnsi="Bookman Old Style"/>
          <w:b/>
          <w:sz w:val="22"/>
          <w:szCs w:val="22"/>
          <w:lang w:val="sv-SE"/>
        </w:rPr>
        <w:t>RENCANA PROGRAM DAN KEGIATAN SERTA PENDANAAN</w:t>
      </w:r>
    </w:p>
    <w:p>
      <w:pPr>
        <w:spacing w:line="360" w:lineRule="auto"/>
        <w:jc w:val="center"/>
        <w:rPr>
          <w:rFonts w:ascii="Bookman Old Style" w:hAnsi="Bookman Old Style"/>
          <w:b/>
          <w:sz w:val="22"/>
          <w:szCs w:val="22"/>
          <w:lang w:val="sv-SE"/>
        </w:rPr>
      </w:pPr>
    </w:p>
    <w:p>
      <w:pPr>
        <w:widowControl w:val="0"/>
        <w:overflowPunct w:val="0"/>
        <w:autoSpaceDE w:val="0"/>
        <w:autoSpaceDN w:val="0"/>
        <w:adjustRightInd w:val="0"/>
        <w:snapToGrid w:val="0"/>
        <w:spacing w:after="120" w:line="360" w:lineRule="auto"/>
        <w:ind w:firstLine="630"/>
        <w:jc w:val="both"/>
        <w:rPr>
          <w:rFonts w:ascii="Bookman Old Style" w:hAnsi="Bookman Old Style"/>
          <w:sz w:val="22"/>
          <w:szCs w:val="22"/>
          <w:lang w:val="id-ID"/>
        </w:rPr>
      </w:pPr>
      <w:r>
        <w:rPr>
          <w:rFonts w:ascii="Bookman Old Style" w:hAnsi="Bookman Old Style"/>
          <w:sz w:val="22"/>
          <w:szCs w:val="22"/>
          <w:lang w:val="id-ID"/>
        </w:rPr>
        <w:t>Perumusan kebijakan umum dan program pembangunan daerah bertujuan untuk menggambarkan keterkaitan antara bidang urusan pemerintahan daerah dengan rumusan indikator kinerja sasaran yang menjadi acuan penyusunan program pembangunan jangka menengah daerah berdasarkan strategi dan arah kebijakan yang ditetapkan.</w:t>
      </w:r>
    </w:p>
    <w:p>
      <w:pPr>
        <w:widowControl w:val="0"/>
        <w:overflowPunct w:val="0"/>
        <w:autoSpaceDE w:val="0"/>
        <w:autoSpaceDN w:val="0"/>
        <w:adjustRightInd w:val="0"/>
        <w:snapToGrid w:val="0"/>
        <w:spacing w:after="120" w:line="360" w:lineRule="auto"/>
        <w:ind w:firstLine="630"/>
        <w:jc w:val="both"/>
        <w:rPr>
          <w:rFonts w:ascii="Bookman Old Style" w:hAnsi="Bookman Old Style"/>
          <w:sz w:val="22"/>
          <w:szCs w:val="22"/>
          <w:lang w:val="id-ID"/>
        </w:rPr>
      </w:pPr>
      <w:r>
        <w:rPr>
          <w:rFonts w:ascii="Bookman Old Style" w:hAnsi="Bookman Old Style"/>
          <w:sz w:val="22"/>
          <w:szCs w:val="22"/>
          <w:lang w:val="id-ID"/>
        </w:rPr>
        <w:t>Melalui kebijakan umum diperoleh strategi melalui program-program yang saling terkait dan rasional dalam mendukung pencapaian indikator dan target sasaran yang ditetapkan. Keberhasilan capaian satu program mendukung atau memicu keberhasilan program lainnya.</w:t>
      </w:r>
    </w:p>
    <w:p>
      <w:pPr>
        <w:widowControl w:val="0"/>
        <w:overflowPunct w:val="0"/>
        <w:autoSpaceDE w:val="0"/>
        <w:autoSpaceDN w:val="0"/>
        <w:adjustRightInd w:val="0"/>
        <w:snapToGrid w:val="0"/>
        <w:spacing w:after="120" w:line="360" w:lineRule="auto"/>
        <w:ind w:firstLine="630"/>
        <w:jc w:val="both"/>
        <w:rPr>
          <w:rFonts w:ascii="Bookman Old Style" w:hAnsi="Bookman Old Style"/>
          <w:sz w:val="22"/>
          <w:szCs w:val="22"/>
          <w:lang w:val="id-ID"/>
        </w:rPr>
      </w:pPr>
      <w:r>
        <w:rPr>
          <w:rFonts w:ascii="Bookman Old Style" w:hAnsi="Bookman Old Style"/>
          <w:sz w:val="22"/>
          <w:szCs w:val="22"/>
          <w:lang w:val="id-ID"/>
        </w:rPr>
        <w:t xml:space="preserve">Untuk mewujudkan tujuan dan sasaran setiap misi serta berdasarkan arah kebijakan yang ditetapkan, disusun program-program pembangunan. Program yang tercantum dalam Renstra ini mengacu kepada program di RPJMD </w:t>
      </w:r>
      <w:r>
        <w:rPr>
          <w:rFonts w:ascii="Bookman Old Style" w:hAnsi="Bookman Old Style"/>
          <w:sz w:val="22"/>
          <w:szCs w:val="22"/>
        </w:rPr>
        <w:t xml:space="preserve">Kota Padang Panjang </w:t>
      </w:r>
      <w:r>
        <w:rPr>
          <w:rFonts w:ascii="Bookman Old Style" w:hAnsi="Bookman Old Style"/>
          <w:sz w:val="22"/>
          <w:szCs w:val="22"/>
          <w:lang w:val="id-ID"/>
        </w:rPr>
        <w:t xml:space="preserve"> Tahun 201</w:t>
      </w:r>
      <w:r>
        <w:rPr>
          <w:rFonts w:ascii="Bookman Old Style" w:hAnsi="Bookman Old Style"/>
          <w:sz w:val="22"/>
          <w:szCs w:val="22"/>
        </w:rPr>
        <w:t>9</w:t>
      </w:r>
      <w:r>
        <w:rPr>
          <w:rFonts w:ascii="Bookman Old Style" w:hAnsi="Bookman Old Style"/>
          <w:sz w:val="22"/>
          <w:szCs w:val="22"/>
          <w:lang w:val="id-ID"/>
        </w:rPr>
        <w:t>-20</w:t>
      </w:r>
      <w:r>
        <w:rPr>
          <w:rFonts w:ascii="Bookman Old Style" w:hAnsi="Bookman Old Style"/>
          <w:sz w:val="22"/>
          <w:szCs w:val="22"/>
        </w:rPr>
        <w:t>23</w:t>
      </w:r>
      <w:r>
        <w:rPr>
          <w:rFonts w:ascii="Bookman Old Style" w:hAnsi="Bookman Old Style"/>
          <w:sz w:val="22"/>
          <w:szCs w:val="22"/>
          <w:lang w:val="id-ID"/>
        </w:rPr>
        <w:t xml:space="preserve"> beserta pengembangannya untuk mendukung Visi dan Misi daerah.</w:t>
      </w:r>
    </w:p>
    <w:p>
      <w:pPr>
        <w:spacing w:line="360" w:lineRule="auto"/>
        <w:jc w:val="both"/>
        <w:rPr>
          <w:rFonts w:ascii="Bookman Old Style" w:hAnsi="Bookman Old Style"/>
          <w:i/>
          <w:color w:val="000000"/>
          <w:sz w:val="22"/>
          <w:szCs w:val="22"/>
        </w:rPr>
      </w:pPr>
      <w:r>
        <w:rPr>
          <w:rFonts w:ascii="Bookman Old Style" w:hAnsi="Bookman Old Style"/>
          <w:sz w:val="22"/>
          <w:szCs w:val="22"/>
        </w:rPr>
        <w:t>Dinas Pariwisata</w:t>
      </w:r>
      <w:r>
        <w:rPr>
          <w:rFonts w:ascii="Bookman Old Style" w:hAnsi="Bookman Old Style"/>
          <w:sz w:val="22"/>
          <w:szCs w:val="22"/>
          <w:lang w:val="id-ID"/>
        </w:rPr>
        <w:t xml:space="preserve"> </w:t>
      </w:r>
      <w:r>
        <w:rPr>
          <w:rFonts w:ascii="Bookman Old Style" w:hAnsi="Bookman Old Style"/>
          <w:sz w:val="22"/>
          <w:szCs w:val="22"/>
        </w:rPr>
        <w:t xml:space="preserve">Kota Padang Panjang </w:t>
      </w:r>
      <w:r>
        <w:rPr>
          <w:rFonts w:ascii="Bookman Old Style" w:hAnsi="Bookman Old Style"/>
          <w:sz w:val="22"/>
          <w:szCs w:val="22"/>
          <w:lang w:val="id-ID"/>
        </w:rPr>
        <w:t>melaksanakan program dan kegiatannya dengan  pada pencapaian Misi ke-</w:t>
      </w:r>
      <w:r>
        <w:rPr>
          <w:rFonts w:ascii="Bookman Old Style" w:hAnsi="Bookman Old Style"/>
          <w:sz w:val="22"/>
          <w:szCs w:val="22"/>
        </w:rPr>
        <w:t>1</w:t>
      </w:r>
      <w:r>
        <w:rPr>
          <w:rFonts w:ascii="Bookman Old Style" w:hAnsi="Bookman Old Style"/>
          <w:sz w:val="22"/>
          <w:szCs w:val="22"/>
          <w:lang w:val="id-ID"/>
        </w:rPr>
        <w:t xml:space="preserve"> Pemerintah </w:t>
      </w:r>
      <w:r>
        <w:rPr>
          <w:rFonts w:ascii="Bookman Old Style" w:hAnsi="Bookman Old Style"/>
          <w:sz w:val="22"/>
          <w:szCs w:val="22"/>
        </w:rPr>
        <w:t>Kota Padang Panjang</w:t>
      </w:r>
      <w:r>
        <w:rPr>
          <w:rFonts w:ascii="Bookman Old Style" w:hAnsi="Bookman Old Style"/>
          <w:sz w:val="22"/>
          <w:szCs w:val="22"/>
          <w:lang w:val="id-ID"/>
        </w:rPr>
        <w:t xml:space="preserve"> </w:t>
      </w:r>
      <w:r>
        <w:rPr>
          <w:rFonts w:ascii="Bookman Old Style" w:hAnsi="Bookman Old Style"/>
          <w:sz w:val="22"/>
          <w:szCs w:val="22"/>
        </w:rPr>
        <w:t>“</w:t>
      </w:r>
      <w:r>
        <w:rPr>
          <w:rFonts w:ascii="Bookman Old Style" w:hAnsi="Bookman Old Style"/>
          <w:b/>
          <w:bCs/>
          <w:i/>
          <w:sz w:val="22"/>
          <w:szCs w:val="22"/>
        </w:rPr>
        <w:t>Meningkatkan Pertumbuhan Ekonomi Unggulan Daerah Berbasis Pembangunan Berkelanjutan</w:t>
      </w:r>
      <w:r>
        <w:rPr>
          <w:rFonts w:ascii="Bookman Old Style" w:hAnsi="Bookman Old Style"/>
          <w:i/>
          <w:sz w:val="22"/>
          <w:szCs w:val="22"/>
          <w:lang w:val="id-ID"/>
        </w:rPr>
        <w:t xml:space="preserve">”, </w:t>
      </w:r>
      <w:r>
        <w:rPr>
          <w:rFonts w:ascii="Bookman Old Style" w:hAnsi="Bookman Old Style"/>
          <w:sz w:val="22"/>
          <w:szCs w:val="22"/>
          <w:lang w:val="id-ID"/>
        </w:rPr>
        <w:t xml:space="preserve">dengan melaksanakan tujuan </w:t>
      </w:r>
      <w:r>
        <w:rPr>
          <w:rFonts w:ascii="Bookman Old Style" w:hAnsi="Bookman Old Style"/>
          <w:i/>
          <w:sz w:val="22"/>
          <w:szCs w:val="22"/>
          <w:lang w:val="id-ID"/>
        </w:rPr>
        <w:t>“</w:t>
      </w:r>
      <w:r>
        <w:rPr>
          <w:rFonts w:ascii="Bookman Old Style" w:hAnsi="Bookman Old Style"/>
          <w:b/>
          <w:i/>
          <w:color w:val="000000"/>
          <w:sz w:val="22"/>
          <w:szCs w:val="22"/>
        </w:rPr>
        <w:t>Meningkatnya laju pertumbuhan ekonomi dari sector pariwisata</w:t>
      </w:r>
      <w:r>
        <w:rPr>
          <w:rFonts w:ascii="Bookman Old Style" w:hAnsi="Bookman Old Style"/>
          <w:b/>
          <w:color w:val="000000"/>
          <w:sz w:val="22"/>
          <w:szCs w:val="22"/>
        </w:rPr>
        <w:t xml:space="preserve"> </w:t>
      </w:r>
      <w:r>
        <w:rPr>
          <w:rFonts w:ascii="Bookman Old Style" w:hAnsi="Bookman Old Style"/>
          <w:color w:val="000000"/>
          <w:sz w:val="22"/>
          <w:szCs w:val="22"/>
        </w:rPr>
        <w:t>“</w:t>
      </w:r>
      <w:r>
        <w:rPr>
          <w:rFonts w:ascii="Bookman Old Style" w:hAnsi="Bookman Old Style"/>
          <w:sz w:val="22"/>
          <w:szCs w:val="22"/>
          <w:lang w:val="id-ID"/>
        </w:rPr>
        <w:t>terhadap pencapaian sasaran “</w:t>
      </w:r>
      <w:r>
        <w:rPr>
          <w:rFonts w:ascii="Bookman Old Style" w:hAnsi="Bookman Old Style"/>
          <w:b/>
          <w:i/>
          <w:sz w:val="22"/>
          <w:szCs w:val="22"/>
        </w:rPr>
        <w:t>Meningkatnya jumlah kunjungan wisata</w:t>
      </w:r>
      <w:r>
        <w:rPr>
          <w:rFonts w:ascii="Bookman Old Style" w:hAnsi="Bookman Old Style"/>
          <w:i/>
          <w:sz w:val="22"/>
          <w:szCs w:val="22"/>
          <w:lang w:val="id-ID"/>
        </w:rPr>
        <w:t xml:space="preserve">  “.</w:t>
      </w:r>
    </w:p>
    <w:p>
      <w:pPr>
        <w:widowControl w:val="0"/>
        <w:overflowPunct w:val="0"/>
        <w:autoSpaceDE w:val="0"/>
        <w:autoSpaceDN w:val="0"/>
        <w:adjustRightInd w:val="0"/>
        <w:snapToGrid w:val="0"/>
        <w:spacing w:after="120" w:line="360" w:lineRule="auto"/>
        <w:ind w:firstLine="630"/>
        <w:jc w:val="both"/>
        <w:rPr>
          <w:rFonts w:ascii="Bookman Old Style" w:hAnsi="Bookman Old Style"/>
          <w:bCs/>
          <w:sz w:val="22"/>
          <w:szCs w:val="22"/>
        </w:rPr>
      </w:pPr>
      <w:r>
        <w:rPr>
          <w:rFonts w:ascii="Bookman Old Style" w:hAnsi="Bookman Old Style"/>
          <w:sz w:val="22"/>
          <w:szCs w:val="22"/>
          <w:lang w:val="id-ID"/>
        </w:rPr>
        <w:t xml:space="preserve">Di dalam pencapaian misi tersebut dimaknai sebagai pelaksanaan </w:t>
      </w:r>
      <w:r>
        <w:rPr>
          <w:rFonts w:ascii="Bookman Old Style" w:hAnsi="Bookman Old Style"/>
          <w:sz w:val="22"/>
          <w:szCs w:val="22"/>
          <w:lang w:val="sv-SE"/>
        </w:rPr>
        <w:t>Kebijakan pada urusan Pariwisata</w:t>
      </w:r>
      <w:r>
        <w:rPr>
          <w:rFonts w:ascii="Bookman Old Style" w:hAnsi="Bookman Old Style"/>
          <w:sz w:val="22"/>
          <w:szCs w:val="22"/>
          <w:lang w:val="id-ID"/>
        </w:rPr>
        <w:t xml:space="preserve"> yang </w:t>
      </w:r>
      <w:r>
        <w:rPr>
          <w:rFonts w:ascii="Bookman Old Style" w:hAnsi="Bookman Old Style"/>
          <w:sz w:val="22"/>
          <w:szCs w:val="22"/>
          <w:lang w:val="sv-SE"/>
        </w:rPr>
        <w:t>diarahkan pada</w:t>
      </w:r>
      <w:r>
        <w:rPr>
          <w:rFonts w:ascii="Bookman Old Style" w:hAnsi="Bookman Old Style"/>
          <w:sz w:val="22"/>
          <w:szCs w:val="22"/>
          <w:lang w:val="id-ID"/>
        </w:rPr>
        <w:t xml:space="preserve"> </w:t>
      </w:r>
      <w:r>
        <w:rPr>
          <w:rFonts w:ascii="Bookman Old Style" w:hAnsi="Bookman Old Style"/>
          <w:bCs/>
          <w:sz w:val="22"/>
          <w:szCs w:val="22"/>
        </w:rPr>
        <w:t>peningkatan efektifitas dan keterpaduan peningkatan pengelolaan dan pengembangan pariwisata daerah Kota Padang Panjang sebagai daerah tujuan wisata.</w:t>
      </w:r>
    </w:p>
    <w:p>
      <w:pPr>
        <w:widowControl w:val="0"/>
        <w:overflowPunct w:val="0"/>
        <w:autoSpaceDE w:val="0"/>
        <w:autoSpaceDN w:val="0"/>
        <w:adjustRightInd w:val="0"/>
        <w:snapToGrid w:val="0"/>
        <w:spacing w:after="120" w:line="360" w:lineRule="auto"/>
        <w:ind w:firstLine="630"/>
        <w:jc w:val="both"/>
        <w:rPr>
          <w:rFonts w:ascii="Bookman Old Style" w:hAnsi="Bookman Old Style"/>
          <w:sz w:val="22"/>
          <w:szCs w:val="22"/>
        </w:rPr>
      </w:pPr>
      <w:r>
        <w:rPr>
          <w:rFonts w:ascii="Bookman Old Style" w:hAnsi="Bookman Old Style"/>
          <w:sz w:val="22"/>
          <w:szCs w:val="22"/>
          <w:lang w:val="id-ID"/>
        </w:rPr>
        <w:t>Program</w:t>
      </w:r>
      <w:r>
        <w:rPr>
          <w:rFonts w:ascii="Bookman Old Style" w:hAnsi="Bookman Old Style"/>
          <w:sz w:val="22"/>
          <w:szCs w:val="22"/>
        </w:rPr>
        <w:t xml:space="preserve"> dan kegiatan </w:t>
      </w:r>
      <w:r>
        <w:rPr>
          <w:rFonts w:ascii="Bookman Old Style" w:hAnsi="Bookman Old Style"/>
          <w:sz w:val="22"/>
          <w:szCs w:val="22"/>
          <w:lang w:val="id-ID"/>
        </w:rPr>
        <w:t xml:space="preserve">pada urusan  </w:t>
      </w:r>
      <w:r>
        <w:rPr>
          <w:rFonts w:ascii="Bookman Old Style" w:hAnsi="Bookman Old Style"/>
          <w:sz w:val="22"/>
          <w:szCs w:val="22"/>
        </w:rPr>
        <w:t xml:space="preserve">pariwisata </w:t>
      </w:r>
      <w:r>
        <w:rPr>
          <w:rFonts w:ascii="Bookman Old Style" w:hAnsi="Bookman Old Style"/>
          <w:sz w:val="22"/>
          <w:szCs w:val="22"/>
          <w:lang w:val="id-ID"/>
        </w:rPr>
        <w:t xml:space="preserve"> yang dilaksanakan adalah sebagai berikut :</w:t>
      </w:r>
    </w:p>
    <w:p>
      <w:pPr>
        <w:widowControl w:val="0"/>
        <w:overflowPunct w:val="0"/>
        <w:autoSpaceDE w:val="0"/>
        <w:autoSpaceDN w:val="0"/>
        <w:adjustRightInd w:val="0"/>
        <w:snapToGrid w:val="0"/>
        <w:spacing w:after="120" w:line="360" w:lineRule="auto"/>
        <w:ind w:firstLine="630"/>
        <w:jc w:val="center"/>
        <w:rPr>
          <w:rFonts w:ascii="Bookman Old Style" w:hAnsi="Bookman Old Style"/>
          <w:sz w:val="22"/>
          <w:szCs w:val="22"/>
        </w:rPr>
      </w:pPr>
    </w:p>
    <w:p>
      <w:pPr>
        <w:widowControl w:val="0"/>
        <w:overflowPunct w:val="0"/>
        <w:autoSpaceDE w:val="0"/>
        <w:autoSpaceDN w:val="0"/>
        <w:adjustRightInd w:val="0"/>
        <w:snapToGrid w:val="0"/>
        <w:spacing w:after="120" w:line="360" w:lineRule="auto"/>
        <w:ind w:firstLine="630"/>
        <w:jc w:val="center"/>
        <w:rPr>
          <w:rFonts w:ascii="Bookman Old Style" w:hAnsi="Bookman Old Style"/>
          <w:sz w:val="22"/>
          <w:szCs w:val="22"/>
        </w:rPr>
      </w:pPr>
    </w:p>
    <w:p>
      <w:pPr>
        <w:widowControl w:val="0"/>
        <w:overflowPunct w:val="0"/>
        <w:autoSpaceDE w:val="0"/>
        <w:autoSpaceDN w:val="0"/>
        <w:adjustRightInd w:val="0"/>
        <w:snapToGrid w:val="0"/>
        <w:spacing w:after="120" w:line="360" w:lineRule="auto"/>
        <w:ind w:firstLine="630"/>
        <w:jc w:val="center"/>
        <w:rPr>
          <w:rFonts w:ascii="Bookman Old Style" w:hAnsi="Bookman Old Style"/>
          <w:sz w:val="22"/>
          <w:szCs w:val="22"/>
        </w:rPr>
      </w:pPr>
    </w:p>
    <w:tbl>
      <w:tblPr>
        <w:tblStyle w:val="15"/>
        <w:tblW w:w="8550" w:type="dxa"/>
        <w:tblInd w:w="288" w:type="dxa"/>
        <w:tblLayout w:type="fixed"/>
        <w:tblCellMar>
          <w:top w:w="0" w:type="dxa"/>
          <w:left w:w="108" w:type="dxa"/>
          <w:bottom w:w="0" w:type="dxa"/>
          <w:right w:w="108" w:type="dxa"/>
        </w:tblCellMar>
      </w:tblPr>
      <w:tblGrid>
        <w:gridCol w:w="639"/>
        <w:gridCol w:w="3960"/>
        <w:gridCol w:w="3951"/>
      </w:tblGrid>
      <w:tr>
        <w:tblPrEx>
          <w:tblLayout w:type="fixed"/>
          <w:tblCellMar>
            <w:top w:w="0" w:type="dxa"/>
            <w:left w:w="108" w:type="dxa"/>
            <w:bottom w:w="0" w:type="dxa"/>
            <w:right w:w="108" w:type="dxa"/>
          </w:tblCellMar>
        </w:tblPrEx>
        <w:trPr>
          <w:trHeight w:val="530" w:hRule="atLeast"/>
        </w:trPr>
        <w:tc>
          <w:tcPr>
            <w:tcW w:w="639" w:type="dxa"/>
            <w:tcBorders>
              <w:top w:val="single" w:color="auto" w:sz="4" w:space="0"/>
              <w:left w:val="single" w:color="auto" w:sz="4" w:space="0"/>
              <w:bottom w:val="single" w:color="auto" w:sz="4" w:space="0"/>
              <w:right w:val="single" w:color="auto" w:sz="4" w:space="0"/>
            </w:tcBorders>
            <w:vAlign w:val="center"/>
          </w:tcPr>
          <w:p>
            <w:pPr>
              <w:jc w:val="center"/>
              <w:rPr>
                <w:rFonts w:ascii="Bookman Old Style" w:hAnsi="Bookman Old Style"/>
                <w:b/>
                <w:color w:val="000000"/>
                <w:sz w:val="22"/>
                <w:szCs w:val="22"/>
              </w:rPr>
            </w:pPr>
            <w:r>
              <w:rPr>
                <w:rFonts w:ascii="Bookman Old Style" w:hAnsi="Bookman Old Style"/>
                <w:b/>
                <w:color w:val="000000"/>
                <w:sz w:val="22"/>
                <w:szCs w:val="22"/>
              </w:rPr>
              <w:t>No</w:t>
            </w:r>
          </w:p>
        </w:tc>
        <w:tc>
          <w:tcPr>
            <w:tcW w:w="3960" w:type="dxa"/>
            <w:tcBorders>
              <w:top w:val="single" w:color="auto" w:sz="4" w:space="0"/>
              <w:left w:val="single" w:color="auto" w:sz="4" w:space="0"/>
              <w:bottom w:val="single" w:color="000000" w:sz="4" w:space="0"/>
              <w:right w:val="single" w:color="auto" w:sz="4" w:space="0"/>
            </w:tcBorders>
            <w:shd w:val="clear" w:color="auto" w:fill="auto"/>
            <w:vAlign w:val="center"/>
          </w:tcPr>
          <w:p>
            <w:pPr>
              <w:jc w:val="center"/>
              <w:rPr>
                <w:rFonts w:ascii="Bookman Old Style" w:hAnsi="Bookman Old Style"/>
                <w:b/>
                <w:color w:val="000000"/>
                <w:sz w:val="22"/>
                <w:szCs w:val="22"/>
              </w:rPr>
            </w:pPr>
            <w:r>
              <w:rPr>
                <w:rFonts w:ascii="Bookman Old Style" w:hAnsi="Bookman Old Style"/>
                <w:b/>
                <w:color w:val="000000"/>
                <w:sz w:val="22"/>
                <w:szCs w:val="22"/>
              </w:rPr>
              <w:t>Program dan Kegiatan</w:t>
            </w:r>
          </w:p>
        </w:tc>
        <w:tc>
          <w:tcPr>
            <w:tcW w:w="3951" w:type="dxa"/>
            <w:tcBorders>
              <w:top w:val="single" w:color="auto" w:sz="4" w:space="0"/>
              <w:left w:val="single" w:color="auto" w:sz="4" w:space="0"/>
              <w:bottom w:val="single" w:color="auto" w:sz="4" w:space="0"/>
              <w:right w:val="single" w:color="auto" w:sz="4" w:space="0"/>
            </w:tcBorders>
            <w:shd w:val="clear" w:color="000000" w:fill="FFFFFF"/>
            <w:vAlign w:val="center"/>
          </w:tcPr>
          <w:p>
            <w:pPr>
              <w:jc w:val="center"/>
              <w:rPr>
                <w:rFonts w:ascii="Bookman Old Style" w:hAnsi="Bookman Old Style"/>
                <w:b/>
                <w:bCs/>
                <w:sz w:val="22"/>
                <w:szCs w:val="22"/>
              </w:rPr>
            </w:pPr>
            <w:r>
              <w:rPr>
                <w:rFonts w:ascii="Bookman Old Style" w:hAnsi="Bookman Old Style"/>
                <w:b/>
                <w:bCs/>
                <w:sz w:val="22"/>
                <w:szCs w:val="22"/>
              </w:rPr>
              <w:t>Indikator Kinerja Program (outcome) dan Kegiatan (output)</w:t>
            </w:r>
          </w:p>
        </w:tc>
      </w:tr>
      <w:tr>
        <w:tblPrEx>
          <w:tblLayout w:type="fixed"/>
          <w:tblCellMar>
            <w:top w:w="0" w:type="dxa"/>
            <w:left w:w="108" w:type="dxa"/>
            <w:bottom w:w="0" w:type="dxa"/>
            <w:right w:w="108" w:type="dxa"/>
          </w:tblCellMar>
        </w:tblPrEx>
        <w:trPr>
          <w:trHeight w:val="278"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color w:val="000000"/>
                <w:sz w:val="22"/>
                <w:szCs w:val="22"/>
              </w:rPr>
            </w:pPr>
            <w:r>
              <w:rPr>
                <w:rFonts w:ascii="Bookman Old Style" w:hAnsi="Bookman Old Style"/>
                <w:color w:val="000000"/>
                <w:sz w:val="22"/>
                <w:szCs w:val="22"/>
              </w:rPr>
              <w:t>1</w:t>
            </w:r>
          </w:p>
        </w:tc>
        <w:tc>
          <w:tcPr>
            <w:tcW w:w="3960" w:type="dxa"/>
            <w:tcBorders>
              <w:top w:val="nil"/>
              <w:left w:val="single" w:color="auto" w:sz="4" w:space="0"/>
              <w:bottom w:val="single" w:color="auto" w:sz="4" w:space="0"/>
              <w:right w:val="single" w:color="auto" w:sz="4" w:space="0"/>
            </w:tcBorders>
            <w:shd w:val="clear" w:color="auto" w:fill="auto"/>
            <w:noWrap/>
          </w:tcPr>
          <w:p>
            <w:pPr>
              <w:jc w:val="center"/>
              <w:rPr>
                <w:rFonts w:ascii="Bookman Old Style" w:hAnsi="Bookman Old Style"/>
                <w:color w:val="000000"/>
                <w:sz w:val="22"/>
                <w:szCs w:val="22"/>
              </w:rPr>
            </w:pPr>
            <w:r>
              <w:rPr>
                <w:rFonts w:ascii="Bookman Old Style" w:hAnsi="Bookman Old Style"/>
                <w:color w:val="000000"/>
                <w:sz w:val="22"/>
                <w:szCs w:val="22"/>
              </w:rPr>
              <w:t>2</w:t>
            </w:r>
          </w:p>
        </w:tc>
        <w:tc>
          <w:tcPr>
            <w:tcW w:w="3951" w:type="dxa"/>
            <w:tcBorders>
              <w:top w:val="nil"/>
              <w:left w:val="nil"/>
              <w:bottom w:val="single" w:color="auto" w:sz="4" w:space="0"/>
              <w:right w:val="single" w:color="auto" w:sz="4" w:space="0"/>
            </w:tcBorders>
            <w:shd w:val="clear" w:color="000000" w:fill="FFFFFF"/>
          </w:tcPr>
          <w:p>
            <w:pPr>
              <w:jc w:val="center"/>
              <w:rPr>
                <w:rFonts w:ascii="Bookman Old Style" w:hAnsi="Bookman Old Style"/>
                <w:bCs/>
                <w:sz w:val="22"/>
                <w:szCs w:val="22"/>
              </w:rPr>
            </w:pPr>
            <w:r>
              <w:rPr>
                <w:rFonts w:ascii="Bookman Old Style" w:hAnsi="Bookman Old Style"/>
                <w:bCs/>
                <w:sz w:val="22"/>
                <w:szCs w:val="22"/>
              </w:rPr>
              <w:t>3</w:t>
            </w:r>
          </w:p>
        </w:tc>
      </w:tr>
      <w:tr>
        <w:tblPrEx>
          <w:tblLayout w:type="fixed"/>
          <w:tblCellMar>
            <w:top w:w="0" w:type="dxa"/>
            <w:left w:w="108" w:type="dxa"/>
            <w:bottom w:w="0" w:type="dxa"/>
            <w:right w:w="108" w:type="dxa"/>
          </w:tblCellMar>
        </w:tblPrEx>
        <w:trPr>
          <w:trHeight w:val="746"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sz w:val="22"/>
                <w:szCs w:val="22"/>
              </w:rPr>
            </w:pPr>
            <w:r>
              <w:rPr>
                <w:rFonts w:ascii="Bookman Old Style" w:hAnsi="Bookman Old Style"/>
                <w:b/>
                <w:bCs/>
                <w:sz w:val="22"/>
                <w:szCs w:val="22"/>
              </w:rPr>
              <w:t>I</w:t>
            </w:r>
          </w:p>
        </w:tc>
        <w:tc>
          <w:tcPr>
            <w:tcW w:w="3960" w:type="dxa"/>
            <w:tcBorders>
              <w:top w:val="nil"/>
              <w:left w:val="nil"/>
              <w:bottom w:val="single" w:color="auto" w:sz="4" w:space="0"/>
              <w:right w:val="single" w:color="auto"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Program  Pengembangan Pemasaran Pariwisata</w:t>
            </w:r>
          </w:p>
        </w:tc>
        <w:tc>
          <w:tcPr>
            <w:tcW w:w="3951" w:type="dxa"/>
            <w:tcBorders>
              <w:top w:val="nil"/>
              <w:left w:val="nil"/>
              <w:bottom w:val="single" w:color="auto" w:sz="4" w:space="0"/>
              <w:right w:val="single" w:color="auto"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Persentase cakupan pelayanan promosi wisata</w:t>
            </w:r>
          </w:p>
        </w:tc>
      </w:tr>
      <w:tr>
        <w:tblPrEx>
          <w:tblLayout w:type="fixed"/>
          <w:tblCellMar>
            <w:top w:w="0" w:type="dxa"/>
            <w:left w:w="108" w:type="dxa"/>
            <w:bottom w:w="0" w:type="dxa"/>
            <w:right w:w="108" w:type="dxa"/>
          </w:tblCellMar>
        </w:tblPrEx>
        <w:trPr>
          <w:trHeight w:val="485"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Pelaksanaan Promosi Pariwisata di Dalam dan Luar Daerah/Negeri</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event promosi pariwisata yang dilaksanakan</w:t>
            </w:r>
          </w:p>
        </w:tc>
      </w:tr>
      <w:tr>
        <w:tblPrEx>
          <w:tblLayout w:type="fixed"/>
          <w:tblCellMar>
            <w:top w:w="0" w:type="dxa"/>
            <w:left w:w="108" w:type="dxa"/>
            <w:bottom w:w="0" w:type="dxa"/>
            <w:right w:w="108" w:type="dxa"/>
          </w:tblCellMar>
        </w:tblPrEx>
        <w:trPr>
          <w:trHeight w:val="27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2.</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Pelatihan Pemandu 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pemandu wisata yang dilatih</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3.</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Strategi Pemasaran Dalam Pengembangan Wiasata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even pemasaran pariwisata</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4.</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Pemilihan Uda Uni Kota Padang Panjang</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duta wisata yang terpilih</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5.</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Pelaksanaan Penyelenggaraan Festival Serambi Mekah</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pagelaran seni yang dilaksanakan</w:t>
            </w:r>
          </w:p>
        </w:tc>
      </w:tr>
      <w:tr>
        <w:tblPrEx>
          <w:tblLayout w:type="fixed"/>
          <w:tblCellMar>
            <w:top w:w="0" w:type="dxa"/>
            <w:left w:w="108" w:type="dxa"/>
            <w:bottom w:w="0" w:type="dxa"/>
            <w:right w:w="108" w:type="dxa"/>
          </w:tblCellMar>
        </w:tblPrEx>
        <w:trPr>
          <w:trHeight w:val="557"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6.</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Penyelenggaraan Festival Seni Kreasi Daerah Kota Padang Panjang</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seni kreasi yang ditampilkan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7.</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Pengembangan Ekonomi Kreatif Berbasis Potensi Lokal</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penampilan seni ekonomi kreatif lokal yang ditampilkan,</w:t>
            </w:r>
          </w:p>
        </w:tc>
      </w:tr>
      <w:tr>
        <w:tblPrEx>
          <w:tblLayout w:type="fixed"/>
          <w:tblCellMar>
            <w:top w:w="0" w:type="dxa"/>
            <w:left w:w="108" w:type="dxa"/>
            <w:bottom w:w="0" w:type="dxa"/>
            <w:right w:w="108" w:type="dxa"/>
          </w:tblCellMar>
        </w:tblPrEx>
        <w:trPr>
          <w:trHeight w:val="81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8.</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Pelaksanaan Peringatan Hari Jadi Kota Padang Panjang</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festival seni yang dilaksanakan dalam rangka peringatan HUT Kota padang Panjang</w:t>
            </w:r>
          </w:p>
        </w:tc>
      </w:tr>
      <w:tr>
        <w:tblPrEx>
          <w:tblLayout w:type="fixed"/>
          <w:tblCellMar>
            <w:top w:w="0" w:type="dxa"/>
            <w:left w:w="108" w:type="dxa"/>
            <w:bottom w:w="0" w:type="dxa"/>
            <w:right w:w="108" w:type="dxa"/>
          </w:tblCellMar>
        </w:tblPrEx>
        <w:trPr>
          <w:trHeight w:val="557"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9.</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Pengembangan jaringan kerjasama promosi pariwisata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jaringan kerjasama promosi pariwisata</w:t>
            </w:r>
          </w:p>
        </w:tc>
      </w:tr>
      <w:tr>
        <w:tblPrEx>
          <w:tblLayout w:type="fixed"/>
          <w:tblCellMar>
            <w:top w:w="0" w:type="dxa"/>
            <w:left w:w="108" w:type="dxa"/>
            <w:bottom w:w="0" w:type="dxa"/>
            <w:right w:w="108" w:type="dxa"/>
          </w:tblCellMar>
        </w:tblPrEx>
        <w:trPr>
          <w:trHeight w:val="81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10.</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Koordinasi  Monev sektor  pariwisata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rakor yang melibatkan pentahelik pariwisata (pemerintah, masyarakat, PT, media, swasta)</w:t>
            </w:r>
          </w:p>
        </w:tc>
      </w:tr>
      <w:tr>
        <w:tblPrEx>
          <w:tblLayout w:type="fixed"/>
          <w:tblCellMar>
            <w:top w:w="0" w:type="dxa"/>
            <w:left w:w="108" w:type="dxa"/>
            <w:bottom w:w="0" w:type="dxa"/>
            <w:right w:w="108" w:type="dxa"/>
          </w:tblCellMar>
        </w:tblPrEx>
        <w:trPr>
          <w:trHeight w:val="602"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Penyelenggaraan Pesona Padang Panjang Kota Serambi Mekah</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Festival/ Atraksi Wisata Unggulan</w:t>
            </w:r>
          </w:p>
        </w:tc>
      </w:tr>
      <w:tr>
        <w:tblPrEx>
          <w:tblLayout w:type="fixed"/>
          <w:tblCellMar>
            <w:top w:w="0" w:type="dxa"/>
            <w:left w:w="108" w:type="dxa"/>
            <w:bottom w:w="0" w:type="dxa"/>
            <w:right w:w="108" w:type="dxa"/>
          </w:tblCellMar>
        </w:tblPrEx>
        <w:trPr>
          <w:trHeight w:val="62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12.</w:t>
            </w:r>
          </w:p>
        </w:tc>
        <w:tc>
          <w:tcPr>
            <w:tcW w:w="3960" w:type="dxa"/>
            <w:tcBorders>
              <w:top w:val="nil"/>
              <w:left w:val="single" w:color="auto" w:sz="4" w:space="0"/>
              <w:bottom w:val="single" w:color="000000" w:sz="4" w:space="0"/>
              <w:right w:val="nil"/>
            </w:tcBorders>
            <w:shd w:val="clear" w:color="auto" w:fill="auto"/>
          </w:tcPr>
          <w:p>
            <w:pPr>
              <w:jc w:val="both"/>
              <w:rPr>
                <w:rFonts w:ascii="Bookman Old Style" w:hAnsi="Bookman Old Style"/>
                <w:sz w:val="22"/>
                <w:szCs w:val="22"/>
              </w:rPr>
            </w:pPr>
            <w:r>
              <w:rPr>
                <w:rFonts w:ascii="Bookman Old Style" w:hAnsi="Bookman Old Style"/>
                <w:sz w:val="22"/>
                <w:szCs w:val="22"/>
              </w:rPr>
              <w:t>Fasilitasi penyelenggaraan Minang Kabau Silek Reatreat (MSR)</w:t>
            </w:r>
          </w:p>
        </w:tc>
        <w:tc>
          <w:tcPr>
            <w:tcW w:w="3951" w:type="dxa"/>
            <w:tcBorders>
              <w:top w:val="nil"/>
              <w:left w:val="nil"/>
              <w:bottom w:val="single" w:color="000000" w:sz="4" w:space="0"/>
              <w:right w:val="nil"/>
            </w:tcBorders>
            <w:shd w:val="clear" w:color="auto" w:fill="auto"/>
          </w:tcPr>
          <w:p>
            <w:pPr>
              <w:jc w:val="both"/>
              <w:rPr>
                <w:rFonts w:ascii="Bookman Old Style" w:hAnsi="Bookman Old Style"/>
                <w:sz w:val="22"/>
                <w:szCs w:val="22"/>
              </w:rPr>
            </w:pPr>
            <w:r>
              <w:rPr>
                <w:rFonts w:ascii="Bookman Old Style" w:hAnsi="Bookman Old Style"/>
                <w:sz w:val="22"/>
                <w:szCs w:val="22"/>
              </w:rPr>
              <w:t>Jumlah Event  MSR yang dilaksanakan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sz w:val="22"/>
                <w:szCs w:val="22"/>
              </w:rPr>
            </w:pPr>
            <w:r>
              <w:rPr>
                <w:rFonts w:ascii="Bookman Old Style" w:hAnsi="Bookman Old Style"/>
                <w:b/>
                <w:bCs/>
                <w:sz w:val="22"/>
                <w:szCs w:val="22"/>
              </w:rPr>
              <w:t>II</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Program  Pengembangan Destinasi Pariwisata</w:t>
            </w:r>
          </w:p>
        </w:tc>
        <w:tc>
          <w:tcPr>
            <w:tcW w:w="3951" w:type="dxa"/>
            <w:tcBorders>
              <w:top w:val="nil"/>
              <w:left w:val="nil"/>
              <w:bottom w:val="single" w:color="000000" w:sz="4" w:space="0"/>
              <w:right w:val="nil"/>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Jumlah destinasi wisata yang dikembangkan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Pembangunan Sarana dan Prasarana 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Sarana dan Prasarana Wisata yang dibangun</w:t>
            </w:r>
          </w:p>
        </w:tc>
      </w:tr>
      <w:tr>
        <w:tblPrEx>
          <w:tblLayout w:type="fixed"/>
          <w:tblCellMar>
            <w:top w:w="0" w:type="dxa"/>
            <w:left w:w="108" w:type="dxa"/>
            <w:bottom w:w="0" w:type="dxa"/>
            <w:right w:w="108" w:type="dxa"/>
          </w:tblCellMar>
        </w:tblPrEx>
        <w:trPr>
          <w:trHeight w:val="27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2.</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Pembangunan Desa 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desa wisata yang dibangun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3.</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Pengembangan Desa 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desa wisata yang dikembangkan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4.</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Pemeliharaan Sarana dan Prasarana Objek 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objek wisata yang dipelihara</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5.</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DAK Bidang Pariwisata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objek wisata yang dikembangankan</w:t>
            </w:r>
          </w:p>
        </w:tc>
      </w:tr>
      <w:tr>
        <w:tblPrEx>
          <w:tblLayout w:type="fixed"/>
          <w:tblCellMar>
            <w:top w:w="0" w:type="dxa"/>
            <w:left w:w="108" w:type="dxa"/>
            <w:bottom w:w="0" w:type="dxa"/>
            <w:right w:w="108" w:type="dxa"/>
          </w:tblCellMar>
        </w:tblPrEx>
        <w:trPr>
          <w:trHeight w:val="35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6.</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DAK Pelayanan Kepariwisataan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pelayanan kepariwisataa</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7.</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Pengembangan Kapasitas Pelaku 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pelaku wisata yang dilatih bersertifikat</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8.</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Penyusunan profil kepariwisataan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dokumen profil  kepariwisataan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9.</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Penataan dan Pengembangan Objek 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objek wisata yang di kembangkan</w:t>
            </w:r>
          </w:p>
        </w:tc>
      </w:tr>
      <w:tr>
        <w:tblPrEx>
          <w:tblLayout w:type="fixed"/>
          <w:tblCellMar>
            <w:top w:w="0" w:type="dxa"/>
            <w:left w:w="108" w:type="dxa"/>
            <w:bottom w:w="0" w:type="dxa"/>
            <w:right w:w="108" w:type="dxa"/>
          </w:tblCellMar>
        </w:tblPrEx>
        <w:trPr>
          <w:trHeight w:val="917"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10.</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Peningkatan Peran Serta Masyarakat Dalam Pengembangan Kemitraan Pariwisata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pengawasan standarisasi pelaku usaha pariwisata</w:t>
            </w:r>
          </w:p>
        </w:tc>
      </w:tr>
      <w:tr>
        <w:tblPrEx>
          <w:tblLayout w:type="fixed"/>
          <w:tblCellMar>
            <w:top w:w="0" w:type="dxa"/>
            <w:left w:w="108" w:type="dxa"/>
            <w:bottom w:w="0" w:type="dxa"/>
            <w:right w:w="108" w:type="dxa"/>
          </w:tblCellMar>
        </w:tblPrEx>
        <w:trPr>
          <w:trHeight w:val="755"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sz w:val="22"/>
                <w:szCs w:val="22"/>
              </w:rPr>
            </w:pPr>
            <w:r>
              <w:rPr>
                <w:rFonts w:ascii="Bookman Old Style" w:hAnsi="Bookman Old Style"/>
                <w:b/>
                <w:bCs/>
                <w:sz w:val="22"/>
                <w:szCs w:val="22"/>
              </w:rPr>
              <w:t>III</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Program  Pengembangan Kemitraan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b/>
                <w:sz w:val="22"/>
                <w:szCs w:val="22"/>
              </w:rPr>
            </w:pPr>
            <w:r>
              <w:rPr>
                <w:rFonts w:ascii="Bookman Old Style" w:hAnsi="Bookman Old Style"/>
                <w:b/>
                <w:sz w:val="22"/>
                <w:szCs w:val="22"/>
              </w:rPr>
              <w:t>Jumlah Kemitraan Pariwisata</w:t>
            </w:r>
          </w:p>
        </w:tc>
      </w:tr>
      <w:tr>
        <w:tblPrEx>
          <w:tblLayout w:type="fixed"/>
          <w:tblCellMar>
            <w:top w:w="0" w:type="dxa"/>
            <w:left w:w="108" w:type="dxa"/>
            <w:bottom w:w="0" w:type="dxa"/>
            <w:right w:w="108" w:type="dxa"/>
          </w:tblCellMar>
        </w:tblPrEx>
        <w:trPr>
          <w:trHeight w:val="755"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Peningkatan Peran Serta Masyarakat Dalam Pengembangan Kemitraan Pariwisata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mitra pariwisata</w:t>
            </w:r>
          </w:p>
        </w:tc>
      </w:tr>
      <w:tr>
        <w:tblPrEx>
          <w:tblLayout w:type="fixed"/>
          <w:tblCellMar>
            <w:top w:w="0" w:type="dxa"/>
            <w:left w:w="108" w:type="dxa"/>
            <w:bottom w:w="0" w:type="dxa"/>
            <w:right w:w="108" w:type="dxa"/>
          </w:tblCellMar>
        </w:tblPrEx>
        <w:trPr>
          <w:trHeight w:val="80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sz w:val="22"/>
                <w:szCs w:val="22"/>
              </w:rPr>
            </w:pPr>
            <w:r>
              <w:rPr>
                <w:rFonts w:ascii="Bookman Old Style" w:hAnsi="Bookman Old Style"/>
                <w:b/>
                <w:bCs/>
                <w:sz w:val="22"/>
                <w:szCs w:val="22"/>
              </w:rPr>
              <w:t>IV</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Program Objek Wisata Unggulan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b/>
                <w:sz w:val="22"/>
                <w:szCs w:val="22"/>
              </w:rPr>
            </w:pPr>
            <w:r>
              <w:rPr>
                <w:rFonts w:ascii="Bookman Old Style" w:hAnsi="Bookman Old Style"/>
                <w:b/>
                <w:sz w:val="22"/>
                <w:szCs w:val="22"/>
              </w:rPr>
              <w:t>Jumlah Objek Wisata Unggulan yang Ditata</w:t>
            </w:r>
          </w:p>
        </w:tc>
      </w:tr>
      <w:tr>
        <w:tblPrEx>
          <w:tblLayout w:type="fixed"/>
          <w:tblCellMar>
            <w:top w:w="0" w:type="dxa"/>
            <w:left w:w="108" w:type="dxa"/>
            <w:bottom w:w="0" w:type="dxa"/>
            <w:right w:w="108" w:type="dxa"/>
          </w:tblCellMar>
        </w:tblPrEx>
        <w:trPr>
          <w:trHeight w:val="80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Penetapan Ranperda Rencana Induk Pengembangan Pariwisata Kota Padang panjang</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Ranperda rencana induk pengembangan pariwisata</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2.</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Penataan dan Pengembangan Objek Wisata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objek wisata yang ditata dan dikembangkan</w:t>
            </w:r>
          </w:p>
        </w:tc>
      </w:tr>
      <w:tr>
        <w:tblPrEx>
          <w:tblLayout w:type="fixed"/>
          <w:tblCellMar>
            <w:top w:w="0" w:type="dxa"/>
            <w:left w:w="108" w:type="dxa"/>
            <w:bottom w:w="0" w:type="dxa"/>
            <w:right w:w="108" w:type="dxa"/>
          </w:tblCellMar>
        </w:tblPrEx>
        <w:trPr>
          <w:trHeight w:val="81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sz w:val="22"/>
                <w:szCs w:val="22"/>
              </w:rPr>
            </w:pPr>
            <w:r>
              <w:rPr>
                <w:rFonts w:ascii="Bookman Old Style" w:hAnsi="Bookman Old Style"/>
                <w:b/>
                <w:bCs/>
                <w:sz w:val="22"/>
                <w:szCs w:val="22"/>
              </w:rPr>
              <w:t>V</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Program Pelayanan Administrasi Perkantoran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Terpenuhinya kebutuhan pelayanan administrasi perkantoran yang berkualitas dan terukur</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jasa Surat Menyurat</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materai, perangko, benda pos lainnya yang tersedia</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2.</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jasa komunikasi sumber daya air dan listrik</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rekening Telp, air, listrik yang dibayarkan</w:t>
            </w:r>
          </w:p>
        </w:tc>
      </w:tr>
      <w:tr>
        <w:tblPrEx>
          <w:tblLayout w:type="fixed"/>
          <w:tblCellMar>
            <w:top w:w="0" w:type="dxa"/>
            <w:left w:w="108" w:type="dxa"/>
            <w:bottom w:w="0" w:type="dxa"/>
            <w:right w:w="108" w:type="dxa"/>
          </w:tblCellMar>
        </w:tblPrEx>
        <w:trPr>
          <w:trHeight w:val="81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3.</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jasa pemeliharaan dan perizinan kendaraan dinas operasional</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kendaraan dinas / operasional yang dipelihara dan gaji THL yang dibayarkan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4.</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jasa kebersihan kamtor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jenis alat kebersihan dan THL yang dibayarkan</w:t>
            </w:r>
          </w:p>
        </w:tc>
      </w:tr>
      <w:tr>
        <w:tblPrEx>
          <w:tblLayout w:type="fixed"/>
          <w:tblCellMar>
            <w:top w:w="0" w:type="dxa"/>
            <w:left w:w="108" w:type="dxa"/>
            <w:bottom w:w="0" w:type="dxa"/>
            <w:right w:w="108" w:type="dxa"/>
          </w:tblCellMar>
        </w:tblPrEx>
        <w:trPr>
          <w:trHeight w:val="27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5.</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alat tulis kantor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ATK yang disediakan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6.</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barang cetakan dan pengandaan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cetak penggandaan</w:t>
            </w:r>
          </w:p>
        </w:tc>
      </w:tr>
      <w:tr>
        <w:tblPrEx>
          <w:tblLayout w:type="fixed"/>
          <w:tblCellMar>
            <w:top w:w="0" w:type="dxa"/>
            <w:left w:w="108" w:type="dxa"/>
            <w:bottom w:w="0" w:type="dxa"/>
            <w:right w:w="108" w:type="dxa"/>
          </w:tblCellMar>
        </w:tblPrEx>
        <w:trPr>
          <w:trHeight w:val="566"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7.</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komponen instalasi listrik/penerangan bangunan kantor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jenis Komponen listrik yang tersedia</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8.</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bahan bacaan dan peraturan perundang-undangan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bahan bacaan dan peraturan perundang-undangan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9.</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makanan  dan minuman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makan dan minum  rapat yang  disediakan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10.</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Rapat-rapat koordinasi dan konsultasi ke luar daerah</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Rapat Koordinasi dan Konsultasi</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Penyediaan jasa tenaga administrasi/teknis kantor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THL yang dibayarkan</w:t>
            </w:r>
          </w:p>
        </w:tc>
      </w:tr>
      <w:tr>
        <w:tblPrEx>
          <w:tblLayout w:type="fixed"/>
          <w:tblCellMar>
            <w:top w:w="0" w:type="dxa"/>
            <w:left w:w="108" w:type="dxa"/>
            <w:bottom w:w="0" w:type="dxa"/>
            <w:right w:w="108" w:type="dxa"/>
          </w:tblCellMar>
        </w:tblPrEx>
        <w:trPr>
          <w:trHeight w:val="270" w:hRule="atLeast"/>
        </w:trPr>
        <w:tc>
          <w:tcPr>
            <w:tcW w:w="8550" w:type="dxa"/>
            <w:gridSpan w:val="3"/>
            <w:tcBorders>
              <w:top w:val="single" w:color="auto" w:sz="4" w:space="0"/>
              <w:left w:val="single" w:color="auto" w:sz="4" w:space="0"/>
              <w:bottom w:val="single" w:color="auto" w:sz="4" w:space="0"/>
              <w:right w:val="single" w:color="000000" w:sz="4" w:space="0"/>
            </w:tcBorders>
          </w:tcPr>
          <w:p>
            <w:pPr>
              <w:jc w:val="both"/>
              <w:rPr>
                <w:rFonts w:ascii="Bookman Old Style" w:hAnsi="Bookman Old Style"/>
                <w:sz w:val="22"/>
                <w:szCs w:val="22"/>
              </w:rPr>
            </w:pPr>
          </w:p>
        </w:tc>
      </w:tr>
      <w:tr>
        <w:tblPrEx>
          <w:tblLayout w:type="fixed"/>
          <w:tblCellMar>
            <w:top w:w="0" w:type="dxa"/>
            <w:left w:w="108" w:type="dxa"/>
            <w:bottom w:w="0" w:type="dxa"/>
            <w:right w:w="108" w:type="dxa"/>
          </w:tblCellMar>
        </w:tblPrEx>
        <w:trPr>
          <w:trHeight w:val="81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sz w:val="22"/>
                <w:szCs w:val="22"/>
              </w:rPr>
            </w:pPr>
            <w:r>
              <w:rPr>
                <w:rFonts w:ascii="Bookman Old Style" w:hAnsi="Bookman Old Style"/>
                <w:b/>
                <w:bCs/>
                <w:sz w:val="22"/>
                <w:szCs w:val="22"/>
              </w:rPr>
              <w:t>VI</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Program Peningkatan Sarana dan Prasarana Aparatur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Terpenuhinya kebutuhan sarana dan prasarana aparatur yang berkualitas</w:t>
            </w:r>
          </w:p>
        </w:tc>
      </w:tr>
      <w:tr>
        <w:tblPrEx>
          <w:tblLayout w:type="fixed"/>
          <w:tblCellMar>
            <w:top w:w="0" w:type="dxa"/>
            <w:left w:w="108" w:type="dxa"/>
            <w:bottom w:w="0" w:type="dxa"/>
            <w:right w:w="108" w:type="dxa"/>
          </w:tblCellMar>
        </w:tblPrEx>
        <w:trPr>
          <w:trHeight w:val="27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Pembangunan gedung kantor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kantor yang dibangun</w:t>
            </w:r>
          </w:p>
        </w:tc>
      </w:tr>
      <w:tr>
        <w:tblPrEx>
          <w:tblLayout w:type="fixed"/>
          <w:tblCellMar>
            <w:top w:w="0" w:type="dxa"/>
            <w:left w:w="108" w:type="dxa"/>
            <w:bottom w:w="0" w:type="dxa"/>
            <w:right w:w="108" w:type="dxa"/>
          </w:tblCellMar>
        </w:tblPrEx>
        <w:trPr>
          <w:trHeight w:val="27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2.</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Pengadaan tanah gedung kantor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tanah yang diadakan untuk kantor</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3.</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Pengadaan kendaraan dinas/operasional</w:t>
            </w:r>
          </w:p>
        </w:tc>
        <w:tc>
          <w:tcPr>
            <w:tcW w:w="3951" w:type="dxa"/>
            <w:tcBorders>
              <w:top w:val="nil"/>
              <w:left w:val="nil"/>
              <w:bottom w:val="single" w:color="000000" w:sz="4" w:space="0"/>
              <w:right w:val="single" w:color="000000" w:sz="4" w:space="0"/>
            </w:tcBorders>
            <w:shd w:val="clear" w:color="auto" w:fill="auto"/>
          </w:tcPr>
          <w:p>
            <w:pPr>
              <w:tabs>
                <w:tab w:val="left" w:pos="1064"/>
              </w:tabs>
              <w:jc w:val="both"/>
              <w:rPr>
                <w:rFonts w:ascii="Bookman Old Style" w:hAnsi="Bookman Old Style"/>
                <w:sz w:val="22"/>
                <w:szCs w:val="22"/>
              </w:rPr>
            </w:pPr>
            <w:r>
              <w:rPr>
                <w:rFonts w:ascii="Bookman Old Style" w:hAnsi="Bookman Old Style"/>
                <w:sz w:val="22"/>
                <w:szCs w:val="22"/>
              </w:rPr>
              <w:t xml:space="preserve">Jumlah kendaraan dinas/operasional yang diadaka </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4.</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Pengadaan perlengkapan gedung kantor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jenis perlengkapan gedung kantor yang diadakan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5.</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Pengadaan peralatan gedung kantor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jenis peralatan gedung kantor yang dipelihara</w:t>
            </w:r>
          </w:p>
        </w:tc>
      </w:tr>
      <w:tr>
        <w:tblPrEx>
          <w:tblLayout w:type="fixed"/>
          <w:tblCellMar>
            <w:top w:w="0" w:type="dxa"/>
            <w:left w:w="108" w:type="dxa"/>
            <w:bottom w:w="0" w:type="dxa"/>
            <w:right w:w="108" w:type="dxa"/>
          </w:tblCellMar>
        </w:tblPrEx>
        <w:trPr>
          <w:trHeight w:val="27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6.</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Pengadaan mebeleur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mebeler yang diadakan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7.</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Pemeliharaan  rutin/berkala gedung kantor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Gedung Kantor yang dipelihara</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8.</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Pemeliharaan  rutin/berkala peralatan  kantor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peralatan gedung kantor yang dipelihara</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sz w:val="22"/>
                <w:szCs w:val="22"/>
              </w:rPr>
            </w:pPr>
            <w:r>
              <w:rPr>
                <w:rFonts w:ascii="Bookman Old Style" w:hAnsi="Bookman Old Style"/>
                <w:b/>
                <w:bCs/>
                <w:sz w:val="22"/>
                <w:szCs w:val="22"/>
              </w:rPr>
              <w:t>VII</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Program Peningkatan Disiplin  Aparatur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ASN yang melaksanakan disiplin waktu dan berpakaian</w:t>
            </w:r>
          </w:p>
        </w:tc>
      </w:tr>
      <w:tr>
        <w:tblPrEx>
          <w:tblLayout w:type="fixed"/>
          <w:tblCellMar>
            <w:top w:w="0" w:type="dxa"/>
            <w:left w:w="108" w:type="dxa"/>
            <w:bottom w:w="0" w:type="dxa"/>
            <w:right w:w="108" w:type="dxa"/>
          </w:tblCellMar>
        </w:tblPrEx>
        <w:trPr>
          <w:trHeight w:val="27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Pengadaan mesin/kartu absensi</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mesin yang diadakan</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2.</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Pengadaan pakaian dinas dan perlengkapannya</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pakaian dinas yang diadakan</w:t>
            </w:r>
          </w:p>
        </w:tc>
      </w:tr>
      <w:tr>
        <w:tblPrEx>
          <w:tblLayout w:type="fixed"/>
          <w:tblCellMar>
            <w:top w:w="0" w:type="dxa"/>
            <w:left w:w="108" w:type="dxa"/>
            <w:bottom w:w="0" w:type="dxa"/>
            <w:right w:w="108" w:type="dxa"/>
          </w:tblCellMar>
        </w:tblPrEx>
        <w:trPr>
          <w:trHeight w:val="81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sz w:val="22"/>
                <w:szCs w:val="22"/>
              </w:rPr>
            </w:pPr>
            <w:r>
              <w:rPr>
                <w:rFonts w:ascii="Bookman Old Style" w:hAnsi="Bookman Old Style"/>
                <w:b/>
                <w:bCs/>
                <w:sz w:val="22"/>
                <w:szCs w:val="22"/>
              </w:rPr>
              <w:t>VIII</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Program Peningkatan Kapasitas Sumber Daya Aparatur</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Jumlah aparatur yang terlatih dan bersertifikat</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Bimbingan teknis implementasi peraturan perundang-undangan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peserta bimtek</w:t>
            </w:r>
          </w:p>
        </w:tc>
      </w:tr>
      <w:tr>
        <w:tblPrEx>
          <w:tblLayout w:type="fixed"/>
          <w:tblCellMar>
            <w:top w:w="0" w:type="dxa"/>
            <w:left w:w="108" w:type="dxa"/>
            <w:bottom w:w="0" w:type="dxa"/>
            <w:right w:w="108" w:type="dxa"/>
          </w:tblCellMar>
        </w:tblPrEx>
        <w:trPr>
          <w:trHeight w:val="27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2.</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Pelatihan kantor sendiri</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ASN yang dilatih</w:t>
            </w:r>
          </w:p>
        </w:tc>
      </w:tr>
      <w:tr>
        <w:tblPrEx>
          <w:tblLayout w:type="fixed"/>
          <w:tblCellMar>
            <w:top w:w="0" w:type="dxa"/>
            <w:left w:w="108" w:type="dxa"/>
            <w:bottom w:w="0" w:type="dxa"/>
            <w:right w:w="108" w:type="dxa"/>
          </w:tblCellMar>
        </w:tblPrEx>
        <w:trPr>
          <w:trHeight w:val="135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sz w:val="22"/>
                <w:szCs w:val="22"/>
              </w:rPr>
            </w:pPr>
            <w:r>
              <w:rPr>
                <w:rFonts w:ascii="Bookman Old Style" w:hAnsi="Bookman Old Style"/>
                <w:b/>
                <w:bCs/>
                <w:sz w:val="22"/>
                <w:szCs w:val="22"/>
              </w:rPr>
              <w:t>IV</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Program Peningkatan Pengembangan Sistem Perencanaan dan Pelaporan Capaian Kinerja dan Keuangan</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b/>
                <w:bCs/>
                <w:sz w:val="22"/>
                <w:szCs w:val="22"/>
              </w:rPr>
            </w:pPr>
            <w:r>
              <w:rPr>
                <w:rFonts w:ascii="Bookman Old Style" w:hAnsi="Bookman Old Style"/>
                <w:b/>
                <w:bCs/>
                <w:sz w:val="22"/>
                <w:szCs w:val="22"/>
              </w:rPr>
              <w:t>Jumlah  laporan perencanaan, capaian kinerja dan keuangan yang disampaikan tepat waktu</w:t>
            </w:r>
          </w:p>
        </w:tc>
      </w:tr>
      <w:tr>
        <w:tblPrEx>
          <w:tblLayout w:type="fixed"/>
          <w:tblCellMar>
            <w:top w:w="0" w:type="dxa"/>
            <w:left w:w="108" w:type="dxa"/>
            <w:bottom w:w="0" w:type="dxa"/>
            <w:right w:w="108" w:type="dxa"/>
          </w:tblCellMar>
        </w:tblPrEx>
        <w:trPr>
          <w:trHeight w:val="81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1.</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Penyusunan perencanaan dan pelaporan kinerja perangkat daerah</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laporan yang dibuat</w:t>
            </w:r>
          </w:p>
        </w:tc>
      </w:tr>
      <w:tr>
        <w:tblPrEx>
          <w:tblLayout w:type="fixed"/>
          <w:tblCellMar>
            <w:top w:w="0" w:type="dxa"/>
            <w:left w:w="108" w:type="dxa"/>
            <w:bottom w:w="0" w:type="dxa"/>
            <w:right w:w="108" w:type="dxa"/>
          </w:tblCellMar>
        </w:tblPrEx>
        <w:trPr>
          <w:trHeight w:val="540" w:hRule="atLeast"/>
        </w:trPr>
        <w:tc>
          <w:tcPr>
            <w:tcW w:w="639" w:type="dxa"/>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sz w:val="22"/>
                <w:szCs w:val="22"/>
              </w:rPr>
            </w:pPr>
            <w:r>
              <w:rPr>
                <w:rFonts w:ascii="Bookman Old Style" w:hAnsi="Bookman Old Style"/>
                <w:sz w:val="22"/>
                <w:szCs w:val="22"/>
              </w:rPr>
              <w:t>2.</w:t>
            </w:r>
          </w:p>
        </w:tc>
        <w:tc>
          <w:tcPr>
            <w:tcW w:w="3960" w:type="dxa"/>
            <w:tcBorders>
              <w:top w:val="nil"/>
              <w:left w:val="single" w:color="auto" w:sz="4" w:space="0"/>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Penyusunan laporan kinerja keuangan perangkat daerah</w:t>
            </w:r>
          </w:p>
        </w:tc>
        <w:tc>
          <w:tcPr>
            <w:tcW w:w="3951" w:type="dxa"/>
            <w:tcBorders>
              <w:top w:val="nil"/>
              <w:left w:val="nil"/>
              <w:bottom w:val="single" w:color="000000" w:sz="4" w:space="0"/>
              <w:right w:val="single" w:color="000000" w:sz="4" w:space="0"/>
            </w:tcBorders>
            <w:shd w:val="clear" w:color="auto" w:fill="auto"/>
          </w:tcPr>
          <w:p>
            <w:pPr>
              <w:jc w:val="both"/>
              <w:rPr>
                <w:rFonts w:ascii="Bookman Old Style" w:hAnsi="Bookman Old Style"/>
                <w:sz w:val="22"/>
                <w:szCs w:val="22"/>
              </w:rPr>
            </w:pPr>
            <w:r>
              <w:rPr>
                <w:rFonts w:ascii="Bookman Old Style" w:hAnsi="Bookman Old Style"/>
                <w:sz w:val="22"/>
                <w:szCs w:val="22"/>
              </w:rPr>
              <w:t>jumlah laporan yang dibuat</w:t>
            </w:r>
          </w:p>
        </w:tc>
      </w:tr>
    </w:tbl>
    <w:p>
      <w:pPr>
        <w:widowControl w:val="0"/>
        <w:overflowPunct w:val="0"/>
        <w:autoSpaceDE w:val="0"/>
        <w:autoSpaceDN w:val="0"/>
        <w:adjustRightInd w:val="0"/>
        <w:snapToGrid w:val="0"/>
        <w:spacing w:after="120" w:line="360" w:lineRule="auto"/>
        <w:jc w:val="both"/>
        <w:rPr>
          <w:rFonts w:ascii="Bookman Old Style" w:hAnsi="Bookman Old Style"/>
          <w:sz w:val="22"/>
          <w:szCs w:val="22"/>
        </w:rPr>
      </w:pPr>
    </w:p>
    <w:p>
      <w:pPr>
        <w:spacing w:line="360" w:lineRule="auto"/>
        <w:jc w:val="both"/>
        <w:rPr>
          <w:rFonts w:ascii="Bookman Old Style" w:hAnsi="Bookman Old Style" w:eastAsia="Bookman Old Style"/>
          <w:b/>
          <w:sz w:val="22"/>
          <w:szCs w:val="22"/>
        </w:rPr>
      </w:pPr>
      <w:r>
        <w:rPr>
          <w:rFonts w:ascii="Bookman Old Style" w:hAnsi="Bookman Old Style" w:eastAsia="Bookman Old Style"/>
          <w:b/>
          <w:sz w:val="22"/>
          <w:szCs w:val="22"/>
        </w:rPr>
        <w:t>Rencana program dan kegiatan serta pendanaan dapat dilihat pada Tabel T.C. 27 (terlampir)</w:t>
      </w:r>
    </w:p>
    <w:p>
      <w:pPr>
        <w:pStyle w:val="20"/>
        <w:spacing w:line="360" w:lineRule="auto"/>
        <w:ind w:left="0" w:firstLine="709"/>
        <w:contextualSpacing w:val="0"/>
        <w:jc w:val="center"/>
        <w:rPr>
          <w:rFonts w:ascii="Bookman Old Style" w:hAnsi="Bookman Old Style"/>
          <w:bCs/>
          <w:sz w:val="22"/>
          <w:szCs w:val="22"/>
        </w:rPr>
      </w:pPr>
    </w:p>
    <w:p>
      <w:pPr>
        <w:spacing w:line="360" w:lineRule="auto"/>
        <w:jc w:val="center"/>
        <w:rPr>
          <w:rFonts w:ascii="Bookman Old Style" w:hAnsi="Bookman Old Style"/>
          <w:b/>
          <w:sz w:val="22"/>
          <w:szCs w:val="22"/>
          <w:lang w:val="sv-SE"/>
        </w:rPr>
      </w:pPr>
      <w:r>
        <w:rPr>
          <w:rFonts w:ascii="Bookman Old Style" w:hAnsi="Bookman Old Style"/>
          <w:b/>
          <w:sz w:val="22"/>
          <w:szCs w:val="22"/>
          <w:lang w:val="sv-SE"/>
        </w:rPr>
        <w:t>BAB VII</w:t>
      </w:r>
    </w:p>
    <w:p>
      <w:pPr>
        <w:spacing w:line="360" w:lineRule="auto"/>
        <w:jc w:val="center"/>
        <w:rPr>
          <w:rFonts w:ascii="Bookman Old Style" w:hAnsi="Bookman Old Style"/>
          <w:b/>
          <w:sz w:val="22"/>
          <w:szCs w:val="22"/>
          <w:lang w:val="sv-SE"/>
        </w:rPr>
      </w:pPr>
      <w:r>
        <w:rPr>
          <w:rFonts w:ascii="Bookman Old Style" w:hAnsi="Bookman Old Style"/>
          <w:b/>
          <w:sz w:val="22"/>
          <w:szCs w:val="22"/>
          <w:lang w:val="sv-SE"/>
        </w:rPr>
        <w:t>KINERJA PENYELENGGARAAN BIDANG URUSAN</w:t>
      </w:r>
    </w:p>
    <w:p>
      <w:pPr>
        <w:spacing w:line="360" w:lineRule="auto"/>
        <w:jc w:val="center"/>
        <w:rPr>
          <w:rFonts w:ascii="Bookman Old Style" w:hAnsi="Bookman Old Style"/>
          <w:b/>
          <w:sz w:val="22"/>
          <w:szCs w:val="22"/>
          <w:lang w:val="sv-SE"/>
        </w:rPr>
      </w:pPr>
    </w:p>
    <w:p>
      <w:pPr>
        <w:tabs>
          <w:tab w:val="left" w:pos="720"/>
        </w:tabs>
        <w:spacing w:line="360" w:lineRule="auto"/>
        <w:jc w:val="both"/>
        <w:rPr>
          <w:rFonts w:ascii="Bookman Old Style" w:hAnsi="Bookman Old Style"/>
          <w:sz w:val="22"/>
          <w:szCs w:val="22"/>
          <w:lang w:val="sv-SE"/>
        </w:rPr>
      </w:pPr>
      <w:r>
        <w:rPr>
          <w:rFonts w:ascii="Bookman Old Style" w:hAnsi="Bookman Old Style"/>
          <w:sz w:val="22"/>
          <w:szCs w:val="22"/>
          <w:lang w:val="sv-SE"/>
        </w:rPr>
        <w:tab/>
      </w:r>
      <w:r>
        <w:rPr>
          <w:rFonts w:ascii="Bookman Old Style" w:hAnsi="Bookman Old Style"/>
          <w:sz w:val="22"/>
          <w:szCs w:val="22"/>
          <w:lang w:val="sv-SE"/>
        </w:rPr>
        <w:t>Kinerja penyelenggaraan bidang urusan dinas pariwisata Kota Padang Panjang adalah indikator kinerja Perangkat Daerah yang secara langsung menunjukkan kinerja yang akan dicapai Perangkat Daerah dalam lima tahun mendatang sebagai komitmen untuk mendukung pencapaian tujuan dan sasaran RPJMD. Indikator kinerja Perangkat Daerah yang mengacu pada tujuan dan sasaran RPJMD.</w:t>
      </w:r>
    </w:p>
    <w:p>
      <w:pPr>
        <w:spacing w:line="360" w:lineRule="auto"/>
        <w:jc w:val="both"/>
        <w:rPr>
          <w:rFonts w:ascii="Bookman Old Style" w:hAnsi="Bookman Old Style"/>
          <w:sz w:val="22"/>
          <w:szCs w:val="22"/>
          <w:lang w:val="sv-SE"/>
        </w:rPr>
      </w:pPr>
      <w:r>
        <w:rPr>
          <w:rFonts w:ascii="Bookman Old Style" w:hAnsi="Bookman Old Style"/>
          <w:sz w:val="22"/>
          <w:szCs w:val="22"/>
          <w:lang w:val="sv-SE"/>
        </w:rPr>
        <w:tab/>
      </w:r>
      <w:r>
        <w:rPr>
          <w:rFonts w:ascii="Bookman Old Style" w:hAnsi="Bookman Old Style"/>
          <w:sz w:val="22"/>
          <w:szCs w:val="22"/>
          <w:lang w:val="sv-SE"/>
        </w:rPr>
        <w:t xml:space="preserve">Indikator kinerja adalah jumlah kunjungan wisata, baik wisatawan domestik maupun wisatawan  mancanegara.   Kunjungan wisata domestik adalah  </w:t>
      </w:r>
      <w:r>
        <w:rPr>
          <w:rFonts w:ascii="Bookman Old Style" w:hAnsi="Bookman Old Style"/>
          <w:color w:val="000000"/>
          <w:sz w:val="22"/>
          <w:szCs w:val="22"/>
        </w:rPr>
        <w:t xml:space="preserve">Jumlah orang yang melakukan perjalanan kesuatu tempat tetapi masih dalam negara yang sama, kunjungan wisata mancanegara adalah </w:t>
      </w:r>
      <w:r>
        <w:rPr>
          <w:rFonts w:ascii="Bookman Old Style" w:hAnsi="Bookman Old Style"/>
          <w:sz w:val="22"/>
          <w:szCs w:val="22"/>
        </w:rPr>
        <w:t>jumlah orang yang melakukan perjalanan ke suatu negara di luar negara tempat tinggalnya, kurang dari satu tahun, didorong oleh suatu tujuan utama (bisnis, berlibur, atau tujuan pribadi lainnya), selain untuk bekerja dengan penduduk negara yang dikunjungi.</w:t>
      </w:r>
      <w:r>
        <w:rPr>
          <w:rFonts w:ascii="Bookman Old Style" w:hAnsi="Bookman Old Style"/>
          <w:sz w:val="22"/>
          <w:szCs w:val="22"/>
          <w:lang w:val="sv-SE"/>
        </w:rPr>
        <w:t xml:space="preserve"> </w:t>
      </w:r>
    </w:p>
    <w:p>
      <w:pPr>
        <w:spacing w:line="360" w:lineRule="auto"/>
        <w:ind w:firstLine="720"/>
        <w:jc w:val="both"/>
        <w:rPr>
          <w:rFonts w:ascii="Bookman Old Style" w:hAnsi="Bookman Old Style" w:cs="Calibri"/>
          <w:color w:val="000000"/>
          <w:sz w:val="22"/>
          <w:szCs w:val="22"/>
        </w:rPr>
      </w:pPr>
      <w:r>
        <w:rPr>
          <w:rFonts w:ascii="Bookman Old Style" w:hAnsi="Bookman Old Style"/>
          <w:sz w:val="22"/>
          <w:szCs w:val="22"/>
          <w:lang w:val="sv-SE"/>
        </w:rPr>
        <w:t xml:space="preserve">Indikator program adalah meningkatnya jumlah kunjungan wisata ke kota Padang Panjang, artinya meningkatnya jumlah orang </w:t>
      </w:r>
      <w:r>
        <w:rPr>
          <w:rFonts w:ascii="Bookman Old Style" w:hAnsi="Bookman Old Style"/>
          <w:color w:val="000000"/>
          <w:sz w:val="22"/>
          <w:szCs w:val="22"/>
        </w:rPr>
        <w:t xml:space="preserve">jumlah orang (domestic dan mancanegara)  yang melakukan wisata ke kota Padang Panjang, sehingga berdampak pada </w:t>
      </w:r>
      <w:r>
        <w:rPr>
          <w:rFonts w:ascii="Bookman Old Style" w:hAnsi="Bookman Old Style" w:cs="Calibri"/>
          <w:color w:val="000000"/>
          <w:sz w:val="22"/>
          <w:szCs w:val="22"/>
        </w:rPr>
        <w:t>Meningkatnya laju pertumbuhan ekonomi dari sektor pariwisata.</w:t>
      </w:r>
    </w:p>
    <w:p>
      <w:pPr>
        <w:spacing w:line="360" w:lineRule="auto"/>
        <w:ind w:firstLine="720"/>
        <w:jc w:val="both"/>
        <w:rPr>
          <w:rFonts w:ascii="Bookman Old Style" w:hAnsi="Bookman Old Style"/>
          <w:color w:val="000000"/>
          <w:sz w:val="22"/>
          <w:szCs w:val="22"/>
        </w:rPr>
      </w:pPr>
      <w:r>
        <w:rPr>
          <w:rFonts w:ascii="Bookman Old Style" w:hAnsi="Bookman Old Style"/>
          <w:color w:val="000000"/>
          <w:sz w:val="22"/>
          <w:szCs w:val="22"/>
        </w:rPr>
        <w:t>.</w:t>
      </w:r>
    </w:p>
    <w:p>
      <w:pPr>
        <w:tabs>
          <w:tab w:val="left" w:pos="720"/>
        </w:tabs>
        <w:spacing w:line="360" w:lineRule="auto"/>
        <w:ind w:hanging="990"/>
        <w:jc w:val="both"/>
        <w:rPr>
          <w:rFonts w:ascii="Bookman Old Style" w:hAnsi="Bookman Old Style"/>
          <w:sz w:val="22"/>
          <w:szCs w:val="22"/>
          <w:lang w:val="sv-SE"/>
        </w:rPr>
      </w:pPr>
      <w:r>
        <w:rPr>
          <w:rFonts w:ascii="Bookman Old Style" w:hAnsi="Bookman Old Style"/>
          <w:sz w:val="22"/>
          <w:szCs w:val="22"/>
          <w:lang w:val="sv-SE"/>
        </w:rPr>
        <w:tab/>
      </w:r>
      <w:r>
        <w:rPr>
          <w:rFonts w:ascii="Bookman Old Style" w:hAnsi="Bookman Old Style"/>
          <w:sz w:val="22"/>
          <w:szCs w:val="22"/>
          <w:lang w:val="sv-SE"/>
        </w:rPr>
        <w:tab/>
      </w:r>
      <w:r>
        <w:rPr>
          <w:rFonts w:ascii="Bookman Old Style" w:hAnsi="Bookman Old Style"/>
          <w:sz w:val="22"/>
          <w:szCs w:val="22"/>
          <w:lang w:val="sv-SE"/>
        </w:rPr>
        <w:t>Indikator kinerja Perangkat Daerah yang mengacu pada tujuan dan sasaran RPJMD ini ditampilkan dalam Tabel T-C.28.</w:t>
      </w:r>
    </w:p>
    <w:p>
      <w:pPr>
        <w:spacing w:before="1" w:line="360" w:lineRule="auto"/>
        <w:rPr>
          <w:rFonts w:ascii="Bookman Old Style" w:hAnsi="Bookman Old Style"/>
          <w:sz w:val="22"/>
          <w:szCs w:val="22"/>
        </w:rPr>
      </w:pPr>
    </w:p>
    <w:p>
      <w:pPr>
        <w:spacing w:line="360" w:lineRule="auto"/>
        <w:jc w:val="center"/>
        <w:rPr>
          <w:rFonts w:ascii="Bookman Old Style" w:hAnsi="Bookman Old Style" w:eastAsia="Bookman Old Style"/>
          <w:spacing w:val="-2"/>
          <w:sz w:val="22"/>
          <w:szCs w:val="22"/>
        </w:rPr>
      </w:pPr>
    </w:p>
    <w:p>
      <w:pPr>
        <w:spacing w:line="360" w:lineRule="auto"/>
        <w:jc w:val="center"/>
        <w:rPr>
          <w:rFonts w:ascii="Bookman Old Style" w:hAnsi="Bookman Old Style" w:eastAsia="Bookman Old Style"/>
          <w:spacing w:val="-2"/>
          <w:sz w:val="22"/>
          <w:szCs w:val="22"/>
        </w:rPr>
      </w:pPr>
    </w:p>
    <w:p>
      <w:pPr>
        <w:spacing w:line="360" w:lineRule="auto"/>
        <w:jc w:val="center"/>
        <w:rPr>
          <w:rFonts w:ascii="Bookman Old Style" w:hAnsi="Bookman Old Style" w:eastAsia="Bookman Old Style"/>
          <w:spacing w:val="-2"/>
          <w:sz w:val="22"/>
          <w:szCs w:val="22"/>
        </w:rPr>
      </w:pPr>
    </w:p>
    <w:p>
      <w:pPr>
        <w:spacing w:line="360" w:lineRule="auto"/>
        <w:jc w:val="center"/>
        <w:rPr>
          <w:rFonts w:ascii="Bookman Old Style" w:hAnsi="Bookman Old Style" w:eastAsia="Bookman Old Style"/>
          <w:spacing w:val="-2"/>
          <w:sz w:val="22"/>
          <w:szCs w:val="22"/>
        </w:rPr>
      </w:pPr>
    </w:p>
    <w:p>
      <w:pPr>
        <w:spacing w:line="360" w:lineRule="auto"/>
        <w:jc w:val="center"/>
        <w:rPr>
          <w:rFonts w:ascii="Bookman Old Style" w:hAnsi="Bookman Old Style" w:eastAsia="Bookman Old Style"/>
          <w:spacing w:val="-2"/>
          <w:sz w:val="22"/>
          <w:szCs w:val="22"/>
        </w:rPr>
      </w:pPr>
    </w:p>
    <w:p>
      <w:pPr>
        <w:spacing w:line="360" w:lineRule="auto"/>
        <w:jc w:val="center"/>
        <w:rPr>
          <w:rFonts w:ascii="Bookman Old Style" w:hAnsi="Bookman Old Style" w:eastAsia="Bookman Old Style"/>
          <w:spacing w:val="-2"/>
          <w:sz w:val="22"/>
          <w:szCs w:val="22"/>
        </w:rPr>
      </w:pPr>
    </w:p>
    <w:p>
      <w:pPr>
        <w:spacing w:line="360" w:lineRule="auto"/>
        <w:rPr>
          <w:rFonts w:ascii="Bookman Old Style" w:hAnsi="Bookman Old Style" w:eastAsia="Bookman Old Style"/>
          <w:spacing w:val="-2"/>
          <w:sz w:val="22"/>
          <w:szCs w:val="22"/>
        </w:rPr>
      </w:pPr>
    </w:p>
    <w:p>
      <w:pPr>
        <w:spacing w:line="360" w:lineRule="auto"/>
        <w:jc w:val="center"/>
        <w:rPr>
          <w:rFonts w:ascii="Bookman Old Style" w:hAnsi="Bookman Old Style" w:eastAsia="Bookman Old Style"/>
          <w:spacing w:val="-2"/>
          <w:sz w:val="22"/>
          <w:szCs w:val="22"/>
        </w:rPr>
        <w:sectPr>
          <w:footerReference r:id="rId21" w:type="default"/>
          <w:pgSz w:w="11907" w:h="16840"/>
          <w:pgMar w:top="1728" w:right="1440" w:bottom="1728" w:left="1728" w:header="720" w:footer="461" w:gutter="0"/>
          <w:pgNumType w:start="56"/>
          <w:cols w:space="720" w:num="1"/>
          <w:docGrid w:linePitch="360" w:charSpace="0"/>
        </w:sectPr>
      </w:pPr>
    </w:p>
    <w:p>
      <w:pPr>
        <w:spacing w:line="360" w:lineRule="auto"/>
        <w:jc w:val="center"/>
        <w:rPr>
          <w:rFonts w:ascii="Bookman Old Style" w:hAnsi="Bookman Old Style" w:eastAsia="Bookman Old Style"/>
          <w:sz w:val="22"/>
          <w:szCs w:val="22"/>
        </w:rPr>
      </w:pPr>
      <w:r>
        <w:rPr>
          <w:rFonts w:ascii="Bookman Old Style" w:hAnsi="Bookman Old Style" w:eastAsia="Bookman Old Style"/>
          <w:spacing w:val="-2"/>
          <w:sz w:val="22"/>
          <w:szCs w:val="22"/>
        </w:rPr>
        <w:t>T</w:t>
      </w:r>
      <w:r>
        <w:rPr>
          <w:rFonts w:ascii="Bookman Old Style" w:hAnsi="Bookman Old Style" w:eastAsia="Bookman Old Style"/>
          <w:sz w:val="22"/>
          <w:szCs w:val="22"/>
        </w:rPr>
        <w:t xml:space="preserve">abel </w:t>
      </w:r>
      <w:r>
        <w:rPr>
          <w:rFonts w:ascii="Bookman Old Style" w:hAnsi="Bookman Old Style" w:eastAsia="Bookman Old Style"/>
          <w:spacing w:val="-2"/>
          <w:sz w:val="22"/>
          <w:szCs w:val="22"/>
        </w:rPr>
        <w:t>T</w:t>
      </w:r>
      <w:r>
        <w:rPr>
          <w:rFonts w:ascii="Bookman Old Style" w:hAnsi="Bookman Old Style" w:eastAsia="Bookman Old Style"/>
          <w:sz w:val="22"/>
          <w:szCs w:val="22"/>
        </w:rPr>
        <w:t>-C.28.</w:t>
      </w:r>
    </w:p>
    <w:p>
      <w:pPr>
        <w:spacing w:before="40" w:line="360" w:lineRule="auto"/>
        <w:ind w:left="204" w:right="205"/>
        <w:jc w:val="center"/>
        <w:rPr>
          <w:rFonts w:ascii="Bookman Old Style" w:hAnsi="Bookman Old Style" w:eastAsia="Bookman Old Style"/>
          <w:sz w:val="22"/>
          <w:szCs w:val="22"/>
        </w:rPr>
      </w:pPr>
      <w:r>
        <w:rPr>
          <w:rFonts w:ascii="Bookman Old Style" w:hAnsi="Bookman Old Style" w:eastAsia="Bookman Old Style"/>
          <w:spacing w:val="2"/>
          <w:sz w:val="22"/>
          <w:szCs w:val="22"/>
        </w:rPr>
        <w:t>I</w:t>
      </w:r>
      <w:r>
        <w:rPr>
          <w:rFonts w:ascii="Bookman Old Style" w:hAnsi="Bookman Old Style" w:eastAsia="Bookman Old Style"/>
          <w:sz w:val="22"/>
          <w:szCs w:val="22"/>
        </w:rPr>
        <w:t xml:space="preserve">ndikator Kinerja </w:t>
      </w:r>
      <w:r>
        <w:rPr>
          <w:rFonts w:ascii="Bookman Old Style" w:hAnsi="Bookman Old Style" w:eastAsia="Bookman Old Style"/>
          <w:spacing w:val="1"/>
          <w:sz w:val="22"/>
          <w:szCs w:val="22"/>
        </w:rPr>
        <w:t>P</w:t>
      </w:r>
      <w:r>
        <w:rPr>
          <w:rFonts w:ascii="Bookman Old Style" w:hAnsi="Bookman Old Style" w:eastAsia="Bookman Old Style"/>
          <w:spacing w:val="-2"/>
          <w:sz w:val="22"/>
          <w:szCs w:val="22"/>
        </w:rPr>
        <w:t>e</w:t>
      </w:r>
      <w:r>
        <w:rPr>
          <w:rFonts w:ascii="Bookman Old Style" w:hAnsi="Bookman Old Style" w:eastAsia="Bookman Old Style"/>
          <w:sz w:val="22"/>
          <w:szCs w:val="22"/>
        </w:rPr>
        <w:t xml:space="preserve">rangkat Daerah yang Mengacu pada </w:t>
      </w:r>
      <w:r>
        <w:rPr>
          <w:rFonts w:ascii="Bookman Old Style" w:hAnsi="Bookman Old Style" w:eastAsia="Bookman Old Style"/>
          <w:spacing w:val="-2"/>
          <w:sz w:val="22"/>
          <w:szCs w:val="22"/>
        </w:rPr>
        <w:t>T</w:t>
      </w:r>
      <w:r>
        <w:rPr>
          <w:rFonts w:ascii="Bookman Old Style" w:hAnsi="Bookman Old Style" w:eastAsia="Bookman Old Style"/>
          <w:sz w:val="22"/>
          <w:szCs w:val="22"/>
        </w:rPr>
        <w:t>u</w:t>
      </w:r>
      <w:r>
        <w:rPr>
          <w:rFonts w:ascii="Bookman Old Style" w:hAnsi="Bookman Old Style" w:eastAsia="Bookman Old Style"/>
          <w:spacing w:val="2"/>
          <w:sz w:val="22"/>
          <w:szCs w:val="22"/>
        </w:rPr>
        <w:t>j</w:t>
      </w:r>
      <w:r>
        <w:rPr>
          <w:rFonts w:ascii="Bookman Old Style" w:hAnsi="Bookman Old Style" w:eastAsia="Bookman Old Style"/>
          <w:sz w:val="22"/>
          <w:szCs w:val="22"/>
        </w:rPr>
        <w:t>uan dan Sasaran RPJMD</w:t>
      </w:r>
    </w:p>
    <w:p>
      <w:pPr>
        <w:spacing w:before="40" w:line="360" w:lineRule="auto"/>
        <w:ind w:left="204" w:right="205"/>
        <w:jc w:val="center"/>
        <w:rPr>
          <w:rFonts w:ascii="Bookman Old Style" w:hAnsi="Bookman Old Style" w:eastAsia="Bookman Old Style"/>
          <w:sz w:val="22"/>
          <w:szCs w:val="22"/>
        </w:rPr>
      </w:pPr>
    </w:p>
    <w:tbl>
      <w:tblPr>
        <w:tblStyle w:val="15"/>
        <w:tblW w:w="13318" w:type="dxa"/>
        <w:tblInd w:w="198" w:type="dxa"/>
        <w:tblLayout w:type="fixed"/>
        <w:tblCellMar>
          <w:top w:w="0" w:type="dxa"/>
          <w:left w:w="108" w:type="dxa"/>
          <w:bottom w:w="0" w:type="dxa"/>
          <w:right w:w="108" w:type="dxa"/>
        </w:tblCellMar>
      </w:tblPr>
      <w:tblGrid>
        <w:gridCol w:w="733"/>
        <w:gridCol w:w="1518"/>
        <w:gridCol w:w="2970"/>
        <w:gridCol w:w="1169"/>
        <w:gridCol w:w="1079"/>
        <w:gridCol w:w="1081"/>
        <w:gridCol w:w="1079"/>
        <w:gridCol w:w="1079"/>
        <w:gridCol w:w="1260"/>
        <w:gridCol w:w="1350"/>
      </w:tblGrid>
      <w:tr>
        <w:tblPrEx>
          <w:tblLayout w:type="fixed"/>
          <w:tblCellMar>
            <w:top w:w="0" w:type="dxa"/>
            <w:left w:w="108" w:type="dxa"/>
            <w:bottom w:w="0" w:type="dxa"/>
            <w:right w:w="108" w:type="dxa"/>
          </w:tblCellMar>
        </w:tblPrEx>
        <w:trPr>
          <w:trHeight w:val="1007" w:hRule="atLeast"/>
          <w:tblHeader/>
        </w:trPr>
        <w:tc>
          <w:tcPr>
            <w:tcW w:w="733"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No.</w:t>
            </w:r>
          </w:p>
        </w:tc>
        <w:tc>
          <w:tcPr>
            <w:tcW w:w="1518" w:type="dxa"/>
            <w:vMerge w:val="restart"/>
            <w:tcBorders>
              <w:top w:val="single" w:color="auto" w:sz="8" w:space="0"/>
              <w:left w:val="single" w:color="auto" w:sz="8" w:space="0"/>
              <w:bottom w:val="single" w:color="auto" w:sz="8" w:space="0"/>
              <w:right w:val="single" w:color="auto" w:sz="4" w:space="0"/>
            </w:tcBorders>
            <w:shd w:val="clear" w:color="auto" w:fill="auto"/>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Indikator</w:t>
            </w:r>
          </w:p>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Kinerja</w:t>
            </w:r>
          </w:p>
        </w:tc>
        <w:tc>
          <w:tcPr>
            <w:tcW w:w="2970" w:type="dxa"/>
            <w:vMerge w:val="restart"/>
            <w:tcBorders>
              <w:top w:val="single" w:color="auto" w:sz="4" w:space="0"/>
              <w:left w:val="single" w:color="auto" w:sz="4" w:space="0"/>
              <w:bottom w:val="single" w:color="auto" w:sz="4" w:space="0"/>
              <w:right w:val="single" w:color="auto" w:sz="4" w:space="0"/>
            </w:tcBorders>
          </w:tcPr>
          <w:p>
            <w:pPr>
              <w:jc w:val="center"/>
              <w:rPr>
                <w:rFonts w:ascii="Bookman Old Style" w:hAnsi="Bookman Old Style"/>
                <w:b/>
                <w:bCs/>
                <w:color w:val="000000"/>
                <w:sz w:val="22"/>
                <w:szCs w:val="22"/>
              </w:rPr>
            </w:pPr>
          </w:p>
          <w:p>
            <w:pPr>
              <w:jc w:val="center"/>
              <w:rPr>
                <w:rFonts w:ascii="Bookman Old Style" w:hAnsi="Bookman Old Style"/>
                <w:b/>
                <w:bCs/>
                <w:color w:val="000000"/>
                <w:sz w:val="22"/>
                <w:szCs w:val="22"/>
              </w:rPr>
            </w:pPr>
          </w:p>
          <w:p>
            <w:pPr>
              <w:jc w:val="center"/>
              <w:rPr>
                <w:rFonts w:ascii="Bookman Old Style" w:hAnsi="Bookman Old Style"/>
                <w:b/>
                <w:bCs/>
                <w:color w:val="000000"/>
                <w:sz w:val="22"/>
                <w:szCs w:val="22"/>
              </w:rPr>
            </w:pPr>
          </w:p>
          <w:p>
            <w:pPr>
              <w:jc w:val="center"/>
              <w:rPr>
                <w:rFonts w:ascii="Bookman Old Style" w:hAnsi="Bookman Old Style"/>
                <w:b/>
                <w:bCs/>
                <w:color w:val="000000"/>
                <w:sz w:val="22"/>
                <w:szCs w:val="22"/>
              </w:rPr>
            </w:pPr>
            <w:r>
              <w:rPr>
                <w:rFonts w:ascii="Bookman Old Style" w:hAnsi="Bookman Old Style"/>
                <w:b/>
                <w:bCs/>
                <w:color w:val="000000"/>
                <w:sz w:val="22"/>
                <w:szCs w:val="22"/>
              </w:rPr>
              <w:t>Indikator Program</w:t>
            </w:r>
          </w:p>
        </w:tc>
        <w:tc>
          <w:tcPr>
            <w:tcW w:w="116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Bookman Old Style" w:hAnsi="Bookman Old Style"/>
                <w:b/>
                <w:bCs/>
                <w:color w:val="000000"/>
                <w:sz w:val="22"/>
                <w:szCs w:val="22"/>
              </w:rPr>
            </w:pPr>
            <w:r>
              <w:rPr>
                <w:rFonts w:ascii="Bookman Old Style" w:hAnsi="Bookman Old Style"/>
                <w:b/>
                <w:bCs/>
                <w:color w:val="000000"/>
                <w:sz w:val="22"/>
                <w:szCs w:val="22"/>
              </w:rPr>
              <w:t>Kondisi Kinerja pada awal periode RPJMD</w:t>
            </w:r>
          </w:p>
        </w:tc>
        <w:tc>
          <w:tcPr>
            <w:tcW w:w="5578" w:type="dxa"/>
            <w:gridSpan w:val="5"/>
            <w:tcBorders>
              <w:top w:val="single" w:color="auto" w:sz="8" w:space="0"/>
              <w:left w:val="single" w:color="auto" w:sz="4" w:space="0"/>
              <w:bottom w:val="single" w:color="auto" w:sz="8" w:space="0"/>
              <w:right w:val="single" w:color="auto" w:sz="8" w:space="0"/>
            </w:tcBorders>
            <w:shd w:val="clear" w:color="auto" w:fill="auto"/>
            <w:vAlign w:val="center"/>
          </w:tcPr>
          <w:p>
            <w:pPr>
              <w:jc w:val="center"/>
              <w:rPr>
                <w:rFonts w:ascii="Bookman Old Style" w:hAnsi="Bookman Old Style"/>
                <w:b/>
                <w:bCs/>
                <w:color w:val="000000"/>
                <w:sz w:val="22"/>
                <w:szCs w:val="22"/>
              </w:rPr>
            </w:pPr>
            <w:r>
              <w:rPr>
                <w:rFonts w:ascii="Bookman Old Style" w:hAnsi="Bookman Old Style"/>
                <w:b/>
                <w:bCs/>
                <w:color w:val="000000"/>
                <w:sz w:val="22"/>
                <w:szCs w:val="22"/>
              </w:rPr>
              <w:t>Target Capaian Setiap Tahun</w:t>
            </w:r>
          </w:p>
        </w:tc>
        <w:tc>
          <w:tcPr>
            <w:tcW w:w="135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Bookman Old Style" w:hAnsi="Bookman Old Style"/>
                <w:b/>
                <w:bCs/>
                <w:color w:val="000000"/>
                <w:sz w:val="22"/>
                <w:szCs w:val="22"/>
              </w:rPr>
            </w:pPr>
            <w:r>
              <w:rPr>
                <w:rFonts w:ascii="Bookman Old Style" w:hAnsi="Bookman Old Style"/>
                <w:b/>
                <w:bCs/>
                <w:color w:val="000000"/>
                <w:sz w:val="22"/>
                <w:szCs w:val="22"/>
              </w:rPr>
              <w:t>Kondisi Kinerja pada akhir periode RPJMD</w:t>
            </w:r>
          </w:p>
        </w:tc>
      </w:tr>
      <w:tr>
        <w:tblPrEx>
          <w:tblLayout w:type="fixed"/>
          <w:tblCellMar>
            <w:top w:w="0" w:type="dxa"/>
            <w:left w:w="108" w:type="dxa"/>
            <w:bottom w:w="0" w:type="dxa"/>
            <w:right w:w="108" w:type="dxa"/>
          </w:tblCellMar>
        </w:tblPrEx>
        <w:trPr>
          <w:trHeight w:val="315" w:hRule="atLeast"/>
          <w:tblHeader/>
        </w:trPr>
        <w:tc>
          <w:tcPr>
            <w:tcW w:w="733" w:type="dxa"/>
            <w:vMerge w:val="continue"/>
            <w:tcBorders>
              <w:top w:val="single" w:color="auto" w:sz="8" w:space="0"/>
              <w:left w:val="single" w:color="auto" w:sz="8" w:space="0"/>
              <w:bottom w:val="single" w:color="auto" w:sz="4" w:space="0"/>
              <w:right w:val="single" w:color="auto" w:sz="8" w:space="0"/>
            </w:tcBorders>
            <w:vAlign w:val="center"/>
          </w:tcPr>
          <w:p>
            <w:pPr>
              <w:spacing w:line="360" w:lineRule="auto"/>
              <w:rPr>
                <w:rFonts w:ascii="Bookman Old Style" w:hAnsi="Bookman Old Style"/>
                <w:b/>
                <w:bCs/>
                <w:color w:val="000000"/>
                <w:sz w:val="22"/>
                <w:szCs w:val="22"/>
              </w:rPr>
            </w:pPr>
          </w:p>
        </w:tc>
        <w:tc>
          <w:tcPr>
            <w:tcW w:w="1518" w:type="dxa"/>
            <w:vMerge w:val="continue"/>
            <w:tcBorders>
              <w:top w:val="single" w:color="auto" w:sz="8" w:space="0"/>
              <w:left w:val="single" w:color="auto" w:sz="8" w:space="0"/>
              <w:bottom w:val="single" w:color="auto" w:sz="4" w:space="0"/>
              <w:right w:val="single" w:color="auto" w:sz="4" w:space="0"/>
            </w:tcBorders>
            <w:vAlign w:val="center"/>
          </w:tcPr>
          <w:p>
            <w:pPr>
              <w:spacing w:line="360" w:lineRule="auto"/>
              <w:rPr>
                <w:rFonts w:ascii="Bookman Old Style" w:hAnsi="Bookman Old Style"/>
                <w:b/>
                <w:bCs/>
                <w:color w:val="000000"/>
                <w:sz w:val="22"/>
                <w:szCs w:val="22"/>
              </w:rPr>
            </w:pPr>
          </w:p>
        </w:tc>
        <w:tc>
          <w:tcPr>
            <w:tcW w:w="2970" w:type="dxa"/>
            <w:vMerge w:val="continue"/>
            <w:tcBorders>
              <w:top w:val="single" w:color="auto" w:sz="4" w:space="0"/>
              <w:left w:val="single" w:color="auto" w:sz="4" w:space="0"/>
              <w:bottom w:val="single" w:color="auto" w:sz="4" w:space="0"/>
              <w:right w:val="single" w:color="auto" w:sz="4" w:space="0"/>
            </w:tcBorders>
          </w:tcPr>
          <w:p>
            <w:pPr>
              <w:spacing w:line="360" w:lineRule="auto"/>
              <w:jc w:val="center"/>
              <w:rPr>
                <w:rFonts w:ascii="Bookman Old Style" w:hAnsi="Bookman Old Style"/>
                <w:b/>
                <w:bCs/>
                <w:color w:val="000000"/>
                <w:sz w:val="22"/>
                <w:szCs w:val="22"/>
              </w:rPr>
            </w:pPr>
          </w:p>
        </w:tc>
        <w:tc>
          <w:tcPr>
            <w:tcW w:w="116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2018</w:t>
            </w:r>
          </w:p>
        </w:tc>
        <w:tc>
          <w:tcPr>
            <w:tcW w:w="1079" w:type="dxa"/>
            <w:tcBorders>
              <w:top w:val="nil"/>
              <w:left w:val="single" w:color="auto" w:sz="4" w:space="0"/>
              <w:bottom w:val="single" w:color="auto" w:sz="4" w:space="0"/>
              <w:right w:val="single" w:color="auto" w:sz="8" w:space="0"/>
            </w:tcBorders>
            <w:shd w:val="clear" w:color="auto" w:fill="auto"/>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2019</w:t>
            </w:r>
          </w:p>
        </w:tc>
        <w:tc>
          <w:tcPr>
            <w:tcW w:w="1081" w:type="dxa"/>
            <w:tcBorders>
              <w:top w:val="nil"/>
              <w:left w:val="nil"/>
              <w:bottom w:val="single" w:color="auto" w:sz="4" w:space="0"/>
              <w:right w:val="single" w:color="auto" w:sz="8" w:space="0"/>
            </w:tcBorders>
            <w:shd w:val="clear" w:color="auto" w:fill="auto"/>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2020</w:t>
            </w:r>
          </w:p>
        </w:tc>
        <w:tc>
          <w:tcPr>
            <w:tcW w:w="1079" w:type="dxa"/>
            <w:tcBorders>
              <w:top w:val="nil"/>
              <w:left w:val="nil"/>
              <w:bottom w:val="single" w:color="auto" w:sz="4" w:space="0"/>
              <w:right w:val="single" w:color="auto" w:sz="8" w:space="0"/>
            </w:tcBorders>
            <w:shd w:val="clear" w:color="auto" w:fill="auto"/>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2021</w:t>
            </w:r>
          </w:p>
        </w:tc>
        <w:tc>
          <w:tcPr>
            <w:tcW w:w="1079" w:type="dxa"/>
            <w:tcBorders>
              <w:top w:val="nil"/>
              <w:left w:val="nil"/>
              <w:bottom w:val="single" w:color="auto" w:sz="4" w:space="0"/>
              <w:right w:val="single" w:color="auto" w:sz="8" w:space="0"/>
            </w:tcBorders>
            <w:shd w:val="clear" w:color="auto" w:fill="auto"/>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2022</w:t>
            </w:r>
          </w:p>
        </w:tc>
        <w:tc>
          <w:tcPr>
            <w:tcW w:w="1260" w:type="dxa"/>
            <w:tcBorders>
              <w:top w:val="nil"/>
              <w:left w:val="nil"/>
              <w:bottom w:val="single" w:color="auto" w:sz="4" w:space="0"/>
              <w:right w:val="single" w:color="auto" w:sz="8" w:space="0"/>
            </w:tcBorders>
            <w:shd w:val="clear" w:color="auto" w:fill="auto"/>
            <w:vAlign w:val="center"/>
          </w:tcPr>
          <w:p>
            <w:pPr>
              <w:spacing w:line="360" w:lineRule="auto"/>
              <w:jc w:val="center"/>
              <w:rPr>
                <w:rFonts w:ascii="Bookman Old Style" w:hAnsi="Bookman Old Style"/>
                <w:b/>
                <w:bCs/>
                <w:color w:val="000000"/>
                <w:sz w:val="22"/>
                <w:szCs w:val="22"/>
              </w:rPr>
            </w:pPr>
            <w:r>
              <w:rPr>
                <w:rFonts w:ascii="Bookman Old Style" w:hAnsi="Bookman Old Style"/>
                <w:b/>
                <w:bCs/>
                <w:color w:val="000000"/>
                <w:sz w:val="22"/>
                <w:szCs w:val="22"/>
              </w:rPr>
              <w:t>2023</w:t>
            </w:r>
          </w:p>
        </w:tc>
        <w:tc>
          <w:tcPr>
            <w:tcW w:w="1350" w:type="dxa"/>
            <w:vMerge w:val="continue"/>
            <w:tcBorders>
              <w:top w:val="single" w:color="auto" w:sz="8" w:space="0"/>
              <w:left w:val="single" w:color="auto" w:sz="8" w:space="0"/>
              <w:bottom w:val="single" w:color="auto" w:sz="4" w:space="0"/>
              <w:right w:val="single" w:color="auto" w:sz="8" w:space="0"/>
            </w:tcBorders>
            <w:vAlign w:val="center"/>
          </w:tcPr>
          <w:p>
            <w:pPr>
              <w:spacing w:line="360" w:lineRule="auto"/>
              <w:rPr>
                <w:rFonts w:ascii="Bookman Old Style" w:hAnsi="Bookman Old Style"/>
                <w:b/>
                <w:bCs/>
                <w:color w:val="000000"/>
                <w:sz w:val="22"/>
                <w:szCs w:val="22"/>
              </w:rPr>
            </w:pPr>
          </w:p>
        </w:tc>
      </w:tr>
      <w:tr>
        <w:tblPrEx>
          <w:tblLayout w:type="fixed"/>
          <w:tblCellMar>
            <w:top w:w="0" w:type="dxa"/>
            <w:left w:w="108" w:type="dxa"/>
            <w:bottom w:w="0" w:type="dxa"/>
            <w:right w:w="108" w:type="dxa"/>
          </w:tblCellMar>
        </w:tblPrEx>
        <w:trPr>
          <w:trHeight w:val="278" w:hRule="atLeast"/>
        </w:trPr>
        <w:tc>
          <w:tcPr>
            <w:tcW w:w="73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1</w:t>
            </w:r>
          </w:p>
        </w:tc>
        <w:tc>
          <w:tcPr>
            <w:tcW w:w="151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2</w:t>
            </w:r>
          </w:p>
        </w:tc>
        <w:tc>
          <w:tcPr>
            <w:tcW w:w="29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3</w:t>
            </w:r>
          </w:p>
        </w:tc>
        <w:tc>
          <w:tcPr>
            <w:tcW w:w="116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4</w:t>
            </w:r>
          </w:p>
        </w:tc>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5</w:t>
            </w:r>
          </w:p>
        </w:tc>
        <w:tc>
          <w:tcPr>
            <w:tcW w:w="108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6</w:t>
            </w:r>
          </w:p>
        </w:tc>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7</w:t>
            </w:r>
          </w:p>
        </w:tc>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8</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9</w:t>
            </w:r>
          </w:p>
        </w:tc>
        <w:tc>
          <w:tcPr>
            <w:tcW w:w="135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bCs/>
                <w:color w:val="000000"/>
                <w:sz w:val="20"/>
                <w:szCs w:val="20"/>
              </w:rPr>
            </w:pPr>
            <w:r>
              <w:rPr>
                <w:rFonts w:ascii="Bookman Old Style" w:hAnsi="Bookman Old Style"/>
                <w:bCs/>
                <w:color w:val="000000"/>
                <w:sz w:val="20"/>
                <w:szCs w:val="20"/>
              </w:rPr>
              <w:t>10</w:t>
            </w:r>
          </w:p>
        </w:tc>
      </w:tr>
      <w:tr>
        <w:tblPrEx>
          <w:tblLayout w:type="fixed"/>
          <w:tblCellMar>
            <w:top w:w="0" w:type="dxa"/>
            <w:left w:w="108" w:type="dxa"/>
            <w:bottom w:w="0" w:type="dxa"/>
            <w:right w:w="108" w:type="dxa"/>
          </w:tblCellMar>
        </w:tblPrEx>
        <w:trPr>
          <w:trHeight w:val="467" w:hRule="atLeast"/>
        </w:trPr>
        <w:tc>
          <w:tcPr>
            <w:tcW w:w="733" w:type="dxa"/>
            <w:tcBorders>
              <w:top w:val="single" w:color="auto" w:sz="4" w:space="0"/>
              <w:left w:val="single" w:color="auto" w:sz="4" w:space="0"/>
              <w:bottom w:val="single" w:color="auto" w:sz="4" w:space="0"/>
              <w:right w:val="single" w:color="auto" w:sz="4" w:space="0"/>
            </w:tcBorders>
            <w:shd w:val="clear" w:color="auto" w:fill="auto"/>
          </w:tcPr>
          <w:p>
            <w:pPr>
              <w:rPr>
                <w:rFonts w:ascii="Bookman Old Style" w:hAnsi="Bookman Old Style"/>
                <w:bCs/>
                <w:color w:val="000000"/>
                <w:sz w:val="22"/>
                <w:szCs w:val="22"/>
              </w:rPr>
            </w:pPr>
            <w:r>
              <w:rPr>
                <w:rFonts w:ascii="Bookman Old Style" w:hAnsi="Bookman Old Style"/>
                <w:bCs/>
                <w:color w:val="000000"/>
                <w:sz w:val="22"/>
                <w:szCs w:val="22"/>
              </w:rPr>
              <w:t>1.</w:t>
            </w:r>
          </w:p>
        </w:tc>
        <w:tc>
          <w:tcPr>
            <w:tcW w:w="12585" w:type="dxa"/>
            <w:gridSpan w:val="9"/>
            <w:tcBorders>
              <w:top w:val="single" w:color="auto" w:sz="4" w:space="0"/>
              <w:left w:val="single" w:color="auto" w:sz="4" w:space="0"/>
              <w:bottom w:val="single" w:color="auto" w:sz="4" w:space="0"/>
              <w:right w:val="single" w:color="auto" w:sz="4" w:space="0"/>
            </w:tcBorders>
            <w:shd w:val="clear" w:color="auto" w:fill="auto"/>
            <w:vAlign w:val="center"/>
          </w:tcPr>
          <w:p>
            <w:pPr>
              <w:rPr>
                <w:rFonts w:ascii="Bookman Old Style" w:hAnsi="Bookman Old Style"/>
                <w:bCs/>
                <w:color w:val="000000"/>
                <w:sz w:val="22"/>
                <w:szCs w:val="22"/>
              </w:rPr>
            </w:pPr>
            <w:r>
              <w:rPr>
                <w:rFonts w:ascii="Bookman Old Style" w:hAnsi="Bookman Old Style"/>
                <w:bCs/>
                <w:color w:val="000000"/>
                <w:sz w:val="22"/>
                <w:szCs w:val="22"/>
              </w:rPr>
              <w:t>Layanan Urusan Pilihan  </w:t>
            </w:r>
          </w:p>
        </w:tc>
      </w:tr>
      <w:tr>
        <w:tblPrEx>
          <w:tblLayout w:type="fixed"/>
          <w:tblCellMar>
            <w:top w:w="0" w:type="dxa"/>
            <w:left w:w="108" w:type="dxa"/>
            <w:bottom w:w="0" w:type="dxa"/>
            <w:right w:w="108" w:type="dxa"/>
          </w:tblCellMar>
        </w:tblPrEx>
        <w:trPr>
          <w:trHeight w:val="315" w:hRule="atLeast"/>
        </w:trPr>
        <w:tc>
          <w:tcPr>
            <w:tcW w:w="733" w:type="dxa"/>
            <w:tcBorders>
              <w:top w:val="single" w:color="auto" w:sz="4" w:space="0"/>
              <w:left w:val="single" w:color="auto" w:sz="4" w:space="0"/>
              <w:bottom w:val="single" w:color="auto" w:sz="4" w:space="0"/>
              <w:right w:val="single" w:color="auto" w:sz="4" w:space="0"/>
            </w:tcBorders>
            <w:shd w:val="clear" w:color="auto" w:fill="auto"/>
          </w:tcPr>
          <w:p>
            <w:pPr>
              <w:rPr>
                <w:rFonts w:ascii="Bookman Old Style" w:hAnsi="Bookman Old Style"/>
                <w:bCs/>
                <w:color w:val="000000"/>
                <w:sz w:val="22"/>
                <w:szCs w:val="22"/>
              </w:rPr>
            </w:pPr>
            <w:r>
              <w:rPr>
                <w:rFonts w:ascii="Bookman Old Style" w:hAnsi="Bookman Old Style"/>
                <w:bCs/>
                <w:color w:val="000000"/>
                <w:sz w:val="22"/>
                <w:szCs w:val="22"/>
              </w:rPr>
              <w:t>2.</w:t>
            </w:r>
          </w:p>
        </w:tc>
        <w:tc>
          <w:tcPr>
            <w:tcW w:w="12585" w:type="dxa"/>
            <w:gridSpan w:val="9"/>
            <w:tcBorders>
              <w:top w:val="single" w:color="auto" w:sz="4" w:space="0"/>
              <w:left w:val="single" w:color="auto" w:sz="4" w:space="0"/>
              <w:bottom w:val="single" w:color="auto" w:sz="4" w:space="0"/>
              <w:right w:val="single" w:color="auto" w:sz="4" w:space="0"/>
            </w:tcBorders>
            <w:shd w:val="clear" w:color="auto" w:fill="auto"/>
            <w:vAlign w:val="center"/>
          </w:tcPr>
          <w:p>
            <w:pPr>
              <w:rPr>
                <w:rFonts w:ascii="Bookman Old Style" w:hAnsi="Bookman Old Style"/>
                <w:bCs/>
                <w:color w:val="000000"/>
                <w:sz w:val="22"/>
                <w:szCs w:val="22"/>
              </w:rPr>
            </w:pPr>
            <w:r>
              <w:rPr>
                <w:rFonts w:ascii="Bookman Old Style" w:hAnsi="Bookman Old Style"/>
                <w:bCs/>
                <w:color w:val="000000"/>
                <w:sz w:val="22"/>
                <w:szCs w:val="22"/>
              </w:rPr>
              <w:t xml:space="preserve">Pariwisata </w:t>
            </w:r>
          </w:p>
          <w:p>
            <w:pPr>
              <w:rPr>
                <w:rFonts w:ascii="Bookman Old Style" w:hAnsi="Bookman Old Style"/>
                <w:bCs/>
                <w:color w:val="000000"/>
                <w:sz w:val="22"/>
                <w:szCs w:val="22"/>
              </w:rPr>
            </w:pPr>
            <w:r>
              <w:rPr>
                <w:rFonts w:ascii="Bookman Old Style" w:hAnsi="Bookman Old Style"/>
                <w:color w:val="000000"/>
                <w:sz w:val="22"/>
                <w:szCs w:val="22"/>
              </w:rPr>
              <w:t> </w:t>
            </w:r>
          </w:p>
        </w:tc>
      </w:tr>
      <w:tr>
        <w:tblPrEx>
          <w:tblLayout w:type="fixed"/>
          <w:tblCellMar>
            <w:top w:w="0" w:type="dxa"/>
            <w:left w:w="108" w:type="dxa"/>
            <w:bottom w:w="0" w:type="dxa"/>
            <w:right w:w="108" w:type="dxa"/>
          </w:tblCellMar>
        </w:tblPrEx>
        <w:trPr>
          <w:trHeight w:val="315" w:hRule="atLeast"/>
        </w:trPr>
        <w:tc>
          <w:tcPr>
            <w:tcW w:w="733" w:type="dxa"/>
            <w:tcBorders>
              <w:top w:val="single" w:color="auto" w:sz="4" w:space="0"/>
              <w:left w:val="single" w:color="auto" w:sz="4" w:space="0"/>
              <w:bottom w:val="single" w:color="auto" w:sz="4" w:space="0"/>
              <w:right w:val="single" w:color="auto" w:sz="4" w:space="0"/>
            </w:tcBorders>
            <w:shd w:val="clear" w:color="auto" w:fill="auto"/>
          </w:tcPr>
          <w:p>
            <w:pPr>
              <w:rPr>
                <w:rFonts w:ascii="Bookman Old Style" w:hAnsi="Bookman Old Style"/>
                <w:color w:val="000000"/>
                <w:sz w:val="20"/>
                <w:szCs w:val="20"/>
              </w:rPr>
            </w:pPr>
            <w:r>
              <w:rPr>
                <w:rFonts w:ascii="Bookman Old Style" w:hAnsi="Bookman Old Style"/>
                <w:color w:val="000000"/>
                <w:sz w:val="20"/>
                <w:szCs w:val="20"/>
              </w:rPr>
              <w:t>3.</w:t>
            </w:r>
          </w:p>
        </w:tc>
        <w:tc>
          <w:tcPr>
            <w:tcW w:w="1518" w:type="dxa"/>
            <w:tcBorders>
              <w:top w:val="single" w:color="auto" w:sz="4" w:space="0"/>
              <w:left w:val="single" w:color="auto" w:sz="4" w:space="0"/>
              <w:bottom w:val="single" w:color="auto" w:sz="4" w:space="0"/>
              <w:right w:val="single" w:color="auto" w:sz="4" w:space="0"/>
            </w:tcBorders>
            <w:shd w:val="clear" w:color="auto" w:fill="auto"/>
          </w:tcPr>
          <w:p>
            <w:pPr>
              <w:rPr>
                <w:rFonts w:ascii="Bookman Old Style" w:hAnsi="Bookman Old Style"/>
                <w:color w:val="000000"/>
                <w:sz w:val="20"/>
                <w:szCs w:val="20"/>
              </w:rPr>
            </w:pPr>
            <w:r>
              <w:rPr>
                <w:rFonts w:ascii="Bookman Old Style" w:hAnsi="Bookman Old Style"/>
                <w:color w:val="000000"/>
                <w:sz w:val="20"/>
                <w:szCs w:val="20"/>
              </w:rPr>
              <w:t xml:space="preserve">Jumlah Kunjungan Wisata </w:t>
            </w:r>
          </w:p>
          <w:p>
            <w:pPr>
              <w:rPr>
                <w:rFonts w:ascii="Bookman Old Style" w:hAnsi="Bookman Old Style"/>
                <w:color w:val="000000"/>
                <w:sz w:val="20"/>
                <w:szCs w:val="20"/>
              </w:rPr>
            </w:pPr>
          </w:p>
        </w:tc>
        <w:tc>
          <w:tcPr>
            <w:tcW w:w="2970" w:type="dxa"/>
            <w:tcBorders>
              <w:top w:val="single" w:color="auto" w:sz="4" w:space="0"/>
              <w:left w:val="single" w:color="auto" w:sz="4" w:space="0"/>
              <w:bottom w:val="single" w:color="auto" w:sz="4" w:space="0"/>
              <w:right w:val="single" w:color="auto" w:sz="4" w:space="0"/>
            </w:tcBorders>
          </w:tcPr>
          <w:p>
            <w:pPr>
              <w:spacing w:line="360" w:lineRule="auto"/>
              <w:jc w:val="both"/>
              <w:rPr>
                <w:rFonts w:ascii="Bookman Old Style" w:hAnsi="Bookman Old Style"/>
                <w:color w:val="000000"/>
                <w:sz w:val="20"/>
                <w:szCs w:val="20"/>
              </w:rPr>
            </w:pPr>
            <w:r>
              <w:rPr>
                <w:rFonts w:ascii="Bookman Old Style" w:hAnsi="Bookman Old Style"/>
                <w:color w:val="000000"/>
                <w:sz w:val="20"/>
                <w:szCs w:val="20"/>
              </w:rPr>
              <w:t>Meningkatnya jumlah kunjungan wisata ke Kota Padang Panjang</w:t>
            </w:r>
          </w:p>
        </w:tc>
        <w:tc>
          <w:tcPr>
            <w:tcW w:w="116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color w:val="000000"/>
                <w:sz w:val="20"/>
                <w:szCs w:val="20"/>
              </w:rPr>
            </w:pPr>
            <w:r>
              <w:rPr>
                <w:rFonts w:ascii="Bookman Old Style" w:hAnsi="Bookman Old Style"/>
                <w:color w:val="000000"/>
                <w:sz w:val="20"/>
                <w:szCs w:val="20"/>
              </w:rPr>
              <w:t>596.219</w:t>
            </w:r>
          </w:p>
        </w:tc>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color w:val="000000"/>
                <w:sz w:val="20"/>
                <w:szCs w:val="20"/>
              </w:rPr>
            </w:pPr>
            <w:r>
              <w:rPr>
                <w:rFonts w:ascii="Bookman Old Style" w:hAnsi="Bookman Old Style"/>
                <w:color w:val="000000"/>
                <w:sz w:val="20"/>
                <w:szCs w:val="20"/>
              </w:rPr>
              <w:t>600.000</w:t>
            </w:r>
          </w:p>
        </w:tc>
        <w:tc>
          <w:tcPr>
            <w:tcW w:w="108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color w:val="000000"/>
                <w:sz w:val="20"/>
                <w:szCs w:val="20"/>
              </w:rPr>
            </w:pPr>
            <w:r>
              <w:rPr>
                <w:rFonts w:ascii="Bookman Old Style" w:hAnsi="Bookman Old Style"/>
                <w:color w:val="000000"/>
                <w:sz w:val="20"/>
                <w:szCs w:val="20"/>
              </w:rPr>
              <w:t>660.000</w:t>
            </w:r>
          </w:p>
        </w:tc>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color w:val="000000"/>
                <w:sz w:val="20"/>
                <w:szCs w:val="20"/>
              </w:rPr>
            </w:pPr>
            <w:r>
              <w:rPr>
                <w:rFonts w:ascii="Bookman Old Style" w:hAnsi="Bookman Old Style"/>
                <w:color w:val="000000"/>
                <w:sz w:val="20"/>
                <w:szCs w:val="20"/>
              </w:rPr>
              <w:t>720.000</w:t>
            </w:r>
          </w:p>
        </w:tc>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color w:val="000000"/>
                <w:sz w:val="20"/>
                <w:szCs w:val="20"/>
              </w:rPr>
            </w:pPr>
            <w:r>
              <w:rPr>
                <w:rFonts w:ascii="Bookman Old Style" w:hAnsi="Bookman Old Style"/>
                <w:color w:val="000000"/>
                <w:sz w:val="20"/>
                <w:szCs w:val="20"/>
              </w:rPr>
              <w:t>780.000</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color w:val="000000"/>
                <w:sz w:val="20"/>
                <w:szCs w:val="20"/>
              </w:rPr>
            </w:pPr>
            <w:r>
              <w:rPr>
                <w:rFonts w:ascii="Bookman Old Style" w:hAnsi="Bookman Old Style"/>
                <w:color w:val="000000"/>
                <w:sz w:val="20"/>
                <w:szCs w:val="20"/>
              </w:rPr>
              <w:t>1.000.000</w:t>
            </w:r>
          </w:p>
        </w:tc>
        <w:tc>
          <w:tcPr>
            <w:tcW w:w="135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jc w:val="center"/>
              <w:rPr>
                <w:rFonts w:ascii="Bookman Old Style" w:hAnsi="Bookman Old Style"/>
                <w:color w:val="000000"/>
                <w:sz w:val="20"/>
                <w:szCs w:val="20"/>
              </w:rPr>
            </w:pPr>
            <w:r>
              <w:rPr>
                <w:rFonts w:ascii="Bookman Old Style" w:hAnsi="Bookman Old Style"/>
                <w:color w:val="000000"/>
                <w:sz w:val="20"/>
                <w:szCs w:val="20"/>
              </w:rPr>
              <w:t>1.000.000</w:t>
            </w:r>
          </w:p>
        </w:tc>
      </w:tr>
    </w:tbl>
    <w:p>
      <w:pPr>
        <w:tabs>
          <w:tab w:val="left" w:pos="6390"/>
        </w:tabs>
        <w:spacing w:before="40" w:line="360" w:lineRule="auto"/>
        <w:ind w:left="204" w:right="205"/>
        <w:rPr>
          <w:rFonts w:ascii="Bookman Old Style" w:hAnsi="Bookman Old Style" w:eastAsia="Bookman Old Style" w:cs="Bookman Old Style"/>
          <w:sz w:val="22"/>
          <w:szCs w:val="22"/>
        </w:rPr>
        <w:sectPr>
          <w:headerReference r:id="rId24" w:type="first"/>
          <w:footerReference r:id="rId27" w:type="first"/>
          <w:headerReference r:id="rId22" w:type="default"/>
          <w:footerReference r:id="rId25" w:type="default"/>
          <w:headerReference r:id="rId23" w:type="even"/>
          <w:footerReference r:id="rId26" w:type="even"/>
          <w:pgSz w:w="16840" w:h="11907" w:orient="landscape"/>
          <w:pgMar w:top="1440" w:right="1729" w:bottom="1729" w:left="1729" w:header="720" w:footer="459" w:gutter="0"/>
          <w:pgNumType w:start="52"/>
          <w:cols w:space="720" w:num="1"/>
          <w:docGrid w:linePitch="360" w:charSpace="0"/>
        </w:sectPr>
      </w:pPr>
    </w:p>
    <w:p>
      <w:pPr>
        <w:spacing w:line="360" w:lineRule="auto"/>
        <w:jc w:val="center"/>
        <w:rPr>
          <w:rFonts w:ascii="Bookman Old Style" w:hAnsi="Bookman Old Style"/>
          <w:b/>
          <w:sz w:val="22"/>
          <w:szCs w:val="22"/>
        </w:rPr>
      </w:pPr>
      <w:r>
        <w:rPr>
          <w:rFonts w:ascii="Bookman Old Style" w:hAnsi="Bookman Old Style"/>
          <w:b/>
          <w:sz w:val="22"/>
          <w:szCs w:val="22"/>
          <w:lang w:val="sv-SE"/>
        </w:rPr>
        <w:t>BAB VII</w:t>
      </w:r>
      <w:r>
        <w:rPr>
          <w:rFonts w:ascii="Bookman Old Style" w:hAnsi="Bookman Old Style"/>
          <w:b/>
          <w:sz w:val="22"/>
          <w:szCs w:val="22"/>
        </w:rPr>
        <w:t>I</w:t>
      </w:r>
    </w:p>
    <w:p>
      <w:pPr>
        <w:spacing w:line="360" w:lineRule="auto"/>
        <w:jc w:val="center"/>
        <w:rPr>
          <w:rFonts w:ascii="Bookman Old Style" w:hAnsi="Bookman Old Style"/>
          <w:b/>
          <w:sz w:val="22"/>
          <w:szCs w:val="22"/>
          <w:lang w:val="sv-SE"/>
        </w:rPr>
      </w:pPr>
      <w:r>
        <w:rPr>
          <w:rFonts w:ascii="Bookman Old Style" w:hAnsi="Bookman Old Style"/>
          <w:b/>
          <w:sz w:val="22"/>
          <w:szCs w:val="22"/>
          <w:lang w:val="sv-SE"/>
        </w:rPr>
        <w:t>PENUTUP</w:t>
      </w:r>
    </w:p>
    <w:p>
      <w:pPr>
        <w:spacing w:line="360" w:lineRule="auto"/>
        <w:jc w:val="center"/>
        <w:rPr>
          <w:rFonts w:ascii="Bookman Old Style" w:hAnsi="Bookman Old Style" w:cs="Tahoma"/>
          <w:bCs/>
          <w:sz w:val="22"/>
          <w:szCs w:val="22"/>
        </w:rPr>
      </w:pPr>
    </w:p>
    <w:p>
      <w:pPr>
        <w:spacing w:line="360" w:lineRule="auto"/>
        <w:ind w:firstLine="709"/>
        <w:jc w:val="both"/>
        <w:rPr>
          <w:rFonts w:ascii="Bookman Old Style" w:hAnsi="Bookman Old Style"/>
          <w:bCs/>
          <w:sz w:val="22"/>
          <w:szCs w:val="22"/>
        </w:rPr>
      </w:pPr>
      <w:r>
        <w:rPr>
          <w:rFonts w:ascii="Bookman Old Style" w:hAnsi="Bookman Old Style"/>
          <w:bCs/>
          <w:sz w:val="22"/>
          <w:szCs w:val="22"/>
        </w:rPr>
        <w:t>Penyusunan Renstra Dinas Pariwisata Kota Padang Panjang Tahun 2018-2023 ini merupakan suatu bentuk tanggungjawab atas amanat Undang-undang Nomor 5 Tahun 2004 tentang Sistem Perencanaan Pembangunan Nasional yang dapat dijadikan acuan bagi aparatur Dinas Pariwisata Kota Padang Panjang dalam melaksanakan kebijakan, program dan kegiatan untuk berorientasi kepada hasil serta manfaat yang optimal bagi masyarakat</w:t>
      </w:r>
    </w:p>
    <w:p>
      <w:pPr>
        <w:spacing w:line="360" w:lineRule="auto"/>
        <w:ind w:firstLine="709"/>
        <w:jc w:val="both"/>
        <w:rPr>
          <w:rFonts w:ascii="Bookman Old Style" w:hAnsi="Bookman Old Style"/>
          <w:bCs/>
          <w:sz w:val="22"/>
          <w:szCs w:val="22"/>
        </w:rPr>
      </w:pPr>
      <w:r>
        <w:rPr>
          <w:rFonts w:ascii="Bookman Old Style" w:hAnsi="Bookman Old Style"/>
          <w:bCs/>
          <w:sz w:val="22"/>
          <w:szCs w:val="22"/>
        </w:rPr>
        <w:t>Pengelolaan urusan pariwisata yang bersinergi antara  pengembangan destinasi pariwisata dengan pengembangan pemasaran pariwisata menjadi tantangan tersendiri bagi Dinas Pariwisata Kota Padang Panjang, apabila dikelola dengan baik akan bisa mendukung sektor pariwisata dengan meningkatnya jumlah kunjungan wisatawan ke kota Padang Panjang.</w:t>
      </w:r>
    </w:p>
    <w:p>
      <w:pPr>
        <w:spacing w:line="360" w:lineRule="auto"/>
        <w:ind w:firstLine="709"/>
        <w:jc w:val="both"/>
        <w:rPr>
          <w:rFonts w:ascii="Bookman Old Style" w:hAnsi="Bookman Old Style"/>
          <w:bCs/>
          <w:sz w:val="22"/>
          <w:szCs w:val="22"/>
        </w:rPr>
      </w:pPr>
      <w:r>
        <w:rPr>
          <w:rFonts w:ascii="Bookman Old Style" w:hAnsi="Bookman Old Style"/>
          <w:bCs/>
          <w:sz w:val="22"/>
          <w:szCs w:val="22"/>
        </w:rPr>
        <w:t>U</w:t>
      </w:r>
      <w:r>
        <w:rPr>
          <w:rFonts w:ascii="Bookman Old Style" w:hAnsi="Bookman Old Style"/>
          <w:bCs/>
          <w:sz w:val="22"/>
          <w:szCs w:val="22"/>
          <w:lang w:val="id-ID"/>
        </w:rPr>
        <w:t xml:space="preserve">ntuk menjamin keberhasilan pelaksanaan </w:t>
      </w:r>
      <w:r>
        <w:rPr>
          <w:rFonts w:ascii="Bookman Old Style" w:hAnsi="Bookman Old Style"/>
          <w:bCs/>
          <w:sz w:val="22"/>
          <w:szCs w:val="22"/>
        </w:rPr>
        <w:t>Dinas Pariwisata</w:t>
      </w:r>
      <w:r>
        <w:rPr>
          <w:rFonts w:ascii="Bookman Old Style" w:hAnsi="Bookman Old Style"/>
          <w:bCs/>
          <w:sz w:val="22"/>
          <w:szCs w:val="22"/>
          <w:lang w:val="id-ID"/>
        </w:rPr>
        <w:t xml:space="preserve"> periode 201</w:t>
      </w:r>
      <w:r>
        <w:rPr>
          <w:rFonts w:ascii="Bookman Old Style" w:hAnsi="Bookman Old Style"/>
          <w:bCs/>
          <w:sz w:val="22"/>
          <w:szCs w:val="22"/>
        </w:rPr>
        <w:t>8</w:t>
      </w:r>
      <w:r>
        <w:rPr>
          <w:rFonts w:ascii="Bookman Old Style" w:hAnsi="Bookman Old Style"/>
          <w:bCs/>
          <w:sz w:val="22"/>
          <w:szCs w:val="22"/>
          <w:lang w:val="id-ID"/>
        </w:rPr>
        <w:t>-20</w:t>
      </w:r>
      <w:r>
        <w:rPr>
          <w:rFonts w:ascii="Bookman Old Style" w:hAnsi="Bookman Old Style"/>
          <w:bCs/>
          <w:sz w:val="22"/>
          <w:szCs w:val="22"/>
        </w:rPr>
        <w:t>23</w:t>
      </w:r>
      <w:r>
        <w:rPr>
          <w:rFonts w:ascii="Bookman Old Style" w:hAnsi="Bookman Old Style"/>
          <w:bCs/>
          <w:sz w:val="22"/>
          <w:szCs w:val="22"/>
          <w:lang w:val="id-ID"/>
        </w:rPr>
        <w:t xml:space="preserve">, setiap tahun akan dilakukan evaluasi. Apabila diperlukan, dapat dilakukan perubahan/revisi muatan Renstra </w:t>
      </w:r>
      <w:r>
        <w:rPr>
          <w:rFonts w:ascii="Bookman Old Style" w:hAnsi="Bookman Old Style"/>
          <w:bCs/>
          <w:sz w:val="22"/>
          <w:szCs w:val="22"/>
        </w:rPr>
        <w:t>Dinas Pariwisata</w:t>
      </w:r>
      <w:r>
        <w:rPr>
          <w:rFonts w:ascii="Bookman Old Style" w:hAnsi="Bookman Old Style"/>
          <w:bCs/>
          <w:sz w:val="22"/>
          <w:szCs w:val="22"/>
          <w:lang w:val="id-ID"/>
        </w:rPr>
        <w:t xml:space="preserve"> periode 201</w:t>
      </w:r>
      <w:r>
        <w:rPr>
          <w:rFonts w:ascii="Bookman Old Style" w:hAnsi="Bookman Old Style"/>
          <w:bCs/>
          <w:sz w:val="22"/>
          <w:szCs w:val="22"/>
        </w:rPr>
        <w:t>8</w:t>
      </w:r>
      <w:r>
        <w:rPr>
          <w:rFonts w:ascii="Bookman Old Style" w:hAnsi="Bookman Old Style"/>
          <w:bCs/>
          <w:sz w:val="22"/>
          <w:szCs w:val="22"/>
          <w:lang w:val="id-ID"/>
        </w:rPr>
        <w:t>-20</w:t>
      </w:r>
      <w:r>
        <w:rPr>
          <w:rFonts w:ascii="Bookman Old Style" w:hAnsi="Bookman Old Style"/>
          <w:bCs/>
          <w:sz w:val="22"/>
          <w:szCs w:val="22"/>
        </w:rPr>
        <w:t>23</w:t>
      </w:r>
      <w:r>
        <w:rPr>
          <w:rFonts w:ascii="Bookman Old Style" w:hAnsi="Bookman Old Style"/>
          <w:bCs/>
          <w:sz w:val="22"/>
          <w:szCs w:val="22"/>
          <w:lang w:val="id-ID"/>
        </w:rPr>
        <w:t xml:space="preserve"> termasuk indikator-indikator kinerjanya yang dilaksanakan sesuai dengan mekanisme yang berlaku dan tanpa mengubah tujuan dan sasaran yang mengacu kepada RPJMD </w:t>
      </w:r>
      <w:r>
        <w:rPr>
          <w:rFonts w:ascii="Bookman Old Style" w:hAnsi="Bookman Old Style"/>
          <w:bCs/>
          <w:sz w:val="22"/>
          <w:szCs w:val="22"/>
        </w:rPr>
        <w:t>Kota Padang Panjang</w:t>
      </w:r>
      <w:r>
        <w:rPr>
          <w:rFonts w:ascii="Bookman Old Style" w:hAnsi="Bookman Old Style"/>
          <w:bCs/>
          <w:sz w:val="22"/>
          <w:szCs w:val="22"/>
          <w:lang w:val="id-ID"/>
        </w:rPr>
        <w:t xml:space="preserve"> tahun 201</w:t>
      </w:r>
      <w:r>
        <w:rPr>
          <w:rFonts w:ascii="Bookman Old Style" w:hAnsi="Bookman Old Style"/>
          <w:bCs/>
          <w:sz w:val="22"/>
          <w:szCs w:val="22"/>
        </w:rPr>
        <w:t>8</w:t>
      </w:r>
      <w:r>
        <w:rPr>
          <w:rFonts w:ascii="Bookman Old Style" w:hAnsi="Bookman Old Style"/>
          <w:bCs/>
          <w:sz w:val="22"/>
          <w:szCs w:val="22"/>
          <w:lang w:val="id-ID"/>
        </w:rPr>
        <w:t>-20</w:t>
      </w:r>
      <w:r>
        <w:rPr>
          <w:rFonts w:ascii="Bookman Old Style" w:hAnsi="Bookman Old Style"/>
          <w:bCs/>
          <w:sz w:val="22"/>
          <w:szCs w:val="22"/>
        </w:rPr>
        <w:t>23</w:t>
      </w:r>
      <w:r>
        <w:rPr>
          <w:rFonts w:ascii="Bookman Old Style" w:hAnsi="Bookman Old Style"/>
          <w:bCs/>
          <w:sz w:val="22"/>
          <w:szCs w:val="22"/>
          <w:lang w:val="id-ID"/>
        </w:rPr>
        <w:t>.</w:t>
      </w:r>
      <w:r>
        <w:rPr>
          <w:rFonts w:ascii="Bookman Old Style" w:hAnsi="Bookman Old Style"/>
          <w:bCs/>
          <w:sz w:val="22"/>
          <w:szCs w:val="22"/>
        </w:rPr>
        <w:t xml:space="preserve"> Perumusan Rencana Strategi Kota Padang Panjang tidak hanya dibuat untuk tahun </w:t>
      </w:r>
      <w:r>
        <w:rPr>
          <w:rFonts w:ascii="Bookman Old Style" w:hAnsi="Bookman Old Style"/>
          <w:bCs/>
          <w:sz w:val="22"/>
          <w:szCs w:val="22"/>
          <w:lang w:val="id-ID"/>
        </w:rPr>
        <w:t>201</w:t>
      </w:r>
      <w:r>
        <w:rPr>
          <w:rFonts w:ascii="Bookman Old Style" w:hAnsi="Bookman Old Style"/>
          <w:bCs/>
          <w:sz w:val="22"/>
          <w:szCs w:val="22"/>
        </w:rPr>
        <w:t>8</w:t>
      </w:r>
      <w:r>
        <w:rPr>
          <w:rFonts w:ascii="Bookman Old Style" w:hAnsi="Bookman Old Style"/>
          <w:bCs/>
          <w:sz w:val="22"/>
          <w:szCs w:val="22"/>
          <w:lang w:val="id-ID"/>
        </w:rPr>
        <w:t>-20</w:t>
      </w:r>
      <w:r>
        <w:rPr>
          <w:rFonts w:ascii="Bookman Old Style" w:hAnsi="Bookman Old Style"/>
          <w:bCs/>
          <w:sz w:val="22"/>
          <w:szCs w:val="22"/>
        </w:rPr>
        <w:t xml:space="preserve">23 saja tetapi diharapkan juga menjadi dasar dan pedoman dalam penyusunan Renstra Dinas Pariwisata Kota Padang Panjang pada tahun-tahun berikutnya.  </w:t>
      </w:r>
    </w:p>
    <w:p>
      <w:pPr>
        <w:pStyle w:val="20"/>
        <w:spacing w:line="360" w:lineRule="auto"/>
        <w:ind w:left="0" w:firstLine="709"/>
        <w:contextualSpacing w:val="0"/>
        <w:jc w:val="both"/>
        <w:rPr>
          <w:rFonts w:ascii="Bookman Old Style" w:hAnsi="Bookman Old Style"/>
          <w:bCs/>
          <w:sz w:val="22"/>
          <w:szCs w:val="22"/>
        </w:rPr>
      </w:pPr>
      <w:r>
        <w:rPr>
          <w:rFonts w:ascii="Bookman Old Style" w:hAnsi="Bookman Old Style"/>
          <w:bCs/>
          <w:sz w:val="22"/>
          <w:szCs w:val="22"/>
          <w:lang w:val="id-ID"/>
        </w:rPr>
        <w:t>Diharapkan semua unit kerja dapat melaksanakannya dengan akuntabel serta senantiasa berorientasi pada peningkatan kinerja (better performance) lembaga, unit kerja dan kinerja pegawai.</w:t>
      </w:r>
    </w:p>
    <w:p>
      <w:pPr>
        <w:pStyle w:val="20"/>
        <w:spacing w:line="360" w:lineRule="auto"/>
        <w:ind w:left="0" w:firstLine="709"/>
        <w:contextualSpacing w:val="0"/>
        <w:jc w:val="both"/>
        <w:rPr>
          <w:rFonts w:ascii="Bookman Old Style" w:hAnsi="Bookman Old Style"/>
          <w:bCs/>
          <w:sz w:val="22"/>
          <w:szCs w:val="22"/>
        </w:rPr>
      </w:pPr>
    </w:p>
    <w:p>
      <w:pPr>
        <w:spacing w:line="360" w:lineRule="auto"/>
        <w:ind w:left="4111"/>
        <w:jc w:val="center"/>
        <w:rPr>
          <w:rFonts w:ascii="Bookman Old Style" w:hAnsi="Bookman Old Style"/>
          <w:b/>
          <w:color w:val="000000"/>
          <w:sz w:val="22"/>
          <w:szCs w:val="22"/>
        </w:rPr>
      </w:pPr>
      <w:r>
        <w:rPr>
          <w:rFonts w:ascii="Bookman Old Style" w:hAnsi="Bookman Old Style"/>
          <w:b/>
          <w:bCs/>
          <w:iCs/>
          <w:color w:val="000000"/>
          <w:sz w:val="22"/>
          <w:szCs w:val="22"/>
          <w:lang w:val="sv-SE"/>
        </w:rPr>
        <w:t xml:space="preserve">       Padang Panjang,  Januari 2019</w:t>
      </w:r>
    </w:p>
    <w:p>
      <w:pPr>
        <w:tabs>
          <w:tab w:val="left" w:pos="2835"/>
        </w:tabs>
        <w:spacing w:line="360" w:lineRule="auto"/>
        <w:ind w:left="4820" w:right="-119"/>
        <w:jc w:val="center"/>
        <w:rPr>
          <w:rFonts w:ascii="Bookman Old Style" w:hAnsi="Bookman Old Style"/>
          <w:b/>
          <w:color w:val="000000"/>
          <w:sz w:val="22"/>
          <w:szCs w:val="22"/>
        </w:rPr>
      </w:pPr>
      <w:r>
        <w:rPr>
          <w:rFonts w:ascii="Bookman Old Style" w:hAnsi="Bookman Old Style"/>
          <w:b/>
          <w:color w:val="000000"/>
          <w:sz w:val="22"/>
          <w:szCs w:val="22"/>
        </w:rPr>
        <w:t>KEPALA DINAS PARIWISATA</w:t>
      </w:r>
    </w:p>
    <w:p>
      <w:pPr>
        <w:spacing w:line="360" w:lineRule="auto"/>
        <w:rPr>
          <w:rFonts w:ascii="Bookman Old Style" w:hAnsi="Bookman Old Style"/>
          <w:b/>
          <w:color w:val="000000"/>
          <w:sz w:val="22"/>
          <w:szCs w:val="22"/>
        </w:rPr>
      </w:pPr>
    </w:p>
    <w:p>
      <w:pPr>
        <w:spacing w:line="360" w:lineRule="auto"/>
        <w:ind w:left="4820"/>
        <w:jc w:val="center"/>
        <w:rPr>
          <w:rFonts w:ascii="Bookman Old Style" w:hAnsi="Bookman Old Style"/>
          <w:b/>
          <w:color w:val="000000"/>
          <w:sz w:val="22"/>
          <w:szCs w:val="22"/>
        </w:rPr>
      </w:pPr>
    </w:p>
    <w:p>
      <w:pPr>
        <w:spacing w:line="360" w:lineRule="auto"/>
        <w:ind w:left="4820"/>
        <w:jc w:val="center"/>
        <w:rPr>
          <w:rFonts w:ascii="Bookman Old Style" w:hAnsi="Bookman Old Style"/>
          <w:b/>
          <w:color w:val="000000"/>
          <w:sz w:val="22"/>
          <w:szCs w:val="22"/>
          <w:u w:val="single"/>
        </w:rPr>
      </w:pPr>
      <w:r>
        <w:rPr>
          <w:rFonts w:ascii="Bookman Old Style" w:hAnsi="Bookman Old Style"/>
          <w:b/>
          <w:color w:val="000000"/>
          <w:sz w:val="22"/>
          <w:szCs w:val="22"/>
          <w:u w:val="single"/>
        </w:rPr>
        <w:t>HENDRI FAUZAN, AP.M.Si</w:t>
      </w:r>
    </w:p>
    <w:p>
      <w:pPr>
        <w:spacing w:line="360" w:lineRule="auto"/>
        <w:ind w:left="4820"/>
        <w:jc w:val="center"/>
        <w:rPr>
          <w:rFonts w:ascii="Bookman Old Style" w:hAnsi="Bookman Old Style"/>
          <w:b/>
          <w:color w:val="000000"/>
          <w:sz w:val="22"/>
          <w:szCs w:val="22"/>
        </w:rPr>
      </w:pPr>
      <w:r>
        <w:rPr>
          <w:rFonts w:ascii="Bookman Old Style" w:hAnsi="Bookman Old Style"/>
          <w:b/>
          <w:color w:val="000000"/>
          <w:sz w:val="22"/>
          <w:szCs w:val="22"/>
        </w:rPr>
        <w:t>NIP.19740409 199501 1 001</w:t>
      </w:r>
    </w:p>
    <w:sectPr>
      <w:pgSz w:w="11907" w:h="16840"/>
      <w:pgMar w:top="1728" w:right="1440" w:bottom="1728" w:left="1728" w:header="720" w:footer="461" w:gutter="0"/>
      <w:pgNumType w:start="5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mic Sans MS">
    <w:panose1 w:val="030F0702030302020204"/>
    <w:charset w:val="00"/>
    <w:family w:val="script"/>
    <w:pitch w:val="default"/>
    <w:sig w:usb0="00000287" w:usb1="00000013" w:usb2="00000000" w:usb3="00000000" w:csb0="2000009F" w:csb1="00000000"/>
  </w:font>
  <w:font w:name="Georgia">
    <w:panose1 w:val="02040502050405020303"/>
    <w:charset w:val="00"/>
    <w:family w:val="roman"/>
    <w:pitch w:val="default"/>
    <w:sig w:usb0="00000287" w:usb1="00000000" w:usb2="00000000" w:usb3="00000000" w:csb0="2000009F" w:csb1="00000000"/>
  </w:font>
  <w:font w:name="Baskerville Old Face">
    <w:panose1 w:val="02020602080505020303"/>
    <w:charset w:val="00"/>
    <w:family w:val="roman"/>
    <w:pitch w:val="default"/>
    <w:sig w:usb0="00000003" w:usb1="00000000" w:usb2="00000000" w:usb3="00000000" w:csb0="20000001" w:csb1="00000000"/>
  </w:font>
  <w:font w:name="Bookman Old Style">
    <w:panose1 w:val="020506040505050202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ndara">
    <w:panose1 w:val="020E0502030303020204"/>
    <w:charset w:val="00"/>
    <w:family w:val="swiss"/>
    <w:pitch w:val="default"/>
    <w:sig w:usb0="A00002EF" w:usb1="4000A44B" w:usb2="00000000" w:usb3="00000000" w:csb0="2000019F" w:csb1="00000000"/>
  </w:font>
  <w:font w:name="AGaramondPro-Regular">
    <w:altName w:val="Segoe Print"/>
    <w:panose1 w:val="00000000000000000000"/>
    <w:charset w:val="00"/>
    <w:family w:val="auto"/>
    <w:pitch w:val="default"/>
    <w:sig w:usb0="00000000" w:usb1="00000000" w:usb2="00000000" w:usb3="00000000" w:csb0="00000001" w:csb1="00000000"/>
  </w:font>
  <w:font w:name="Franklin Gothic Medium">
    <w:panose1 w:val="020B0603020102020204"/>
    <w:charset w:val="00"/>
    <w:family w:val="swiss"/>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EB053"/>
    <w:multiLevelType w:val="singleLevel"/>
    <w:tmpl w:val="958EB053"/>
    <w:lvl w:ilvl="0" w:tentative="0">
      <w:start w:val="1"/>
      <w:numFmt w:val="lowerLetter"/>
      <w:lvlText w:val="%1)"/>
      <w:lvlJc w:val="left"/>
      <w:pPr>
        <w:tabs>
          <w:tab w:val="left" w:pos="425"/>
        </w:tabs>
        <w:ind w:left="425" w:hanging="425"/>
      </w:pPr>
      <w:rPr>
        <w:rFonts w:ascii="Times New Roman" w:hAnsi="Times New Roman" w:eastAsia="Times New Roman" w:cs="Times New Roman"/>
      </w:rPr>
    </w:lvl>
  </w:abstractNum>
  <w:abstractNum w:abstractNumId="1">
    <w:nsid w:val="001E3978"/>
    <w:multiLevelType w:val="multilevel"/>
    <w:tmpl w:val="001E3978"/>
    <w:lvl w:ilvl="0" w:tentative="0">
      <w:start w:val="1"/>
      <w:numFmt w:val="lowerLetter"/>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37755B"/>
    <w:multiLevelType w:val="multilevel"/>
    <w:tmpl w:val="0037755B"/>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C77E21"/>
    <w:multiLevelType w:val="multilevel"/>
    <w:tmpl w:val="00C77E21"/>
    <w:lvl w:ilvl="0" w:tentative="0">
      <w:start w:val="1"/>
      <w:numFmt w:val="decimal"/>
      <w:lvlText w:val="(%1)"/>
      <w:lvlJc w:val="left"/>
      <w:pPr>
        <w:tabs>
          <w:tab w:val="left" w:pos="3240"/>
        </w:tabs>
        <w:ind w:left="3240" w:hanging="360"/>
      </w:pPr>
    </w:lvl>
    <w:lvl w:ilvl="1" w:tentative="0">
      <w:start w:val="1"/>
      <w:numFmt w:val="decimal"/>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00F1EA0C"/>
    <w:multiLevelType w:val="singleLevel"/>
    <w:tmpl w:val="00F1EA0C"/>
    <w:lvl w:ilvl="0" w:tentative="0">
      <w:start w:val="1"/>
      <w:numFmt w:val="lowerLetter"/>
      <w:lvlText w:val="%1)"/>
      <w:lvlJc w:val="left"/>
      <w:pPr>
        <w:tabs>
          <w:tab w:val="left" w:pos="425"/>
        </w:tabs>
        <w:ind w:left="425" w:hanging="425"/>
      </w:pPr>
      <w:rPr>
        <w:rFonts w:ascii="Times New Roman" w:hAnsi="Times New Roman" w:eastAsia="Times New Roman" w:cs="Times New Roman"/>
      </w:rPr>
    </w:lvl>
  </w:abstractNum>
  <w:abstractNum w:abstractNumId="5">
    <w:nsid w:val="01AC57EC"/>
    <w:multiLevelType w:val="multilevel"/>
    <w:tmpl w:val="01AC57EC"/>
    <w:lvl w:ilvl="0" w:tentative="0">
      <w:start w:val="1"/>
      <w:numFmt w:val="lowerLetter"/>
      <w:lvlText w:val="%1."/>
      <w:lvlJc w:val="left"/>
      <w:pPr>
        <w:tabs>
          <w:tab w:val="left" w:pos="3420"/>
        </w:tabs>
        <w:ind w:left="3420" w:hanging="360"/>
      </w:pPr>
    </w:lvl>
    <w:lvl w:ilvl="1" w:tentative="0">
      <w:start w:val="1"/>
      <w:numFmt w:val="decimal"/>
      <w:lvlText w:val="%2)"/>
      <w:lvlJc w:val="left"/>
      <w:pPr>
        <w:tabs>
          <w:tab w:val="left" w:pos="1440"/>
        </w:tabs>
        <w:ind w:left="1440" w:hanging="360"/>
      </w:pPr>
      <w:rPr>
        <w:rFonts w:ascii="Times New Roman" w:hAnsi="Times New Roman" w:eastAsia="Times New Roman" w:cs="Times New Roman"/>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01BE0CC6"/>
    <w:multiLevelType w:val="multilevel"/>
    <w:tmpl w:val="01BE0CC6"/>
    <w:lvl w:ilvl="0" w:tentative="0">
      <w:start w:val="1"/>
      <w:numFmt w:val="lowerLetter"/>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3B74210"/>
    <w:multiLevelType w:val="multilevel"/>
    <w:tmpl w:val="03B74210"/>
    <w:lvl w:ilvl="0" w:tentative="0">
      <w:start w:val="1"/>
      <w:numFmt w:val="decimal"/>
      <w:lvlText w:val="%1."/>
      <w:lvlJc w:val="left"/>
      <w:pPr>
        <w:ind w:left="450" w:hanging="450"/>
      </w:pPr>
      <w:rPr>
        <w:rFonts w:hint="default"/>
      </w:rPr>
    </w:lvl>
    <w:lvl w:ilvl="1" w:tentative="0">
      <w:start w:val="1"/>
      <w:numFmt w:val="decimal"/>
      <w:lvlText w:val="%1.%2."/>
      <w:lvlJc w:val="left"/>
      <w:pPr>
        <w:ind w:left="1713" w:hanging="720"/>
      </w:pPr>
      <w:rPr>
        <w:rFonts w:hint="default"/>
        <w:b/>
      </w:rPr>
    </w:lvl>
    <w:lvl w:ilvl="2" w:tentative="0">
      <w:start w:val="1"/>
      <w:numFmt w:val="decimal"/>
      <w:lvlText w:val="%1.%2.%3."/>
      <w:lvlJc w:val="left"/>
      <w:pPr>
        <w:ind w:left="2706" w:hanging="720"/>
      </w:pPr>
      <w:rPr>
        <w:rFonts w:hint="default"/>
      </w:rPr>
    </w:lvl>
    <w:lvl w:ilvl="3" w:tentative="0">
      <w:start w:val="1"/>
      <w:numFmt w:val="decimal"/>
      <w:lvlText w:val="%1.%2.%3.%4."/>
      <w:lvlJc w:val="left"/>
      <w:pPr>
        <w:ind w:left="4059" w:hanging="1080"/>
      </w:pPr>
      <w:rPr>
        <w:rFonts w:hint="default"/>
      </w:rPr>
    </w:lvl>
    <w:lvl w:ilvl="4" w:tentative="0">
      <w:start w:val="1"/>
      <w:numFmt w:val="decimal"/>
      <w:lvlText w:val="%1.%2.%3.%4.%5."/>
      <w:lvlJc w:val="left"/>
      <w:pPr>
        <w:ind w:left="5052" w:hanging="1080"/>
      </w:pPr>
      <w:rPr>
        <w:rFonts w:hint="default"/>
      </w:rPr>
    </w:lvl>
    <w:lvl w:ilvl="5" w:tentative="0">
      <w:start w:val="1"/>
      <w:numFmt w:val="decimal"/>
      <w:lvlText w:val="%1.%2.%3.%4.%5.%6."/>
      <w:lvlJc w:val="left"/>
      <w:pPr>
        <w:ind w:left="6405" w:hanging="1440"/>
      </w:pPr>
      <w:rPr>
        <w:rFonts w:hint="default"/>
      </w:rPr>
    </w:lvl>
    <w:lvl w:ilvl="6" w:tentative="0">
      <w:start w:val="1"/>
      <w:numFmt w:val="decimal"/>
      <w:lvlText w:val="%1.%2.%3.%4.%5.%6.%7."/>
      <w:lvlJc w:val="left"/>
      <w:pPr>
        <w:ind w:left="7398" w:hanging="1440"/>
      </w:pPr>
      <w:rPr>
        <w:rFonts w:hint="default"/>
      </w:rPr>
    </w:lvl>
    <w:lvl w:ilvl="7" w:tentative="0">
      <w:start w:val="1"/>
      <w:numFmt w:val="decimal"/>
      <w:lvlText w:val="%1.%2.%3.%4.%5.%6.%7.%8."/>
      <w:lvlJc w:val="left"/>
      <w:pPr>
        <w:ind w:left="8751" w:hanging="1800"/>
      </w:pPr>
      <w:rPr>
        <w:rFonts w:hint="default"/>
      </w:rPr>
    </w:lvl>
    <w:lvl w:ilvl="8" w:tentative="0">
      <w:start w:val="1"/>
      <w:numFmt w:val="decimal"/>
      <w:lvlText w:val="%1.%2.%3.%4.%5.%6.%7.%8.%9."/>
      <w:lvlJc w:val="left"/>
      <w:pPr>
        <w:ind w:left="10104" w:hanging="2160"/>
      </w:pPr>
      <w:rPr>
        <w:rFonts w:hint="default"/>
      </w:rPr>
    </w:lvl>
  </w:abstractNum>
  <w:abstractNum w:abstractNumId="8">
    <w:nsid w:val="06367CAD"/>
    <w:multiLevelType w:val="multilevel"/>
    <w:tmpl w:val="06367CAD"/>
    <w:lvl w:ilvl="0" w:tentative="0">
      <w:start w:val="1"/>
      <w:numFmt w:val="lowerLetter"/>
      <w:lvlText w:val="%1."/>
      <w:lvlJc w:val="left"/>
      <w:pPr>
        <w:tabs>
          <w:tab w:val="left" w:pos="720"/>
        </w:tabs>
        <w:ind w:left="720" w:hanging="360"/>
      </w:pPr>
    </w:lvl>
    <w:lvl w:ilvl="1" w:tentative="0">
      <w:start w:val="1"/>
      <w:numFmt w:val="decimal"/>
      <w:lvlText w:val="(%2)"/>
      <w:lvlJc w:val="left"/>
      <w:pPr>
        <w:tabs>
          <w:tab w:val="left" w:pos="1500"/>
        </w:tabs>
        <w:ind w:left="1500" w:hanging="42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077137F0"/>
    <w:multiLevelType w:val="multilevel"/>
    <w:tmpl w:val="077137F0"/>
    <w:lvl w:ilvl="0" w:tentative="0">
      <w:start w:val="1"/>
      <w:numFmt w:val="decimal"/>
      <w:lvlText w:val="%1."/>
      <w:lvlJc w:val="left"/>
      <w:pPr>
        <w:tabs>
          <w:tab w:val="left" w:pos="1512"/>
        </w:tabs>
        <w:ind w:left="1512" w:hanging="360"/>
      </w:pPr>
      <w:rPr>
        <w:rFonts w:ascii="Arial" w:hAnsi="Arial" w:eastAsia="Times New Roman" w:cs="Arial"/>
      </w:rPr>
    </w:lvl>
    <w:lvl w:ilvl="1" w:tentative="0">
      <w:start w:val="1"/>
      <w:numFmt w:val="lowerLetter"/>
      <w:lvlText w:val="%2."/>
      <w:lvlJc w:val="left"/>
      <w:pPr>
        <w:tabs>
          <w:tab w:val="left" w:pos="1512"/>
        </w:tabs>
        <w:ind w:left="1512" w:hanging="360"/>
      </w:pPr>
    </w:lvl>
    <w:lvl w:ilvl="2" w:tentative="0">
      <w:start w:val="1"/>
      <w:numFmt w:val="lowerRoman"/>
      <w:lvlText w:val="%3."/>
      <w:lvlJc w:val="right"/>
      <w:pPr>
        <w:tabs>
          <w:tab w:val="left" w:pos="2232"/>
        </w:tabs>
        <w:ind w:left="2232" w:hanging="180"/>
      </w:pPr>
    </w:lvl>
    <w:lvl w:ilvl="3" w:tentative="0">
      <w:start w:val="1"/>
      <w:numFmt w:val="decimal"/>
      <w:lvlText w:val="%4."/>
      <w:lvlJc w:val="left"/>
      <w:pPr>
        <w:tabs>
          <w:tab w:val="left" w:pos="2952"/>
        </w:tabs>
        <w:ind w:left="2952" w:hanging="360"/>
      </w:pPr>
    </w:lvl>
    <w:lvl w:ilvl="4" w:tentative="0">
      <w:start w:val="1"/>
      <w:numFmt w:val="lowerLetter"/>
      <w:lvlText w:val="%5."/>
      <w:lvlJc w:val="left"/>
      <w:pPr>
        <w:tabs>
          <w:tab w:val="left" w:pos="3672"/>
        </w:tabs>
        <w:ind w:left="3672" w:hanging="360"/>
      </w:pPr>
    </w:lvl>
    <w:lvl w:ilvl="5" w:tentative="0">
      <w:start w:val="1"/>
      <w:numFmt w:val="lowerRoman"/>
      <w:lvlText w:val="%6."/>
      <w:lvlJc w:val="right"/>
      <w:pPr>
        <w:tabs>
          <w:tab w:val="left" w:pos="4392"/>
        </w:tabs>
        <w:ind w:left="4392" w:hanging="180"/>
      </w:pPr>
    </w:lvl>
    <w:lvl w:ilvl="6" w:tentative="0">
      <w:start w:val="1"/>
      <w:numFmt w:val="decimal"/>
      <w:lvlText w:val="%7."/>
      <w:lvlJc w:val="left"/>
      <w:pPr>
        <w:tabs>
          <w:tab w:val="left" w:pos="5112"/>
        </w:tabs>
        <w:ind w:left="5112" w:hanging="360"/>
      </w:pPr>
    </w:lvl>
    <w:lvl w:ilvl="7" w:tentative="0">
      <w:start w:val="1"/>
      <w:numFmt w:val="lowerLetter"/>
      <w:lvlText w:val="%8."/>
      <w:lvlJc w:val="left"/>
      <w:pPr>
        <w:tabs>
          <w:tab w:val="left" w:pos="5832"/>
        </w:tabs>
        <w:ind w:left="5832" w:hanging="360"/>
      </w:pPr>
    </w:lvl>
    <w:lvl w:ilvl="8" w:tentative="0">
      <w:start w:val="1"/>
      <w:numFmt w:val="lowerRoman"/>
      <w:lvlText w:val="%9."/>
      <w:lvlJc w:val="right"/>
      <w:pPr>
        <w:tabs>
          <w:tab w:val="left" w:pos="6552"/>
        </w:tabs>
        <w:ind w:left="6552" w:hanging="180"/>
      </w:pPr>
    </w:lvl>
  </w:abstractNum>
  <w:abstractNum w:abstractNumId="10">
    <w:nsid w:val="07E174EE"/>
    <w:multiLevelType w:val="multilevel"/>
    <w:tmpl w:val="07E174EE"/>
    <w:lvl w:ilvl="0" w:tentative="0">
      <w:start w:val="1"/>
      <w:numFmt w:val="lowerLetter"/>
      <w:lvlText w:val="%1."/>
      <w:lvlJc w:val="left"/>
      <w:pPr>
        <w:tabs>
          <w:tab w:val="left" w:pos="780"/>
        </w:tabs>
        <w:ind w:left="780" w:hanging="510"/>
      </w:pPr>
      <w:rPr>
        <w:rFonts w:hint="default"/>
        <w:sz w:val="22"/>
        <w:szCs w:val="22"/>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09C90306"/>
    <w:multiLevelType w:val="multilevel"/>
    <w:tmpl w:val="09C90306"/>
    <w:lvl w:ilvl="0" w:tentative="0">
      <w:start w:val="1"/>
      <w:numFmt w:val="decimal"/>
      <w:lvlText w:val="%1."/>
      <w:lvlJc w:val="left"/>
      <w:pPr>
        <w:ind w:left="720" w:hanging="360"/>
      </w:pPr>
      <w:rPr>
        <w:rFonts w:hint="default" w:cs="Times New Roman"/>
      </w:rPr>
    </w:lvl>
    <w:lvl w:ilvl="1" w:tentative="0">
      <w:start w:val="1"/>
      <w:numFmt w:val="decimal"/>
      <w:isLgl/>
      <w:lvlText w:val="4.%2"/>
      <w:lvlJc w:val="left"/>
      <w:pPr>
        <w:tabs>
          <w:tab w:val="left" w:pos="1080"/>
        </w:tabs>
        <w:ind w:left="1080" w:hanging="720"/>
      </w:pPr>
      <w:rPr>
        <w:rFonts w:hint="default" w:ascii="Verdana" w:hAnsi="Verdana"/>
        <w:sz w:val="20"/>
        <w:szCs w:val="20"/>
      </w:rPr>
    </w:lvl>
    <w:lvl w:ilvl="2" w:tentative="0">
      <w:start w:val="1"/>
      <w:numFmt w:val="decimal"/>
      <w:isLgl/>
      <w:lvlText w:val="%1.%2.%3"/>
      <w:lvlJc w:val="left"/>
      <w:pPr>
        <w:tabs>
          <w:tab w:val="left" w:pos="1080"/>
        </w:tabs>
        <w:ind w:left="1080" w:hanging="720"/>
      </w:pPr>
      <w:rPr>
        <w:rFonts w:hint="default"/>
      </w:rPr>
    </w:lvl>
    <w:lvl w:ilvl="3" w:tentative="0">
      <w:start w:val="1"/>
      <w:numFmt w:val="decimal"/>
      <w:isLgl/>
      <w:lvlText w:val="%1.%2.%3.%4"/>
      <w:lvlJc w:val="left"/>
      <w:pPr>
        <w:tabs>
          <w:tab w:val="left" w:pos="1440"/>
        </w:tabs>
        <w:ind w:left="1440" w:hanging="1080"/>
      </w:pPr>
      <w:rPr>
        <w:rFonts w:hint="default"/>
      </w:rPr>
    </w:lvl>
    <w:lvl w:ilvl="4" w:tentative="0">
      <w:start w:val="1"/>
      <w:numFmt w:val="decimal"/>
      <w:isLgl/>
      <w:lvlText w:val="%1.%2.%3.%4.%5"/>
      <w:lvlJc w:val="left"/>
      <w:pPr>
        <w:tabs>
          <w:tab w:val="left" w:pos="1440"/>
        </w:tabs>
        <w:ind w:left="1440" w:hanging="1080"/>
      </w:pPr>
      <w:rPr>
        <w:rFonts w:hint="default"/>
      </w:rPr>
    </w:lvl>
    <w:lvl w:ilvl="5" w:tentative="0">
      <w:start w:val="1"/>
      <w:numFmt w:val="decimal"/>
      <w:isLgl/>
      <w:lvlText w:val="%1.%2.%3.%4.%5.%6"/>
      <w:lvlJc w:val="left"/>
      <w:pPr>
        <w:tabs>
          <w:tab w:val="left" w:pos="1800"/>
        </w:tabs>
        <w:ind w:left="1800" w:hanging="1440"/>
      </w:pPr>
      <w:rPr>
        <w:rFonts w:hint="default"/>
      </w:rPr>
    </w:lvl>
    <w:lvl w:ilvl="6" w:tentative="0">
      <w:start w:val="1"/>
      <w:numFmt w:val="decimal"/>
      <w:isLgl/>
      <w:lvlText w:val="%1.%2.%3.%4.%5.%6.%7"/>
      <w:lvlJc w:val="left"/>
      <w:pPr>
        <w:tabs>
          <w:tab w:val="left" w:pos="2160"/>
        </w:tabs>
        <w:ind w:left="2160" w:hanging="1800"/>
      </w:pPr>
      <w:rPr>
        <w:rFonts w:hint="default"/>
      </w:rPr>
    </w:lvl>
    <w:lvl w:ilvl="7" w:tentative="0">
      <w:start w:val="1"/>
      <w:numFmt w:val="decimal"/>
      <w:isLgl/>
      <w:lvlText w:val="%1.%2.%3.%4.%5.%6.%7.%8"/>
      <w:lvlJc w:val="left"/>
      <w:pPr>
        <w:tabs>
          <w:tab w:val="left" w:pos="2160"/>
        </w:tabs>
        <w:ind w:left="2160" w:hanging="1800"/>
      </w:pPr>
      <w:rPr>
        <w:rFonts w:hint="default"/>
      </w:rPr>
    </w:lvl>
    <w:lvl w:ilvl="8" w:tentative="0">
      <w:start w:val="1"/>
      <w:numFmt w:val="decimal"/>
      <w:isLgl/>
      <w:lvlText w:val="%1.%2.%3.%4.%5.%6.%7.%8.%9"/>
      <w:lvlJc w:val="left"/>
      <w:pPr>
        <w:tabs>
          <w:tab w:val="left" w:pos="2520"/>
        </w:tabs>
        <w:ind w:left="2520" w:hanging="2160"/>
      </w:pPr>
      <w:rPr>
        <w:rFonts w:hint="default"/>
      </w:rPr>
    </w:lvl>
  </w:abstractNum>
  <w:abstractNum w:abstractNumId="12">
    <w:nsid w:val="0A516967"/>
    <w:multiLevelType w:val="multilevel"/>
    <w:tmpl w:val="0A516967"/>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3">
    <w:nsid w:val="0ABE44F7"/>
    <w:multiLevelType w:val="multilevel"/>
    <w:tmpl w:val="0ABE44F7"/>
    <w:lvl w:ilvl="0" w:tentative="0">
      <w:start w:val="1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B1C594B"/>
    <w:multiLevelType w:val="multilevel"/>
    <w:tmpl w:val="0B1C594B"/>
    <w:lvl w:ilvl="0" w:tentative="0">
      <w:start w:val="1"/>
      <w:numFmt w:val="lowerLetter"/>
      <w:lvlText w:val="%1)"/>
      <w:lvlJc w:val="left"/>
      <w:pPr>
        <w:ind w:left="2970" w:hanging="360"/>
      </w:pPr>
      <w:rPr>
        <w:rFonts w:ascii="Times New Roman" w:hAnsi="Times New Roman" w:eastAsia="Times New Roman" w:cs="Times New Roman"/>
      </w:rPr>
    </w:lvl>
    <w:lvl w:ilvl="1" w:tentative="0">
      <w:start w:val="1"/>
      <w:numFmt w:val="lowerLetter"/>
      <w:lvlText w:val="%2."/>
      <w:lvlJc w:val="left"/>
      <w:pPr>
        <w:ind w:left="3690" w:hanging="360"/>
      </w:pPr>
    </w:lvl>
    <w:lvl w:ilvl="2" w:tentative="0">
      <w:start w:val="1"/>
      <w:numFmt w:val="lowerRoman"/>
      <w:lvlText w:val="%3."/>
      <w:lvlJc w:val="right"/>
      <w:pPr>
        <w:ind w:left="4410" w:hanging="180"/>
      </w:pPr>
    </w:lvl>
    <w:lvl w:ilvl="3" w:tentative="0">
      <w:start w:val="1"/>
      <w:numFmt w:val="decimal"/>
      <w:lvlText w:val="%4."/>
      <w:lvlJc w:val="left"/>
      <w:pPr>
        <w:ind w:left="5130" w:hanging="360"/>
      </w:pPr>
    </w:lvl>
    <w:lvl w:ilvl="4" w:tentative="0">
      <w:start w:val="1"/>
      <w:numFmt w:val="lowerLetter"/>
      <w:lvlText w:val="%5."/>
      <w:lvlJc w:val="left"/>
      <w:pPr>
        <w:ind w:left="5850" w:hanging="360"/>
      </w:pPr>
    </w:lvl>
    <w:lvl w:ilvl="5" w:tentative="0">
      <w:start w:val="1"/>
      <w:numFmt w:val="lowerRoman"/>
      <w:lvlText w:val="%6."/>
      <w:lvlJc w:val="right"/>
      <w:pPr>
        <w:ind w:left="6570" w:hanging="180"/>
      </w:pPr>
    </w:lvl>
    <w:lvl w:ilvl="6" w:tentative="0">
      <w:start w:val="1"/>
      <w:numFmt w:val="decimal"/>
      <w:lvlText w:val="%7."/>
      <w:lvlJc w:val="left"/>
      <w:pPr>
        <w:ind w:left="7290" w:hanging="360"/>
      </w:pPr>
    </w:lvl>
    <w:lvl w:ilvl="7" w:tentative="0">
      <w:start w:val="1"/>
      <w:numFmt w:val="lowerLetter"/>
      <w:lvlText w:val="%8."/>
      <w:lvlJc w:val="left"/>
      <w:pPr>
        <w:ind w:left="8010" w:hanging="360"/>
      </w:pPr>
    </w:lvl>
    <w:lvl w:ilvl="8" w:tentative="0">
      <w:start w:val="1"/>
      <w:numFmt w:val="lowerRoman"/>
      <w:lvlText w:val="%9."/>
      <w:lvlJc w:val="right"/>
      <w:pPr>
        <w:ind w:left="8730" w:hanging="180"/>
      </w:pPr>
    </w:lvl>
  </w:abstractNum>
  <w:abstractNum w:abstractNumId="15">
    <w:nsid w:val="0E0808B3"/>
    <w:multiLevelType w:val="multilevel"/>
    <w:tmpl w:val="0E0808B3"/>
    <w:lvl w:ilvl="0" w:tentative="0">
      <w:start w:val="1"/>
      <w:numFmt w:val="lowerLetter"/>
      <w:lvlText w:val="%1."/>
      <w:lvlJc w:val="left"/>
      <w:pPr>
        <w:ind w:left="1287" w:hanging="360"/>
      </w:pPr>
      <w:rPr>
        <w:rFonts w:ascii="Bookman Old Style" w:hAnsi="Bookman Old Style" w:eastAsia="Times New Roman" w:cs="Times New Roman"/>
        <w:sz w:val="22"/>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0B36106"/>
    <w:multiLevelType w:val="multilevel"/>
    <w:tmpl w:val="10B36106"/>
    <w:lvl w:ilvl="0" w:tentative="0">
      <w:start w:val="1"/>
      <w:numFmt w:val="decimal"/>
      <w:lvlText w:val="(%1)"/>
      <w:lvlJc w:val="left"/>
      <w:pPr>
        <w:tabs>
          <w:tab w:val="left" w:pos="1980"/>
        </w:tabs>
        <w:ind w:left="1980" w:hanging="360"/>
      </w:pPr>
    </w:lvl>
    <w:lvl w:ilvl="1" w:tentative="0">
      <w:start w:val="1"/>
      <w:numFmt w:val="lowerLetter"/>
      <w:lvlText w:val="%2."/>
      <w:lvlJc w:val="left"/>
      <w:pPr>
        <w:tabs>
          <w:tab w:val="left" w:pos="2700"/>
        </w:tabs>
        <w:ind w:left="2700" w:hanging="360"/>
      </w:pPr>
    </w:lvl>
    <w:lvl w:ilvl="2" w:tentative="0">
      <w:start w:val="1"/>
      <w:numFmt w:val="lowerRoman"/>
      <w:lvlText w:val="%3."/>
      <w:lvlJc w:val="right"/>
      <w:pPr>
        <w:tabs>
          <w:tab w:val="left" w:pos="3420"/>
        </w:tabs>
        <w:ind w:left="3420" w:hanging="180"/>
      </w:pPr>
    </w:lvl>
    <w:lvl w:ilvl="3" w:tentative="0">
      <w:start w:val="1"/>
      <w:numFmt w:val="decimal"/>
      <w:lvlText w:val="%4."/>
      <w:lvlJc w:val="left"/>
      <w:pPr>
        <w:tabs>
          <w:tab w:val="left" w:pos="4140"/>
        </w:tabs>
        <w:ind w:left="4140" w:hanging="360"/>
      </w:pPr>
    </w:lvl>
    <w:lvl w:ilvl="4" w:tentative="0">
      <w:start w:val="1"/>
      <w:numFmt w:val="lowerLetter"/>
      <w:lvlText w:val="%5."/>
      <w:lvlJc w:val="left"/>
      <w:pPr>
        <w:tabs>
          <w:tab w:val="left" w:pos="4860"/>
        </w:tabs>
        <w:ind w:left="4860" w:hanging="360"/>
      </w:pPr>
    </w:lvl>
    <w:lvl w:ilvl="5" w:tentative="0">
      <w:start w:val="1"/>
      <w:numFmt w:val="lowerRoman"/>
      <w:lvlText w:val="%6."/>
      <w:lvlJc w:val="right"/>
      <w:pPr>
        <w:tabs>
          <w:tab w:val="left" w:pos="5580"/>
        </w:tabs>
        <w:ind w:left="5580" w:hanging="180"/>
      </w:pPr>
    </w:lvl>
    <w:lvl w:ilvl="6" w:tentative="0">
      <w:start w:val="1"/>
      <w:numFmt w:val="decimal"/>
      <w:lvlText w:val="%7."/>
      <w:lvlJc w:val="left"/>
      <w:pPr>
        <w:tabs>
          <w:tab w:val="left" w:pos="6300"/>
        </w:tabs>
        <w:ind w:left="6300" w:hanging="360"/>
      </w:pPr>
    </w:lvl>
    <w:lvl w:ilvl="7" w:tentative="0">
      <w:start w:val="1"/>
      <w:numFmt w:val="lowerLetter"/>
      <w:lvlText w:val="%8."/>
      <w:lvlJc w:val="left"/>
      <w:pPr>
        <w:tabs>
          <w:tab w:val="left" w:pos="7020"/>
        </w:tabs>
        <w:ind w:left="7020" w:hanging="360"/>
      </w:pPr>
    </w:lvl>
    <w:lvl w:ilvl="8" w:tentative="0">
      <w:start w:val="1"/>
      <w:numFmt w:val="lowerRoman"/>
      <w:lvlText w:val="%9."/>
      <w:lvlJc w:val="right"/>
      <w:pPr>
        <w:tabs>
          <w:tab w:val="left" w:pos="7740"/>
        </w:tabs>
        <w:ind w:left="7740" w:hanging="180"/>
      </w:pPr>
    </w:lvl>
  </w:abstractNum>
  <w:abstractNum w:abstractNumId="17">
    <w:nsid w:val="16E804FC"/>
    <w:multiLevelType w:val="multilevel"/>
    <w:tmpl w:val="16E804FC"/>
    <w:lvl w:ilvl="0" w:tentative="0">
      <w:start w:val="1"/>
      <w:numFmt w:val="lowerLetter"/>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6EB691B"/>
    <w:multiLevelType w:val="multilevel"/>
    <w:tmpl w:val="16EB691B"/>
    <w:lvl w:ilvl="0" w:tentative="0">
      <w:start w:val="2"/>
      <w:numFmt w:val="decimal"/>
      <w:lvlText w:val="(%1)"/>
      <w:lvlJc w:val="left"/>
      <w:pPr>
        <w:tabs>
          <w:tab w:val="left" w:pos="720"/>
        </w:tabs>
        <w:ind w:left="720" w:hanging="360"/>
      </w:pPr>
      <w:rPr>
        <w:rFonts w:hint="default"/>
        <w:color w:val="auto"/>
      </w:rPr>
    </w:lvl>
    <w:lvl w:ilvl="1" w:tentative="0">
      <w:start w:val="1"/>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rPr>
        <w:rFonts w:hint="default"/>
      </w:rPr>
    </w:lvl>
    <w:lvl w:ilvl="5" w:tentative="0">
      <w:start w:val="1"/>
      <w:numFmt w:val="lowerRoman"/>
      <w:lvlText w:val="%6."/>
      <w:lvlJc w:val="right"/>
      <w:pPr>
        <w:tabs>
          <w:tab w:val="left" w:pos="4320"/>
        </w:tabs>
        <w:ind w:left="4320" w:hanging="18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lowerLetter"/>
      <w:lvlText w:val="%8."/>
      <w:lvlJc w:val="left"/>
      <w:pPr>
        <w:tabs>
          <w:tab w:val="left" w:pos="5760"/>
        </w:tabs>
        <w:ind w:left="5760" w:hanging="360"/>
      </w:pPr>
      <w:rPr>
        <w:rFonts w:hint="default"/>
      </w:rPr>
    </w:lvl>
    <w:lvl w:ilvl="8" w:tentative="0">
      <w:start w:val="1"/>
      <w:numFmt w:val="lowerRoman"/>
      <w:lvlText w:val="%9."/>
      <w:lvlJc w:val="right"/>
      <w:pPr>
        <w:tabs>
          <w:tab w:val="left" w:pos="6480"/>
        </w:tabs>
        <w:ind w:left="6480" w:hanging="180"/>
      </w:pPr>
      <w:rPr>
        <w:rFonts w:hint="default"/>
      </w:rPr>
    </w:lvl>
  </w:abstractNum>
  <w:abstractNum w:abstractNumId="19">
    <w:nsid w:val="16F97B84"/>
    <w:multiLevelType w:val="multilevel"/>
    <w:tmpl w:val="16F97B84"/>
    <w:lvl w:ilvl="0" w:tentative="0">
      <w:start w:val="1"/>
      <w:numFmt w:val="decimal"/>
      <w:lvlText w:val="(%1)"/>
      <w:lvlJc w:val="left"/>
      <w:pPr>
        <w:tabs>
          <w:tab w:val="left" w:pos="3240"/>
        </w:tabs>
        <w:ind w:left="3240" w:hanging="360"/>
      </w:pPr>
      <w:rPr>
        <w:b w:val="0"/>
        <w:i w:val="0"/>
      </w:rPr>
    </w:lvl>
    <w:lvl w:ilvl="1" w:tentative="0">
      <w:start w:val="1"/>
      <w:numFmt w:val="decimal"/>
      <w:lvlText w:val="(%2)"/>
      <w:lvlJc w:val="left"/>
      <w:pPr>
        <w:tabs>
          <w:tab w:val="left" w:pos="1440"/>
        </w:tabs>
        <w:ind w:left="1440" w:hanging="360"/>
      </w:pPr>
      <w:rPr>
        <w:b w:val="0"/>
        <w:i w:val="0"/>
        <w:color w:val="auto"/>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90"/>
        </w:tabs>
        <w:ind w:left="3690" w:hanging="360"/>
      </w:pPr>
      <w:rPr>
        <w:color w:val="auto"/>
      </w:r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18C85A7B"/>
    <w:multiLevelType w:val="multilevel"/>
    <w:tmpl w:val="18C85A7B"/>
    <w:lvl w:ilvl="0" w:tentative="0">
      <w:start w:val="1"/>
      <w:numFmt w:val="decimal"/>
      <w:lvlText w:val="%1)"/>
      <w:lvlJc w:val="left"/>
      <w:pPr>
        <w:ind w:left="2880" w:hanging="360"/>
      </w:pPr>
      <w:rPr>
        <w:rFonts w:ascii="Bookman Old Style" w:hAnsi="Bookman Old Style" w:eastAsia="Times New Roman" w:cs="Times New Roman"/>
      </w:rPr>
    </w:lvl>
    <w:lvl w:ilvl="1" w:tentative="0">
      <w:start w:val="2"/>
      <w:numFmt w:val="decimal"/>
      <w:isLgl/>
      <w:lvlText w:val="%1.%2."/>
      <w:lvlJc w:val="left"/>
      <w:pPr>
        <w:ind w:left="3015" w:hanging="495"/>
      </w:pPr>
    </w:lvl>
    <w:lvl w:ilvl="2" w:tentative="0">
      <w:start w:val="1"/>
      <w:numFmt w:val="decimal"/>
      <w:isLgl/>
      <w:lvlText w:val="%1.%2.%3."/>
      <w:lvlJc w:val="left"/>
      <w:pPr>
        <w:ind w:left="3240" w:hanging="720"/>
      </w:pPr>
      <w:rPr>
        <w:rFonts w:hint="default" w:ascii="Bookman Old Style" w:hAnsi="Bookman Old Style"/>
        <w:sz w:val="22"/>
        <w:szCs w:val="22"/>
      </w:rPr>
    </w:lvl>
    <w:lvl w:ilvl="3" w:tentative="0">
      <w:start w:val="1"/>
      <w:numFmt w:val="decimal"/>
      <w:isLgl/>
      <w:lvlText w:val="%1.%2.%3.%4."/>
      <w:lvlJc w:val="left"/>
      <w:pPr>
        <w:ind w:left="3240" w:hanging="720"/>
      </w:pPr>
    </w:lvl>
    <w:lvl w:ilvl="4" w:tentative="0">
      <w:start w:val="1"/>
      <w:numFmt w:val="decimal"/>
      <w:isLgl/>
      <w:lvlText w:val="%1.%2.%3.%4.%5."/>
      <w:lvlJc w:val="left"/>
      <w:pPr>
        <w:ind w:left="3600" w:hanging="1080"/>
      </w:pPr>
    </w:lvl>
    <w:lvl w:ilvl="5" w:tentative="0">
      <w:start w:val="1"/>
      <w:numFmt w:val="decimal"/>
      <w:isLgl/>
      <w:lvlText w:val="%1.%2.%3.%4.%5.%6."/>
      <w:lvlJc w:val="left"/>
      <w:pPr>
        <w:ind w:left="3600" w:hanging="1080"/>
      </w:pPr>
    </w:lvl>
    <w:lvl w:ilvl="6" w:tentative="0">
      <w:start w:val="1"/>
      <w:numFmt w:val="decimal"/>
      <w:isLgl/>
      <w:lvlText w:val="%1.%2.%3.%4.%5.%6.%7."/>
      <w:lvlJc w:val="left"/>
      <w:pPr>
        <w:ind w:left="3960" w:hanging="1440"/>
      </w:pPr>
    </w:lvl>
    <w:lvl w:ilvl="7" w:tentative="0">
      <w:start w:val="1"/>
      <w:numFmt w:val="decimal"/>
      <w:isLgl/>
      <w:lvlText w:val="%1.%2.%3.%4.%5.%6.%7.%8."/>
      <w:lvlJc w:val="left"/>
      <w:pPr>
        <w:ind w:left="3960" w:hanging="1440"/>
      </w:pPr>
    </w:lvl>
    <w:lvl w:ilvl="8" w:tentative="0">
      <w:start w:val="1"/>
      <w:numFmt w:val="decimal"/>
      <w:isLgl/>
      <w:lvlText w:val="%1.%2.%3.%4.%5.%6.%7.%8.%9."/>
      <w:lvlJc w:val="left"/>
      <w:pPr>
        <w:ind w:left="4320" w:hanging="1800"/>
      </w:pPr>
    </w:lvl>
  </w:abstractNum>
  <w:abstractNum w:abstractNumId="21">
    <w:nsid w:val="1B217D7F"/>
    <w:multiLevelType w:val="multilevel"/>
    <w:tmpl w:val="1B217D7F"/>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2">
    <w:nsid w:val="1BF00D43"/>
    <w:multiLevelType w:val="multilevel"/>
    <w:tmpl w:val="1BF00D43"/>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460"/>
        </w:tabs>
        <w:ind w:left="2460" w:hanging="4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3">
    <w:nsid w:val="20807D3B"/>
    <w:multiLevelType w:val="multilevel"/>
    <w:tmpl w:val="20807D3B"/>
    <w:lvl w:ilvl="0" w:tentative="0">
      <w:start w:val="1"/>
      <w:numFmt w:val="lowerLetter"/>
      <w:lvlText w:val="%1."/>
      <w:lvlJc w:val="left"/>
      <w:pPr>
        <w:tabs>
          <w:tab w:val="left" w:pos="720"/>
        </w:tabs>
        <w:ind w:left="720" w:hanging="360"/>
      </w:pPr>
    </w:lvl>
    <w:lvl w:ilvl="1" w:tentative="0">
      <w:start w:val="1"/>
      <w:numFmt w:val="decimal"/>
      <w:lvlText w:val="(%2)"/>
      <w:lvlJc w:val="left"/>
      <w:pPr>
        <w:tabs>
          <w:tab w:val="left" w:pos="1455"/>
        </w:tabs>
        <w:ind w:left="1455" w:hanging="375"/>
      </w:pPr>
    </w:lvl>
    <w:lvl w:ilvl="2" w:tentative="0">
      <w:start w:val="1"/>
      <w:numFmt w:val="lowerLetter"/>
      <w:lvlText w:val="%3."/>
      <w:lvlJc w:val="right"/>
      <w:pPr>
        <w:tabs>
          <w:tab w:val="left" w:pos="2160"/>
        </w:tabs>
        <w:ind w:left="2160" w:hanging="180"/>
      </w:pPr>
      <w:rPr>
        <w:rFonts w:ascii="Times New Roman" w:hAnsi="Times New Roman" w:eastAsia="Times New Roman" w:cs="Times New Roman"/>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
    <w:nsid w:val="21991643"/>
    <w:multiLevelType w:val="multilevel"/>
    <w:tmpl w:val="21991643"/>
    <w:lvl w:ilvl="0" w:tentative="0">
      <w:start w:val="1"/>
      <w:numFmt w:val="decimal"/>
      <w:lvlText w:val="%1)"/>
      <w:lvlJc w:val="left"/>
      <w:pPr>
        <w:tabs>
          <w:tab w:val="left" w:pos="720"/>
        </w:tabs>
        <w:ind w:left="720" w:hanging="360"/>
      </w:pPr>
      <w:rPr>
        <w:rFonts w:ascii="Times New Roman" w:hAnsi="Times New Roman" w:eastAsia="Times New Roman" w:cs="Times New Roman"/>
        <w:color w:val="auto"/>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5">
    <w:nsid w:val="2321671A"/>
    <w:multiLevelType w:val="multilevel"/>
    <w:tmpl w:val="2321671A"/>
    <w:lvl w:ilvl="0" w:tentative="0">
      <w:start w:val="1"/>
      <w:numFmt w:val="decimal"/>
      <w:lvlText w:val="%1."/>
      <w:lvlJc w:val="left"/>
      <w:pPr>
        <w:ind w:left="720" w:hanging="360"/>
      </w:pPr>
      <w:rPr>
        <w:rFonts w:ascii="Bookman Old Style" w:hAnsi="Bookman Old Style" w:eastAsia="Times New Roman" w:cs="Times New Roman"/>
        <w:b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23291B11"/>
    <w:multiLevelType w:val="multilevel"/>
    <w:tmpl w:val="23291B1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23CC036E"/>
    <w:multiLevelType w:val="multilevel"/>
    <w:tmpl w:val="23CC036E"/>
    <w:lvl w:ilvl="0" w:tentative="0">
      <w:start w:val="1"/>
      <w:numFmt w:val="decimal"/>
      <w:lvlText w:val="%1."/>
      <w:lvlJc w:val="left"/>
      <w:pPr>
        <w:ind w:left="720" w:hanging="360"/>
      </w:pPr>
      <w:rPr>
        <w:rFonts w:hint="default"/>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25752937"/>
    <w:multiLevelType w:val="multilevel"/>
    <w:tmpl w:val="25752937"/>
    <w:lvl w:ilvl="0" w:tentative="0">
      <w:start w:val="1"/>
      <w:numFmt w:val="lowerLetter"/>
      <w:lvlText w:val="%1."/>
      <w:lvlJc w:val="left"/>
      <w:pPr>
        <w:tabs>
          <w:tab w:val="left" w:pos="720"/>
        </w:tabs>
        <w:ind w:left="720" w:hanging="360"/>
      </w:pPr>
    </w:lvl>
    <w:lvl w:ilvl="1" w:tentative="0">
      <w:start w:val="1"/>
      <w:numFmt w:val="decimal"/>
      <w:lvlText w:val="(%2)"/>
      <w:lvlJc w:val="left"/>
      <w:pPr>
        <w:tabs>
          <w:tab w:val="left" w:pos="1500"/>
        </w:tabs>
        <w:ind w:left="1500" w:hanging="420"/>
      </w:pPr>
    </w:lvl>
    <w:lvl w:ilvl="2" w:tentative="0">
      <w:start w:val="1"/>
      <w:numFmt w:val="lowerRoman"/>
      <w:lvlText w:val="%3."/>
      <w:lvlJc w:val="right"/>
      <w:pPr>
        <w:tabs>
          <w:tab w:val="left" w:pos="2160"/>
        </w:tabs>
        <w:ind w:left="2160" w:hanging="180"/>
      </w:pPr>
    </w:lvl>
    <w:lvl w:ilvl="3" w:tentative="0">
      <w:start w:val="1"/>
      <w:numFmt w:val="lowerLetter"/>
      <w:lvlText w:val="%4)"/>
      <w:lvlJc w:val="left"/>
      <w:pPr>
        <w:tabs>
          <w:tab w:val="left" w:pos="2880"/>
        </w:tabs>
        <w:ind w:left="2880" w:hanging="360"/>
      </w:pPr>
      <w:rPr>
        <w:rFonts w:ascii="Times New Roman" w:hAnsi="Times New Roman" w:eastAsia="Calibri" w:cs="Times New Roman"/>
      </w:r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9">
    <w:nsid w:val="25C647ED"/>
    <w:multiLevelType w:val="multilevel"/>
    <w:tmpl w:val="25C647ED"/>
    <w:lvl w:ilvl="0" w:tentative="0">
      <w:start w:val="2"/>
      <w:numFmt w:val="decimal"/>
      <w:lvlText w:val="%1."/>
      <w:lvlJc w:val="left"/>
      <w:pPr>
        <w:ind w:left="675" w:hanging="675"/>
      </w:pPr>
      <w:rPr>
        <w:b/>
      </w:rPr>
    </w:lvl>
    <w:lvl w:ilvl="1" w:tentative="0">
      <w:start w:val="3"/>
      <w:numFmt w:val="decimal"/>
      <w:lvlText w:val="%1.%2."/>
      <w:lvlJc w:val="left"/>
      <w:pPr>
        <w:ind w:left="720" w:hanging="720"/>
      </w:pPr>
      <w:rPr>
        <w:b/>
      </w:rPr>
    </w:lvl>
    <w:lvl w:ilvl="2" w:tentative="0">
      <w:start w:val="1"/>
      <w:numFmt w:val="decimal"/>
      <w:lvlText w:val="%1.%2.%3."/>
      <w:lvlJc w:val="left"/>
      <w:pPr>
        <w:ind w:left="720" w:hanging="720"/>
      </w:pPr>
      <w:rPr>
        <w:b/>
      </w:rPr>
    </w:lvl>
    <w:lvl w:ilvl="3" w:tentative="0">
      <w:start w:val="1"/>
      <w:numFmt w:val="decimal"/>
      <w:lvlText w:val="%1.%2.%3.%4."/>
      <w:lvlJc w:val="left"/>
      <w:pPr>
        <w:ind w:left="1080" w:hanging="1080"/>
      </w:pPr>
      <w:rPr>
        <w:b/>
      </w:rPr>
    </w:lvl>
    <w:lvl w:ilvl="4" w:tentative="0">
      <w:start w:val="1"/>
      <w:numFmt w:val="decimal"/>
      <w:lvlText w:val="%1.%2.%3.%4.%5."/>
      <w:lvlJc w:val="left"/>
      <w:pPr>
        <w:ind w:left="1440" w:hanging="1440"/>
      </w:pPr>
      <w:rPr>
        <w:b/>
      </w:rPr>
    </w:lvl>
    <w:lvl w:ilvl="5" w:tentative="0">
      <w:start w:val="1"/>
      <w:numFmt w:val="decimal"/>
      <w:lvlText w:val="%1.%2.%3.%4.%5.%6."/>
      <w:lvlJc w:val="left"/>
      <w:pPr>
        <w:ind w:left="1440" w:hanging="1440"/>
      </w:pPr>
      <w:rPr>
        <w:b/>
      </w:rPr>
    </w:lvl>
    <w:lvl w:ilvl="6" w:tentative="0">
      <w:start w:val="1"/>
      <w:numFmt w:val="decimal"/>
      <w:lvlText w:val="%1.%2.%3.%4.%5.%6.%7."/>
      <w:lvlJc w:val="left"/>
      <w:pPr>
        <w:ind w:left="1800" w:hanging="1800"/>
      </w:pPr>
      <w:rPr>
        <w:b/>
      </w:rPr>
    </w:lvl>
    <w:lvl w:ilvl="7" w:tentative="0">
      <w:start w:val="1"/>
      <w:numFmt w:val="decimal"/>
      <w:lvlText w:val="%1.%2.%3.%4.%5.%6.%7.%8."/>
      <w:lvlJc w:val="left"/>
      <w:pPr>
        <w:ind w:left="2160" w:hanging="2160"/>
      </w:pPr>
      <w:rPr>
        <w:b/>
      </w:rPr>
    </w:lvl>
    <w:lvl w:ilvl="8" w:tentative="0">
      <w:start w:val="1"/>
      <w:numFmt w:val="decimal"/>
      <w:lvlText w:val="%1.%2.%3.%4.%5.%6.%7.%8.%9."/>
      <w:lvlJc w:val="left"/>
      <w:pPr>
        <w:ind w:left="2160" w:hanging="2160"/>
      </w:pPr>
      <w:rPr>
        <w:b/>
      </w:rPr>
    </w:lvl>
  </w:abstractNum>
  <w:abstractNum w:abstractNumId="30">
    <w:nsid w:val="299F622B"/>
    <w:multiLevelType w:val="multilevel"/>
    <w:tmpl w:val="299F622B"/>
    <w:lvl w:ilvl="0" w:tentative="0">
      <w:start w:val="1"/>
      <w:numFmt w:val="decimal"/>
      <w:lvlText w:val="%1."/>
      <w:lvlJc w:val="left"/>
      <w:pPr>
        <w:ind w:left="1854" w:hanging="360"/>
      </w:pPr>
      <w:rPr>
        <w:rFonts w:hint="default"/>
        <w:sz w:val="22"/>
      </w:r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31">
    <w:nsid w:val="2DEB3F1E"/>
    <w:multiLevelType w:val="multilevel"/>
    <w:tmpl w:val="2DEB3F1E"/>
    <w:lvl w:ilvl="0" w:tentative="0">
      <w:start w:val="1"/>
      <w:numFmt w:val="decimal"/>
      <w:lvlText w:val="%1)"/>
      <w:lvlJc w:val="left"/>
      <w:pPr>
        <w:ind w:left="720" w:hanging="360"/>
      </w:pPr>
      <w:rPr>
        <w:rFonts w:hint="default"/>
        <w:b w:val="0"/>
        <w:color w:val="000000"/>
      </w:rPr>
    </w:lvl>
    <w:lvl w:ilvl="1" w:tentative="0">
      <w:start w:val="1"/>
      <w:numFmt w:val="decimal"/>
      <w:isLgl/>
      <w:lvlText w:val="3.%2"/>
      <w:lvlJc w:val="left"/>
      <w:pPr>
        <w:tabs>
          <w:tab w:val="left" w:pos="1080"/>
        </w:tabs>
        <w:ind w:left="1080" w:hanging="720"/>
      </w:pPr>
      <w:rPr>
        <w:rFonts w:hint="default" w:ascii="Verdana" w:hAnsi="Verdana" w:cs="Times New Roman"/>
        <w:b/>
        <w:color w:val="auto"/>
        <w:sz w:val="20"/>
        <w:szCs w:val="20"/>
      </w:rPr>
    </w:lvl>
    <w:lvl w:ilvl="2" w:tentative="0">
      <w:start w:val="1"/>
      <w:numFmt w:val="decimal"/>
      <w:isLgl/>
      <w:lvlText w:val="%1.%2.%3"/>
      <w:lvlJc w:val="left"/>
      <w:pPr>
        <w:tabs>
          <w:tab w:val="left" w:pos="1080"/>
        </w:tabs>
        <w:ind w:left="1080" w:hanging="720"/>
      </w:pPr>
      <w:rPr>
        <w:rFonts w:hint="default" w:cs="Times New Roman"/>
      </w:rPr>
    </w:lvl>
    <w:lvl w:ilvl="3" w:tentative="0">
      <w:start w:val="1"/>
      <w:numFmt w:val="decimal"/>
      <w:isLgl/>
      <w:lvlText w:val="%1.%2.%3.%4"/>
      <w:lvlJc w:val="left"/>
      <w:pPr>
        <w:tabs>
          <w:tab w:val="left" w:pos="1440"/>
        </w:tabs>
        <w:ind w:left="1440" w:hanging="1080"/>
      </w:pPr>
      <w:rPr>
        <w:rFonts w:hint="default" w:cs="Times New Roman"/>
      </w:rPr>
    </w:lvl>
    <w:lvl w:ilvl="4" w:tentative="0">
      <w:start w:val="1"/>
      <w:numFmt w:val="decimal"/>
      <w:isLgl/>
      <w:lvlText w:val="%1.%2.%3.%4.%5"/>
      <w:lvlJc w:val="left"/>
      <w:pPr>
        <w:tabs>
          <w:tab w:val="left" w:pos="1440"/>
        </w:tabs>
        <w:ind w:left="1440" w:hanging="1080"/>
      </w:pPr>
      <w:rPr>
        <w:rFonts w:hint="default" w:cs="Times New Roman"/>
      </w:rPr>
    </w:lvl>
    <w:lvl w:ilvl="5" w:tentative="0">
      <w:start w:val="1"/>
      <w:numFmt w:val="decimal"/>
      <w:isLgl/>
      <w:lvlText w:val="%1.%2.%3.%4.%5.%6"/>
      <w:lvlJc w:val="left"/>
      <w:pPr>
        <w:tabs>
          <w:tab w:val="left" w:pos="1800"/>
        </w:tabs>
        <w:ind w:left="1800" w:hanging="1440"/>
      </w:pPr>
      <w:rPr>
        <w:rFonts w:hint="default" w:cs="Times New Roman"/>
      </w:rPr>
    </w:lvl>
    <w:lvl w:ilvl="6" w:tentative="0">
      <w:start w:val="1"/>
      <w:numFmt w:val="decimal"/>
      <w:isLgl/>
      <w:lvlText w:val="%1.%2.%3.%4.%5.%6.%7"/>
      <w:lvlJc w:val="left"/>
      <w:pPr>
        <w:tabs>
          <w:tab w:val="left" w:pos="2160"/>
        </w:tabs>
        <w:ind w:left="2160" w:hanging="1800"/>
      </w:pPr>
      <w:rPr>
        <w:rFonts w:hint="default" w:cs="Times New Roman"/>
      </w:rPr>
    </w:lvl>
    <w:lvl w:ilvl="7" w:tentative="0">
      <w:start w:val="1"/>
      <w:numFmt w:val="decimal"/>
      <w:isLgl/>
      <w:lvlText w:val="%1.%2.%3.%4.%5.%6.%7.%8"/>
      <w:lvlJc w:val="left"/>
      <w:pPr>
        <w:tabs>
          <w:tab w:val="left" w:pos="2160"/>
        </w:tabs>
        <w:ind w:left="2160" w:hanging="1800"/>
      </w:pPr>
      <w:rPr>
        <w:rFonts w:hint="default" w:cs="Times New Roman"/>
      </w:rPr>
    </w:lvl>
    <w:lvl w:ilvl="8" w:tentative="0">
      <w:start w:val="1"/>
      <w:numFmt w:val="decimal"/>
      <w:isLgl/>
      <w:lvlText w:val="%1.%2.%3.%4.%5.%6.%7.%8.%9"/>
      <w:lvlJc w:val="left"/>
      <w:pPr>
        <w:tabs>
          <w:tab w:val="left" w:pos="2520"/>
        </w:tabs>
        <w:ind w:left="2520" w:hanging="2160"/>
      </w:pPr>
      <w:rPr>
        <w:rFonts w:hint="default" w:cs="Times New Roman"/>
      </w:rPr>
    </w:lvl>
  </w:abstractNum>
  <w:abstractNum w:abstractNumId="32">
    <w:nsid w:val="34D767E5"/>
    <w:multiLevelType w:val="multilevel"/>
    <w:tmpl w:val="34D767E5"/>
    <w:lvl w:ilvl="0" w:tentative="0">
      <w:start w:val="1"/>
      <w:numFmt w:val="decimal"/>
      <w:lvlText w:val="%1)"/>
      <w:lvlJc w:val="left"/>
      <w:pPr>
        <w:ind w:left="2880" w:hanging="360"/>
      </w:pPr>
      <w:rPr>
        <w:rFonts w:ascii="Bookman Old Style" w:hAnsi="Bookman Old Style" w:eastAsia="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35BE0129"/>
    <w:multiLevelType w:val="multilevel"/>
    <w:tmpl w:val="35BE0129"/>
    <w:lvl w:ilvl="0" w:tentative="0">
      <w:start w:val="1"/>
      <w:numFmt w:val="lowerLetter"/>
      <w:lvlText w:val="%1)"/>
      <w:lvlJc w:val="left"/>
      <w:pPr>
        <w:ind w:left="720" w:hanging="360"/>
      </w:pPr>
      <w:rPr>
        <w:rFonts w:ascii="Times New Roman" w:hAnsi="Times New Roman"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378F1EBD"/>
    <w:multiLevelType w:val="multilevel"/>
    <w:tmpl w:val="378F1EBD"/>
    <w:lvl w:ilvl="0" w:tentative="0">
      <w:start w:val="1"/>
      <w:numFmt w:val="decimal"/>
      <w:lvlText w:val="%1."/>
      <w:lvlJc w:val="left"/>
      <w:pPr>
        <w:ind w:left="1287" w:hanging="360"/>
      </w:pPr>
      <w:rPr>
        <w:sz w:val="22"/>
      </w:rPr>
    </w:lvl>
    <w:lvl w:ilvl="1" w:tentative="0">
      <w:start w:val="1"/>
      <w:numFmt w:val="decimal"/>
      <w:isLgl/>
      <w:lvlText w:val="%1.%2."/>
      <w:lvlJc w:val="left"/>
      <w:pPr>
        <w:ind w:left="1287" w:hanging="360"/>
      </w:pPr>
      <w:rPr>
        <w:rFonts w:hint="default" w:ascii="Bookman Old Style" w:hAnsi="Bookman Old Style"/>
        <w:b w:val="0"/>
        <w:sz w:val="22"/>
        <w:szCs w:val="22"/>
      </w:rPr>
    </w:lvl>
    <w:lvl w:ilvl="2" w:tentative="0">
      <w:start w:val="1"/>
      <w:numFmt w:val="decimal"/>
      <w:isLgl/>
      <w:lvlText w:val="%1.%2.%3."/>
      <w:lvlJc w:val="left"/>
      <w:pPr>
        <w:ind w:left="1647" w:hanging="720"/>
      </w:pPr>
    </w:lvl>
    <w:lvl w:ilvl="3" w:tentative="0">
      <w:start w:val="1"/>
      <w:numFmt w:val="decimal"/>
      <w:isLgl/>
      <w:lvlText w:val="%1.%2.%3.%4."/>
      <w:lvlJc w:val="left"/>
      <w:pPr>
        <w:ind w:left="1647" w:hanging="720"/>
      </w:pPr>
    </w:lvl>
    <w:lvl w:ilvl="4" w:tentative="0">
      <w:start w:val="1"/>
      <w:numFmt w:val="decimal"/>
      <w:isLgl/>
      <w:lvlText w:val="%1.%2.%3.%4.%5."/>
      <w:lvlJc w:val="left"/>
      <w:pPr>
        <w:ind w:left="2007" w:hanging="1080"/>
      </w:pPr>
    </w:lvl>
    <w:lvl w:ilvl="5" w:tentative="0">
      <w:start w:val="1"/>
      <w:numFmt w:val="decimal"/>
      <w:isLgl/>
      <w:lvlText w:val="%1.%2.%3.%4.%5.%6."/>
      <w:lvlJc w:val="left"/>
      <w:pPr>
        <w:ind w:left="2007" w:hanging="1080"/>
      </w:pPr>
    </w:lvl>
    <w:lvl w:ilvl="6" w:tentative="0">
      <w:start w:val="1"/>
      <w:numFmt w:val="decimal"/>
      <w:isLgl/>
      <w:lvlText w:val="%1.%2.%3.%4.%5.%6.%7."/>
      <w:lvlJc w:val="left"/>
      <w:pPr>
        <w:ind w:left="2367" w:hanging="1440"/>
      </w:pPr>
    </w:lvl>
    <w:lvl w:ilvl="7" w:tentative="0">
      <w:start w:val="1"/>
      <w:numFmt w:val="decimal"/>
      <w:isLgl/>
      <w:lvlText w:val="%1.%2.%3.%4.%5.%6.%7.%8."/>
      <w:lvlJc w:val="left"/>
      <w:pPr>
        <w:ind w:left="2367" w:hanging="1440"/>
      </w:pPr>
    </w:lvl>
    <w:lvl w:ilvl="8" w:tentative="0">
      <w:start w:val="1"/>
      <w:numFmt w:val="decimal"/>
      <w:isLgl/>
      <w:lvlText w:val="%1.%2.%3.%4.%5.%6.%7.%8.%9."/>
      <w:lvlJc w:val="left"/>
      <w:pPr>
        <w:ind w:left="2727" w:hanging="1800"/>
      </w:pPr>
    </w:lvl>
  </w:abstractNum>
  <w:abstractNum w:abstractNumId="35">
    <w:nsid w:val="38DB5B60"/>
    <w:multiLevelType w:val="multilevel"/>
    <w:tmpl w:val="38DB5B60"/>
    <w:lvl w:ilvl="0" w:tentative="0">
      <w:start w:val="1"/>
      <w:numFmt w:val="upperRoman"/>
      <w:lvlText w:val="BAB  %1"/>
      <w:lvlJc w:val="left"/>
      <w:pPr>
        <w:ind w:left="2912" w:hanging="360"/>
      </w:pPr>
      <w:rPr>
        <w:rFonts w:hint="default" w:ascii="Verdana" w:hAnsi="Verdana"/>
        <w:b/>
        <w:i w:val="0"/>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3A1610A2"/>
    <w:multiLevelType w:val="multilevel"/>
    <w:tmpl w:val="3A1610A2"/>
    <w:lvl w:ilvl="0" w:tentative="0">
      <w:start w:val="1"/>
      <w:numFmt w:val="lowerLetter"/>
      <w:lvlText w:val="%1."/>
      <w:lvlJc w:val="left"/>
      <w:pPr>
        <w:tabs>
          <w:tab w:val="left" w:pos="780"/>
        </w:tabs>
        <w:ind w:left="780" w:hanging="510"/>
      </w:pPr>
      <w:rPr>
        <w:rFonts w:hint="default"/>
        <w:sz w:val="22"/>
        <w:szCs w:val="22"/>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7">
    <w:nsid w:val="3C1E1375"/>
    <w:multiLevelType w:val="multilevel"/>
    <w:tmpl w:val="3C1E13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3D8014A7"/>
    <w:multiLevelType w:val="multilevel"/>
    <w:tmpl w:val="3D8014A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9">
    <w:nsid w:val="40AB2B66"/>
    <w:multiLevelType w:val="multilevel"/>
    <w:tmpl w:val="40AB2B66"/>
    <w:lvl w:ilvl="0" w:tentative="0">
      <w:start w:val="1"/>
      <w:numFmt w:val="lowerLetter"/>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412F5CBC"/>
    <w:multiLevelType w:val="multilevel"/>
    <w:tmpl w:val="412F5CB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42A164A4"/>
    <w:multiLevelType w:val="multilevel"/>
    <w:tmpl w:val="42A164A4"/>
    <w:lvl w:ilvl="0" w:tentative="0">
      <w:start w:val="1"/>
      <w:numFmt w:val="decimal"/>
      <w:lvlText w:val="%1."/>
      <w:lvlJc w:val="left"/>
      <w:pPr>
        <w:ind w:left="1854" w:hanging="360"/>
      </w:pPr>
      <w:rPr>
        <w:rFonts w:hint="default"/>
        <w:sz w:val="22"/>
      </w:r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42">
    <w:nsid w:val="43474988"/>
    <w:multiLevelType w:val="multilevel"/>
    <w:tmpl w:val="434749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rPr>
        <w:rFonts w:ascii="Times New Roman" w:hAnsi="Times New Roman" w:eastAsia="Times New Roman" w:cs="Times New Roman"/>
        <w:color w:val="auto"/>
      </w:rPr>
    </w:lvl>
    <w:lvl w:ilvl="8" w:tentative="0">
      <w:start w:val="1"/>
      <w:numFmt w:val="lowerRoman"/>
      <w:lvlText w:val="%9."/>
      <w:lvlJc w:val="right"/>
      <w:pPr>
        <w:tabs>
          <w:tab w:val="left" w:pos="6480"/>
        </w:tabs>
        <w:ind w:left="6480" w:hanging="180"/>
      </w:pPr>
    </w:lvl>
  </w:abstractNum>
  <w:abstractNum w:abstractNumId="43">
    <w:nsid w:val="43497B17"/>
    <w:multiLevelType w:val="multilevel"/>
    <w:tmpl w:val="43497B17"/>
    <w:lvl w:ilvl="0" w:tentative="0">
      <w:start w:val="1"/>
      <w:numFmt w:val="decimal"/>
      <w:lvlText w:val="%1."/>
      <w:lvlJc w:val="left"/>
      <w:pPr>
        <w:tabs>
          <w:tab w:val="left" w:pos="0"/>
        </w:tabs>
        <w:ind w:left="720" w:hanging="360"/>
      </w:pPr>
      <w:rPr>
        <w:rFonts w:hint="default" w:ascii="Candara" w:hAnsi="Candara" w:eastAsia="Times New Roman" w:cs="AGaramondPro-Regular"/>
        <w:b w:val="0"/>
        <w:color w:val="000000"/>
      </w:rPr>
    </w:lvl>
    <w:lvl w:ilvl="1" w:tentative="0">
      <w:start w:val="1"/>
      <w:numFmt w:val="decimal"/>
      <w:isLgl/>
      <w:lvlText w:val="2.%2"/>
      <w:lvlJc w:val="left"/>
      <w:pPr>
        <w:tabs>
          <w:tab w:val="left" w:pos="1080"/>
        </w:tabs>
        <w:ind w:left="1080" w:hanging="720"/>
      </w:pPr>
      <w:rPr>
        <w:rFonts w:hint="default" w:ascii="Verdana" w:hAnsi="Verdana" w:cs="Times New Roman"/>
        <w:sz w:val="20"/>
        <w:szCs w:val="20"/>
      </w:rPr>
    </w:lvl>
    <w:lvl w:ilvl="2" w:tentative="0">
      <w:start w:val="1"/>
      <w:numFmt w:val="decimal"/>
      <w:isLgl/>
      <w:lvlText w:val="%1.%2.%3"/>
      <w:lvlJc w:val="left"/>
      <w:pPr>
        <w:tabs>
          <w:tab w:val="left" w:pos="1080"/>
        </w:tabs>
        <w:ind w:left="1080" w:hanging="720"/>
      </w:pPr>
      <w:rPr>
        <w:rFonts w:hint="default" w:cs="Times New Roman"/>
      </w:rPr>
    </w:lvl>
    <w:lvl w:ilvl="3" w:tentative="0">
      <w:start w:val="1"/>
      <w:numFmt w:val="decimal"/>
      <w:isLgl/>
      <w:lvlText w:val="%1.%2.%3.%4"/>
      <w:lvlJc w:val="left"/>
      <w:pPr>
        <w:tabs>
          <w:tab w:val="left" w:pos="1440"/>
        </w:tabs>
        <w:ind w:left="1440" w:hanging="1080"/>
      </w:pPr>
      <w:rPr>
        <w:rFonts w:hint="default" w:cs="Times New Roman"/>
      </w:rPr>
    </w:lvl>
    <w:lvl w:ilvl="4" w:tentative="0">
      <w:start w:val="1"/>
      <w:numFmt w:val="decimal"/>
      <w:isLgl/>
      <w:lvlText w:val="%1.%2.%3.%4.%5"/>
      <w:lvlJc w:val="left"/>
      <w:pPr>
        <w:tabs>
          <w:tab w:val="left" w:pos="1440"/>
        </w:tabs>
        <w:ind w:left="1440" w:hanging="1080"/>
      </w:pPr>
      <w:rPr>
        <w:rFonts w:hint="default" w:cs="Times New Roman"/>
      </w:rPr>
    </w:lvl>
    <w:lvl w:ilvl="5" w:tentative="0">
      <w:start w:val="1"/>
      <w:numFmt w:val="decimal"/>
      <w:isLgl/>
      <w:lvlText w:val="%1.%2.%3.%4.%5.%6"/>
      <w:lvlJc w:val="left"/>
      <w:pPr>
        <w:tabs>
          <w:tab w:val="left" w:pos="1800"/>
        </w:tabs>
        <w:ind w:left="1800" w:hanging="1440"/>
      </w:pPr>
      <w:rPr>
        <w:rFonts w:hint="default" w:cs="Times New Roman"/>
      </w:rPr>
    </w:lvl>
    <w:lvl w:ilvl="6" w:tentative="0">
      <w:start w:val="1"/>
      <w:numFmt w:val="decimal"/>
      <w:isLgl/>
      <w:lvlText w:val="%1.%2.%3.%4.%5.%6.%7"/>
      <w:lvlJc w:val="left"/>
      <w:pPr>
        <w:tabs>
          <w:tab w:val="left" w:pos="2160"/>
        </w:tabs>
        <w:ind w:left="2160" w:hanging="1800"/>
      </w:pPr>
      <w:rPr>
        <w:rFonts w:hint="default" w:cs="Times New Roman"/>
      </w:rPr>
    </w:lvl>
    <w:lvl w:ilvl="7" w:tentative="0">
      <w:start w:val="1"/>
      <w:numFmt w:val="decimal"/>
      <w:isLgl/>
      <w:lvlText w:val="%1.%2.%3.%4.%5.%6.%7.%8"/>
      <w:lvlJc w:val="left"/>
      <w:pPr>
        <w:tabs>
          <w:tab w:val="left" w:pos="2160"/>
        </w:tabs>
        <w:ind w:left="2160" w:hanging="1800"/>
      </w:pPr>
      <w:rPr>
        <w:rFonts w:hint="default" w:cs="Times New Roman"/>
      </w:rPr>
    </w:lvl>
    <w:lvl w:ilvl="8" w:tentative="0">
      <w:start w:val="1"/>
      <w:numFmt w:val="decimal"/>
      <w:isLgl/>
      <w:lvlText w:val="%1.%2.%3.%4.%5.%6.%7.%8.%9"/>
      <w:lvlJc w:val="left"/>
      <w:pPr>
        <w:tabs>
          <w:tab w:val="left" w:pos="2520"/>
        </w:tabs>
        <w:ind w:left="2520" w:hanging="2160"/>
      </w:pPr>
      <w:rPr>
        <w:rFonts w:hint="default" w:cs="Times New Roman"/>
      </w:rPr>
    </w:lvl>
  </w:abstractNum>
  <w:abstractNum w:abstractNumId="44">
    <w:nsid w:val="437F1AC5"/>
    <w:multiLevelType w:val="multilevel"/>
    <w:tmpl w:val="437F1AC5"/>
    <w:lvl w:ilvl="0" w:tentative="0">
      <w:start w:val="1"/>
      <w:numFmt w:val="decimal"/>
      <w:lvlText w:val="%1)"/>
      <w:lvlJc w:val="left"/>
      <w:pPr>
        <w:ind w:left="1440" w:hanging="360"/>
      </w:pPr>
      <w:rPr>
        <w:rFonts w:ascii="Times New Roman" w:hAnsi="Times New Roman" w:eastAsia="Times New Roman" w:cs="Times New Roman"/>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5">
    <w:nsid w:val="446C31D0"/>
    <w:multiLevelType w:val="multilevel"/>
    <w:tmpl w:val="446C31D0"/>
    <w:lvl w:ilvl="0" w:tentative="0">
      <w:start w:val="1"/>
      <w:numFmt w:val="decimal"/>
      <w:lvlText w:val="%1."/>
      <w:lvlJc w:val="left"/>
      <w:pPr>
        <w:tabs>
          <w:tab w:val="left" w:pos="1260"/>
        </w:tabs>
        <w:ind w:left="126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6">
    <w:nsid w:val="46D34C6D"/>
    <w:multiLevelType w:val="multilevel"/>
    <w:tmpl w:val="46D34C6D"/>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46EC7F25"/>
    <w:multiLevelType w:val="multilevel"/>
    <w:tmpl w:val="46EC7F25"/>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47ED0D81"/>
    <w:multiLevelType w:val="multilevel"/>
    <w:tmpl w:val="47ED0D81"/>
    <w:lvl w:ilvl="0" w:tentative="0">
      <w:start w:val="1"/>
      <w:numFmt w:val="lowerLetter"/>
      <w:lvlText w:val="%1."/>
      <w:lvlJc w:val="left"/>
      <w:pPr>
        <w:ind w:left="677" w:hanging="360"/>
      </w:pPr>
      <w:rPr>
        <w:rFonts w:ascii="Times New Roman" w:hAnsi="Times New Roman" w:eastAsia="Times New Roman" w:cs="Times New Roman"/>
      </w:rPr>
    </w:lvl>
    <w:lvl w:ilvl="1" w:tentative="0">
      <w:start w:val="1"/>
      <w:numFmt w:val="lowerLetter"/>
      <w:lvlText w:val="%2."/>
      <w:lvlJc w:val="left"/>
      <w:pPr>
        <w:ind w:left="2346"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49">
    <w:nsid w:val="48261A38"/>
    <w:multiLevelType w:val="multilevel"/>
    <w:tmpl w:val="48261A38"/>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0">
    <w:nsid w:val="4BD73B91"/>
    <w:multiLevelType w:val="multilevel"/>
    <w:tmpl w:val="4BD73B91"/>
    <w:lvl w:ilvl="0" w:tentative="0">
      <w:start w:val="1"/>
      <w:numFmt w:val="decimal"/>
      <w:lvlText w:val="%1."/>
      <w:lvlJc w:val="left"/>
      <w:pPr>
        <w:ind w:left="3690" w:hanging="360"/>
      </w:pPr>
      <w:rPr>
        <w:rFonts w:hint="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51">
    <w:nsid w:val="4D0D2097"/>
    <w:multiLevelType w:val="multilevel"/>
    <w:tmpl w:val="4D0D2097"/>
    <w:lvl w:ilvl="0" w:tentative="0">
      <w:start w:val="1"/>
      <w:numFmt w:val="decimal"/>
      <w:lvlText w:val="%1."/>
      <w:lvlJc w:val="left"/>
      <w:pPr>
        <w:tabs>
          <w:tab w:val="left" w:pos="0"/>
        </w:tabs>
        <w:ind w:left="720" w:hanging="360"/>
      </w:pPr>
      <w:rPr>
        <w:rFonts w:hint="default" w:ascii="Candara" w:hAnsi="Candara" w:eastAsia="Times New Roman" w:cs="AGaramondPro-Regular"/>
        <w:b w:val="0"/>
        <w:color w:val="000000"/>
      </w:rPr>
    </w:lvl>
    <w:lvl w:ilvl="1" w:tentative="0">
      <w:start w:val="1"/>
      <w:numFmt w:val="decimal"/>
      <w:isLgl/>
      <w:lvlText w:val="2.%2"/>
      <w:lvlJc w:val="left"/>
      <w:pPr>
        <w:tabs>
          <w:tab w:val="left" w:pos="720"/>
        </w:tabs>
        <w:ind w:left="720" w:hanging="720"/>
      </w:pPr>
      <w:rPr>
        <w:rFonts w:hint="default" w:ascii="Bookman Old Style" w:hAnsi="Bookman Old Style" w:cs="Times New Roman"/>
        <w:b/>
        <w:sz w:val="22"/>
        <w:szCs w:val="22"/>
      </w:rPr>
    </w:lvl>
    <w:lvl w:ilvl="2" w:tentative="0">
      <w:start w:val="1"/>
      <w:numFmt w:val="decimal"/>
      <w:isLgl/>
      <w:lvlText w:val="%1.%2.%3"/>
      <w:lvlJc w:val="left"/>
      <w:pPr>
        <w:tabs>
          <w:tab w:val="left" w:pos="1080"/>
        </w:tabs>
        <w:ind w:left="1080" w:hanging="720"/>
      </w:pPr>
      <w:rPr>
        <w:rFonts w:cs="Times New Roman"/>
      </w:rPr>
    </w:lvl>
    <w:lvl w:ilvl="3" w:tentative="0">
      <w:start w:val="1"/>
      <w:numFmt w:val="decimal"/>
      <w:isLgl/>
      <w:lvlText w:val="%1.%2.%3.%4"/>
      <w:lvlJc w:val="left"/>
      <w:pPr>
        <w:tabs>
          <w:tab w:val="left" w:pos="1440"/>
        </w:tabs>
        <w:ind w:left="1440" w:hanging="1080"/>
      </w:pPr>
      <w:rPr>
        <w:rFonts w:cs="Times New Roman"/>
      </w:rPr>
    </w:lvl>
    <w:lvl w:ilvl="4" w:tentative="0">
      <w:start w:val="1"/>
      <w:numFmt w:val="decimal"/>
      <w:isLgl/>
      <w:lvlText w:val="%1.%2.%3.%4.%5"/>
      <w:lvlJc w:val="left"/>
      <w:pPr>
        <w:tabs>
          <w:tab w:val="left" w:pos="1440"/>
        </w:tabs>
        <w:ind w:left="1440" w:hanging="1080"/>
      </w:pPr>
      <w:rPr>
        <w:rFonts w:cs="Times New Roman"/>
      </w:rPr>
    </w:lvl>
    <w:lvl w:ilvl="5" w:tentative="0">
      <w:start w:val="1"/>
      <w:numFmt w:val="decimal"/>
      <w:isLgl/>
      <w:lvlText w:val="%1.%2.%3.%4.%5.%6"/>
      <w:lvlJc w:val="left"/>
      <w:pPr>
        <w:tabs>
          <w:tab w:val="left" w:pos="1800"/>
        </w:tabs>
        <w:ind w:left="1800" w:hanging="1440"/>
      </w:pPr>
      <w:rPr>
        <w:rFonts w:cs="Times New Roman"/>
      </w:rPr>
    </w:lvl>
    <w:lvl w:ilvl="6" w:tentative="0">
      <w:start w:val="1"/>
      <w:numFmt w:val="decimal"/>
      <w:isLgl/>
      <w:lvlText w:val="%1.%2.%3.%4.%5.%6.%7"/>
      <w:lvlJc w:val="left"/>
      <w:pPr>
        <w:tabs>
          <w:tab w:val="left" w:pos="2160"/>
        </w:tabs>
        <w:ind w:left="2160" w:hanging="1800"/>
      </w:pPr>
      <w:rPr>
        <w:rFonts w:cs="Times New Roman"/>
      </w:rPr>
    </w:lvl>
    <w:lvl w:ilvl="7" w:tentative="0">
      <w:start w:val="1"/>
      <w:numFmt w:val="decimal"/>
      <w:isLgl/>
      <w:lvlText w:val="%1.%2.%3.%4.%5.%6.%7.%8"/>
      <w:lvlJc w:val="left"/>
      <w:pPr>
        <w:tabs>
          <w:tab w:val="left" w:pos="2160"/>
        </w:tabs>
        <w:ind w:left="2160" w:hanging="1800"/>
      </w:pPr>
      <w:rPr>
        <w:rFonts w:cs="Times New Roman"/>
      </w:rPr>
    </w:lvl>
    <w:lvl w:ilvl="8" w:tentative="0">
      <w:start w:val="1"/>
      <w:numFmt w:val="decimal"/>
      <w:isLgl/>
      <w:lvlText w:val="%1.%2.%3.%4.%5.%6.%7.%8.%9"/>
      <w:lvlJc w:val="left"/>
      <w:pPr>
        <w:tabs>
          <w:tab w:val="left" w:pos="2520"/>
        </w:tabs>
        <w:ind w:left="2520" w:hanging="2160"/>
      </w:pPr>
      <w:rPr>
        <w:rFonts w:cs="Times New Roman"/>
      </w:rPr>
    </w:lvl>
  </w:abstractNum>
  <w:abstractNum w:abstractNumId="52">
    <w:nsid w:val="4E892993"/>
    <w:multiLevelType w:val="multilevel"/>
    <w:tmpl w:val="4E892993"/>
    <w:lvl w:ilvl="0" w:tentative="0">
      <w:start w:val="1"/>
      <w:numFmt w:val="decimal"/>
      <w:lvlText w:val="%1."/>
      <w:lvlJc w:val="left"/>
      <w:pPr>
        <w:ind w:left="390" w:hanging="390"/>
      </w:pPr>
      <w:rPr>
        <w:rFonts w:hint="default"/>
      </w:rPr>
    </w:lvl>
    <w:lvl w:ilvl="1" w:tentative="0">
      <w:start w:val="1"/>
      <w:numFmt w:val="decimal"/>
      <w:lvlText w:val="5.%2."/>
      <w:lvlJc w:val="left"/>
      <w:pPr>
        <w:ind w:left="1006" w:hanging="360"/>
      </w:pPr>
      <w:rPr>
        <w:rFonts w:hint="default"/>
        <w:b/>
      </w:rPr>
    </w:lvl>
    <w:lvl w:ilvl="2" w:tentative="0">
      <w:start w:val="1"/>
      <w:numFmt w:val="decimal"/>
      <w:lvlText w:val="%1.%2.%3."/>
      <w:lvlJc w:val="left"/>
      <w:pPr>
        <w:ind w:left="2012" w:hanging="720"/>
      </w:pPr>
      <w:rPr>
        <w:rFonts w:hint="default"/>
      </w:rPr>
    </w:lvl>
    <w:lvl w:ilvl="3" w:tentative="0">
      <w:start w:val="1"/>
      <w:numFmt w:val="decimal"/>
      <w:lvlText w:val="%1.%2.%3.%4."/>
      <w:lvlJc w:val="left"/>
      <w:pPr>
        <w:ind w:left="3018" w:hanging="1080"/>
      </w:pPr>
      <w:rPr>
        <w:rFonts w:hint="default"/>
      </w:rPr>
    </w:lvl>
    <w:lvl w:ilvl="4" w:tentative="0">
      <w:start w:val="1"/>
      <w:numFmt w:val="decimal"/>
      <w:lvlText w:val="%1.%2.%3.%4.%5."/>
      <w:lvlJc w:val="left"/>
      <w:pPr>
        <w:ind w:left="3664" w:hanging="1080"/>
      </w:pPr>
      <w:rPr>
        <w:rFonts w:hint="default"/>
      </w:rPr>
    </w:lvl>
    <w:lvl w:ilvl="5" w:tentative="0">
      <w:start w:val="1"/>
      <w:numFmt w:val="decimal"/>
      <w:lvlText w:val="%1.%2.%3.%4.%5.%6."/>
      <w:lvlJc w:val="left"/>
      <w:pPr>
        <w:ind w:left="4670" w:hanging="1440"/>
      </w:pPr>
      <w:rPr>
        <w:rFonts w:hint="default"/>
      </w:rPr>
    </w:lvl>
    <w:lvl w:ilvl="6" w:tentative="0">
      <w:start w:val="1"/>
      <w:numFmt w:val="decimal"/>
      <w:lvlText w:val="%1.%2.%3.%4.%5.%6.%7."/>
      <w:lvlJc w:val="left"/>
      <w:pPr>
        <w:ind w:left="5316" w:hanging="1440"/>
      </w:pPr>
      <w:rPr>
        <w:rFonts w:hint="default"/>
      </w:rPr>
    </w:lvl>
    <w:lvl w:ilvl="7" w:tentative="0">
      <w:start w:val="1"/>
      <w:numFmt w:val="decimal"/>
      <w:lvlText w:val="%1.%2.%3.%4.%5.%6.%7.%8."/>
      <w:lvlJc w:val="left"/>
      <w:pPr>
        <w:ind w:left="6322" w:hanging="1800"/>
      </w:pPr>
      <w:rPr>
        <w:rFonts w:hint="default"/>
      </w:rPr>
    </w:lvl>
    <w:lvl w:ilvl="8" w:tentative="0">
      <w:start w:val="1"/>
      <w:numFmt w:val="decimal"/>
      <w:lvlText w:val="%1.%2.%3.%4.%5.%6.%7.%8.%9."/>
      <w:lvlJc w:val="left"/>
      <w:pPr>
        <w:ind w:left="7328" w:hanging="2160"/>
      </w:pPr>
      <w:rPr>
        <w:rFonts w:hint="default"/>
      </w:rPr>
    </w:lvl>
  </w:abstractNum>
  <w:abstractNum w:abstractNumId="53">
    <w:nsid w:val="4FED72F0"/>
    <w:multiLevelType w:val="multilevel"/>
    <w:tmpl w:val="4FED72F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decimal"/>
      <w:lvlText w:val="%5)"/>
      <w:lvlJc w:val="left"/>
      <w:pPr>
        <w:ind w:left="3600" w:hanging="360"/>
      </w:pPr>
      <w:rPr>
        <w:rFonts w:ascii="Times New Roman" w:hAnsi="Times New Roman" w:eastAsia="Times New Roman" w:cs="Times New Roman"/>
      </w:r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5144611F"/>
    <w:multiLevelType w:val="multilevel"/>
    <w:tmpl w:val="5144611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517A0992"/>
    <w:multiLevelType w:val="multilevel"/>
    <w:tmpl w:val="517A0992"/>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522D60A9"/>
    <w:multiLevelType w:val="multilevel"/>
    <w:tmpl w:val="522D60A9"/>
    <w:lvl w:ilvl="0" w:tentative="0">
      <w:start w:val="1"/>
      <w:numFmt w:val="decimal"/>
      <w:lvlText w:val="%1)"/>
      <w:lvlJc w:val="left"/>
      <w:pPr>
        <w:ind w:left="2520" w:hanging="360"/>
      </w:pPr>
      <w:rPr>
        <w:rFonts w:ascii="Times New Roman" w:hAnsi="Times New Roman" w:eastAsia="Times New Roman" w:cs="Times New Roman"/>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57">
    <w:nsid w:val="527105D6"/>
    <w:multiLevelType w:val="multilevel"/>
    <w:tmpl w:val="527105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55F55BD0"/>
    <w:multiLevelType w:val="multilevel"/>
    <w:tmpl w:val="55F55BD0"/>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9">
    <w:nsid w:val="572D3CD1"/>
    <w:multiLevelType w:val="singleLevel"/>
    <w:tmpl w:val="572D3CD1"/>
    <w:lvl w:ilvl="0" w:tentative="0">
      <w:start w:val="1"/>
      <w:numFmt w:val="decimal"/>
      <w:lvlText w:val="%1)"/>
      <w:lvlJc w:val="left"/>
      <w:pPr>
        <w:tabs>
          <w:tab w:val="left" w:pos="425"/>
        </w:tabs>
        <w:ind w:left="425" w:hanging="425"/>
      </w:pPr>
      <w:rPr>
        <w:rFonts w:ascii="Times New Roman" w:hAnsi="Times New Roman" w:eastAsia="Times New Roman" w:cs="Times New Roman"/>
      </w:rPr>
    </w:lvl>
  </w:abstractNum>
  <w:abstractNum w:abstractNumId="60">
    <w:nsid w:val="57BF152E"/>
    <w:multiLevelType w:val="multilevel"/>
    <w:tmpl w:val="57BF152E"/>
    <w:lvl w:ilvl="0" w:tentative="0">
      <w:start w:val="1"/>
      <w:numFmt w:val="decimal"/>
      <w:lvlText w:val="%1."/>
      <w:lvlJc w:val="left"/>
      <w:pPr>
        <w:ind w:left="3690" w:hanging="360"/>
      </w:pPr>
      <w:rPr>
        <w:rFonts w:hint="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61">
    <w:nsid w:val="593D5530"/>
    <w:multiLevelType w:val="multilevel"/>
    <w:tmpl w:val="593D5530"/>
    <w:lvl w:ilvl="0" w:tentative="0">
      <w:start w:val="1"/>
      <w:numFmt w:val="lowerLetter"/>
      <w:lvlText w:val="%1."/>
      <w:lvlJc w:val="left"/>
      <w:pPr>
        <w:tabs>
          <w:tab w:val="left" w:pos="720"/>
        </w:tabs>
        <w:ind w:left="720" w:hanging="360"/>
      </w:pPr>
    </w:lvl>
    <w:lvl w:ilvl="1" w:tentative="0">
      <w:start w:val="1"/>
      <w:numFmt w:val="decimal"/>
      <w:lvlText w:val="(%2)"/>
      <w:lvlJc w:val="left"/>
      <w:pPr>
        <w:tabs>
          <w:tab w:val="left" w:pos="1650"/>
        </w:tabs>
        <w:ind w:left="1650" w:hanging="570"/>
      </w:pPr>
    </w:lvl>
    <w:lvl w:ilvl="2" w:tentative="0">
      <w:start w:val="1"/>
      <w:numFmt w:val="lowerLetter"/>
      <w:lvlText w:val="%3."/>
      <w:lvlJc w:val="left"/>
      <w:pPr>
        <w:tabs>
          <w:tab w:val="left" w:pos="2340"/>
        </w:tabs>
        <w:ind w:left="2320" w:hanging="340"/>
      </w:pPr>
      <w:rPr>
        <w:rFonts w:hint="default" w:ascii="Times New Roman" w:hAnsi="Times New Roman" w:cs="Times New Roman"/>
        <w:b w:val="0"/>
        <w:i w:val="0"/>
        <w:sz w:val="24"/>
        <w:szCs w:val="24"/>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2346"/>
        </w:tabs>
        <w:ind w:left="2346" w:hanging="360"/>
      </w:pPr>
      <w:rPr>
        <w:rFonts w:ascii="Times New Roman" w:hAnsi="Times New Roman" w:eastAsia="Times New Roman" w:cs="Times New Roman"/>
      </w:r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2">
    <w:nsid w:val="5ED30575"/>
    <w:multiLevelType w:val="multilevel"/>
    <w:tmpl w:val="5ED30575"/>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3">
    <w:nsid w:val="5F835DE1"/>
    <w:multiLevelType w:val="multilevel"/>
    <w:tmpl w:val="5F835DE1"/>
    <w:lvl w:ilvl="0" w:tentative="0">
      <w:start w:val="1"/>
      <w:numFmt w:val="decimal"/>
      <w:lvlText w:val="%1."/>
      <w:lvlJc w:val="left"/>
      <w:pPr>
        <w:ind w:left="720" w:hanging="360"/>
      </w:pPr>
      <w:rPr>
        <w:rFonts w:hint="default" w:cs="Times New Roman"/>
      </w:rPr>
    </w:lvl>
    <w:lvl w:ilvl="1" w:tentative="0">
      <w:start w:val="1"/>
      <w:numFmt w:val="decimal"/>
      <w:isLgl/>
      <w:lvlText w:val="4.%2"/>
      <w:lvlJc w:val="left"/>
      <w:pPr>
        <w:tabs>
          <w:tab w:val="left" w:pos="1080"/>
        </w:tabs>
        <w:ind w:left="1080" w:hanging="720"/>
      </w:pPr>
      <w:rPr>
        <w:rFonts w:hint="default" w:ascii="Verdana" w:hAnsi="Verdana"/>
        <w:sz w:val="20"/>
        <w:szCs w:val="20"/>
      </w:rPr>
    </w:lvl>
    <w:lvl w:ilvl="2" w:tentative="0">
      <w:start w:val="1"/>
      <w:numFmt w:val="decimal"/>
      <w:isLgl/>
      <w:lvlText w:val="%1.%2.%3"/>
      <w:lvlJc w:val="left"/>
      <w:pPr>
        <w:tabs>
          <w:tab w:val="left" w:pos="1080"/>
        </w:tabs>
        <w:ind w:left="1080" w:hanging="720"/>
      </w:pPr>
      <w:rPr>
        <w:rFonts w:hint="default"/>
      </w:rPr>
    </w:lvl>
    <w:lvl w:ilvl="3" w:tentative="0">
      <w:start w:val="1"/>
      <w:numFmt w:val="decimal"/>
      <w:isLgl/>
      <w:lvlText w:val="%1.%2.%3.%4"/>
      <w:lvlJc w:val="left"/>
      <w:pPr>
        <w:tabs>
          <w:tab w:val="left" w:pos="1440"/>
        </w:tabs>
        <w:ind w:left="1440" w:hanging="1080"/>
      </w:pPr>
      <w:rPr>
        <w:rFonts w:hint="default"/>
      </w:rPr>
    </w:lvl>
    <w:lvl w:ilvl="4" w:tentative="0">
      <w:start w:val="1"/>
      <w:numFmt w:val="decimal"/>
      <w:isLgl/>
      <w:lvlText w:val="%1.%2.%3.%4.%5"/>
      <w:lvlJc w:val="left"/>
      <w:pPr>
        <w:tabs>
          <w:tab w:val="left" w:pos="1440"/>
        </w:tabs>
        <w:ind w:left="1440" w:hanging="1080"/>
      </w:pPr>
      <w:rPr>
        <w:rFonts w:hint="default"/>
      </w:rPr>
    </w:lvl>
    <w:lvl w:ilvl="5" w:tentative="0">
      <w:start w:val="1"/>
      <w:numFmt w:val="decimal"/>
      <w:isLgl/>
      <w:lvlText w:val="%1.%2.%3.%4.%5.%6"/>
      <w:lvlJc w:val="left"/>
      <w:pPr>
        <w:tabs>
          <w:tab w:val="left" w:pos="1800"/>
        </w:tabs>
        <w:ind w:left="1800" w:hanging="1440"/>
      </w:pPr>
      <w:rPr>
        <w:rFonts w:hint="default"/>
      </w:rPr>
    </w:lvl>
    <w:lvl w:ilvl="6" w:tentative="0">
      <w:start w:val="1"/>
      <w:numFmt w:val="decimal"/>
      <w:isLgl/>
      <w:lvlText w:val="%1.%2.%3.%4.%5.%6.%7"/>
      <w:lvlJc w:val="left"/>
      <w:pPr>
        <w:tabs>
          <w:tab w:val="left" w:pos="2160"/>
        </w:tabs>
        <w:ind w:left="2160" w:hanging="1800"/>
      </w:pPr>
      <w:rPr>
        <w:rFonts w:hint="default"/>
      </w:rPr>
    </w:lvl>
    <w:lvl w:ilvl="7" w:tentative="0">
      <w:start w:val="1"/>
      <w:numFmt w:val="decimal"/>
      <w:isLgl/>
      <w:lvlText w:val="%1.%2.%3.%4.%5.%6.%7.%8"/>
      <w:lvlJc w:val="left"/>
      <w:pPr>
        <w:tabs>
          <w:tab w:val="left" w:pos="2160"/>
        </w:tabs>
        <w:ind w:left="2160" w:hanging="1800"/>
      </w:pPr>
      <w:rPr>
        <w:rFonts w:hint="default"/>
      </w:rPr>
    </w:lvl>
    <w:lvl w:ilvl="8" w:tentative="0">
      <w:start w:val="1"/>
      <w:numFmt w:val="decimal"/>
      <w:isLgl/>
      <w:lvlText w:val="%1.%2.%3.%4.%5.%6.%7.%8.%9"/>
      <w:lvlJc w:val="left"/>
      <w:pPr>
        <w:tabs>
          <w:tab w:val="left" w:pos="2520"/>
        </w:tabs>
        <w:ind w:left="2520" w:hanging="2160"/>
      </w:pPr>
      <w:rPr>
        <w:rFonts w:hint="default"/>
      </w:rPr>
    </w:lvl>
  </w:abstractNum>
  <w:abstractNum w:abstractNumId="64">
    <w:nsid w:val="60F020E1"/>
    <w:multiLevelType w:val="multilevel"/>
    <w:tmpl w:val="60F020E1"/>
    <w:lvl w:ilvl="0" w:tentative="0">
      <w:start w:val="1"/>
      <w:numFmt w:val="decimal"/>
      <w:lvlText w:val="%1."/>
      <w:lvlJc w:val="left"/>
      <w:pPr>
        <w:ind w:left="720" w:hanging="360"/>
      </w:p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Letter"/>
      <w:lvlText w:val="%6."/>
      <w:lvlJc w:val="right"/>
      <w:pPr>
        <w:ind w:left="4320" w:hanging="180"/>
      </w:pPr>
      <w:rPr>
        <w:rFonts w:ascii="Times New Roman" w:hAnsi="Times New Roman" w:eastAsia="Times New Roman" w:cs="Times New Roman"/>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61695302"/>
    <w:multiLevelType w:val="multilevel"/>
    <w:tmpl w:val="61695302"/>
    <w:lvl w:ilvl="0" w:tentative="0">
      <w:start w:val="1"/>
      <w:numFmt w:val="decimal"/>
      <w:lvlText w:val="(%1)"/>
      <w:lvlJc w:val="left"/>
      <w:pPr>
        <w:ind w:left="720" w:hanging="360"/>
      </w:pPr>
      <w:rPr>
        <w:rFonts w:cs="Franklin Gothic Medium"/>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61B7243E"/>
    <w:multiLevelType w:val="singleLevel"/>
    <w:tmpl w:val="61B7243E"/>
    <w:lvl w:ilvl="0" w:tentative="0">
      <w:start w:val="1"/>
      <w:numFmt w:val="lowerLetter"/>
      <w:lvlText w:val="%1)"/>
      <w:lvlJc w:val="left"/>
      <w:pPr>
        <w:tabs>
          <w:tab w:val="left" w:pos="425"/>
        </w:tabs>
        <w:ind w:left="425" w:hanging="425"/>
      </w:pPr>
      <w:rPr>
        <w:rFonts w:ascii="Times New Roman" w:hAnsi="Times New Roman" w:eastAsia="Times New Roman" w:cs="Times New Roman"/>
      </w:rPr>
    </w:lvl>
  </w:abstractNum>
  <w:abstractNum w:abstractNumId="67">
    <w:nsid w:val="64DF1AF5"/>
    <w:multiLevelType w:val="multilevel"/>
    <w:tmpl w:val="64DF1AF5"/>
    <w:lvl w:ilvl="0" w:tentative="0">
      <w:start w:val="1"/>
      <w:numFmt w:val="decimal"/>
      <w:lvlText w:val="%1."/>
      <w:lvlJc w:val="left"/>
      <w:pPr>
        <w:ind w:left="720" w:hanging="360"/>
      </w:pPr>
      <w:rPr>
        <w:rFonts w:ascii="Candara" w:hAnsi="Candara" w:eastAsia="Times New Roman" w:cs="AGaramondPro-Regular"/>
        <w:b w:val="0"/>
        <w:color w:val="000000"/>
      </w:rPr>
    </w:lvl>
    <w:lvl w:ilvl="1" w:tentative="0">
      <w:start w:val="1"/>
      <w:numFmt w:val="decimal"/>
      <w:isLgl/>
      <w:lvlText w:val="%1.%2"/>
      <w:lvlJc w:val="left"/>
      <w:pPr>
        <w:tabs>
          <w:tab w:val="left" w:pos="1080"/>
        </w:tabs>
        <w:ind w:left="1080" w:hanging="720"/>
      </w:pPr>
      <w:rPr>
        <w:rFonts w:hint="default" w:cs="Times New Roman"/>
        <w:sz w:val="20"/>
        <w:szCs w:val="20"/>
      </w:rPr>
    </w:lvl>
    <w:lvl w:ilvl="2" w:tentative="0">
      <w:start w:val="1"/>
      <w:numFmt w:val="decimal"/>
      <w:isLgl/>
      <w:lvlText w:val="%1.%2.%3"/>
      <w:lvlJc w:val="left"/>
      <w:pPr>
        <w:tabs>
          <w:tab w:val="left" w:pos="1080"/>
        </w:tabs>
        <w:ind w:left="1080" w:hanging="720"/>
      </w:pPr>
      <w:rPr>
        <w:rFonts w:hint="default" w:cs="Times New Roman"/>
      </w:rPr>
    </w:lvl>
    <w:lvl w:ilvl="3" w:tentative="0">
      <w:start w:val="1"/>
      <w:numFmt w:val="decimal"/>
      <w:isLgl/>
      <w:lvlText w:val="%1.%2.%3.%4"/>
      <w:lvlJc w:val="left"/>
      <w:pPr>
        <w:tabs>
          <w:tab w:val="left" w:pos="1440"/>
        </w:tabs>
        <w:ind w:left="1440" w:hanging="1080"/>
      </w:pPr>
      <w:rPr>
        <w:rFonts w:hint="default" w:cs="Times New Roman"/>
      </w:rPr>
    </w:lvl>
    <w:lvl w:ilvl="4" w:tentative="0">
      <w:start w:val="1"/>
      <w:numFmt w:val="decimal"/>
      <w:isLgl/>
      <w:lvlText w:val="%1.%2.%3.%4.%5"/>
      <w:lvlJc w:val="left"/>
      <w:pPr>
        <w:tabs>
          <w:tab w:val="left" w:pos="1440"/>
        </w:tabs>
        <w:ind w:left="1440" w:hanging="1080"/>
      </w:pPr>
      <w:rPr>
        <w:rFonts w:hint="default" w:cs="Times New Roman"/>
      </w:rPr>
    </w:lvl>
    <w:lvl w:ilvl="5" w:tentative="0">
      <w:start w:val="1"/>
      <w:numFmt w:val="decimal"/>
      <w:isLgl/>
      <w:lvlText w:val="%1.%2.%3.%4.%5.%6"/>
      <w:lvlJc w:val="left"/>
      <w:pPr>
        <w:tabs>
          <w:tab w:val="left" w:pos="1800"/>
        </w:tabs>
        <w:ind w:left="1800" w:hanging="1440"/>
      </w:pPr>
      <w:rPr>
        <w:rFonts w:hint="default" w:cs="Times New Roman"/>
      </w:rPr>
    </w:lvl>
    <w:lvl w:ilvl="6" w:tentative="0">
      <w:start w:val="1"/>
      <w:numFmt w:val="decimal"/>
      <w:isLgl/>
      <w:lvlText w:val="%1.%2.%3.%4.%5.%6.%7"/>
      <w:lvlJc w:val="left"/>
      <w:pPr>
        <w:tabs>
          <w:tab w:val="left" w:pos="2160"/>
        </w:tabs>
        <w:ind w:left="2160" w:hanging="1800"/>
      </w:pPr>
      <w:rPr>
        <w:rFonts w:hint="default" w:cs="Times New Roman"/>
      </w:rPr>
    </w:lvl>
    <w:lvl w:ilvl="7" w:tentative="0">
      <w:start w:val="1"/>
      <w:numFmt w:val="decimal"/>
      <w:isLgl/>
      <w:lvlText w:val="%1.%2.%3.%4.%5.%6.%7.%8"/>
      <w:lvlJc w:val="left"/>
      <w:pPr>
        <w:tabs>
          <w:tab w:val="left" w:pos="2160"/>
        </w:tabs>
        <w:ind w:left="2160" w:hanging="1800"/>
      </w:pPr>
      <w:rPr>
        <w:rFonts w:hint="default" w:cs="Times New Roman"/>
      </w:rPr>
    </w:lvl>
    <w:lvl w:ilvl="8" w:tentative="0">
      <w:start w:val="1"/>
      <w:numFmt w:val="decimal"/>
      <w:isLgl/>
      <w:lvlText w:val="%1.%2.%3.%4.%5.%6.%7.%8.%9"/>
      <w:lvlJc w:val="left"/>
      <w:pPr>
        <w:tabs>
          <w:tab w:val="left" w:pos="2520"/>
        </w:tabs>
        <w:ind w:left="2520" w:hanging="2160"/>
      </w:pPr>
      <w:rPr>
        <w:rFonts w:hint="default" w:cs="Times New Roman"/>
      </w:rPr>
    </w:lvl>
  </w:abstractNum>
  <w:abstractNum w:abstractNumId="68">
    <w:nsid w:val="67667BB5"/>
    <w:multiLevelType w:val="multilevel"/>
    <w:tmpl w:val="67667BB5"/>
    <w:lvl w:ilvl="0" w:tentative="0">
      <w:start w:val="1"/>
      <w:numFmt w:val="decimal"/>
      <w:lvlText w:val="%1."/>
      <w:lvlJc w:val="left"/>
      <w:pPr>
        <w:ind w:left="720" w:hanging="360"/>
      </w:pPr>
      <w:rPr>
        <w:rFonts w:ascii="Bookman Old Style" w:hAnsi="Bookman Old Style" w:eastAsia="Times New Roman" w:cs="Times New Roman"/>
        <w:b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681E1129"/>
    <w:multiLevelType w:val="multilevel"/>
    <w:tmpl w:val="681E1129"/>
    <w:lvl w:ilvl="0" w:tentative="0">
      <w:start w:val="1"/>
      <w:numFmt w:val="decimal"/>
      <w:lvlText w:val="%1."/>
      <w:lvlJc w:val="left"/>
      <w:pPr>
        <w:ind w:left="1146" w:hanging="360"/>
      </w:pPr>
      <w:rPr>
        <w:rFonts w:hint="default"/>
        <w:b w:val="0"/>
        <w:i w:val="0"/>
        <w:color w:val="auto"/>
        <w:sz w:val="24"/>
        <w:szCs w:val="24"/>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70">
    <w:nsid w:val="6C5E23C9"/>
    <w:multiLevelType w:val="multilevel"/>
    <w:tmpl w:val="6C5E23C9"/>
    <w:lvl w:ilvl="0" w:tentative="0">
      <w:start w:val="2"/>
      <w:numFmt w:val="decimal"/>
      <w:lvlText w:val="(%1)"/>
      <w:lvlJc w:val="left"/>
      <w:pPr>
        <w:tabs>
          <w:tab w:val="left" w:pos="720"/>
        </w:tabs>
        <w:ind w:left="720" w:hanging="360"/>
      </w:pPr>
      <w:rPr>
        <w:rFonts w:hint="default"/>
        <w:color w:val="auto"/>
      </w:rPr>
    </w:lvl>
    <w:lvl w:ilvl="1" w:tentative="0">
      <w:start w:val="1"/>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rPr>
        <w:rFonts w:hint="default"/>
      </w:rPr>
    </w:lvl>
    <w:lvl w:ilvl="5" w:tentative="0">
      <w:start w:val="1"/>
      <w:numFmt w:val="lowerRoman"/>
      <w:lvlText w:val="%6."/>
      <w:lvlJc w:val="right"/>
      <w:pPr>
        <w:tabs>
          <w:tab w:val="left" w:pos="4320"/>
        </w:tabs>
        <w:ind w:left="4320" w:hanging="18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lowerLetter"/>
      <w:lvlText w:val="%8."/>
      <w:lvlJc w:val="left"/>
      <w:pPr>
        <w:tabs>
          <w:tab w:val="left" w:pos="5760"/>
        </w:tabs>
        <w:ind w:left="5760" w:hanging="360"/>
      </w:pPr>
      <w:rPr>
        <w:rFonts w:hint="default"/>
      </w:rPr>
    </w:lvl>
    <w:lvl w:ilvl="8" w:tentative="0">
      <w:start w:val="1"/>
      <w:numFmt w:val="lowerRoman"/>
      <w:lvlText w:val="%9."/>
      <w:lvlJc w:val="right"/>
      <w:pPr>
        <w:tabs>
          <w:tab w:val="left" w:pos="6480"/>
        </w:tabs>
        <w:ind w:left="6480" w:hanging="180"/>
      </w:pPr>
      <w:rPr>
        <w:rFonts w:hint="default"/>
      </w:rPr>
    </w:lvl>
  </w:abstractNum>
  <w:abstractNum w:abstractNumId="71">
    <w:nsid w:val="6E1D1652"/>
    <w:multiLevelType w:val="multilevel"/>
    <w:tmpl w:val="6E1D1652"/>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6EF5055D"/>
    <w:multiLevelType w:val="multilevel"/>
    <w:tmpl w:val="6EF5055D"/>
    <w:lvl w:ilvl="0" w:tentative="0">
      <w:start w:val="1"/>
      <w:numFmt w:val="decimal"/>
      <w:lvlText w:val="%1)"/>
      <w:lvlJc w:val="left"/>
      <w:pPr>
        <w:ind w:left="1440" w:hanging="360"/>
      </w:pPr>
      <w:rPr>
        <w:rFonts w:ascii="Times New Roman" w:hAnsi="Times New Roman" w:eastAsia="Times New Roman" w:cs="Times New Roman"/>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3">
    <w:nsid w:val="723406BD"/>
    <w:multiLevelType w:val="multilevel"/>
    <w:tmpl w:val="723406B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4">
    <w:nsid w:val="73973DF8"/>
    <w:multiLevelType w:val="multilevel"/>
    <w:tmpl w:val="73973DF8"/>
    <w:lvl w:ilvl="0" w:tentative="0">
      <w:start w:val="1"/>
      <w:numFmt w:val="decimal"/>
      <w:lvlText w:val="%1)"/>
      <w:lvlJc w:val="left"/>
      <w:pPr>
        <w:ind w:left="2847" w:hanging="360"/>
      </w:pPr>
      <w:rPr>
        <w:rFonts w:ascii="Bookman Old Style" w:hAnsi="Bookman Old Style" w:eastAsia="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76D35644"/>
    <w:multiLevelType w:val="multilevel"/>
    <w:tmpl w:val="76D35644"/>
    <w:lvl w:ilvl="0" w:tentative="0">
      <w:start w:val="1"/>
      <w:numFmt w:val="decimal"/>
      <w:lvlText w:val="%1."/>
      <w:lvlJc w:val="left"/>
      <w:pPr>
        <w:ind w:left="1146" w:hanging="360"/>
      </w:pPr>
      <w:rPr>
        <w:b/>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76">
    <w:nsid w:val="7CEE0240"/>
    <w:multiLevelType w:val="multilevel"/>
    <w:tmpl w:val="7CEE0240"/>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7E705675"/>
    <w:multiLevelType w:val="multilevel"/>
    <w:tmpl w:val="7E705675"/>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7E77CE57"/>
    <w:multiLevelType w:val="singleLevel"/>
    <w:tmpl w:val="7E77CE57"/>
    <w:lvl w:ilvl="0" w:tentative="0">
      <w:start w:val="5"/>
      <w:numFmt w:val="lowerLetter"/>
      <w:lvlText w:val="%1."/>
      <w:lvlJc w:val="left"/>
      <w:pPr>
        <w:tabs>
          <w:tab w:val="left" w:pos="425"/>
        </w:tabs>
        <w:ind w:left="425" w:hanging="425"/>
      </w:pPr>
    </w:lvl>
  </w:abstractNum>
  <w:abstractNum w:abstractNumId="79">
    <w:nsid w:val="7EA97781"/>
    <w:multiLevelType w:val="multilevel"/>
    <w:tmpl w:val="7EA97781"/>
    <w:lvl w:ilvl="0" w:tentative="0">
      <w:start w:val="1"/>
      <w:numFmt w:val="decimal"/>
      <w:lvlText w:val="(%1)"/>
      <w:lvlJc w:val="left"/>
      <w:pPr>
        <w:tabs>
          <w:tab w:val="left" w:pos="2880"/>
        </w:tabs>
        <w:ind w:left="2880" w:hanging="360"/>
      </w:pPr>
      <w:rPr>
        <w:rFonts w:hint="default"/>
      </w:rPr>
    </w:lvl>
    <w:lvl w:ilvl="1" w:tentative="0">
      <w:start w:val="1"/>
      <w:numFmt w:val="lowerLetter"/>
      <w:lvlText w:val="%2."/>
      <w:lvlJc w:val="left"/>
      <w:pPr>
        <w:tabs>
          <w:tab w:val="left" w:pos="1440"/>
        </w:tabs>
        <w:ind w:left="1440" w:hanging="360"/>
      </w:pPr>
      <w:rPr>
        <w:rFonts w:hint="default"/>
        <w:dstrike w:val="0"/>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7"/>
  </w:num>
  <w:num w:numId="2">
    <w:abstractNumId w:val="21"/>
  </w:num>
  <w:num w:numId="3">
    <w:abstractNumId w:val="10"/>
  </w:num>
  <w:num w:numId="4">
    <w:abstractNumId w:val="36"/>
  </w:num>
  <w:num w:numId="5">
    <w:abstractNumId w:val="35"/>
  </w:num>
  <w:num w:numId="6">
    <w:abstractNumId w:val="67"/>
  </w:num>
  <w:num w:numId="7">
    <w:abstractNumId w:val="43"/>
  </w:num>
  <w:num w:numId="8">
    <w:abstractNumId w:val="11"/>
  </w:num>
  <w:num w:numId="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54"/>
  </w:num>
  <w:num w:numId="19">
    <w:abstractNumId w:val="64"/>
  </w:num>
  <w:num w:numId="20">
    <w:abstractNumId w:val="57"/>
  </w:num>
  <w:num w:numId="21">
    <w:abstractNumId w:val="17"/>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8"/>
    <w:lvlOverride w:ilvl="0">
      <w:startOverride w:val="5"/>
    </w:lvlOverride>
  </w:num>
  <w:num w:numId="2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num>
  <w:num w:numId="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6"/>
    <w:lvlOverride w:ilvl="0">
      <w:startOverride w:val="1"/>
    </w:lvlOverride>
  </w:num>
  <w:num w:numId="4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num>
  <w:num w:numId="49">
    <w:abstractNumId w:val="13"/>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9"/>
    <w:lvlOverride w:ilvl="0">
      <w:startOverride w:val="1"/>
    </w:lvlOverride>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7"/>
  </w:num>
  <w:num w:numId="55">
    <w:abstractNumId w:val="46"/>
  </w:num>
  <w:num w:numId="56">
    <w:abstractNumId w:val="76"/>
  </w:num>
  <w:num w:numId="57">
    <w:abstractNumId w:val="71"/>
  </w:num>
  <w:num w:numId="58">
    <w:abstractNumId w:val="55"/>
  </w:num>
  <w:num w:numId="59">
    <w:abstractNumId w:val="73"/>
  </w:num>
  <w:num w:numId="60">
    <w:abstractNumId w:val="27"/>
  </w:num>
  <w:num w:numId="61">
    <w:abstractNumId w:val="47"/>
  </w:num>
  <w:num w:numId="62">
    <w:abstractNumId w:val="9"/>
  </w:num>
  <w:num w:numId="63">
    <w:abstractNumId w:val="58"/>
  </w:num>
  <w:num w:numId="64">
    <w:abstractNumId w:val="45"/>
  </w:num>
  <w:num w:numId="65">
    <w:abstractNumId w:val="31"/>
  </w:num>
  <w:num w:numId="66">
    <w:abstractNumId w:val="75"/>
  </w:num>
  <w:num w:numId="67">
    <w:abstractNumId w:val="52"/>
  </w:num>
  <w:num w:numId="68">
    <w:abstractNumId w:val="41"/>
  </w:num>
  <w:num w:numId="69">
    <w:abstractNumId w:val="30"/>
  </w:num>
  <w:num w:numId="70">
    <w:abstractNumId w:val="79"/>
  </w:num>
  <w:num w:numId="71">
    <w:abstractNumId w:val="69"/>
  </w:num>
  <w:num w:numId="72">
    <w:abstractNumId w:val="70"/>
  </w:num>
  <w:num w:numId="73">
    <w:abstractNumId w:val="18"/>
  </w:num>
  <w:num w:numId="74">
    <w:abstractNumId w:val="37"/>
  </w:num>
  <w:num w:numId="75">
    <w:abstractNumId w:val="26"/>
  </w:num>
  <w:num w:numId="76">
    <w:abstractNumId w:val="60"/>
  </w:num>
  <w:num w:numId="77">
    <w:abstractNumId w:val="50"/>
  </w:num>
  <w:num w:numId="78">
    <w:abstractNumId w:val="63"/>
    <w:lvlOverride w:ilvl="0">
      <w:lvl w:ilvl="0" w:tentative="1">
        <w:start w:val="0"/>
        <w:numFmt w:val="decimal"/>
        <w:lvlText w:val=""/>
        <w:lvlJc w:val="left"/>
      </w:lvl>
    </w:lvlOverride>
    <w:lvlOverride w:ilvl="1">
      <w:lvl w:ilvl="1" w:tentative="1">
        <w:start w:val="1"/>
        <w:numFmt w:val="decimal"/>
        <w:isLgl/>
        <w:lvlText w:val="4.%2"/>
        <w:lvlJc w:val="left"/>
        <w:pPr>
          <w:tabs>
            <w:tab w:val="left" w:pos="1080"/>
          </w:tabs>
          <w:ind w:left="1080" w:hanging="720"/>
        </w:pPr>
        <w:rPr>
          <w:rFonts w:hint="default" w:ascii="Verdana" w:hAnsi="Verdana"/>
          <w:b/>
          <w:sz w:val="20"/>
          <w:szCs w:val="20"/>
        </w:rPr>
      </w:lvl>
    </w:lvlOverride>
  </w:num>
  <w:num w:numId="79">
    <w:abstractNumId w:val="68"/>
  </w:num>
  <w:num w:numId="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A8"/>
    <w:rsid w:val="000C3C24"/>
    <w:rsid w:val="002D23E4"/>
    <w:rsid w:val="00594CFB"/>
    <w:rsid w:val="006F29AB"/>
    <w:rsid w:val="00BB2FF9"/>
    <w:rsid w:val="00C3666C"/>
    <w:rsid w:val="00D733A8"/>
    <w:rsid w:val="4D5145FC"/>
    <w:rsid w:val="64246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name="Body Text Indent 3"/>
    <w:lsdException w:uiPriority="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2"/>
    <w:qFormat/>
    <w:uiPriority w:val="1"/>
    <w:pPr>
      <w:ind w:left="646"/>
      <w:outlineLvl w:val="0"/>
    </w:pPr>
    <w:rPr>
      <w:rFonts w:ascii="Tahoma" w:hAnsi="Tahoma" w:eastAsia="Tahoma"/>
      <w:b/>
      <w:bCs/>
    </w:rPr>
  </w:style>
  <w:style w:type="paragraph" w:styleId="3">
    <w:name w:val="heading 2"/>
    <w:basedOn w:val="1"/>
    <w:next w:val="1"/>
    <w:link w:val="18"/>
    <w:qFormat/>
    <w:uiPriority w:val="0"/>
    <w:pPr>
      <w:keepNext/>
      <w:spacing w:before="240" w:after="60"/>
      <w:outlineLvl w:val="1"/>
    </w:pPr>
    <w:rPr>
      <w:rFonts w:ascii="Arial" w:hAnsi="Arial" w:cs="Arial"/>
      <w:b/>
      <w:bCs/>
      <w:i/>
      <w:iCs/>
      <w:sz w:val="28"/>
      <w:szCs w:val="28"/>
    </w:rPr>
  </w:style>
  <w:style w:type="paragraph" w:styleId="4">
    <w:name w:val="heading 4"/>
    <w:basedOn w:val="1"/>
    <w:next w:val="1"/>
    <w:link w:val="23"/>
    <w:semiHidden/>
    <w:unhideWhenUsed/>
    <w:qFormat/>
    <w:uiPriority w:val="9"/>
    <w:pPr>
      <w:keepNext/>
      <w:keepLines/>
      <w:spacing w:before="200" w:line="276" w:lineRule="auto"/>
      <w:outlineLvl w:val="3"/>
    </w:pPr>
    <w:rPr>
      <w:rFonts w:asciiTheme="majorHAnsi" w:hAnsiTheme="majorHAnsi" w:eastAsiaTheme="majorEastAsia" w:cstheme="majorBidi"/>
      <w:b/>
      <w:bCs/>
      <w:i/>
      <w:iCs/>
      <w:color w:val="4F81BD" w:themeColor="accent1"/>
      <w:sz w:val="22"/>
      <w:szCs w:val="22"/>
      <w14:textFill>
        <w14:solidFill>
          <w14:schemeClr w14:val="accent1"/>
        </w14:solidFill>
      </w14:textFill>
    </w:rPr>
  </w:style>
  <w:style w:type="character" w:default="1" w:styleId="14">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uiPriority w:val="99"/>
    <w:rPr>
      <w:rFonts w:ascii="Tahoma" w:hAnsi="Tahoma" w:cs="Tahoma"/>
      <w:sz w:val="16"/>
      <w:szCs w:val="16"/>
    </w:rPr>
  </w:style>
  <w:style w:type="paragraph" w:styleId="6">
    <w:name w:val="Block Text"/>
    <w:basedOn w:val="1"/>
    <w:semiHidden/>
    <w:unhideWhenUsed/>
    <w:uiPriority w:val="0"/>
    <w:pPr>
      <w:ind w:left="1800" w:right="46"/>
      <w:jc w:val="both"/>
    </w:pPr>
    <w:rPr>
      <w:lang w:val="fi-FI" w:eastAsia="id-ID"/>
    </w:rPr>
  </w:style>
  <w:style w:type="paragraph" w:styleId="7">
    <w:name w:val="Body Text"/>
    <w:basedOn w:val="1"/>
    <w:link w:val="19"/>
    <w:qFormat/>
    <w:uiPriority w:val="0"/>
    <w:pPr>
      <w:tabs>
        <w:tab w:val="left" w:pos="2352"/>
      </w:tabs>
      <w:spacing w:line="360" w:lineRule="auto"/>
      <w:jc w:val="both"/>
    </w:pPr>
    <w:rPr>
      <w:rFonts w:ascii="Tahoma" w:hAnsi="Tahoma" w:cs="Tahoma"/>
    </w:rPr>
  </w:style>
  <w:style w:type="paragraph" w:styleId="8">
    <w:name w:val="Body Text Indent"/>
    <w:basedOn w:val="1"/>
    <w:link w:val="25"/>
    <w:semiHidden/>
    <w:unhideWhenUsed/>
    <w:uiPriority w:val="99"/>
    <w:pPr>
      <w:spacing w:after="120"/>
      <w:ind w:left="360"/>
    </w:pPr>
  </w:style>
  <w:style w:type="paragraph" w:styleId="9">
    <w:name w:val="Body Text Indent 2"/>
    <w:basedOn w:val="1"/>
    <w:link w:val="26"/>
    <w:semiHidden/>
    <w:unhideWhenUsed/>
    <w:uiPriority w:val="99"/>
    <w:pPr>
      <w:spacing w:after="120" w:line="480" w:lineRule="auto"/>
      <w:ind w:left="360"/>
    </w:pPr>
    <w:rPr>
      <w:rFonts w:asciiTheme="minorHAnsi" w:hAnsiTheme="minorHAnsi" w:eastAsiaTheme="minorHAnsi" w:cstheme="minorBidi"/>
      <w:sz w:val="22"/>
      <w:szCs w:val="22"/>
    </w:rPr>
  </w:style>
  <w:style w:type="paragraph" w:styleId="10">
    <w:name w:val="Body Text Indent 3"/>
    <w:basedOn w:val="1"/>
    <w:link w:val="27"/>
    <w:semiHidden/>
    <w:unhideWhenUsed/>
    <w:qFormat/>
    <w:uiPriority w:val="99"/>
    <w:pPr>
      <w:spacing w:after="120" w:line="276" w:lineRule="auto"/>
      <w:ind w:left="360"/>
    </w:pPr>
    <w:rPr>
      <w:rFonts w:asciiTheme="minorHAnsi" w:hAnsiTheme="minorHAnsi" w:eastAsiaTheme="minorHAnsi" w:cstheme="minorBidi"/>
      <w:sz w:val="16"/>
      <w:szCs w:val="16"/>
    </w:rPr>
  </w:style>
  <w:style w:type="paragraph" w:styleId="11">
    <w:name w:val="footer"/>
    <w:basedOn w:val="1"/>
    <w:link w:val="17"/>
    <w:qFormat/>
    <w:uiPriority w:val="99"/>
    <w:pPr>
      <w:tabs>
        <w:tab w:val="center" w:pos="4320"/>
        <w:tab w:val="right" w:pos="8640"/>
      </w:tabs>
    </w:pPr>
  </w:style>
  <w:style w:type="paragraph" w:styleId="12">
    <w:name w:val="header"/>
    <w:basedOn w:val="1"/>
    <w:link w:val="28"/>
    <w:unhideWhenUsed/>
    <w:qFormat/>
    <w:uiPriority w:val="99"/>
    <w:pPr>
      <w:tabs>
        <w:tab w:val="center" w:pos="4680"/>
        <w:tab w:val="right" w:pos="9360"/>
      </w:tabs>
    </w:pPr>
  </w:style>
  <w:style w:type="paragraph" w:styleId="13">
    <w:name w:val="Title"/>
    <w:basedOn w:val="1"/>
    <w:link w:val="29"/>
    <w:qFormat/>
    <w:uiPriority w:val="10"/>
    <w:pPr>
      <w:spacing w:line="360" w:lineRule="auto"/>
      <w:jc w:val="center"/>
    </w:pPr>
    <w:rPr>
      <w:rFonts w:ascii="Arial" w:hAnsi="Arial" w:cs="Arial"/>
      <w:b/>
      <w:bCs/>
      <w:sz w:val="32"/>
    </w:rPr>
  </w:style>
  <w:style w:type="table" w:styleId="16">
    <w:name w:val="Table Grid"/>
    <w:basedOn w:val="15"/>
    <w:uiPriority w:val="59"/>
    <w:pPr>
      <w:spacing w:after="0" w:line="240" w:lineRule="auto"/>
    </w:pPr>
    <w:rPr>
      <w:rFonts w:ascii="Calibri" w:hAnsi="Calibri" w:eastAsia="Calibri"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Footer Char"/>
    <w:basedOn w:val="14"/>
    <w:link w:val="11"/>
    <w:qFormat/>
    <w:uiPriority w:val="99"/>
    <w:rPr>
      <w:rFonts w:ascii="Times New Roman" w:hAnsi="Times New Roman" w:eastAsia="Times New Roman" w:cs="Times New Roman"/>
      <w:sz w:val="24"/>
      <w:szCs w:val="24"/>
    </w:rPr>
  </w:style>
  <w:style w:type="character" w:customStyle="1" w:styleId="18">
    <w:name w:val="Heading 2 Char"/>
    <w:basedOn w:val="14"/>
    <w:link w:val="3"/>
    <w:qFormat/>
    <w:uiPriority w:val="0"/>
    <w:rPr>
      <w:rFonts w:ascii="Arial" w:hAnsi="Arial" w:eastAsia="Times New Roman" w:cs="Arial"/>
      <w:b/>
      <w:bCs/>
      <w:i/>
      <w:iCs/>
      <w:sz w:val="28"/>
      <w:szCs w:val="28"/>
    </w:rPr>
  </w:style>
  <w:style w:type="character" w:customStyle="1" w:styleId="19">
    <w:name w:val="Body Text Char"/>
    <w:basedOn w:val="14"/>
    <w:link w:val="7"/>
    <w:qFormat/>
    <w:uiPriority w:val="0"/>
    <w:rPr>
      <w:rFonts w:ascii="Tahoma" w:hAnsi="Tahoma" w:eastAsia="Times New Roman" w:cs="Tahoma"/>
      <w:sz w:val="24"/>
      <w:szCs w:val="24"/>
    </w:rPr>
  </w:style>
  <w:style w:type="paragraph" w:styleId="20">
    <w:name w:val="List Paragraph"/>
    <w:basedOn w:val="1"/>
    <w:link w:val="21"/>
    <w:qFormat/>
    <w:uiPriority w:val="34"/>
    <w:pPr>
      <w:ind w:left="720"/>
      <w:contextualSpacing/>
    </w:pPr>
  </w:style>
  <w:style w:type="character" w:customStyle="1" w:styleId="21">
    <w:name w:val="List Paragraph Char"/>
    <w:basedOn w:val="14"/>
    <w:link w:val="20"/>
    <w:qFormat/>
    <w:uiPriority w:val="34"/>
    <w:rPr>
      <w:rFonts w:ascii="Times New Roman" w:hAnsi="Times New Roman" w:eastAsia="Times New Roman" w:cs="Times New Roman"/>
      <w:sz w:val="24"/>
      <w:szCs w:val="24"/>
    </w:rPr>
  </w:style>
  <w:style w:type="character" w:customStyle="1" w:styleId="22">
    <w:name w:val="Heading 1 Char"/>
    <w:basedOn w:val="14"/>
    <w:link w:val="2"/>
    <w:uiPriority w:val="1"/>
    <w:rPr>
      <w:rFonts w:ascii="Tahoma" w:hAnsi="Tahoma" w:eastAsia="Tahoma" w:cs="Times New Roman"/>
      <w:b/>
      <w:bCs/>
      <w:sz w:val="24"/>
      <w:szCs w:val="24"/>
    </w:rPr>
  </w:style>
  <w:style w:type="character" w:customStyle="1" w:styleId="23">
    <w:name w:val="Heading 4 Char"/>
    <w:basedOn w:val="14"/>
    <w:link w:val="4"/>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4">
    <w:name w:val="Balloon Text Char"/>
    <w:basedOn w:val="14"/>
    <w:link w:val="5"/>
    <w:semiHidden/>
    <w:qFormat/>
    <w:uiPriority w:val="99"/>
    <w:rPr>
      <w:rFonts w:ascii="Tahoma" w:hAnsi="Tahoma" w:eastAsia="Times New Roman" w:cs="Tahoma"/>
      <w:sz w:val="16"/>
      <w:szCs w:val="16"/>
    </w:rPr>
  </w:style>
  <w:style w:type="character" w:customStyle="1" w:styleId="25">
    <w:name w:val="Body Text Indent Char"/>
    <w:basedOn w:val="14"/>
    <w:link w:val="8"/>
    <w:semiHidden/>
    <w:qFormat/>
    <w:uiPriority w:val="99"/>
    <w:rPr>
      <w:rFonts w:ascii="Times New Roman" w:hAnsi="Times New Roman" w:eastAsia="Times New Roman" w:cs="Times New Roman"/>
      <w:sz w:val="24"/>
      <w:szCs w:val="24"/>
    </w:rPr>
  </w:style>
  <w:style w:type="character" w:customStyle="1" w:styleId="26">
    <w:name w:val="Body Text Indent 2 Char"/>
    <w:basedOn w:val="14"/>
    <w:link w:val="9"/>
    <w:semiHidden/>
    <w:qFormat/>
    <w:uiPriority w:val="99"/>
  </w:style>
  <w:style w:type="character" w:customStyle="1" w:styleId="27">
    <w:name w:val="Body Text Indent 3 Char"/>
    <w:basedOn w:val="14"/>
    <w:link w:val="10"/>
    <w:semiHidden/>
    <w:qFormat/>
    <w:uiPriority w:val="99"/>
    <w:rPr>
      <w:sz w:val="16"/>
      <w:szCs w:val="16"/>
    </w:rPr>
  </w:style>
  <w:style w:type="character" w:customStyle="1" w:styleId="28">
    <w:name w:val="Header Char"/>
    <w:basedOn w:val="14"/>
    <w:link w:val="12"/>
    <w:qFormat/>
    <w:uiPriority w:val="99"/>
    <w:rPr>
      <w:rFonts w:ascii="Times New Roman" w:hAnsi="Times New Roman" w:eastAsia="Times New Roman" w:cs="Times New Roman"/>
      <w:sz w:val="24"/>
      <w:szCs w:val="24"/>
    </w:rPr>
  </w:style>
  <w:style w:type="character" w:customStyle="1" w:styleId="29">
    <w:name w:val="Title Char"/>
    <w:basedOn w:val="14"/>
    <w:link w:val="13"/>
    <w:qFormat/>
    <w:uiPriority w:val="10"/>
    <w:rPr>
      <w:rFonts w:ascii="Arial" w:hAnsi="Arial" w:eastAsia="Times New Roman" w:cs="Arial"/>
      <w:b/>
      <w:bCs/>
      <w:sz w:val="32"/>
      <w:szCs w:val="24"/>
    </w:rPr>
  </w:style>
  <w:style w:type="paragraph" w:styleId="30">
    <w:name w:val="No Spacing"/>
    <w:qFormat/>
    <w:uiPriority w:val="1"/>
    <w:pPr>
      <w:spacing w:after="0" w:line="240" w:lineRule="auto"/>
    </w:pPr>
    <w:rPr>
      <w:rFonts w:ascii="Times New Roman" w:hAnsi="Times New Roman" w:eastAsia="Times New Roman" w:cs="Times New Roman"/>
      <w:sz w:val="24"/>
      <w:szCs w:val="24"/>
      <w:lang w:val="id-ID" w:eastAsia="en-US" w:bidi="ar-SA"/>
    </w:rPr>
  </w:style>
  <w:style w:type="paragraph" w:customStyle="1" w:styleId="31">
    <w:name w:val="Default"/>
    <w:qFormat/>
    <w:uiPriority w:val="0"/>
    <w:pPr>
      <w:autoSpaceDE w:val="0"/>
      <w:autoSpaceDN w:val="0"/>
      <w:adjustRightInd w:val="0"/>
      <w:spacing w:after="0" w:line="240" w:lineRule="auto"/>
    </w:pPr>
    <w:rPr>
      <w:rFonts w:ascii="Arial" w:hAnsi="Arial" w:eastAsia="Times New Roman" w:cs="Arial"/>
      <w:color w:val="000000"/>
      <w:sz w:val="24"/>
      <w:szCs w:val="24"/>
      <w:lang w:val="id-ID" w:eastAsia="id-ID" w:bidi="ar-SA"/>
    </w:rPr>
  </w:style>
  <w:style w:type="paragraph" w:customStyle="1" w:styleId="32">
    <w:name w:val="List Paragraph1"/>
    <w:basedOn w:val="1"/>
    <w:qFormat/>
    <w:uiPriority w:val="34"/>
    <w:pPr>
      <w:spacing w:after="200" w:line="276" w:lineRule="auto"/>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4.jpeg"/><Relationship Id="rId31" Type="http://schemas.openxmlformats.org/officeDocument/2006/relationships/image" Target="media/image3.jpeg"/><Relationship Id="rId30" Type="http://schemas.openxmlformats.org/officeDocument/2006/relationships/image" Target="media/image2.png"/><Relationship Id="rId3" Type="http://schemas.openxmlformats.org/officeDocument/2006/relationships/header" Target="head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14.xml"/><Relationship Id="rId26" Type="http://schemas.openxmlformats.org/officeDocument/2006/relationships/footer" Target="footer13.xml"/><Relationship Id="rId25" Type="http://schemas.openxmlformats.org/officeDocument/2006/relationships/footer" Target="footer12.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header" Target="header9.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73</Pages>
  <Words>16172</Words>
  <Characters>92181</Characters>
  <Lines>768</Lines>
  <Paragraphs>216</Paragraphs>
  <TotalTime>15</TotalTime>
  <ScaleCrop>false</ScaleCrop>
  <LinksUpToDate>false</LinksUpToDate>
  <CharactersWithSpaces>108137</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2019-06-26T02:18:00Z</dcterms:created>
  <dc:creator>Keuangan</dc:creator>
  <cp:lastModifiedBy>user</cp:lastModifiedBy>
  <dcterms:modified xsi:type="dcterms:W3CDTF">2019-07-09T07:43:50Z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