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43C00" w14:textId="1B0F49C1" w:rsidR="001330BA" w:rsidRPr="00A833C9" w:rsidRDefault="001330BA" w:rsidP="006A6A0F">
      <w:pPr>
        <w:pStyle w:val="Heading1"/>
        <w:rPr>
          <w:b/>
          <w:color w:val="auto"/>
        </w:rPr>
      </w:pPr>
      <w:r w:rsidRPr="00A833C9">
        <w:rPr>
          <w:b/>
          <w:color w:val="auto"/>
        </w:rPr>
        <w:t>Skjema for fagfellevurdering, vitenskapelig antologi</w:t>
      </w:r>
    </w:p>
    <w:p w14:paraId="7BBE5E72" w14:textId="77777777" w:rsidR="006A6A0F" w:rsidRDefault="006A6A0F" w:rsidP="001330BA">
      <w:pPr>
        <w:pBdr>
          <w:bottom w:val="single" w:sz="4" w:space="1" w:color="auto"/>
        </w:pBdr>
      </w:pPr>
    </w:p>
    <w:p w14:paraId="116E731E" w14:textId="719D2775" w:rsidR="001330BA" w:rsidRDefault="001330BA" w:rsidP="001330BA">
      <w:pPr>
        <w:pBdr>
          <w:bottom w:val="single" w:sz="4" w:space="1" w:color="auto"/>
        </w:pBdr>
      </w:pPr>
      <w:r>
        <w:t>Antologiens tittel:</w:t>
      </w:r>
      <w:r w:rsidR="00F94955">
        <w:t xml:space="preserve"> </w:t>
      </w:r>
    </w:p>
    <w:p w14:paraId="3C9D24C2" w14:textId="07015E0C" w:rsidR="006A6A0F" w:rsidRDefault="006A6A0F" w:rsidP="006A6A0F">
      <w:r w:rsidRPr="006716F7">
        <w:rPr>
          <w:lang w:val="nn-NO"/>
        </w:rPr>
        <w:t xml:space="preserve">Cappelen Damm Akademisk har mottatt vedlagte manus for publisering. </w:t>
      </w:r>
      <w:r>
        <w:t xml:space="preserve">Vi ber deg ta stilling til punktene i sjekklisten og fylle ut skjemaet. </w:t>
      </w:r>
      <w:r w:rsidR="00EE0EB1">
        <w:t>Vi ønsker så</w:t>
      </w:r>
      <w:r>
        <w:t xml:space="preserve"> spesifikke tilbakemeldinger</w:t>
      </w:r>
      <w:r w:rsidR="00EE0EB1">
        <w:t xml:space="preserve"> som mulig,</w:t>
      </w:r>
      <w:r>
        <w:t xml:space="preserve"> og forslag til endringer i teksten kan leveres i et eget dokument </w:t>
      </w:r>
      <w:r w:rsidR="00EE0EB1">
        <w:t xml:space="preserve">eller settes inn under tabellene </w:t>
      </w:r>
      <w:r>
        <w:t>(eventuelt føres inn digitalt i manus). Forlaget sender alle kommentarer anonymt til forfatterne, med mindre annen avtale er gjort.</w:t>
      </w:r>
      <w:r w:rsidR="00F137AC">
        <w:t xml:space="preserve"> </w:t>
      </w:r>
      <w:r w:rsidR="00246FAE">
        <w:t xml:space="preserve">Dersom du oppdager </w:t>
      </w:r>
      <w:r w:rsidR="00A833C9">
        <w:t xml:space="preserve">en </w:t>
      </w:r>
      <w:proofErr w:type="gramStart"/>
      <w:r w:rsidR="00A833C9">
        <w:t>potensiell</w:t>
      </w:r>
      <w:proofErr w:type="gramEnd"/>
      <w:r w:rsidR="00A833C9">
        <w:t xml:space="preserve"> interessekonflikt</w:t>
      </w:r>
      <w:r w:rsidR="002E5FE4">
        <w:t xml:space="preserve"> underveis</w:t>
      </w:r>
      <w:r w:rsidR="007075D8">
        <w:t xml:space="preserve"> som kan gjøre deg</w:t>
      </w:r>
      <w:r w:rsidR="001154DD">
        <w:t xml:space="preserve"> inhabil i vurderingen, ber vi deg kontakte forlaget. </w:t>
      </w:r>
    </w:p>
    <w:p w14:paraId="492C5ED6" w14:textId="77777777" w:rsidR="001154DD" w:rsidRPr="00A833C9" w:rsidRDefault="001154DD" w:rsidP="001154DD">
      <w:pPr>
        <w:pStyle w:val="Heading1"/>
        <w:rPr>
          <w:rFonts w:cstheme="majorHAnsi"/>
          <w:b/>
          <w:color w:val="auto"/>
        </w:rPr>
      </w:pPr>
      <w:r w:rsidRPr="00A833C9">
        <w:rPr>
          <w:rFonts w:cstheme="majorHAnsi"/>
          <w:b/>
          <w:color w:val="auto"/>
        </w:rPr>
        <w:t xml:space="preserve">Krav til vitenskapelige utgivelser </w:t>
      </w:r>
    </w:p>
    <w:p w14:paraId="463F0B83" w14:textId="01369C05" w:rsidR="001154DD" w:rsidRPr="00C27667" w:rsidRDefault="001154DD" w:rsidP="001154DD">
      <w:pPr>
        <w:rPr>
          <w:color w:val="000000" w:themeColor="text1"/>
          <w:lang w:eastAsia="nb-NO"/>
        </w:rPr>
      </w:pPr>
      <w:r w:rsidRPr="00C27667">
        <w:rPr>
          <w:color w:val="000000" w:themeColor="text1"/>
          <w:lang w:eastAsia="nb-NO"/>
        </w:rPr>
        <w:t>En utgivelse som skal regnes som en vitenskapelig utgivelse og gi uttelling i form av publikasjonspoeng</w:t>
      </w:r>
      <w:r w:rsidR="009662C6">
        <w:rPr>
          <w:color w:val="000000" w:themeColor="text1"/>
          <w:lang w:eastAsia="nb-NO"/>
        </w:rPr>
        <w:t>, må gjennom fagfellevurdering</w:t>
      </w:r>
      <w:r w:rsidRPr="00C27667">
        <w:rPr>
          <w:color w:val="000000" w:themeColor="text1"/>
          <w:lang w:eastAsia="nb-NO"/>
        </w:rPr>
        <w:t xml:space="preserve"> og tilfredsstille visse krav. </w:t>
      </w:r>
      <w:r w:rsidRPr="00C27667">
        <w:rPr>
          <w:rFonts w:cs="Arial"/>
          <w:color w:val="000000" w:themeColor="text1"/>
        </w:rPr>
        <w:t xml:space="preserve">I tillegg må </w:t>
      </w:r>
      <w:r w:rsidRPr="00951EB4">
        <w:rPr>
          <w:color w:val="000000" w:themeColor="text1"/>
          <w:lang w:eastAsia="nb-NO"/>
        </w:rPr>
        <w:t>publikasjonen være utgitt i en kanal (tidsskrift eller forlag) som er godkjent i publikasjonssystemet.</w:t>
      </w:r>
    </w:p>
    <w:p w14:paraId="7BA97D46" w14:textId="77777777" w:rsidR="001154DD" w:rsidRPr="00951EB4" w:rsidRDefault="001154DD" w:rsidP="001154DD">
      <w:pPr>
        <w:spacing w:before="150"/>
        <w:rPr>
          <w:color w:val="000000" w:themeColor="text1"/>
          <w:lang w:eastAsia="nb-NO"/>
        </w:rPr>
      </w:pPr>
      <w:r w:rsidRPr="00951EB4">
        <w:rPr>
          <w:color w:val="000000" w:themeColor="text1"/>
          <w:lang w:eastAsia="nb-NO"/>
        </w:rPr>
        <w:t>En vitenskapelig publikasjon defineres gjennom fire kriterier, hvorav samtlige må være oppfylt. Publikasjonen må:</w:t>
      </w:r>
    </w:p>
    <w:p w14:paraId="3037DAB8" w14:textId="77777777" w:rsidR="001154DD" w:rsidRPr="00951EB4" w:rsidRDefault="001154DD" w:rsidP="001154DD">
      <w:pPr>
        <w:numPr>
          <w:ilvl w:val="0"/>
          <w:numId w:val="3"/>
        </w:numPr>
        <w:spacing w:before="100" w:beforeAutospacing="1" w:after="100" w:afterAutospacing="1" w:line="240" w:lineRule="auto"/>
        <w:ind w:left="495"/>
        <w:rPr>
          <w:color w:val="000000" w:themeColor="text1"/>
          <w:lang w:eastAsia="nb-NO"/>
        </w:rPr>
      </w:pPr>
      <w:r w:rsidRPr="00951EB4">
        <w:rPr>
          <w:color w:val="000000" w:themeColor="text1"/>
          <w:lang w:eastAsia="nb-NO"/>
        </w:rPr>
        <w:t>Presentere ny innsikt</w:t>
      </w:r>
    </w:p>
    <w:p w14:paraId="69CE9B16" w14:textId="77777777" w:rsidR="001154DD" w:rsidRPr="00951EB4" w:rsidRDefault="001154DD" w:rsidP="001154DD">
      <w:pPr>
        <w:numPr>
          <w:ilvl w:val="0"/>
          <w:numId w:val="3"/>
        </w:numPr>
        <w:spacing w:before="100" w:beforeAutospacing="1" w:after="100" w:afterAutospacing="1" w:line="240" w:lineRule="auto"/>
        <w:ind w:left="495"/>
        <w:rPr>
          <w:color w:val="000000" w:themeColor="text1"/>
          <w:lang w:eastAsia="nb-NO"/>
        </w:rPr>
      </w:pPr>
      <w:r w:rsidRPr="00951EB4">
        <w:rPr>
          <w:color w:val="000000" w:themeColor="text1"/>
          <w:lang w:eastAsia="nb-NO"/>
        </w:rPr>
        <w:t>Være i en form som gjør resultatene etterprøvbare eller anvendelige i ny forskning</w:t>
      </w:r>
    </w:p>
    <w:p w14:paraId="36207774" w14:textId="77777777" w:rsidR="001154DD" w:rsidRPr="00951EB4" w:rsidRDefault="001154DD" w:rsidP="001154DD">
      <w:pPr>
        <w:numPr>
          <w:ilvl w:val="0"/>
          <w:numId w:val="3"/>
        </w:numPr>
        <w:spacing w:before="100" w:beforeAutospacing="1" w:after="100" w:afterAutospacing="1" w:line="240" w:lineRule="auto"/>
        <w:ind w:left="495"/>
        <w:rPr>
          <w:color w:val="000000" w:themeColor="text1"/>
          <w:lang w:eastAsia="nb-NO"/>
        </w:rPr>
      </w:pPr>
      <w:r w:rsidRPr="00951EB4">
        <w:rPr>
          <w:color w:val="000000" w:themeColor="text1"/>
          <w:lang w:eastAsia="nb-NO"/>
        </w:rPr>
        <w:t>Være i et språk og ha en distribusjon som gjør den tilgjengelig for de fleste forskere som kan ha interesse av den</w:t>
      </w:r>
    </w:p>
    <w:p w14:paraId="16937C87" w14:textId="77777777" w:rsidR="001154DD" w:rsidRPr="00951EB4" w:rsidRDefault="001154DD" w:rsidP="001154DD">
      <w:pPr>
        <w:numPr>
          <w:ilvl w:val="0"/>
          <w:numId w:val="3"/>
        </w:numPr>
        <w:spacing w:before="100" w:beforeAutospacing="1" w:after="100" w:afterAutospacing="1" w:line="240" w:lineRule="auto"/>
        <w:ind w:left="495"/>
        <w:rPr>
          <w:color w:val="000000" w:themeColor="text1"/>
          <w:lang w:eastAsia="nb-NO"/>
        </w:rPr>
      </w:pPr>
      <w:r w:rsidRPr="00951EB4">
        <w:rPr>
          <w:color w:val="000000" w:themeColor="text1"/>
          <w:lang w:eastAsia="nb-NO"/>
        </w:rPr>
        <w:t>Være i en publiseringskanal med rutiner for fagfellevurdering</w:t>
      </w:r>
    </w:p>
    <w:p w14:paraId="331D0349" w14:textId="449B214C" w:rsidR="001154DD" w:rsidRPr="00951EB4" w:rsidRDefault="001154DD" w:rsidP="001154DD">
      <w:pPr>
        <w:spacing w:after="150"/>
        <w:rPr>
          <w:rFonts w:cs="Arial"/>
          <w:color w:val="000000" w:themeColor="text1"/>
        </w:rPr>
      </w:pPr>
      <w:r w:rsidRPr="00951EB4">
        <w:rPr>
          <w:rFonts w:cs="Arial"/>
          <w:color w:val="000000" w:themeColor="text1"/>
        </w:rPr>
        <w:t>En tekst som kun sammenfatter et tema vil ikke regnes som en forskningspublikasjon</w:t>
      </w:r>
      <w:r w:rsidR="00CA6DDD">
        <w:rPr>
          <w:rFonts w:cs="Arial"/>
          <w:color w:val="000000" w:themeColor="text1"/>
        </w:rPr>
        <w:t>, med mindre den</w:t>
      </w:r>
      <w:r w:rsidRPr="00951EB4">
        <w:rPr>
          <w:rFonts w:cs="Arial"/>
          <w:color w:val="000000" w:themeColor="text1"/>
        </w:rPr>
        <w:t xml:space="preserve"> stiller et forskningsspørsmål eller presiserer en kontekst som gjør at arbeidet resulterer i ny kunnskap og innsikt. Dette gjelder selv om m</w:t>
      </w:r>
      <w:r w:rsidR="009662C6">
        <w:rPr>
          <w:rFonts w:cs="Arial"/>
          <w:color w:val="000000" w:themeColor="text1"/>
        </w:rPr>
        <w:t>an refererer til ny litteratur. S</w:t>
      </w:r>
      <w:r w:rsidRPr="00951EB4">
        <w:rPr>
          <w:rFonts w:cs="Arial"/>
          <w:color w:val="000000" w:themeColor="text1"/>
        </w:rPr>
        <w:t>kal det være en forskningspublikasjon</w:t>
      </w:r>
      <w:r w:rsidR="009662C6">
        <w:rPr>
          <w:rFonts w:cs="Arial"/>
          <w:color w:val="000000" w:themeColor="text1"/>
        </w:rPr>
        <w:t>,</w:t>
      </w:r>
      <w:r w:rsidRPr="00951EB4">
        <w:rPr>
          <w:rFonts w:cs="Arial"/>
          <w:color w:val="000000" w:themeColor="text1"/>
        </w:rPr>
        <w:t xml:space="preserve"> må man eventuelt da gjøre en systematisk litteraturgjennomgang og beskrive egen metode, eller diskutere de refererte kildene i en overordnet kontekst som gir en ny faglig vinkling.</w:t>
      </w:r>
    </w:p>
    <w:p w14:paraId="03A0BDF6" w14:textId="77777777" w:rsidR="00A833C9" w:rsidRPr="00951EB4" w:rsidRDefault="001154DD" w:rsidP="001330BA">
      <w:pPr>
        <w:rPr>
          <w:rFonts w:cs="Arial"/>
          <w:color w:val="000000" w:themeColor="text1"/>
        </w:rPr>
      </w:pPr>
      <w:r w:rsidRPr="00951EB4">
        <w:rPr>
          <w:rFonts w:cs="Arial"/>
          <w:color w:val="000000" w:themeColor="text1"/>
        </w:rPr>
        <w:t>Det vil heller ikke regnes som en ny vitenskapelig utgivelse dersom man lager en utvidet versjon av en allerede publisert artikkel man tidligere har fått publikasjonspoeng for – i så fall må den nye utgivelsen være noe mer enn den opprinnelige artikkelen (eks. nytt forskningsspørsmål, nye analyser, ny kontekst for diskusjon).</w:t>
      </w:r>
    </w:p>
    <w:p w14:paraId="2A4B5787" w14:textId="48A438CB" w:rsidR="001330BA" w:rsidRDefault="001330BA" w:rsidP="001330BA">
      <w:r>
        <w:t>I vurderingsprosessen bes fagfellen om å ta hensyn til følgende for hver artikkel:</w:t>
      </w:r>
    </w:p>
    <w:p w14:paraId="2769A76B" w14:textId="5B3FEB0F" w:rsidR="001330BA" w:rsidRDefault="001330BA" w:rsidP="001330BA">
      <w:pPr>
        <w:pStyle w:val="ListParagraph"/>
        <w:numPr>
          <w:ilvl w:val="0"/>
          <w:numId w:val="2"/>
        </w:numPr>
      </w:pPr>
      <w:r>
        <w:t>Artikkelen presenterer ny kunnskap</w:t>
      </w:r>
      <w:r w:rsidR="002819A9">
        <w:t xml:space="preserve">, og er original (utviklet selv og ikke </w:t>
      </w:r>
      <w:r w:rsidR="0022641D">
        <w:t xml:space="preserve">tidligere </w:t>
      </w:r>
      <w:r w:rsidR="002819A9">
        <w:t>publisert)</w:t>
      </w:r>
    </w:p>
    <w:p w14:paraId="473CD41A" w14:textId="22B6615F" w:rsidR="001330BA" w:rsidRDefault="002819A9" w:rsidP="001330BA">
      <w:pPr>
        <w:pStyle w:val="ListParagraph"/>
        <w:numPr>
          <w:ilvl w:val="0"/>
          <w:numId w:val="2"/>
        </w:numPr>
      </w:pPr>
      <w:r>
        <w:t>Den presenterte f</w:t>
      </w:r>
      <w:r w:rsidR="001330BA">
        <w:t xml:space="preserve">orskningen (funn, </w:t>
      </w:r>
      <w:proofErr w:type="gramStart"/>
      <w:r w:rsidR="001330BA">
        <w:t>metode,</w:t>
      </w:r>
      <w:proofErr w:type="gramEnd"/>
      <w:r w:rsidR="001330BA">
        <w:t xml:space="preserve"> fortolkninger) </w:t>
      </w:r>
      <w:r>
        <w:t xml:space="preserve">er </w:t>
      </w:r>
      <w:r w:rsidR="001330BA">
        <w:t>etterrettelig</w:t>
      </w:r>
      <w:r>
        <w:t xml:space="preserve"> </w:t>
      </w:r>
    </w:p>
    <w:p w14:paraId="03A1C383" w14:textId="39251901" w:rsidR="001330BA" w:rsidRDefault="002819A9" w:rsidP="001330BA">
      <w:pPr>
        <w:pStyle w:val="ListParagraph"/>
        <w:numPr>
          <w:ilvl w:val="0"/>
          <w:numId w:val="2"/>
        </w:numPr>
      </w:pPr>
      <w:r>
        <w:t>Artikkelen</w:t>
      </w:r>
      <w:r w:rsidR="001330BA">
        <w:t xml:space="preserve"> er godt disponert, og problemstillinger, teori, metode, funn og tolkninger er klart presentert / godt formidlet</w:t>
      </w:r>
    </w:p>
    <w:p w14:paraId="6FD638CD" w14:textId="77777777" w:rsidR="001330BA" w:rsidRDefault="001330BA" w:rsidP="001330BA">
      <w:pPr>
        <w:pStyle w:val="ListParagraph"/>
        <w:numPr>
          <w:ilvl w:val="0"/>
          <w:numId w:val="2"/>
        </w:numPr>
      </w:pPr>
      <w:r>
        <w:t>Kildehenvisninger er tilstrekkelig oppgitt og komplette i både teksten og litteraturlisten</w:t>
      </w:r>
    </w:p>
    <w:p w14:paraId="084E03DE" w14:textId="465D5250" w:rsidR="001330BA" w:rsidRDefault="002819A9" w:rsidP="001330BA">
      <w:pPr>
        <w:pStyle w:val="ListParagraph"/>
        <w:numPr>
          <w:ilvl w:val="0"/>
          <w:numId w:val="2"/>
        </w:numPr>
      </w:pPr>
      <w:r>
        <w:t>Artikkelens</w:t>
      </w:r>
      <w:r w:rsidR="001330BA">
        <w:t xml:space="preserve"> engelske sammendrag er tilstrekkelig informativt og dekkende for innholdet</w:t>
      </w:r>
    </w:p>
    <w:p w14:paraId="33F704A3" w14:textId="3E297571" w:rsidR="001330BA" w:rsidRDefault="002819A9" w:rsidP="001330BA">
      <w:pPr>
        <w:pStyle w:val="ListParagraph"/>
        <w:numPr>
          <w:ilvl w:val="0"/>
          <w:numId w:val="2"/>
        </w:numPr>
      </w:pPr>
      <w:r>
        <w:t>Artikkelens</w:t>
      </w:r>
      <w:r w:rsidR="001330BA">
        <w:t xml:space="preserve"> tittel er </w:t>
      </w:r>
      <w:r w:rsidR="0022641D">
        <w:t>dekkende</w:t>
      </w:r>
    </w:p>
    <w:p w14:paraId="335C0FA4" w14:textId="54A65022" w:rsidR="006A6A0F" w:rsidRDefault="006A6A0F" w:rsidP="006A6A0F">
      <w:pPr>
        <w:pStyle w:val="ListParagraph"/>
        <w:numPr>
          <w:ilvl w:val="0"/>
          <w:numId w:val="2"/>
        </w:numPr>
      </w:pPr>
      <w:r>
        <w:t>Artikkelens tema passer inn i artikkelsamlingen som helhet</w:t>
      </w:r>
    </w:p>
    <w:p w14:paraId="7AA0B445" w14:textId="77777777" w:rsidR="002819A9" w:rsidRDefault="002819A9" w:rsidP="001330BA"/>
    <w:p w14:paraId="2679A268" w14:textId="608C3DD1" w:rsidR="001330BA" w:rsidRDefault="002819A9" w:rsidP="001330BA">
      <w:r>
        <w:t>Artikkel 1:</w:t>
      </w:r>
      <w:r w:rsidR="00F94955">
        <w:t xml:space="preserve"> </w:t>
      </w:r>
      <w:r w:rsidR="00BF0362">
        <w:t>Innledning</w:t>
      </w:r>
    </w:p>
    <w:tbl>
      <w:tblPr>
        <w:tblStyle w:val="TableGrid"/>
        <w:tblW w:w="0" w:type="auto"/>
        <w:tblLook w:val="04A0" w:firstRow="1" w:lastRow="0" w:firstColumn="1" w:lastColumn="0" w:noHBand="0" w:noVBand="1"/>
      </w:tblPr>
      <w:tblGrid>
        <w:gridCol w:w="3397"/>
        <w:gridCol w:w="5665"/>
      </w:tblGrid>
      <w:tr w:rsidR="001330BA" w14:paraId="4827C02A" w14:textId="77777777" w:rsidTr="00342719">
        <w:tc>
          <w:tcPr>
            <w:tcW w:w="3397" w:type="dxa"/>
            <w:shd w:val="clear" w:color="auto" w:fill="E7E6E6" w:themeFill="background2"/>
          </w:tcPr>
          <w:p w14:paraId="2358244F" w14:textId="77777777" w:rsidR="001330BA" w:rsidRDefault="001330BA" w:rsidP="00342719">
            <w:r>
              <w:t>Fagfellens konklusjon</w:t>
            </w:r>
          </w:p>
        </w:tc>
        <w:tc>
          <w:tcPr>
            <w:tcW w:w="5665" w:type="dxa"/>
            <w:shd w:val="clear" w:color="auto" w:fill="E7E6E6" w:themeFill="background2"/>
          </w:tcPr>
          <w:p w14:paraId="0775AAD7" w14:textId="77777777" w:rsidR="001330BA" w:rsidRDefault="001330BA" w:rsidP="00342719">
            <w:r>
              <w:t>Kort begrunnelse</w:t>
            </w:r>
          </w:p>
        </w:tc>
      </w:tr>
      <w:tr w:rsidR="001330BA" w14:paraId="7E4CB9CB" w14:textId="77777777" w:rsidTr="00342719">
        <w:tc>
          <w:tcPr>
            <w:tcW w:w="3397" w:type="dxa"/>
          </w:tcPr>
          <w:p w14:paraId="3803DEBB" w14:textId="733771D6" w:rsidR="001330BA" w:rsidRDefault="001330BA" w:rsidP="00DD4481">
            <w:r>
              <w:t xml:space="preserve">Anbefaler </w:t>
            </w:r>
            <w:r w:rsidR="00DD4481">
              <w:t xml:space="preserve">artikkelen </w:t>
            </w:r>
            <w:r>
              <w:t>for publisering slik den er</w:t>
            </w:r>
            <w:r w:rsidR="000A197B">
              <w:t xml:space="preserve"> (A)</w:t>
            </w:r>
          </w:p>
        </w:tc>
        <w:tc>
          <w:tcPr>
            <w:tcW w:w="5665" w:type="dxa"/>
          </w:tcPr>
          <w:p w14:paraId="07846CC0" w14:textId="77777777" w:rsidR="001330BA" w:rsidRDefault="001330BA" w:rsidP="00342719"/>
        </w:tc>
      </w:tr>
      <w:tr w:rsidR="001330BA" w14:paraId="1B4211FA" w14:textId="77777777" w:rsidTr="00342719">
        <w:tc>
          <w:tcPr>
            <w:tcW w:w="3397" w:type="dxa"/>
          </w:tcPr>
          <w:p w14:paraId="60809BDA" w14:textId="26F7DD52" w:rsidR="001330BA" w:rsidRDefault="001330BA" w:rsidP="000A197B">
            <w:r>
              <w:t xml:space="preserve">Anbefaler </w:t>
            </w:r>
            <w:r w:rsidR="00DD4481">
              <w:t>artikkelen</w:t>
            </w:r>
            <w:r>
              <w:t xml:space="preserve"> for publisering med</w:t>
            </w:r>
            <w:r w:rsidR="000A197B">
              <w:t xml:space="preserve"> mindre</w:t>
            </w:r>
            <w:r>
              <w:t xml:space="preserve"> endringer </w:t>
            </w:r>
            <w:r w:rsidR="000A197B">
              <w:t>(B)</w:t>
            </w:r>
          </w:p>
        </w:tc>
        <w:tc>
          <w:tcPr>
            <w:tcW w:w="5665" w:type="dxa"/>
          </w:tcPr>
          <w:p w14:paraId="40E7E4D2" w14:textId="77777777" w:rsidR="001330BA" w:rsidRDefault="001330BA" w:rsidP="00342719"/>
        </w:tc>
      </w:tr>
      <w:tr w:rsidR="001330BA" w14:paraId="0E447BB4" w14:textId="77777777" w:rsidTr="00342719">
        <w:tc>
          <w:tcPr>
            <w:tcW w:w="3397" w:type="dxa"/>
          </w:tcPr>
          <w:p w14:paraId="50B85473" w14:textId="687163A5" w:rsidR="001330BA" w:rsidRDefault="000A197B" w:rsidP="000A197B">
            <w:r>
              <w:t>Anbefaler artikkelen for publisering med større endringer (C)</w:t>
            </w:r>
          </w:p>
        </w:tc>
        <w:tc>
          <w:tcPr>
            <w:tcW w:w="5665" w:type="dxa"/>
          </w:tcPr>
          <w:p w14:paraId="7E645879" w14:textId="39B78AD4" w:rsidR="00AD6738" w:rsidRDefault="00AD6738" w:rsidP="00AD6738">
            <w:pPr>
              <w:rPr>
                <w:rFonts w:cstheme="minorHAnsi"/>
                <w:lang w:val="sv-SE"/>
              </w:rPr>
            </w:pPr>
            <w:proofErr w:type="spellStart"/>
            <w:r>
              <w:t>Denna</w:t>
            </w:r>
            <w:proofErr w:type="spellEnd"/>
            <w:r>
              <w:t xml:space="preserve"> </w:t>
            </w:r>
            <w:proofErr w:type="spellStart"/>
            <w:r>
              <w:t>artikel</w:t>
            </w:r>
            <w:proofErr w:type="spellEnd"/>
            <w:r>
              <w:t xml:space="preserve"> har en </w:t>
            </w:r>
            <w:proofErr w:type="spellStart"/>
            <w:r>
              <w:t>karaktär</w:t>
            </w:r>
            <w:proofErr w:type="spellEnd"/>
            <w:r>
              <w:t xml:space="preserve"> av att vara mer av en </w:t>
            </w:r>
            <w:proofErr w:type="spellStart"/>
            <w:r>
              <w:t>litteraturöversikt</w:t>
            </w:r>
            <w:proofErr w:type="spellEnd"/>
            <w:r>
              <w:t xml:space="preserve"> </w:t>
            </w:r>
            <w:proofErr w:type="spellStart"/>
            <w:r>
              <w:t>och</w:t>
            </w:r>
            <w:proofErr w:type="spellEnd"/>
            <w:r>
              <w:t xml:space="preserve"> jag </w:t>
            </w:r>
            <w:proofErr w:type="spellStart"/>
            <w:r>
              <w:t>saknar</w:t>
            </w:r>
            <w:proofErr w:type="spellEnd"/>
            <w:r>
              <w:t xml:space="preserve"> konkreta slutsatser </w:t>
            </w:r>
            <w:proofErr w:type="spellStart"/>
            <w:r>
              <w:t>baserade</w:t>
            </w:r>
            <w:proofErr w:type="spellEnd"/>
            <w:r>
              <w:t xml:space="preserve"> på en </w:t>
            </w:r>
            <w:proofErr w:type="spellStart"/>
            <w:r>
              <w:t>forskningsinsats</w:t>
            </w:r>
            <w:proofErr w:type="spellEnd"/>
            <w:r>
              <w:t xml:space="preserve">. </w:t>
            </w:r>
            <w:proofErr w:type="spellStart"/>
            <w:r>
              <w:t>Även</w:t>
            </w:r>
            <w:proofErr w:type="spellEnd"/>
            <w:r>
              <w:t xml:space="preserve"> om </w:t>
            </w:r>
            <w:proofErr w:type="spellStart"/>
            <w:r>
              <w:t>ambitionen</w:t>
            </w:r>
            <w:proofErr w:type="spellEnd"/>
            <w:r>
              <w:t xml:space="preserve"> </w:t>
            </w:r>
            <w:proofErr w:type="spellStart"/>
            <w:r>
              <w:t>är</w:t>
            </w:r>
            <w:proofErr w:type="spellEnd"/>
            <w:r>
              <w:t xml:space="preserve"> att </w:t>
            </w:r>
            <w:proofErr w:type="spellStart"/>
            <w:r>
              <w:t>göra</w:t>
            </w:r>
            <w:proofErr w:type="spellEnd"/>
            <w:r>
              <w:t xml:space="preserve"> en «</w:t>
            </w:r>
            <w:proofErr w:type="spellStart"/>
            <w:r w:rsidRPr="00AD6738">
              <w:rPr>
                <w:rFonts w:cstheme="minorHAnsi"/>
                <w:i/>
                <w:iCs/>
                <w:lang w:val="sv-SE"/>
              </w:rPr>
              <w:t>theoretical</w:t>
            </w:r>
            <w:proofErr w:type="spellEnd"/>
            <w:r w:rsidRPr="00AD6738">
              <w:rPr>
                <w:rFonts w:cstheme="minorHAnsi"/>
                <w:i/>
                <w:iCs/>
                <w:lang w:val="sv-SE"/>
              </w:rPr>
              <w:t xml:space="preserve"> </w:t>
            </w:r>
            <w:proofErr w:type="spellStart"/>
            <w:r w:rsidRPr="00AD6738">
              <w:rPr>
                <w:rFonts w:cstheme="minorHAnsi"/>
                <w:i/>
                <w:iCs/>
                <w:lang w:val="sv-SE"/>
              </w:rPr>
              <w:t>reflexive</w:t>
            </w:r>
            <w:proofErr w:type="spellEnd"/>
            <w:r w:rsidRPr="00AD6738">
              <w:rPr>
                <w:rFonts w:cstheme="minorHAnsi"/>
                <w:i/>
                <w:iCs/>
                <w:lang w:val="sv-SE"/>
              </w:rPr>
              <w:t xml:space="preserve"> </w:t>
            </w:r>
            <w:proofErr w:type="spellStart"/>
            <w:r w:rsidRPr="00AD6738">
              <w:rPr>
                <w:rFonts w:cstheme="minorHAnsi"/>
                <w:i/>
                <w:iCs/>
                <w:lang w:val="sv-SE"/>
              </w:rPr>
              <w:t>study</w:t>
            </w:r>
            <w:proofErr w:type="spellEnd"/>
            <w:r w:rsidRPr="007D4B7F">
              <w:rPr>
                <w:rFonts w:cstheme="minorHAnsi"/>
                <w:lang w:val="sv-SE"/>
              </w:rPr>
              <w:t>”</w:t>
            </w:r>
            <w:r w:rsidR="007D4B7F" w:rsidRPr="007D4B7F">
              <w:rPr>
                <w:rFonts w:cstheme="minorHAnsi"/>
                <w:lang w:val="sv-SE"/>
              </w:rPr>
              <w:t xml:space="preserve"> menar jag att det behövs en tydligare slutsats från författaren</w:t>
            </w:r>
            <w:r w:rsidR="007D4B7F">
              <w:rPr>
                <w:rFonts w:cstheme="minorHAnsi"/>
                <w:lang w:val="sv-SE"/>
              </w:rPr>
              <w:t xml:space="preserve">. En stor del av litteraturen är relativt gammal (&gt;10 år) och mycket har hänt på området sedan dess. Det största problemet är dock forskningsfrågan som är otydlig vilket också gör resonemanget otydligt och ibland motsägelsefullt. Språket är bra (konsekvent stavning) men meningsbyggnaden ofta rörig vilket gör texten onödigt svårläst. En del av citaten har felaktig </w:t>
            </w:r>
            <w:proofErr w:type="spellStart"/>
            <w:r w:rsidR="007D4B7F">
              <w:rPr>
                <w:rFonts w:cstheme="minorHAnsi"/>
                <w:lang w:val="sv-SE"/>
              </w:rPr>
              <w:t>punktuation</w:t>
            </w:r>
            <w:proofErr w:type="spellEnd"/>
            <w:r w:rsidR="007D4B7F">
              <w:rPr>
                <w:rFonts w:cstheme="minorHAnsi"/>
                <w:lang w:val="sv-SE"/>
              </w:rPr>
              <w:t xml:space="preserve"> och är underligt inkorporerade i texten.</w:t>
            </w:r>
          </w:p>
          <w:p w14:paraId="0F183E18" w14:textId="77777777" w:rsidR="007D4B7F" w:rsidRDefault="007D4B7F" w:rsidP="00AD6738">
            <w:pPr>
              <w:rPr>
                <w:lang w:val="sv-SE"/>
              </w:rPr>
            </w:pPr>
          </w:p>
          <w:p w14:paraId="4A8C9532" w14:textId="2104DF89" w:rsidR="007D4B7F" w:rsidRPr="007D4B7F" w:rsidRDefault="007D4B7F" w:rsidP="00AD6738">
            <w:pPr>
              <w:rPr>
                <w:lang w:val="sv-SE"/>
              </w:rPr>
            </w:pPr>
            <w:r>
              <w:rPr>
                <w:lang w:val="sv-SE"/>
              </w:rPr>
              <w:t xml:space="preserve">Dock är temat inte ointressant och den första delen av forskningsfrågan, frågan om ABR är en metod, och i så fall vilken slags metod är högst relevant. För att artikeln ska fungera behöver det redan från början klargöras att det handlar om musik, göra tydligt när och om de refererade texterna faktiskt pratar om musik eller om konst i allmänhet, komplettera med mer modern litteratur samt bidra med ett tydligt resultat. Min bedömning vilar på gränsen mellan C och D, men jag tror att texten kan omarbetas och bli ett </w:t>
            </w:r>
            <w:proofErr w:type="spellStart"/>
            <w:r>
              <w:rPr>
                <w:lang w:val="sv-SE"/>
              </w:rPr>
              <w:t>otentiellt</w:t>
            </w:r>
            <w:proofErr w:type="spellEnd"/>
            <w:r>
              <w:rPr>
                <w:lang w:val="sv-SE"/>
              </w:rPr>
              <w:t xml:space="preserve"> intressant bidrag till </w:t>
            </w:r>
            <w:r w:rsidR="00485D37">
              <w:rPr>
                <w:lang w:val="sv-SE"/>
              </w:rPr>
              <w:t>fältet.</w:t>
            </w:r>
          </w:p>
        </w:tc>
      </w:tr>
      <w:tr w:rsidR="000A197B" w14:paraId="548D0A30" w14:textId="77777777" w:rsidTr="00342719">
        <w:tc>
          <w:tcPr>
            <w:tcW w:w="3397" w:type="dxa"/>
          </w:tcPr>
          <w:p w14:paraId="024A652A" w14:textId="3EABD9C5" w:rsidR="000A197B" w:rsidRDefault="000A197B" w:rsidP="00DD4481">
            <w:r>
              <w:t>Anbefaler ikke at artikkelen aksepteres for publisering (D)</w:t>
            </w:r>
          </w:p>
        </w:tc>
        <w:tc>
          <w:tcPr>
            <w:tcW w:w="5665" w:type="dxa"/>
          </w:tcPr>
          <w:p w14:paraId="7B17A11F" w14:textId="77777777" w:rsidR="000A197B" w:rsidRDefault="000A197B" w:rsidP="00342719"/>
        </w:tc>
      </w:tr>
    </w:tbl>
    <w:p w14:paraId="3EA3B67C" w14:textId="77777777" w:rsidR="00DD4481" w:rsidRDefault="00DD4481" w:rsidP="00DD4481"/>
    <w:p w14:paraId="398D52E5" w14:textId="1C49AF9D" w:rsidR="00AD6738" w:rsidRDefault="00AD6738" w:rsidP="00DD4481"/>
    <w:sectPr w:rsidR="00AD6738">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5C1FC" w14:textId="77777777" w:rsidR="00C63814" w:rsidRDefault="00C63814" w:rsidP="002E5FE4">
      <w:pPr>
        <w:spacing w:after="0" w:line="240" w:lineRule="auto"/>
      </w:pPr>
      <w:r>
        <w:separator/>
      </w:r>
    </w:p>
  </w:endnote>
  <w:endnote w:type="continuationSeparator" w:id="0">
    <w:p w14:paraId="41E6D32C" w14:textId="77777777" w:rsidR="00C63814" w:rsidRDefault="00C63814" w:rsidP="002E5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0CB11" w14:textId="77777777" w:rsidR="00C63814" w:rsidRDefault="00C63814" w:rsidP="002E5FE4">
      <w:pPr>
        <w:spacing w:after="0" w:line="240" w:lineRule="auto"/>
      </w:pPr>
      <w:r>
        <w:separator/>
      </w:r>
    </w:p>
  </w:footnote>
  <w:footnote w:type="continuationSeparator" w:id="0">
    <w:p w14:paraId="0EF93C76" w14:textId="77777777" w:rsidR="00C63814" w:rsidRDefault="00C63814" w:rsidP="002E5F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1B724" w14:textId="338C4385" w:rsidR="002E5FE4" w:rsidRDefault="002E5FE4">
    <w:pPr>
      <w:pStyle w:val="Header"/>
    </w:pPr>
    <w:r>
      <w:rPr>
        <w:noProof/>
        <w:lang w:eastAsia="nb-NO"/>
      </w:rPr>
      <w:drawing>
        <wp:inline distT="0" distB="0" distL="0" distR="0" wp14:anchorId="27071F15" wp14:editId="0D0CFEFD">
          <wp:extent cx="5760720" cy="702945"/>
          <wp:effectExtent l="0" t="0" r="0" b="1905"/>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ASP_svart_og_rød_høyre copy.jpg"/>
                  <pic:cNvPicPr/>
                </pic:nvPicPr>
                <pic:blipFill>
                  <a:blip r:embed="rId1">
                    <a:extLst>
                      <a:ext uri="{28A0092B-C50C-407E-A947-70E740481C1C}">
                        <a14:useLocalDpi xmlns:a14="http://schemas.microsoft.com/office/drawing/2010/main" val="0"/>
                      </a:ext>
                    </a:extLst>
                  </a:blip>
                  <a:stretch>
                    <a:fillRect/>
                  </a:stretch>
                </pic:blipFill>
                <pic:spPr>
                  <a:xfrm>
                    <a:off x="0" y="0"/>
                    <a:ext cx="5760720" cy="7029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41CEE"/>
    <w:multiLevelType w:val="multilevel"/>
    <w:tmpl w:val="0540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615C09"/>
    <w:multiLevelType w:val="hybridMultilevel"/>
    <w:tmpl w:val="10FA934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553E7252"/>
    <w:multiLevelType w:val="hybridMultilevel"/>
    <w:tmpl w:val="10FA9346"/>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902103591">
    <w:abstractNumId w:val="2"/>
  </w:num>
  <w:num w:numId="2" w16cid:durableId="301932185">
    <w:abstractNumId w:val="1"/>
  </w:num>
  <w:num w:numId="3" w16cid:durableId="110180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786"/>
    <w:rsid w:val="000A197B"/>
    <w:rsid w:val="001154DD"/>
    <w:rsid w:val="001330BA"/>
    <w:rsid w:val="001631CF"/>
    <w:rsid w:val="0022641D"/>
    <w:rsid w:val="00246FAE"/>
    <w:rsid w:val="002819A9"/>
    <w:rsid w:val="00286C0E"/>
    <w:rsid w:val="002E5FE4"/>
    <w:rsid w:val="002E6DC4"/>
    <w:rsid w:val="00414485"/>
    <w:rsid w:val="004579D9"/>
    <w:rsid w:val="00485D37"/>
    <w:rsid w:val="00520108"/>
    <w:rsid w:val="006716F7"/>
    <w:rsid w:val="00686EB2"/>
    <w:rsid w:val="006A6A0F"/>
    <w:rsid w:val="007075D8"/>
    <w:rsid w:val="007D4B7F"/>
    <w:rsid w:val="00951EB4"/>
    <w:rsid w:val="009662C6"/>
    <w:rsid w:val="009C191B"/>
    <w:rsid w:val="00A833C9"/>
    <w:rsid w:val="00AB6F21"/>
    <w:rsid w:val="00AD6738"/>
    <w:rsid w:val="00B53EEC"/>
    <w:rsid w:val="00BA0373"/>
    <w:rsid w:val="00BE0C67"/>
    <w:rsid w:val="00BF0362"/>
    <w:rsid w:val="00C63814"/>
    <w:rsid w:val="00CA6DDD"/>
    <w:rsid w:val="00D31F74"/>
    <w:rsid w:val="00DD4481"/>
    <w:rsid w:val="00EE0EB1"/>
    <w:rsid w:val="00EE30D3"/>
    <w:rsid w:val="00F137AC"/>
    <w:rsid w:val="00F53786"/>
    <w:rsid w:val="00F94955"/>
    <w:rsid w:val="00FB4DF7"/>
    <w:rsid w:val="00FE18F0"/>
    <w:rsid w:val="00FE368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FBD55"/>
  <w15:chartTrackingRefBased/>
  <w15:docId w15:val="{EF5968A2-8430-4754-9809-1706E3C4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A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3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191B"/>
    <w:pPr>
      <w:ind w:left="720"/>
      <w:contextualSpacing/>
    </w:pPr>
  </w:style>
  <w:style w:type="character" w:styleId="CommentReference">
    <w:name w:val="annotation reference"/>
    <w:basedOn w:val="DefaultParagraphFont"/>
    <w:uiPriority w:val="99"/>
    <w:semiHidden/>
    <w:unhideWhenUsed/>
    <w:rsid w:val="001631CF"/>
    <w:rPr>
      <w:sz w:val="16"/>
      <w:szCs w:val="16"/>
    </w:rPr>
  </w:style>
  <w:style w:type="paragraph" w:styleId="CommentText">
    <w:name w:val="annotation text"/>
    <w:basedOn w:val="Normal"/>
    <w:link w:val="CommentTextChar"/>
    <w:uiPriority w:val="99"/>
    <w:semiHidden/>
    <w:unhideWhenUsed/>
    <w:rsid w:val="001631CF"/>
    <w:pPr>
      <w:spacing w:line="240" w:lineRule="auto"/>
    </w:pPr>
    <w:rPr>
      <w:sz w:val="20"/>
      <w:szCs w:val="20"/>
    </w:rPr>
  </w:style>
  <w:style w:type="character" w:customStyle="1" w:styleId="CommentTextChar">
    <w:name w:val="Comment Text Char"/>
    <w:basedOn w:val="DefaultParagraphFont"/>
    <w:link w:val="CommentText"/>
    <w:uiPriority w:val="99"/>
    <w:semiHidden/>
    <w:rsid w:val="001631CF"/>
    <w:rPr>
      <w:sz w:val="20"/>
      <w:szCs w:val="20"/>
    </w:rPr>
  </w:style>
  <w:style w:type="paragraph" w:styleId="CommentSubject">
    <w:name w:val="annotation subject"/>
    <w:basedOn w:val="CommentText"/>
    <w:next w:val="CommentText"/>
    <w:link w:val="CommentSubjectChar"/>
    <w:uiPriority w:val="99"/>
    <w:semiHidden/>
    <w:unhideWhenUsed/>
    <w:rsid w:val="001631CF"/>
    <w:rPr>
      <w:b/>
      <w:bCs/>
    </w:rPr>
  </w:style>
  <w:style w:type="character" w:customStyle="1" w:styleId="CommentSubjectChar">
    <w:name w:val="Comment Subject Char"/>
    <w:basedOn w:val="CommentTextChar"/>
    <w:link w:val="CommentSubject"/>
    <w:uiPriority w:val="99"/>
    <w:semiHidden/>
    <w:rsid w:val="001631CF"/>
    <w:rPr>
      <w:b/>
      <w:bCs/>
      <w:sz w:val="20"/>
      <w:szCs w:val="20"/>
    </w:rPr>
  </w:style>
  <w:style w:type="paragraph" w:styleId="BalloonText">
    <w:name w:val="Balloon Text"/>
    <w:basedOn w:val="Normal"/>
    <w:link w:val="BalloonTextChar"/>
    <w:uiPriority w:val="99"/>
    <w:semiHidden/>
    <w:unhideWhenUsed/>
    <w:rsid w:val="001631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1CF"/>
    <w:rPr>
      <w:rFonts w:ascii="Segoe UI" w:hAnsi="Segoe UI" w:cs="Segoe UI"/>
      <w:sz w:val="18"/>
      <w:szCs w:val="18"/>
    </w:rPr>
  </w:style>
  <w:style w:type="character" w:customStyle="1" w:styleId="Heading1Char">
    <w:name w:val="Heading 1 Char"/>
    <w:basedOn w:val="DefaultParagraphFont"/>
    <w:link w:val="Heading1"/>
    <w:uiPriority w:val="9"/>
    <w:rsid w:val="006A6A0F"/>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2E5FE4"/>
    <w:pPr>
      <w:tabs>
        <w:tab w:val="center" w:pos="4536"/>
        <w:tab w:val="right" w:pos="9072"/>
      </w:tabs>
      <w:spacing w:after="0" w:line="240" w:lineRule="auto"/>
    </w:pPr>
  </w:style>
  <w:style w:type="character" w:customStyle="1" w:styleId="HeaderChar">
    <w:name w:val="Header Char"/>
    <w:basedOn w:val="DefaultParagraphFont"/>
    <w:link w:val="Header"/>
    <w:uiPriority w:val="99"/>
    <w:rsid w:val="002E5FE4"/>
  </w:style>
  <w:style w:type="paragraph" w:styleId="Footer">
    <w:name w:val="footer"/>
    <w:basedOn w:val="Normal"/>
    <w:link w:val="FooterChar"/>
    <w:uiPriority w:val="99"/>
    <w:unhideWhenUsed/>
    <w:rsid w:val="002E5FE4"/>
    <w:pPr>
      <w:tabs>
        <w:tab w:val="center" w:pos="4536"/>
        <w:tab w:val="right" w:pos="9072"/>
      </w:tabs>
      <w:spacing w:after="0" w:line="240" w:lineRule="auto"/>
    </w:pPr>
  </w:style>
  <w:style w:type="character" w:customStyle="1" w:styleId="FooterChar">
    <w:name w:val="Footer Char"/>
    <w:basedOn w:val="DefaultParagraphFont"/>
    <w:link w:val="Footer"/>
    <w:uiPriority w:val="99"/>
    <w:rsid w:val="002E5FE4"/>
  </w:style>
  <w:style w:type="paragraph" w:styleId="Revision">
    <w:name w:val="Revision"/>
    <w:hidden/>
    <w:uiPriority w:val="99"/>
    <w:semiHidden/>
    <w:rsid w:val="004579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651</Words>
  <Characters>3714</Characters>
  <Application>Microsoft Office Word</Application>
  <DocSecurity>0</DocSecurity>
  <Lines>30</Lines>
  <Paragraphs>8</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Cappelen Damm</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Østreng, Dorte</dc:creator>
  <cp:keywords/>
  <dc:description/>
  <cp:lastModifiedBy>Henrik Frisk</cp:lastModifiedBy>
  <cp:revision>2</cp:revision>
  <dcterms:created xsi:type="dcterms:W3CDTF">2023-08-10T13:03:00Z</dcterms:created>
  <dcterms:modified xsi:type="dcterms:W3CDTF">2023-08-10T13:03:00Z</dcterms:modified>
</cp:coreProperties>
</file>