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F66" w:rsidRPr="002B6F66" w:rsidRDefault="002B6F66" w:rsidP="002B6F66">
      <w:pPr>
        <w:rPr>
          <w:lang w:val="en-US"/>
        </w:rPr>
      </w:pPr>
      <w:r w:rsidRPr="002B6F66">
        <w:rPr>
          <w:lang w:val="en-US"/>
        </w:rPr>
        <w:t>With Music as a Script: Intermedial narrative between classical art music and</w:t>
      </w:r>
    </w:p>
    <w:p w:rsidR="002B6F66" w:rsidRDefault="002B6F66" w:rsidP="002B6F66">
      <w:pPr>
        <w:rPr>
          <w:lang w:val="en-US"/>
        </w:rPr>
      </w:pPr>
      <w:r w:rsidRPr="002B6F66">
        <w:rPr>
          <w:lang w:val="en-US"/>
        </w:rPr>
        <w:t>moving image.</w:t>
      </w:r>
    </w:p>
    <w:p w:rsidR="002B6F66" w:rsidRPr="002B6F66" w:rsidRDefault="002B6F66" w:rsidP="002B6F66">
      <w:pPr>
        <w:rPr>
          <w:lang w:val="en-US"/>
        </w:rPr>
      </w:pPr>
    </w:p>
    <w:p w:rsidR="002B6F66" w:rsidRPr="002B6F66" w:rsidRDefault="002B6F66" w:rsidP="002B6F66">
      <w:pPr>
        <w:rPr>
          <w:lang w:val="en-US"/>
        </w:rPr>
      </w:pPr>
      <w:r w:rsidRPr="002B6F66">
        <w:rPr>
          <w:lang w:val="en-US"/>
        </w:rPr>
        <w:t xml:space="preserve">The purpose of this </w:t>
      </w:r>
      <w:r w:rsidR="00D52761">
        <w:rPr>
          <w:lang w:val="en-US"/>
        </w:rPr>
        <w:t>presentation</w:t>
      </w:r>
      <w:r w:rsidRPr="002B6F66">
        <w:rPr>
          <w:lang w:val="en-US"/>
        </w:rPr>
        <w:t xml:space="preserve"> is to interpret and visualize art musical form and content</w:t>
      </w:r>
    </w:p>
    <w:p w:rsidR="002B6F66" w:rsidRPr="002B6F66" w:rsidRDefault="002B6F66" w:rsidP="002B6F66">
      <w:pPr>
        <w:rPr>
          <w:lang w:val="en-US"/>
        </w:rPr>
      </w:pPr>
      <w:r w:rsidRPr="002B6F66">
        <w:rPr>
          <w:lang w:val="en-US"/>
        </w:rPr>
        <w:t>with the help of moving image. The moving imagery focuses on the playing musician</w:t>
      </w:r>
    </w:p>
    <w:p w:rsidR="002B6F66" w:rsidRPr="002B6F66" w:rsidRDefault="002B6F66" w:rsidP="002B6F66">
      <w:pPr>
        <w:rPr>
          <w:lang w:val="en-US"/>
        </w:rPr>
      </w:pPr>
      <w:r w:rsidRPr="002B6F66">
        <w:rPr>
          <w:lang w:val="en-US"/>
        </w:rPr>
        <w:t>and the gestures that arise when the music is played.</w:t>
      </w:r>
      <w:r w:rsidR="00EF6E41">
        <w:rPr>
          <w:lang w:val="en-US"/>
        </w:rPr>
        <w:t xml:space="preserve"> </w:t>
      </w:r>
      <w:r w:rsidRPr="002B6F66">
        <w:rPr>
          <w:lang w:val="en-US"/>
        </w:rPr>
        <w:t xml:space="preserve">The </w:t>
      </w:r>
      <w:r w:rsidR="00D52761">
        <w:rPr>
          <w:lang w:val="en-US"/>
        </w:rPr>
        <w:t>basic scope and the preliminary</w:t>
      </w:r>
      <w:r w:rsidRPr="002B6F66">
        <w:rPr>
          <w:lang w:val="en-US"/>
        </w:rPr>
        <w:t xml:space="preserve"> questions</w:t>
      </w:r>
      <w:r w:rsidR="00D52761">
        <w:rPr>
          <w:lang w:val="en-US"/>
        </w:rPr>
        <w:t xml:space="preserve"> in the project </w:t>
      </w:r>
      <w:r w:rsidR="00EF6E41">
        <w:rPr>
          <w:lang w:val="en-US"/>
        </w:rPr>
        <w:t>are related to h</w:t>
      </w:r>
      <w:r w:rsidRPr="002B6F66">
        <w:rPr>
          <w:lang w:val="en-US"/>
        </w:rPr>
        <w:t xml:space="preserve">ow musical content </w:t>
      </w:r>
      <w:r w:rsidR="00EF6E41">
        <w:rPr>
          <w:lang w:val="en-US"/>
        </w:rPr>
        <w:t xml:space="preserve">may </w:t>
      </w:r>
      <w:r w:rsidRPr="002B6F66">
        <w:rPr>
          <w:lang w:val="en-US"/>
        </w:rPr>
        <w:t xml:space="preserve">be </w:t>
      </w:r>
      <w:r w:rsidR="007D34DB">
        <w:rPr>
          <w:lang w:val="en-US"/>
        </w:rPr>
        <w:t>explored</w:t>
      </w:r>
      <w:r w:rsidRPr="002B6F66">
        <w:rPr>
          <w:lang w:val="en-US"/>
        </w:rPr>
        <w:t xml:space="preserve"> using film as a</w:t>
      </w:r>
      <w:r w:rsidR="007D34DB">
        <w:rPr>
          <w:lang w:val="en-US"/>
        </w:rPr>
        <w:t>n intermediary</w:t>
      </w:r>
      <w:r w:rsidRPr="002B6F66">
        <w:rPr>
          <w:lang w:val="en-US"/>
        </w:rPr>
        <w:t xml:space="preserve"> tool</w:t>
      </w:r>
      <w:r w:rsidR="00EF6E41">
        <w:rPr>
          <w:lang w:val="en-US"/>
        </w:rPr>
        <w:t>, and i</w:t>
      </w:r>
      <w:r w:rsidR="00EF6E41">
        <w:rPr>
          <w:lang w:val="en-US"/>
        </w:rPr>
        <w:t xml:space="preserve">n what way </w:t>
      </w:r>
      <w:r w:rsidR="00EF6E41" w:rsidRPr="002B6F66">
        <w:rPr>
          <w:lang w:val="en-US"/>
        </w:rPr>
        <w:t xml:space="preserve">the film </w:t>
      </w:r>
      <w:r w:rsidR="00EF6E41">
        <w:rPr>
          <w:lang w:val="en-US"/>
        </w:rPr>
        <w:t xml:space="preserve">may </w:t>
      </w:r>
      <w:r w:rsidR="00EF6E41">
        <w:rPr>
          <w:lang w:val="en-US"/>
        </w:rPr>
        <w:t xml:space="preserve">be reused for new compositions on a remediated and </w:t>
      </w:r>
      <w:proofErr w:type="spellStart"/>
      <w:r w:rsidR="00EF6E41">
        <w:rPr>
          <w:lang w:val="en-US"/>
        </w:rPr>
        <w:t>transmediated</w:t>
      </w:r>
      <w:proofErr w:type="spellEnd"/>
      <w:r w:rsidR="00EF6E41">
        <w:rPr>
          <w:lang w:val="en-US"/>
        </w:rPr>
        <w:t xml:space="preserve"> level</w:t>
      </w:r>
      <w:r w:rsidR="00EF6E41">
        <w:rPr>
          <w:lang w:val="en-US"/>
        </w:rPr>
        <w:t>.</w:t>
      </w:r>
    </w:p>
    <w:p w:rsidR="00EF6E41" w:rsidRDefault="00EF6E41" w:rsidP="002B6F66">
      <w:pPr>
        <w:rPr>
          <w:rFonts w:ascii="Arial" w:hAnsi="Arial" w:cs="Arial"/>
          <w:lang w:val="en-US"/>
        </w:rPr>
      </w:pPr>
    </w:p>
    <w:p w:rsidR="002B6F66" w:rsidRPr="002B6F66" w:rsidRDefault="002B6F66" w:rsidP="002B6F66">
      <w:pPr>
        <w:rPr>
          <w:lang w:val="en-US"/>
        </w:rPr>
      </w:pPr>
      <w:r w:rsidRPr="002B6F66">
        <w:rPr>
          <w:lang w:val="en-US"/>
        </w:rPr>
        <w:t xml:space="preserve">A recurring </w:t>
      </w:r>
      <w:r>
        <w:rPr>
          <w:lang w:val="en-US"/>
        </w:rPr>
        <w:t>statement</w:t>
      </w:r>
      <w:r w:rsidRPr="002B6F66">
        <w:rPr>
          <w:lang w:val="en-US"/>
        </w:rPr>
        <w:t xml:space="preserve"> is that classical art music should be consumed as it is and usually</w:t>
      </w:r>
    </w:p>
    <w:p w:rsidR="007D34DB" w:rsidRDefault="002B6F66" w:rsidP="002B6F66">
      <w:pPr>
        <w:rPr>
          <w:lang w:val="en-US"/>
        </w:rPr>
      </w:pPr>
      <w:r w:rsidRPr="002B6F66">
        <w:rPr>
          <w:lang w:val="en-US"/>
        </w:rPr>
        <w:t xml:space="preserve">does not need any further stimulation of the mind. </w:t>
      </w:r>
      <w:r w:rsidR="00D52761">
        <w:rPr>
          <w:lang w:val="en-US"/>
        </w:rPr>
        <w:t xml:space="preserve">In the way we use are senses </w:t>
      </w:r>
      <w:r w:rsidRPr="002B6F66">
        <w:rPr>
          <w:lang w:val="en-US"/>
        </w:rPr>
        <w:t xml:space="preserve">the </w:t>
      </w:r>
      <w:r w:rsidR="00D52761">
        <w:rPr>
          <w:lang w:val="en-US"/>
        </w:rPr>
        <w:t xml:space="preserve">moving </w:t>
      </w:r>
      <w:r w:rsidRPr="002B6F66">
        <w:rPr>
          <w:lang w:val="en-US"/>
        </w:rPr>
        <w:t xml:space="preserve">picture </w:t>
      </w:r>
      <w:r w:rsidR="007D34DB">
        <w:rPr>
          <w:lang w:val="en-US"/>
        </w:rPr>
        <w:t>has a tendency</w:t>
      </w:r>
      <w:r w:rsidRPr="002B6F66">
        <w:rPr>
          <w:lang w:val="en-US"/>
        </w:rPr>
        <w:t xml:space="preserve"> to dominate</w:t>
      </w:r>
      <w:r w:rsidR="007D34DB">
        <w:rPr>
          <w:lang w:val="en-US"/>
        </w:rPr>
        <w:t>, partly due to the enormous impact film and video has today, but also because</w:t>
      </w:r>
      <w:r w:rsidRPr="002B6F66">
        <w:rPr>
          <w:lang w:val="en-US"/>
        </w:rPr>
        <w:t xml:space="preserve"> the visual </w:t>
      </w:r>
      <w:r w:rsidR="00D52761">
        <w:rPr>
          <w:lang w:val="en-US"/>
        </w:rPr>
        <w:t>perception</w:t>
      </w:r>
      <w:r w:rsidRPr="002B6F66">
        <w:rPr>
          <w:lang w:val="en-US"/>
        </w:rPr>
        <w:t xml:space="preserve"> accounts for 80% of the impressions</w:t>
      </w:r>
      <w:r w:rsidR="007D34DB">
        <w:rPr>
          <w:lang w:val="en-US"/>
        </w:rPr>
        <w:t xml:space="preserve"> </w:t>
      </w:r>
      <w:r w:rsidRPr="002B6F66">
        <w:rPr>
          <w:lang w:val="en-US"/>
        </w:rPr>
        <w:t>the brain processes. The result is that the recipient's attention to the musical</w:t>
      </w:r>
      <w:r w:rsidR="007D34DB">
        <w:rPr>
          <w:lang w:val="en-US"/>
        </w:rPr>
        <w:t xml:space="preserve"> </w:t>
      </w:r>
      <w:r w:rsidRPr="002B6F66">
        <w:rPr>
          <w:lang w:val="en-US"/>
        </w:rPr>
        <w:t xml:space="preserve">process deteriorates or is disturbed, thus reducing the musical intrinsic value. </w:t>
      </w:r>
    </w:p>
    <w:p w:rsidR="007D34DB" w:rsidRDefault="007D34DB" w:rsidP="002B6F66">
      <w:pPr>
        <w:rPr>
          <w:lang w:val="en-US"/>
        </w:rPr>
      </w:pPr>
    </w:p>
    <w:p w:rsidR="002B6F66" w:rsidRPr="002B6F66" w:rsidRDefault="007D34DB" w:rsidP="002B6F66">
      <w:pPr>
        <w:rPr>
          <w:lang w:val="en-US"/>
        </w:rPr>
      </w:pPr>
      <w:r>
        <w:rPr>
          <w:lang w:val="en-US"/>
        </w:rPr>
        <w:t xml:space="preserve">This project attempts to </w:t>
      </w:r>
      <w:r w:rsidR="002B6F66" w:rsidRPr="002B6F66">
        <w:rPr>
          <w:lang w:val="en-US"/>
        </w:rPr>
        <w:t xml:space="preserve">avoid this </w:t>
      </w:r>
      <w:r>
        <w:rPr>
          <w:lang w:val="en-US"/>
        </w:rPr>
        <w:t>using</w:t>
      </w:r>
      <w:r w:rsidR="006A3849">
        <w:rPr>
          <w:lang w:val="en-US"/>
        </w:rPr>
        <w:t xml:space="preserve"> moving imagery </w:t>
      </w:r>
      <w:r w:rsidR="002B6F66" w:rsidRPr="002B6F66">
        <w:rPr>
          <w:lang w:val="en-US"/>
        </w:rPr>
        <w:t xml:space="preserve">that has the task of </w:t>
      </w:r>
    </w:p>
    <w:p w:rsidR="007D34DB" w:rsidRDefault="002B6F66" w:rsidP="007D34DB">
      <w:pPr>
        <w:rPr>
          <w:lang w:val="en-US"/>
        </w:rPr>
      </w:pPr>
      <w:r w:rsidRPr="002B6F66">
        <w:rPr>
          <w:lang w:val="en-US"/>
        </w:rPr>
        <w:t>highlight</w:t>
      </w:r>
      <w:r w:rsidR="006A3849">
        <w:rPr>
          <w:lang w:val="en-US"/>
        </w:rPr>
        <w:t>ing</w:t>
      </w:r>
      <w:r w:rsidRPr="002B6F66">
        <w:rPr>
          <w:lang w:val="en-US"/>
        </w:rPr>
        <w:t xml:space="preserve"> musical form and content</w:t>
      </w:r>
      <w:r w:rsidR="007D34DB">
        <w:rPr>
          <w:lang w:val="en-US"/>
        </w:rPr>
        <w:t xml:space="preserve">. </w:t>
      </w:r>
      <w:r w:rsidRPr="002B6F66">
        <w:rPr>
          <w:lang w:val="en-US"/>
        </w:rPr>
        <w:t xml:space="preserve">With the help of </w:t>
      </w:r>
      <w:r w:rsidR="007D34DB">
        <w:rPr>
          <w:lang w:val="en-US"/>
        </w:rPr>
        <w:t xml:space="preserve">multiple </w:t>
      </w:r>
      <w:r w:rsidRPr="002B6F66">
        <w:rPr>
          <w:lang w:val="en-US"/>
        </w:rPr>
        <w:t xml:space="preserve">small cameras </w:t>
      </w:r>
      <w:r w:rsidR="007D34DB">
        <w:rPr>
          <w:lang w:val="en-US"/>
        </w:rPr>
        <w:t xml:space="preserve">able to capture angles that not even the performer is used to see, </w:t>
      </w:r>
      <w:r w:rsidRPr="002B6F66">
        <w:rPr>
          <w:lang w:val="en-US"/>
        </w:rPr>
        <w:t>this is</w:t>
      </w:r>
      <w:r w:rsidR="007D34DB">
        <w:rPr>
          <w:lang w:val="en-US"/>
        </w:rPr>
        <w:t xml:space="preserve"> </w:t>
      </w:r>
      <w:r w:rsidRPr="002B6F66">
        <w:rPr>
          <w:lang w:val="en-US"/>
        </w:rPr>
        <w:t xml:space="preserve">investigated in </w:t>
      </w:r>
      <w:r w:rsidR="00EF6E41">
        <w:rPr>
          <w:lang w:val="en-US"/>
        </w:rPr>
        <w:t xml:space="preserve">the one of the authors </w:t>
      </w:r>
      <w:r w:rsidR="007D34DB">
        <w:rPr>
          <w:lang w:val="en-US"/>
        </w:rPr>
        <w:t xml:space="preserve">artistic </w:t>
      </w:r>
      <w:r w:rsidRPr="002B6F66">
        <w:rPr>
          <w:lang w:val="en-US"/>
        </w:rPr>
        <w:t xml:space="preserve">practice. </w:t>
      </w:r>
      <w:r w:rsidR="006A3849">
        <w:rPr>
          <w:lang w:val="en-US"/>
        </w:rPr>
        <w:t xml:space="preserve">For authentic reasons all the </w:t>
      </w:r>
      <w:r w:rsidR="007D34DB">
        <w:rPr>
          <w:lang w:val="en-US"/>
        </w:rPr>
        <w:t>shots</w:t>
      </w:r>
      <w:r w:rsidR="006A3849">
        <w:rPr>
          <w:lang w:val="en-US"/>
        </w:rPr>
        <w:t xml:space="preserve"> involved in the film are </w:t>
      </w:r>
      <w:r w:rsidR="007D34DB">
        <w:rPr>
          <w:lang w:val="en-US"/>
        </w:rPr>
        <w:t xml:space="preserve">from the same performance with the same </w:t>
      </w:r>
      <w:r w:rsidR="006A3849">
        <w:rPr>
          <w:lang w:val="en-US"/>
        </w:rPr>
        <w:t xml:space="preserve">musician playing. </w:t>
      </w:r>
      <w:r w:rsidRPr="002B6F66">
        <w:rPr>
          <w:lang w:val="en-US"/>
        </w:rPr>
        <w:t xml:space="preserve">The </w:t>
      </w:r>
      <w:r w:rsidR="007D34DB">
        <w:rPr>
          <w:lang w:val="en-US"/>
        </w:rPr>
        <w:t xml:space="preserve">different tracks of camera angles </w:t>
      </w:r>
      <w:r w:rsidRPr="002B6F66">
        <w:rPr>
          <w:lang w:val="en-US"/>
        </w:rPr>
        <w:t>are then placed on top of</w:t>
      </w:r>
      <w:r w:rsidR="006A3849">
        <w:rPr>
          <w:lang w:val="en-US"/>
        </w:rPr>
        <w:t xml:space="preserve"> </w:t>
      </w:r>
      <w:r w:rsidRPr="002B6F66">
        <w:rPr>
          <w:lang w:val="en-US"/>
        </w:rPr>
        <w:t>each other with different opacity</w:t>
      </w:r>
      <w:r w:rsidR="00EF6E41">
        <w:rPr>
          <w:lang w:val="en-US"/>
        </w:rPr>
        <w:t xml:space="preserve"> and are edited in a way that reflects the form of the music.</w:t>
      </w:r>
    </w:p>
    <w:p w:rsidR="00EF6E41" w:rsidRDefault="00EF6E41" w:rsidP="007D34DB">
      <w:pPr>
        <w:rPr>
          <w:lang w:val="en-US"/>
        </w:rPr>
      </w:pPr>
    </w:p>
    <w:p w:rsidR="0042334F" w:rsidRDefault="00EF6E41" w:rsidP="002B6F66">
      <w:pPr>
        <w:rPr>
          <w:lang w:val="en-US"/>
        </w:rPr>
      </w:pPr>
      <w:r>
        <w:rPr>
          <w:lang w:val="en-US"/>
        </w:rPr>
        <w:t xml:space="preserve">The finished video (without sound) is then given to the composer who composes an electronic track to the film without knowledge of the original music. The new music can then be correlated with the original piano music which gives an indication of the power of the visual representation of the musical form. </w:t>
      </w:r>
      <w:r w:rsidR="002B6F66" w:rsidRPr="002B6F66">
        <w:rPr>
          <w:lang w:val="en-US"/>
        </w:rPr>
        <w:t>By</w:t>
      </w:r>
      <w:r w:rsidR="00FC502D">
        <w:rPr>
          <w:lang w:val="en-US"/>
        </w:rPr>
        <w:t xml:space="preserve"> </w:t>
      </w:r>
      <w:r w:rsidR="002B6F66" w:rsidRPr="002B6F66">
        <w:rPr>
          <w:lang w:val="en-US"/>
        </w:rPr>
        <w:t xml:space="preserve">extension, the problem formulations are also based on the new </w:t>
      </w:r>
      <w:proofErr w:type="spellStart"/>
      <w:r w:rsidR="002B6F66" w:rsidRPr="002B6F66">
        <w:rPr>
          <w:lang w:val="en-US"/>
        </w:rPr>
        <w:t>intermedial</w:t>
      </w:r>
      <w:proofErr w:type="spellEnd"/>
      <w:r w:rsidR="002B6F66" w:rsidRPr="002B6F66">
        <w:rPr>
          <w:lang w:val="en-US"/>
        </w:rPr>
        <w:t xml:space="preserve"> aspects</w:t>
      </w:r>
      <w:r>
        <w:rPr>
          <w:lang w:val="en-US"/>
        </w:rPr>
        <w:t xml:space="preserve"> </w:t>
      </w:r>
      <w:r w:rsidR="002B6F66" w:rsidRPr="002B6F66">
        <w:rPr>
          <w:lang w:val="en-US"/>
        </w:rPr>
        <w:t>that arise when the music and, the film intended for the music, interact with each</w:t>
      </w:r>
      <w:r>
        <w:rPr>
          <w:lang w:val="en-US"/>
        </w:rPr>
        <w:t xml:space="preserve"> </w:t>
      </w:r>
      <w:r w:rsidR="002B6F66" w:rsidRPr="002B6F66">
        <w:rPr>
          <w:lang w:val="en-US"/>
        </w:rPr>
        <w:t xml:space="preserve">other. To what extent does each of the media retain their </w:t>
      </w:r>
      <w:r>
        <w:rPr>
          <w:lang w:val="en-US"/>
        </w:rPr>
        <w:t xml:space="preserve">musical </w:t>
      </w:r>
      <w:r w:rsidR="002B6F66" w:rsidRPr="002B6F66">
        <w:rPr>
          <w:lang w:val="en-US"/>
        </w:rPr>
        <w:t>identity and when, and to</w:t>
      </w:r>
      <w:r>
        <w:rPr>
          <w:lang w:val="en-US"/>
        </w:rPr>
        <w:t xml:space="preserve"> </w:t>
      </w:r>
      <w:r w:rsidR="002B6F66" w:rsidRPr="002B6F66">
        <w:rPr>
          <w:lang w:val="en-US"/>
        </w:rPr>
        <w:t xml:space="preserve">what extent, </w:t>
      </w:r>
      <w:r>
        <w:rPr>
          <w:lang w:val="en-US"/>
        </w:rPr>
        <w:t xml:space="preserve">does </w:t>
      </w:r>
      <w:r w:rsidR="002B6F66" w:rsidRPr="002B6F66">
        <w:rPr>
          <w:lang w:val="en-US"/>
        </w:rPr>
        <w:t>something new arise</w:t>
      </w:r>
      <w:r>
        <w:rPr>
          <w:lang w:val="en-US"/>
        </w:rPr>
        <w:t xml:space="preserve"> that was not there from the beginning</w:t>
      </w:r>
      <w:r w:rsidR="002B6F66" w:rsidRPr="002B6F66">
        <w:rPr>
          <w:lang w:val="en-US"/>
        </w:rPr>
        <w:t>?</w:t>
      </w:r>
      <w:r w:rsidR="002B6F66">
        <w:rPr>
          <w:lang w:val="en-US"/>
        </w:rPr>
        <w:t xml:space="preserve"> </w:t>
      </w:r>
    </w:p>
    <w:p w:rsidR="002B6F66" w:rsidRDefault="002B6F66" w:rsidP="002B6F66">
      <w:pPr>
        <w:rPr>
          <w:lang w:val="en-US"/>
        </w:rPr>
      </w:pPr>
      <w:r>
        <w:rPr>
          <w:lang w:val="en-US"/>
        </w:rPr>
        <w:t xml:space="preserve"> </w:t>
      </w:r>
    </w:p>
    <w:p w:rsidR="004353BB" w:rsidRDefault="004353BB" w:rsidP="002B6F66">
      <w:pPr>
        <w:rPr>
          <w:lang w:val="en-US"/>
        </w:rPr>
      </w:pPr>
      <w:bookmarkStart w:id="0" w:name="_GoBack"/>
      <w:bookmarkEnd w:id="0"/>
    </w:p>
    <w:p w:rsidR="004353BB" w:rsidRDefault="004353BB" w:rsidP="002B6F66">
      <w:pPr>
        <w:rPr>
          <w:lang w:val="en-US"/>
        </w:rPr>
      </w:pPr>
      <w:r>
        <w:rPr>
          <w:lang w:val="en-US"/>
        </w:rPr>
        <w:t>Biography</w:t>
      </w:r>
    </w:p>
    <w:p w:rsidR="004353BB" w:rsidRPr="004353BB" w:rsidRDefault="004353BB" w:rsidP="004353BB">
      <w:pPr>
        <w:rPr>
          <w:lang w:val="en-US"/>
        </w:rPr>
      </w:pPr>
      <w:r w:rsidRPr="004353BB">
        <w:rPr>
          <w:lang w:val="en-US"/>
        </w:rPr>
        <w:t xml:space="preserve">Henrik Frisk is an active performer (saxophones and electronics) of improvised and contemporary music and a composer of acoustic and electroacoustic music. He is professor at the Royal College of Music in Stockholm at the department for electroacoustic music composition, and his research is concerned with improvisation, interactivity, </w:t>
      </w:r>
      <w:proofErr w:type="spellStart"/>
      <w:r w:rsidRPr="004353BB">
        <w:rPr>
          <w:lang w:val="en-US"/>
        </w:rPr>
        <w:t>spatialisation</w:t>
      </w:r>
      <w:proofErr w:type="spellEnd"/>
      <w:r w:rsidRPr="004353BB">
        <w:rPr>
          <w:lang w:val="en-US"/>
        </w:rPr>
        <w:t xml:space="preserve"> and experimental electroacoustic music. Among other research projects he is currently involved with Musical Transformations, a project exploring musical traditions and change. He has contributed to the /Routledge companion to research in the arts/ and is the co-editor and contributor of /Acts of Creation/, an anthology on artistic research supervision. </w:t>
      </w:r>
    </w:p>
    <w:p w:rsidR="004353BB" w:rsidRPr="004353BB" w:rsidRDefault="004353BB" w:rsidP="004353BB">
      <w:pPr>
        <w:rPr>
          <w:lang w:val="en-US"/>
        </w:rPr>
      </w:pPr>
    </w:p>
    <w:p w:rsidR="004353BB" w:rsidRPr="002B6F66" w:rsidRDefault="004353BB" w:rsidP="004353BB">
      <w:pPr>
        <w:rPr>
          <w:lang w:val="en-US"/>
        </w:rPr>
      </w:pPr>
      <w:r w:rsidRPr="004353BB">
        <w:rPr>
          <w:lang w:val="en-US"/>
        </w:rPr>
        <w:t xml:space="preserve">Henrik has performed in many countries in Europe, North America and Asia including performances at festivals such as the Bell Atlantic Jazz Festival, NYC. As a composer he has </w:t>
      </w:r>
      <w:r w:rsidRPr="004353BB">
        <w:rPr>
          <w:lang w:val="en-US"/>
        </w:rPr>
        <w:lastRenderedPageBreak/>
        <w:t xml:space="preserve">received commissions from institutions, ensembles and musicians mainly in Scandinavia. He has made numerous recordings for American, Canadian, Swedish and Danish record labels and is currently a member of the collective </w:t>
      </w:r>
      <w:proofErr w:type="spellStart"/>
      <w:r w:rsidRPr="004353BB">
        <w:rPr>
          <w:lang w:val="en-US"/>
        </w:rPr>
        <w:t>Kopasetic</w:t>
      </w:r>
      <w:proofErr w:type="spellEnd"/>
      <w:r w:rsidRPr="004353BB">
        <w:rPr>
          <w:lang w:val="en-US"/>
        </w:rPr>
        <w:t xml:space="preserve"> Productions.</w:t>
      </w:r>
    </w:p>
    <w:sectPr w:rsidR="004353BB" w:rsidRPr="002B6F66" w:rsidSect="005E095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66"/>
    <w:rsid w:val="00021628"/>
    <w:rsid w:val="00135881"/>
    <w:rsid w:val="002B6F66"/>
    <w:rsid w:val="002F3892"/>
    <w:rsid w:val="0042334F"/>
    <w:rsid w:val="004353BB"/>
    <w:rsid w:val="005E0952"/>
    <w:rsid w:val="006A3849"/>
    <w:rsid w:val="007D34DB"/>
    <w:rsid w:val="00AF61D7"/>
    <w:rsid w:val="00D52761"/>
    <w:rsid w:val="00EF6E41"/>
    <w:rsid w:val="00FC50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8616F1A"/>
  <w15:chartTrackingRefBased/>
  <w15:docId w15:val="{83405ED7-ED08-F348-88E3-FC1132FC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592</Words>
  <Characters>2851</Characters>
  <Application>Microsoft Office Word</Application>
  <DocSecurity>0</DocSecurity>
  <Lines>50</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Fröst</dc:creator>
  <cp:keywords/>
  <dc:description/>
  <cp:lastModifiedBy>Henrik Frisk</cp:lastModifiedBy>
  <cp:revision>3</cp:revision>
  <dcterms:created xsi:type="dcterms:W3CDTF">2020-01-04T12:30:00Z</dcterms:created>
  <dcterms:modified xsi:type="dcterms:W3CDTF">2020-01-04T12:32:00Z</dcterms:modified>
</cp:coreProperties>
</file>