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3CFCC" w14:textId="6AC269A8" w:rsidR="00E149EA" w:rsidRDefault="00063053" w:rsidP="00063053">
      <w:pPr>
        <w:pStyle w:val="ListParagraph"/>
        <w:numPr>
          <w:ilvl w:val="0"/>
          <w:numId w:val="1"/>
        </w:numPr>
      </w:pPr>
      <w:bookmarkStart w:id="0" w:name="_GoBack"/>
      <w:proofErr w:type="spellStart"/>
      <w:r>
        <w:t>Membuka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online</w:t>
      </w:r>
    </w:p>
    <w:p w14:paraId="5739B88A" w14:textId="1BEF4358" w:rsidR="00063053" w:rsidRDefault="00606B9C" w:rsidP="00E64615">
      <w:pPr>
        <w:pStyle w:val="ListParagraph"/>
        <w:numPr>
          <w:ilvl w:val="0"/>
          <w:numId w:val="1"/>
        </w:numPr>
      </w:pPr>
      <w:r>
        <w:t>Webinar</w:t>
      </w:r>
    </w:p>
    <w:p w14:paraId="44F74C0D" w14:textId="27CEEB00" w:rsidR="00606B9C" w:rsidRDefault="00606B9C" w:rsidP="00E64615">
      <w:pPr>
        <w:pStyle w:val="ListParagraph"/>
        <w:numPr>
          <w:ilvl w:val="0"/>
          <w:numId w:val="1"/>
        </w:numPr>
      </w:pPr>
      <w:proofErr w:type="spellStart"/>
      <w:r>
        <w:t>Pelatihan</w:t>
      </w:r>
      <w:proofErr w:type="spellEnd"/>
      <w:r>
        <w:t xml:space="preserve"> Guru</w:t>
      </w:r>
    </w:p>
    <w:p w14:paraId="000F23E1" w14:textId="22237F5D" w:rsidR="00063053" w:rsidRDefault="00063053" w:rsidP="00063053">
      <w:pPr>
        <w:pStyle w:val="ListParagraph"/>
        <w:numPr>
          <w:ilvl w:val="0"/>
          <w:numId w:val="1"/>
        </w:numPr>
      </w:pPr>
      <w:proofErr w:type="spellStart"/>
      <w:r>
        <w:t>Magang</w:t>
      </w:r>
      <w:proofErr w:type="spellEnd"/>
      <w:r>
        <w:t xml:space="preserve"> industry</w:t>
      </w:r>
    </w:p>
    <w:p w14:paraId="279D3531" w14:textId="1542DD97" w:rsidR="00063053" w:rsidRDefault="00063053" w:rsidP="00063053">
      <w:pPr>
        <w:pStyle w:val="ListParagraph"/>
        <w:numPr>
          <w:ilvl w:val="0"/>
          <w:numId w:val="1"/>
        </w:numPr>
      </w:pPr>
      <w:r>
        <w:t xml:space="preserve">Link </w:t>
      </w:r>
      <w:proofErr w:type="spellStart"/>
      <w:r>
        <w:t>kerja</w:t>
      </w:r>
      <w:proofErr w:type="spellEnd"/>
    </w:p>
    <w:p w14:paraId="413BB16A" w14:textId="4D5C9EF1" w:rsidR="00E64615" w:rsidRDefault="00E64615" w:rsidP="00E64615"/>
    <w:p w14:paraId="754A57C4" w14:textId="31CEDF9E" w:rsidR="00E64615" w:rsidRDefault="00E64615" w:rsidP="00E64615">
      <w:r>
        <w:t>Target:</w:t>
      </w:r>
    </w:p>
    <w:p w14:paraId="6865806B" w14:textId="358BF9D2" w:rsidR="00E64615" w:rsidRDefault="00E64615" w:rsidP="00E64615">
      <w:pPr>
        <w:pStyle w:val="ListParagraph"/>
        <w:numPr>
          <w:ilvl w:val="0"/>
          <w:numId w:val="2"/>
        </w:numPr>
      </w:pPr>
      <w:proofErr w:type="spellStart"/>
      <w:r>
        <w:t>Me</w:t>
      </w:r>
      <w:r w:rsidR="00F450F1">
        <w:t>mbuat</w:t>
      </w:r>
      <w:proofErr w:type="spellEnd"/>
      <w:r w:rsidR="00F450F1">
        <w:t xml:space="preserve"> </w:t>
      </w:r>
      <w:proofErr w:type="spellStart"/>
      <w:r w:rsidR="00F450F1">
        <w:t>kelas</w:t>
      </w:r>
      <w:proofErr w:type="spellEnd"/>
      <w:r w:rsidR="00F450F1">
        <w:t xml:space="preserve"> industry </w:t>
      </w:r>
      <w:proofErr w:type="spellStart"/>
      <w:r w:rsidR="00F450F1">
        <w:t>dengan</w:t>
      </w:r>
      <w:proofErr w:type="spellEnd"/>
      <w:r w:rsidR="00F450F1">
        <w:t xml:space="preserve"> sync </w:t>
      </w:r>
      <w:proofErr w:type="spellStart"/>
      <w:r w:rsidR="00F450F1">
        <w:t>krikulum</w:t>
      </w:r>
      <w:proofErr w:type="spellEnd"/>
      <w:r w:rsidR="00F450F1">
        <w:t xml:space="preserve"> </w:t>
      </w:r>
      <w:proofErr w:type="spellStart"/>
      <w:r w:rsidR="00F450F1">
        <w:t>sekolah</w:t>
      </w:r>
      <w:proofErr w:type="spellEnd"/>
    </w:p>
    <w:p w14:paraId="7243C743" w14:textId="4CFED1A9" w:rsidR="00444F93" w:rsidRDefault="00444F93" w:rsidP="00444F93">
      <w:pPr>
        <w:pStyle w:val="ListParagraph"/>
        <w:numPr>
          <w:ilvl w:val="1"/>
          <w:numId w:val="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dan </w:t>
      </w:r>
      <w:proofErr w:type="spellStart"/>
      <w:r>
        <w:t>hummasoft</w:t>
      </w:r>
      <w:proofErr w:type="spellEnd"/>
    </w:p>
    <w:p w14:paraId="66BE2C84" w14:textId="1C1D2969" w:rsidR="00444F93" w:rsidRDefault="00444F93" w:rsidP="00444F93">
      <w:pPr>
        <w:pStyle w:val="ListParagraph"/>
        <w:numPr>
          <w:ilvl w:val="1"/>
          <w:numId w:val="2"/>
        </w:numPr>
      </w:pPr>
      <w:r>
        <w:t xml:space="preserve">Kelas industry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filter </w:t>
      </w:r>
      <w:proofErr w:type="spellStart"/>
      <w:r>
        <w:t>maksimal</w:t>
      </w:r>
      <w:proofErr w:type="spellEnd"/>
      <w:r>
        <w:t xml:space="preserve"> 10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 w:rsidR="00606B9C">
        <w:t>bisnis</w:t>
      </w:r>
      <w:proofErr w:type="spellEnd"/>
      <w:r w:rsidR="00606B9C">
        <w:t xml:space="preserve"> (software school / Software House) </w:t>
      </w:r>
      <w:proofErr w:type="spellStart"/>
      <w:r w:rsidR="00606B9C">
        <w:t>binaan</w:t>
      </w:r>
      <w:proofErr w:type="spellEnd"/>
      <w:r w:rsidR="00606B9C">
        <w:t xml:space="preserve"> </w:t>
      </w:r>
      <w:proofErr w:type="spellStart"/>
      <w:r w:rsidR="00606B9C">
        <w:t>hummasoft,</w:t>
      </w:r>
      <w:proofErr w:type="spellEnd"/>
      <w:r w:rsidR="00606B9C">
        <w:t xml:space="preserve"> </w:t>
      </w:r>
      <w:proofErr w:type="spellStart"/>
      <w:r w:rsidR="00606B9C">
        <w:t>gunanya</w:t>
      </w:r>
      <w:proofErr w:type="spellEnd"/>
      <w:r w:rsidR="00606B9C">
        <w:t xml:space="preserve"> </w:t>
      </w:r>
      <w:proofErr w:type="spellStart"/>
      <w:r w:rsidR="00606B9C">
        <w:t>untuk</w:t>
      </w:r>
      <w:proofErr w:type="spellEnd"/>
      <w:r w:rsidR="00606B9C">
        <w:t xml:space="preserve"> </w:t>
      </w:r>
      <w:proofErr w:type="spellStart"/>
      <w:r w:rsidR="00606B9C">
        <w:t>membangun</w:t>
      </w:r>
      <w:proofErr w:type="spellEnd"/>
      <w:r w:rsidR="00606B9C">
        <w:t xml:space="preserve"> software </w:t>
      </w:r>
      <w:proofErr w:type="spellStart"/>
      <w:r w:rsidR="00606B9C">
        <w:t>dengan</w:t>
      </w:r>
      <w:proofErr w:type="spellEnd"/>
      <w:r w:rsidR="00606B9C">
        <w:t xml:space="preserve"> </w:t>
      </w:r>
      <w:proofErr w:type="spellStart"/>
      <w:r w:rsidR="00606B9C">
        <w:t>sesuai</w:t>
      </w:r>
      <w:proofErr w:type="spellEnd"/>
      <w:r w:rsidR="00606B9C">
        <w:t xml:space="preserve"> </w:t>
      </w:r>
      <w:proofErr w:type="spellStart"/>
      <w:r w:rsidR="00606B9C" w:rsidRPr="00606B9C">
        <w:rPr>
          <w:b/>
        </w:rPr>
        <w:t>standarisasi</w:t>
      </w:r>
      <w:proofErr w:type="spellEnd"/>
      <w:r w:rsidR="00606B9C">
        <w:t xml:space="preserve"> </w:t>
      </w:r>
      <w:proofErr w:type="spellStart"/>
      <w:r w:rsidR="00606B9C">
        <w:t>dari</w:t>
      </w:r>
      <w:proofErr w:type="spellEnd"/>
      <w:r w:rsidR="00606B9C">
        <w:t xml:space="preserve"> </w:t>
      </w:r>
      <w:proofErr w:type="spellStart"/>
      <w:r w:rsidR="00606B9C">
        <w:t>hummasoft</w:t>
      </w:r>
      <w:proofErr w:type="spellEnd"/>
      <w:r w:rsidR="00606B9C">
        <w:t>.</w:t>
      </w:r>
    </w:p>
    <w:p w14:paraId="52EDBA4A" w14:textId="23937CE3" w:rsidR="00444F93" w:rsidRDefault="00372D69" w:rsidP="00372D69">
      <w:pPr>
        <w:pStyle w:val="ListParagraph"/>
        <w:numPr>
          <w:ilvl w:val="2"/>
          <w:numId w:val="2"/>
        </w:numPr>
      </w:pPr>
      <w:proofErr w:type="spellStart"/>
      <w:r>
        <w:t>Memproduksi</w:t>
      </w:r>
      <w:proofErr w:type="spellEnd"/>
      <w:r>
        <w:t xml:space="preserve"> software /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hummasoft</w:t>
      </w:r>
      <w:proofErr w:type="spellEnd"/>
    </w:p>
    <w:p w14:paraId="6C2AD5EC" w14:textId="56BF6F62" w:rsidR="00372D69" w:rsidRDefault="00372D69" w:rsidP="00372D69">
      <w:pPr>
        <w:pStyle w:val="ListParagraph"/>
        <w:numPr>
          <w:ilvl w:val="2"/>
          <w:numId w:val="2"/>
        </w:numPr>
      </w:pPr>
      <w:proofErr w:type="spellStart"/>
      <w:r>
        <w:t>Mengikut</w:t>
      </w:r>
      <w:proofErr w:type="spellEnd"/>
      <w:r>
        <w:t xml:space="preserve"> 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hummasoft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0920F4B9" w14:textId="4B88DEDE" w:rsidR="00372D69" w:rsidRDefault="00372D69" w:rsidP="00372D69">
      <w:pPr>
        <w:pStyle w:val="ListParagraph"/>
        <w:numPr>
          <w:ilvl w:val="2"/>
          <w:numId w:val="2"/>
        </w:numPr>
      </w:pPr>
      <w:proofErr w:type="spellStart"/>
      <w:r>
        <w:t>Mengisi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5CDAC5FC" w14:textId="4B4F39BA" w:rsidR="00372D69" w:rsidRDefault="00372D69" w:rsidP="00372D69">
      <w:pPr>
        <w:pStyle w:val="ListParagraph"/>
        <w:numPr>
          <w:ilvl w:val="2"/>
          <w:numId w:val="2"/>
        </w:numPr>
      </w:pPr>
      <w:r>
        <w:t xml:space="preserve">Di </w:t>
      </w:r>
      <w:proofErr w:type="spellStart"/>
      <w:r>
        <w:t>b</w:t>
      </w:r>
      <w:r w:rsidR="00B404E7">
        <w:t>i</w:t>
      </w:r>
      <w:r>
        <w:t>mbing</w:t>
      </w:r>
      <w:proofErr w:type="spellEnd"/>
      <w:r>
        <w:t xml:space="preserve"> oleh guru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kerjasa</w:t>
      </w:r>
      <w:r w:rsidR="00315005">
        <w:t>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hummasoft</w:t>
      </w:r>
      <w:proofErr w:type="spellEnd"/>
    </w:p>
    <w:p w14:paraId="63297C2D" w14:textId="77777777" w:rsidR="00372D69" w:rsidRDefault="00372D69" w:rsidP="00372D69">
      <w:pPr>
        <w:pStyle w:val="ListParagraph"/>
        <w:numPr>
          <w:ilvl w:val="1"/>
          <w:numId w:val="2"/>
        </w:numPr>
      </w:pPr>
    </w:p>
    <w:p w14:paraId="4E6E9283" w14:textId="0C6E0C25" w:rsidR="00444F93" w:rsidRDefault="00444F93" w:rsidP="00E64615">
      <w:pPr>
        <w:pStyle w:val="ListParagraph"/>
        <w:numPr>
          <w:ilvl w:val="0"/>
          <w:numId w:val="2"/>
        </w:numPr>
      </w:pPr>
      <w:proofErr w:type="spellStart"/>
      <w:r>
        <w:t>Menunjang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IT di </w:t>
      </w:r>
      <w:proofErr w:type="spellStart"/>
      <w:r>
        <w:t>sekolah</w:t>
      </w:r>
      <w:proofErr w:type="spellEnd"/>
    </w:p>
    <w:p w14:paraId="74D49359" w14:textId="0AE4FC91" w:rsidR="00444F93" w:rsidRDefault="00444F93" w:rsidP="00E64615">
      <w:pPr>
        <w:pStyle w:val="ListParagraph"/>
        <w:numPr>
          <w:ilvl w:val="0"/>
          <w:numId w:val="2"/>
        </w:numPr>
      </w:pPr>
      <w:proofErr w:type="spellStart"/>
      <w:r>
        <w:t>Mengerjakan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/ </w:t>
      </w:r>
      <w:proofErr w:type="spellStart"/>
      <w:r>
        <w:t>Projek</w:t>
      </w:r>
      <w:proofErr w:type="spellEnd"/>
      <w:r>
        <w:t xml:space="preserve"> yang di </w:t>
      </w:r>
      <w:proofErr w:type="spellStart"/>
      <w:r>
        <w:t>arahkan</w:t>
      </w:r>
      <w:proofErr w:type="spellEnd"/>
      <w:r>
        <w:t xml:space="preserve"> oleh </w:t>
      </w:r>
      <w:proofErr w:type="spellStart"/>
      <w:r>
        <w:t>hummasoft</w:t>
      </w:r>
      <w:proofErr w:type="spellEnd"/>
    </w:p>
    <w:p w14:paraId="0DB9ECBF" w14:textId="4DB9F057" w:rsidR="00444F93" w:rsidRDefault="00444F93" w:rsidP="00E64615">
      <w:pPr>
        <w:pStyle w:val="ListParagraph"/>
        <w:numPr>
          <w:ilvl w:val="0"/>
          <w:numId w:val="2"/>
        </w:numPr>
      </w:pPr>
      <w:proofErr w:type="spellStart"/>
      <w:r>
        <w:t>Berhak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hummasoft</w:t>
      </w:r>
      <w:proofErr w:type="spellEnd"/>
      <w:r w:rsidR="00F450F1">
        <w:t xml:space="preserve"> </w:t>
      </w:r>
      <w:proofErr w:type="spellStart"/>
      <w:r w:rsidR="00F450F1">
        <w:t>dengan</w:t>
      </w:r>
      <w:proofErr w:type="spellEnd"/>
      <w:r w:rsidR="00F450F1">
        <w:t xml:space="preserve"> </w:t>
      </w:r>
      <w:proofErr w:type="spellStart"/>
      <w:r w:rsidR="00F450F1">
        <w:t>ketentuan</w:t>
      </w:r>
      <w:proofErr w:type="spellEnd"/>
    </w:p>
    <w:p w14:paraId="71461B76" w14:textId="652D8AEB" w:rsidR="00F450F1" w:rsidRDefault="00F450F1" w:rsidP="00F450F1">
      <w:pPr>
        <w:pStyle w:val="ListParagraph"/>
        <w:numPr>
          <w:ilvl w:val="1"/>
          <w:numId w:val="2"/>
        </w:numPr>
      </w:pPr>
      <w:proofErr w:type="spellStart"/>
      <w:r>
        <w:t>Persesnan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</w:p>
    <w:p w14:paraId="6423996F" w14:textId="4FCC9C45" w:rsidR="00F450F1" w:rsidRDefault="00F450F1" w:rsidP="00F450F1">
      <w:pPr>
        <w:pStyle w:val="ListParagraph"/>
        <w:numPr>
          <w:ilvl w:val="1"/>
          <w:numId w:val="2"/>
        </w:numPr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hummasoft</w:t>
      </w:r>
      <w:proofErr w:type="spellEnd"/>
    </w:p>
    <w:bookmarkEnd w:id="0"/>
    <w:p w14:paraId="08D87236" w14:textId="77777777" w:rsidR="00444F93" w:rsidRDefault="00444F93" w:rsidP="00E64615">
      <w:pPr>
        <w:pStyle w:val="ListParagraph"/>
        <w:numPr>
          <w:ilvl w:val="0"/>
          <w:numId w:val="2"/>
        </w:numPr>
      </w:pPr>
    </w:p>
    <w:tbl>
      <w:tblPr>
        <w:tblStyle w:val="TableGrid"/>
        <w:tblW w:w="9700" w:type="dxa"/>
        <w:tblInd w:w="360" w:type="dxa"/>
        <w:tblLook w:val="04A0" w:firstRow="1" w:lastRow="0" w:firstColumn="1" w:lastColumn="0" w:noHBand="0" w:noVBand="1"/>
      </w:tblPr>
      <w:tblGrid>
        <w:gridCol w:w="584"/>
        <w:gridCol w:w="2893"/>
        <w:gridCol w:w="6223"/>
      </w:tblGrid>
      <w:tr w:rsidR="00F450F1" w14:paraId="25893A34" w14:textId="77777777" w:rsidTr="00F450F1">
        <w:tc>
          <w:tcPr>
            <w:tcW w:w="584" w:type="dxa"/>
          </w:tcPr>
          <w:p w14:paraId="75AFE561" w14:textId="7192831E" w:rsidR="00F450F1" w:rsidRDefault="00F450F1" w:rsidP="00E64615"/>
        </w:tc>
        <w:tc>
          <w:tcPr>
            <w:tcW w:w="2893" w:type="dxa"/>
          </w:tcPr>
          <w:p w14:paraId="77FFBEC9" w14:textId="5A0449DD" w:rsidR="00F450F1" w:rsidRDefault="00F450F1" w:rsidP="00E64615"/>
        </w:tc>
        <w:tc>
          <w:tcPr>
            <w:tcW w:w="6223" w:type="dxa"/>
          </w:tcPr>
          <w:p w14:paraId="29470B4C" w14:textId="3BC0442D" w:rsidR="00F450F1" w:rsidRDefault="00F450F1" w:rsidP="00E64615"/>
        </w:tc>
      </w:tr>
      <w:tr w:rsidR="00F450F1" w14:paraId="316AAF95" w14:textId="77777777" w:rsidTr="00F450F1">
        <w:tc>
          <w:tcPr>
            <w:tcW w:w="584" w:type="dxa"/>
          </w:tcPr>
          <w:p w14:paraId="5F671AF0" w14:textId="191A8268" w:rsidR="00F450F1" w:rsidRDefault="00F450F1" w:rsidP="00E64615"/>
        </w:tc>
        <w:tc>
          <w:tcPr>
            <w:tcW w:w="2893" w:type="dxa"/>
          </w:tcPr>
          <w:p w14:paraId="11815563" w14:textId="1CBCFBF4" w:rsidR="00F450F1" w:rsidRDefault="00F450F1" w:rsidP="00E64615"/>
        </w:tc>
        <w:tc>
          <w:tcPr>
            <w:tcW w:w="6223" w:type="dxa"/>
          </w:tcPr>
          <w:p w14:paraId="29B57588" w14:textId="77777777" w:rsidR="00F450F1" w:rsidRDefault="00F450F1" w:rsidP="00E64615"/>
        </w:tc>
      </w:tr>
      <w:tr w:rsidR="00F450F1" w14:paraId="721AA016" w14:textId="77777777" w:rsidTr="00F450F1">
        <w:tc>
          <w:tcPr>
            <w:tcW w:w="584" w:type="dxa"/>
          </w:tcPr>
          <w:p w14:paraId="590B46B3" w14:textId="29097D31" w:rsidR="00F450F1" w:rsidRDefault="00F450F1" w:rsidP="00E64615"/>
        </w:tc>
        <w:tc>
          <w:tcPr>
            <w:tcW w:w="2893" w:type="dxa"/>
          </w:tcPr>
          <w:p w14:paraId="20A42535" w14:textId="77777777" w:rsidR="00F450F1" w:rsidRDefault="00F450F1" w:rsidP="00E64615"/>
        </w:tc>
        <w:tc>
          <w:tcPr>
            <w:tcW w:w="6223" w:type="dxa"/>
          </w:tcPr>
          <w:p w14:paraId="54343679" w14:textId="77777777" w:rsidR="00F450F1" w:rsidRDefault="00F450F1" w:rsidP="00E64615"/>
        </w:tc>
      </w:tr>
      <w:tr w:rsidR="00F450F1" w14:paraId="63ECD9A9" w14:textId="77777777" w:rsidTr="00F450F1">
        <w:tc>
          <w:tcPr>
            <w:tcW w:w="584" w:type="dxa"/>
          </w:tcPr>
          <w:p w14:paraId="20638280" w14:textId="6C14771F" w:rsidR="00F450F1" w:rsidRDefault="00F450F1" w:rsidP="00E64615"/>
        </w:tc>
        <w:tc>
          <w:tcPr>
            <w:tcW w:w="2893" w:type="dxa"/>
          </w:tcPr>
          <w:p w14:paraId="24921994" w14:textId="77777777" w:rsidR="00F450F1" w:rsidRDefault="00F450F1" w:rsidP="00E64615"/>
        </w:tc>
        <w:tc>
          <w:tcPr>
            <w:tcW w:w="6223" w:type="dxa"/>
          </w:tcPr>
          <w:p w14:paraId="13EC1BA2" w14:textId="77777777" w:rsidR="00F450F1" w:rsidRDefault="00F450F1" w:rsidP="00E64615"/>
        </w:tc>
      </w:tr>
      <w:tr w:rsidR="00F450F1" w14:paraId="161D486D" w14:textId="77777777" w:rsidTr="00F450F1">
        <w:tc>
          <w:tcPr>
            <w:tcW w:w="584" w:type="dxa"/>
          </w:tcPr>
          <w:p w14:paraId="531CDEB7" w14:textId="682AD48C" w:rsidR="00F450F1" w:rsidRDefault="00F450F1" w:rsidP="00E64615"/>
        </w:tc>
        <w:tc>
          <w:tcPr>
            <w:tcW w:w="2893" w:type="dxa"/>
          </w:tcPr>
          <w:p w14:paraId="15990174" w14:textId="77777777" w:rsidR="00F450F1" w:rsidRDefault="00F450F1" w:rsidP="00E64615"/>
        </w:tc>
        <w:tc>
          <w:tcPr>
            <w:tcW w:w="6223" w:type="dxa"/>
          </w:tcPr>
          <w:p w14:paraId="29D972FE" w14:textId="77777777" w:rsidR="00F450F1" w:rsidRDefault="00F450F1" w:rsidP="00E64615"/>
        </w:tc>
      </w:tr>
      <w:tr w:rsidR="00F450F1" w14:paraId="372CCE5A" w14:textId="77777777" w:rsidTr="00F450F1">
        <w:tc>
          <w:tcPr>
            <w:tcW w:w="584" w:type="dxa"/>
          </w:tcPr>
          <w:p w14:paraId="3B3D47C2" w14:textId="4E28FB77" w:rsidR="00F450F1" w:rsidRDefault="00F450F1" w:rsidP="00E64615"/>
        </w:tc>
        <w:tc>
          <w:tcPr>
            <w:tcW w:w="2893" w:type="dxa"/>
          </w:tcPr>
          <w:p w14:paraId="38F6A436" w14:textId="77777777" w:rsidR="00F450F1" w:rsidRDefault="00F450F1" w:rsidP="00E64615"/>
        </w:tc>
        <w:tc>
          <w:tcPr>
            <w:tcW w:w="6223" w:type="dxa"/>
          </w:tcPr>
          <w:p w14:paraId="69067113" w14:textId="77777777" w:rsidR="00F450F1" w:rsidRDefault="00F450F1" w:rsidP="00E64615"/>
        </w:tc>
      </w:tr>
      <w:tr w:rsidR="00F450F1" w14:paraId="2D049233" w14:textId="77777777" w:rsidTr="00F450F1">
        <w:tc>
          <w:tcPr>
            <w:tcW w:w="584" w:type="dxa"/>
          </w:tcPr>
          <w:p w14:paraId="604657D8" w14:textId="1543E0B2" w:rsidR="00F450F1" w:rsidRDefault="00F450F1" w:rsidP="00E64615"/>
        </w:tc>
        <w:tc>
          <w:tcPr>
            <w:tcW w:w="2893" w:type="dxa"/>
          </w:tcPr>
          <w:p w14:paraId="05A4D689" w14:textId="77777777" w:rsidR="00F450F1" w:rsidRDefault="00F450F1" w:rsidP="00E64615"/>
        </w:tc>
        <w:tc>
          <w:tcPr>
            <w:tcW w:w="6223" w:type="dxa"/>
          </w:tcPr>
          <w:p w14:paraId="1FC6E9D0" w14:textId="77777777" w:rsidR="00F450F1" w:rsidRDefault="00F450F1" w:rsidP="00E64615"/>
        </w:tc>
      </w:tr>
      <w:tr w:rsidR="00F450F1" w14:paraId="79A0C2B1" w14:textId="77777777" w:rsidTr="00F450F1">
        <w:tc>
          <w:tcPr>
            <w:tcW w:w="584" w:type="dxa"/>
          </w:tcPr>
          <w:p w14:paraId="0D23219B" w14:textId="680FC5AF" w:rsidR="00F450F1" w:rsidRDefault="00F450F1" w:rsidP="00E64615"/>
        </w:tc>
        <w:tc>
          <w:tcPr>
            <w:tcW w:w="2893" w:type="dxa"/>
          </w:tcPr>
          <w:p w14:paraId="17CCEF95" w14:textId="77777777" w:rsidR="00F450F1" w:rsidRDefault="00F450F1" w:rsidP="00E64615"/>
        </w:tc>
        <w:tc>
          <w:tcPr>
            <w:tcW w:w="6223" w:type="dxa"/>
          </w:tcPr>
          <w:p w14:paraId="2C0FEA6B" w14:textId="77777777" w:rsidR="00F450F1" w:rsidRDefault="00F450F1" w:rsidP="00E64615"/>
        </w:tc>
      </w:tr>
      <w:tr w:rsidR="00F450F1" w14:paraId="5DEA6F3F" w14:textId="77777777" w:rsidTr="00F450F1">
        <w:tc>
          <w:tcPr>
            <w:tcW w:w="584" w:type="dxa"/>
          </w:tcPr>
          <w:p w14:paraId="69364FC2" w14:textId="401FAD2E" w:rsidR="00F450F1" w:rsidRDefault="00F450F1" w:rsidP="00E64615"/>
        </w:tc>
        <w:tc>
          <w:tcPr>
            <w:tcW w:w="2893" w:type="dxa"/>
          </w:tcPr>
          <w:p w14:paraId="639EB1F9" w14:textId="77777777" w:rsidR="00F450F1" w:rsidRDefault="00F450F1" w:rsidP="00E64615"/>
        </w:tc>
        <w:tc>
          <w:tcPr>
            <w:tcW w:w="6223" w:type="dxa"/>
          </w:tcPr>
          <w:p w14:paraId="5A1E77E5" w14:textId="77777777" w:rsidR="00F450F1" w:rsidRDefault="00F450F1" w:rsidP="00E64615"/>
        </w:tc>
      </w:tr>
    </w:tbl>
    <w:p w14:paraId="27075976" w14:textId="77777777" w:rsidR="00063053" w:rsidRDefault="00063053" w:rsidP="00E64615">
      <w:pPr>
        <w:ind w:left="360"/>
      </w:pPr>
    </w:p>
    <w:sectPr w:rsidR="00063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525E8"/>
    <w:multiLevelType w:val="hybridMultilevel"/>
    <w:tmpl w:val="F0883F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D38F8"/>
    <w:multiLevelType w:val="hybridMultilevel"/>
    <w:tmpl w:val="9A4841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53"/>
    <w:rsid w:val="00063053"/>
    <w:rsid w:val="000C1192"/>
    <w:rsid w:val="00315005"/>
    <w:rsid w:val="00372D69"/>
    <w:rsid w:val="00444F93"/>
    <w:rsid w:val="00606B9C"/>
    <w:rsid w:val="00B404E7"/>
    <w:rsid w:val="00E149EA"/>
    <w:rsid w:val="00E64615"/>
    <w:rsid w:val="00F4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80DD5"/>
  <w15:chartTrackingRefBased/>
  <w15:docId w15:val="{360B2741-58A2-4DC5-8707-027C112B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053"/>
    <w:pPr>
      <w:ind w:left="720"/>
      <w:contextualSpacing/>
    </w:pPr>
  </w:style>
  <w:style w:type="table" w:styleId="TableGrid">
    <w:name w:val="Table Grid"/>
    <w:basedOn w:val="TableNormal"/>
    <w:uiPriority w:val="39"/>
    <w:rsid w:val="00F45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</dc:creator>
  <cp:keywords/>
  <dc:description/>
  <cp:lastModifiedBy>Annisa</cp:lastModifiedBy>
  <cp:revision>1</cp:revision>
  <dcterms:created xsi:type="dcterms:W3CDTF">2021-03-15T09:30:00Z</dcterms:created>
  <dcterms:modified xsi:type="dcterms:W3CDTF">2021-03-15T15:42:00Z</dcterms:modified>
</cp:coreProperties>
</file>