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076B2" w14:textId="77777777" w:rsidR="00F2179D" w:rsidRPr="00701C41" w:rsidRDefault="00CB15D8">
      <w:pP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2.2. </w:t>
      </w:r>
      <w:r w:rsidR="00682B00" w:rsidRPr="00701C41">
        <w:rPr>
          <w:rFonts w:ascii="Times New Roman" w:hAnsi="Times New Roman" w:cs="Times New Roman"/>
          <w:b/>
          <w:color w:val="0070C0"/>
          <w:sz w:val="28"/>
          <w:szCs w:val="28"/>
        </w:rPr>
        <w:t>Перевозки контейнеров автотранспортом</w:t>
      </w:r>
    </w:p>
    <w:p w14:paraId="44E65D16" w14:textId="77777777" w:rsidR="003F211B" w:rsidRDefault="003F211B">
      <w:pPr>
        <w:rPr>
          <w:rFonts w:ascii="Times New Roman" w:hAnsi="Times New Roman" w:cs="Times New Roman"/>
          <w:sz w:val="28"/>
          <w:szCs w:val="28"/>
        </w:rPr>
      </w:pPr>
      <w:r>
        <w:rPr>
          <w:rFonts w:ascii="Times New Roman" w:hAnsi="Times New Roman" w:cs="Times New Roman"/>
          <w:sz w:val="28"/>
          <w:szCs w:val="28"/>
        </w:rPr>
        <w:t xml:space="preserve">В данном разделе вы познакомитесь с перевозками контейнеров автомобильным транспортом. При изучении раздела вы узнаете </w:t>
      </w:r>
      <w:r w:rsidR="003D4B68">
        <w:rPr>
          <w:rFonts w:ascii="Times New Roman" w:hAnsi="Times New Roman" w:cs="Times New Roman"/>
          <w:sz w:val="28"/>
          <w:szCs w:val="28"/>
        </w:rPr>
        <w:t>о перевозочных документах, правилах перевозок контейнеров и грузов автомобильным транспортом.</w:t>
      </w:r>
    </w:p>
    <w:p w14:paraId="548DE756" w14:textId="77777777" w:rsidR="00682B00" w:rsidRPr="00701C41" w:rsidRDefault="003F211B">
      <w:pPr>
        <w:rPr>
          <w:rFonts w:ascii="Times New Roman" w:hAnsi="Times New Roman" w:cs="Times New Roman"/>
          <w:sz w:val="28"/>
          <w:szCs w:val="28"/>
          <w:lang w:eastAsia="ru-RU"/>
        </w:rPr>
      </w:pPr>
      <w:r>
        <w:rPr>
          <w:rFonts w:ascii="Times New Roman" w:hAnsi="Times New Roman" w:cs="Times New Roman"/>
          <w:sz w:val="28"/>
          <w:szCs w:val="28"/>
        </w:rPr>
        <w:t>После изучения раздела вы должны понимать порядок взаимодействия участников автомобильных перевозок: грузоотправителей, грузополучателей, перевозчиков, фрахтователей, фрахтовщиков, их обязанности и ответственность за соблюдение договора на перевозку, а также порядок предъявления претензий и исков при оказании</w:t>
      </w:r>
      <w:r w:rsidR="003D4B68">
        <w:rPr>
          <w:rFonts w:ascii="Times New Roman" w:hAnsi="Times New Roman" w:cs="Times New Roman"/>
          <w:sz w:val="28"/>
          <w:szCs w:val="28"/>
        </w:rPr>
        <w:t xml:space="preserve"> транспортных услуг ненадлежащего качества.</w:t>
      </w:r>
      <w:r w:rsidR="00682B00" w:rsidRPr="00701C41">
        <w:rPr>
          <w:rFonts w:ascii="Times New Roman" w:hAnsi="Times New Roman" w:cs="Times New Roman"/>
          <w:sz w:val="28"/>
          <w:szCs w:val="28"/>
        </w:rPr>
        <w:br w:type="page"/>
      </w:r>
    </w:p>
    <w:p w14:paraId="62F0BFFB" w14:textId="77777777" w:rsidR="00682B00" w:rsidRPr="00701C41" w:rsidRDefault="00682B00" w:rsidP="00682B00">
      <w:pPr>
        <w:pStyle w:val="a4"/>
        <w:spacing w:before="0" w:beforeAutospacing="0"/>
        <w:rPr>
          <w:b/>
          <w:color w:val="0070C0"/>
          <w:sz w:val="28"/>
          <w:szCs w:val="28"/>
        </w:rPr>
      </w:pPr>
      <w:r w:rsidRPr="00701C41">
        <w:rPr>
          <w:b/>
          <w:color w:val="0070C0"/>
          <w:sz w:val="28"/>
          <w:szCs w:val="28"/>
        </w:rPr>
        <w:lastRenderedPageBreak/>
        <w:t>Перевозки грузов в контейнерах</w:t>
      </w:r>
    </w:p>
    <w:p w14:paraId="4901F60C" w14:textId="77777777" w:rsidR="002D7A93" w:rsidRDefault="002D7A93" w:rsidP="00BF643B">
      <w:pPr>
        <w:pStyle w:val="a4"/>
        <w:spacing w:before="120" w:beforeAutospacing="0" w:after="120" w:afterAutospacing="0"/>
        <w:rPr>
          <w:sz w:val="28"/>
          <w:szCs w:val="28"/>
        </w:rPr>
      </w:pPr>
      <w:r w:rsidRPr="00701C41">
        <w:rPr>
          <w:noProof/>
          <w:sz w:val="28"/>
          <w:szCs w:val="28"/>
        </w:rPr>
        <w:drawing>
          <wp:inline distT="0" distB="0" distL="0" distR="0" wp14:anchorId="5E351D4E" wp14:editId="36B22D07">
            <wp:extent cx="1314450" cy="908094"/>
            <wp:effectExtent l="0" t="0" r="0" b="0"/>
            <wp:docPr id="3" name="Рисунок 2" descr="D:\ИУИТ\актуализация 2022\transportirovka-gruzov-900x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ИУИТ\актуализация 2022\transportirovka-gruzov-900x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6025" cy="909182"/>
                    </a:xfrm>
                    <a:prstGeom prst="rect">
                      <a:avLst/>
                    </a:prstGeom>
                    <a:noFill/>
                    <a:ln w="9525">
                      <a:noFill/>
                      <a:miter lim="800000"/>
                      <a:headEnd/>
                      <a:tailEnd/>
                    </a:ln>
                  </pic:spPr>
                </pic:pic>
              </a:graphicData>
            </a:graphic>
          </wp:inline>
        </w:drawing>
      </w:r>
      <w:r w:rsidRPr="00701C41">
        <w:rPr>
          <w:sz w:val="28"/>
          <w:szCs w:val="28"/>
        </w:rPr>
        <w:t xml:space="preserve">Грузоперевозки в современной экономике играют </w:t>
      </w:r>
      <w:r>
        <w:rPr>
          <w:sz w:val="28"/>
          <w:szCs w:val="28"/>
        </w:rPr>
        <w:t>важную</w:t>
      </w:r>
      <w:r w:rsidRPr="00701C41">
        <w:rPr>
          <w:sz w:val="28"/>
          <w:szCs w:val="28"/>
        </w:rPr>
        <w:t xml:space="preserve"> роль.</w:t>
      </w:r>
    </w:p>
    <w:p w14:paraId="6B48F97B" w14:textId="77777777" w:rsidR="002D7A93" w:rsidRDefault="002D7A93" w:rsidP="00BF643B">
      <w:pPr>
        <w:pStyle w:val="a4"/>
        <w:spacing w:before="120" w:beforeAutospacing="0" w:after="120" w:afterAutospacing="0"/>
        <w:rPr>
          <w:sz w:val="28"/>
          <w:szCs w:val="28"/>
        </w:rPr>
      </w:pPr>
      <w:r w:rsidRPr="00701C41">
        <w:rPr>
          <w:sz w:val="28"/>
          <w:szCs w:val="28"/>
        </w:rPr>
        <w:t xml:space="preserve">Потребность в транспортировке грузов, осуществляемой различными методами, с каждым годом только растёт. </w:t>
      </w:r>
    </w:p>
    <w:p w14:paraId="6997DCB1" w14:textId="77777777" w:rsidR="002D7A93" w:rsidRDefault="002D7A93" w:rsidP="00BF643B">
      <w:pPr>
        <w:pStyle w:val="a4"/>
        <w:tabs>
          <w:tab w:val="left" w:pos="3762"/>
        </w:tabs>
        <w:spacing w:before="120" w:beforeAutospacing="0" w:after="120" w:afterAutospacing="0"/>
        <w:rPr>
          <w:sz w:val="28"/>
          <w:szCs w:val="28"/>
        </w:rPr>
      </w:pPr>
      <w:r w:rsidRPr="00701C41">
        <w:rPr>
          <w:sz w:val="28"/>
          <w:szCs w:val="28"/>
        </w:rPr>
        <w:t>Организация доставки грузов включает в себя ряд обязательных процедур и важным условием для качественного её выполнения является сохранность доставляемого товара от отправителя получателю, что могут в полной мере обеспечить контейнерные перевозки.</w:t>
      </w:r>
    </w:p>
    <w:p w14:paraId="01FA59A2" w14:textId="77777777" w:rsidR="00B16B09" w:rsidRPr="00701C41" w:rsidRDefault="00B16B09" w:rsidP="00B16B09">
      <w:pPr>
        <w:pStyle w:val="a4"/>
        <w:spacing w:before="0" w:beforeAutospacing="0"/>
        <w:rPr>
          <w:sz w:val="28"/>
          <w:szCs w:val="28"/>
        </w:rPr>
      </w:pPr>
    </w:p>
    <w:p w14:paraId="7C4D3B78" w14:textId="77777777" w:rsidR="00682B00" w:rsidRPr="00701C41" w:rsidRDefault="00682B00" w:rsidP="00682B00">
      <w:pPr>
        <w:pStyle w:val="a4"/>
        <w:spacing w:before="0" w:beforeAutospacing="0"/>
        <w:rPr>
          <w:sz w:val="28"/>
          <w:szCs w:val="28"/>
        </w:rPr>
      </w:pPr>
      <w:commentRangeStart w:id="0"/>
      <w:r w:rsidRPr="00701C41">
        <w:rPr>
          <w:noProof/>
          <w:sz w:val="28"/>
          <w:szCs w:val="28"/>
        </w:rPr>
        <w:drawing>
          <wp:inline distT="0" distB="0" distL="0" distR="0" wp14:anchorId="087C9A35" wp14:editId="2F349FDF">
            <wp:extent cx="8890427" cy="1613647"/>
            <wp:effectExtent l="0" t="0" r="0" b="5715"/>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commentRangeEnd w:id="0"/>
      <w:r w:rsidR="002D7A93">
        <w:rPr>
          <w:rStyle w:val="ae"/>
          <w:rFonts w:asciiTheme="minorHAnsi" w:hAnsiTheme="minorHAnsi" w:cstheme="minorBidi"/>
          <w:lang w:eastAsia="en-US"/>
        </w:rPr>
        <w:commentReference w:id="0"/>
      </w:r>
    </w:p>
    <w:p w14:paraId="39EF5D76" w14:textId="77777777" w:rsidR="00701C41" w:rsidRDefault="00682B00" w:rsidP="00682B00">
      <w:pPr>
        <w:pStyle w:val="a4"/>
        <w:spacing w:before="0" w:beforeAutospacing="0"/>
        <w:rPr>
          <w:sz w:val="28"/>
          <w:szCs w:val="28"/>
        </w:rPr>
      </w:pPr>
      <w:r w:rsidRPr="00701C41">
        <w:rPr>
          <w:sz w:val="28"/>
          <w:szCs w:val="28"/>
        </w:rPr>
        <w:t xml:space="preserve">Перемещение товаров может быть выполнено при помощи морского, воздушного, железнодорожного или автомобильного транспорта. Причём с развитием автопромышленности объёмы транспортировки грузов существенно увеличились. </w:t>
      </w:r>
    </w:p>
    <w:p w14:paraId="2EE153CE" w14:textId="77777777" w:rsidR="00682B00" w:rsidRPr="00701C41" w:rsidRDefault="00682B00" w:rsidP="00682B00">
      <w:pPr>
        <w:pStyle w:val="a4"/>
        <w:spacing w:before="0" w:beforeAutospacing="0"/>
        <w:rPr>
          <w:sz w:val="28"/>
          <w:szCs w:val="28"/>
        </w:rPr>
      </w:pPr>
    </w:p>
    <w:p w14:paraId="1558DACF" w14:textId="77777777" w:rsidR="00846119" w:rsidRDefault="00682B00" w:rsidP="00682B00">
      <w:pPr>
        <w:pStyle w:val="a4"/>
        <w:spacing w:before="0" w:beforeAutospacing="0"/>
        <w:rPr>
          <w:sz w:val="28"/>
          <w:szCs w:val="28"/>
        </w:rPr>
      </w:pPr>
      <w:r w:rsidRPr="00052A59">
        <w:rPr>
          <w:b/>
          <w:color w:val="0070C0"/>
          <w:sz w:val="28"/>
          <w:szCs w:val="28"/>
        </w:rPr>
        <w:lastRenderedPageBreak/>
        <w:t>Автотранспортные услуги по грузоперевозкам</w:t>
      </w:r>
      <w:r w:rsidRPr="00701C41">
        <w:rPr>
          <w:sz w:val="28"/>
          <w:szCs w:val="28"/>
        </w:rPr>
        <w:t xml:space="preserve"> </w:t>
      </w:r>
      <w:commentRangeStart w:id="1"/>
      <w:r w:rsidR="00846119">
        <w:rPr>
          <w:noProof/>
          <w:sz w:val="28"/>
          <w:szCs w:val="28"/>
        </w:rPr>
        <w:drawing>
          <wp:inline distT="0" distB="0" distL="0" distR="0" wp14:anchorId="6A757DFD" wp14:editId="386F3D62">
            <wp:extent cx="8908161" cy="1731264"/>
            <wp:effectExtent l="0" t="0" r="762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1"/>
      <w:r w:rsidR="002D7A93">
        <w:rPr>
          <w:rStyle w:val="ae"/>
          <w:rFonts w:asciiTheme="minorHAnsi" w:hAnsiTheme="minorHAnsi" w:cstheme="minorBidi"/>
          <w:lang w:eastAsia="en-US"/>
        </w:rPr>
        <w:commentReference w:id="1"/>
      </w:r>
    </w:p>
    <w:p w14:paraId="0CCEE9EE" w14:textId="77777777" w:rsidR="00052A59" w:rsidRDefault="00682B00" w:rsidP="00682B00">
      <w:pPr>
        <w:pStyle w:val="a4"/>
        <w:spacing w:before="0" w:beforeAutospacing="0"/>
        <w:rPr>
          <w:sz w:val="28"/>
          <w:szCs w:val="28"/>
        </w:rPr>
      </w:pPr>
      <w:r w:rsidRPr="00701C41">
        <w:rPr>
          <w:sz w:val="28"/>
          <w:szCs w:val="28"/>
        </w:rPr>
        <w:t xml:space="preserve">При доставке груза </w:t>
      </w:r>
      <w:r w:rsidRPr="00052A59">
        <w:rPr>
          <w:b/>
          <w:sz w:val="28"/>
          <w:szCs w:val="28"/>
        </w:rPr>
        <w:t>на небольшие расстояния</w:t>
      </w:r>
      <w:r w:rsidRPr="00701C41">
        <w:rPr>
          <w:sz w:val="28"/>
          <w:szCs w:val="28"/>
        </w:rPr>
        <w:t xml:space="preserve"> </w:t>
      </w:r>
      <w:r w:rsidR="00052A59">
        <w:rPr>
          <w:sz w:val="28"/>
          <w:szCs w:val="28"/>
        </w:rPr>
        <w:t xml:space="preserve">автотранспортные услуги осуществляются </w:t>
      </w:r>
      <w:r w:rsidR="00052A59" w:rsidRPr="00052A59">
        <w:rPr>
          <w:b/>
          <w:sz w:val="28"/>
          <w:szCs w:val="28"/>
        </w:rPr>
        <w:t>самостоятельно</w:t>
      </w:r>
      <w:r w:rsidRPr="00701C41">
        <w:rPr>
          <w:sz w:val="28"/>
          <w:szCs w:val="28"/>
        </w:rPr>
        <w:t>.</w:t>
      </w:r>
    </w:p>
    <w:p w14:paraId="78F101CF" w14:textId="77777777" w:rsidR="002D7A93" w:rsidRDefault="002D7A93" w:rsidP="004D3C34">
      <w:pPr>
        <w:pStyle w:val="a4"/>
        <w:numPr>
          <w:ilvl w:val="0"/>
          <w:numId w:val="32"/>
        </w:numPr>
        <w:spacing w:before="120" w:beforeAutospacing="0" w:after="120" w:afterAutospacing="0"/>
        <w:rPr>
          <w:sz w:val="28"/>
          <w:szCs w:val="28"/>
        </w:rPr>
      </w:pPr>
      <w:r w:rsidRPr="00701C41">
        <w:rPr>
          <w:sz w:val="28"/>
          <w:szCs w:val="28"/>
        </w:rPr>
        <w:t>Среди различных схем грузоперевозок выгодным и эффективным решением является контейнерная перевозка, которая предполагает транспортировку товаров в металлических конструкциях, пригодн</w:t>
      </w:r>
      <w:r>
        <w:rPr>
          <w:sz w:val="28"/>
          <w:szCs w:val="28"/>
        </w:rPr>
        <w:t>ых</w:t>
      </w:r>
      <w:r w:rsidRPr="00701C41">
        <w:rPr>
          <w:sz w:val="28"/>
          <w:szCs w:val="28"/>
        </w:rPr>
        <w:t xml:space="preserve"> для многократного пользования и приспособленн</w:t>
      </w:r>
      <w:r>
        <w:rPr>
          <w:sz w:val="28"/>
          <w:szCs w:val="28"/>
        </w:rPr>
        <w:t>ых</w:t>
      </w:r>
      <w:r w:rsidRPr="00701C41">
        <w:rPr>
          <w:sz w:val="28"/>
          <w:szCs w:val="28"/>
        </w:rPr>
        <w:t xml:space="preserve"> для погрузки, выгрузки груза, его перегрузки с одного транспортного средства на другое транспортное средство без промежуточной перегрузки груза</w:t>
      </w:r>
      <w:r>
        <w:rPr>
          <w:sz w:val="28"/>
          <w:szCs w:val="28"/>
        </w:rPr>
        <w:t>.</w:t>
      </w:r>
    </w:p>
    <w:p w14:paraId="50DF64CC" w14:textId="77777777" w:rsidR="002D7A93" w:rsidRDefault="002D7A93" w:rsidP="004D3C34">
      <w:pPr>
        <w:pStyle w:val="a4"/>
        <w:numPr>
          <w:ilvl w:val="0"/>
          <w:numId w:val="32"/>
        </w:numPr>
        <w:spacing w:before="120" w:beforeAutospacing="0" w:after="120" w:afterAutospacing="0"/>
        <w:rPr>
          <w:sz w:val="28"/>
          <w:szCs w:val="28"/>
        </w:rPr>
      </w:pPr>
      <w:r w:rsidRPr="00701C41">
        <w:rPr>
          <w:sz w:val="28"/>
          <w:szCs w:val="28"/>
        </w:rPr>
        <w:t xml:space="preserve">Перевозить товары, включая продукцию, требующую специальных условий перемещения, можно с помощью различного автотранспорта в зависимости от типа груза. </w:t>
      </w:r>
    </w:p>
    <w:p w14:paraId="252AD707" w14:textId="77777777" w:rsidR="002D7A93" w:rsidRDefault="002D7A93" w:rsidP="004D3C34">
      <w:pPr>
        <w:pStyle w:val="a4"/>
        <w:numPr>
          <w:ilvl w:val="0"/>
          <w:numId w:val="32"/>
        </w:numPr>
        <w:spacing w:before="120" w:beforeAutospacing="0" w:after="120" w:afterAutospacing="0"/>
        <w:rPr>
          <w:sz w:val="28"/>
          <w:szCs w:val="28"/>
        </w:rPr>
      </w:pPr>
      <w:r w:rsidRPr="00701C41">
        <w:rPr>
          <w:sz w:val="28"/>
          <w:szCs w:val="28"/>
        </w:rPr>
        <w:t xml:space="preserve">Способ контейнерной перевозки </w:t>
      </w:r>
      <w:r>
        <w:rPr>
          <w:sz w:val="28"/>
          <w:szCs w:val="28"/>
        </w:rPr>
        <w:t>обеспечивает</w:t>
      </w:r>
      <w:r w:rsidRPr="00701C41">
        <w:rPr>
          <w:sz w:val="28"/>
          <w:szCs w:val="28"/>
        </w:rPr>
        <w:t xml:space="preserve"> высоки</w:t>
      </w:r>
      <w:r>
        <w:rPr>
          <w:sz w:val="28"/>
          <w:szCs w:val="28"/>
        </w:rPr>
        <w:t>й</w:t>
      </w:r>
      <w:r w:rsidRPr="00701C41">
        <w:rPr>
          <w:sz w:val="28"/>
          <w:szCs w:val="28"/>
        </w:rPr>
        <w:t xml:space="preserve"> уров</w:t>
      </w:r>
      <w:r>
        <w:rPr>
          <w:sz w:val="28"/>
          <w:szCs w:val="28"/>
        </w:rPr>
        <w:t>ень</w:t>
      </w:r>
      <w:r w:rsidRPr="00701C41">
        <w:rPr>
          <w:sz w:val="28"/>
          <w:szCs w:val="28"/>
        </w:rPr>
        <w:t xml:space="preserve"> защиты от повреждений при перегрузке и транспортировке, даже при условиях непредвиденных обстоятельств на маршруте. </w:t>
      </w:r>
    </w:p>
    <w:p w14:paraId="7787F71D" w14:textId="77777777" w:rsidR="00052A59" w:rsidRPr="00052A59" w:rsidRDefault="00052A59" w:rsidP="00E901CE">
      <w:pPr>
        <w:pStyle w:val="a4"/>
        <w:spacing w:before="0" w:beforeAutospacing="0" w:after="120" w:afterAutospacing="0"/>
        <w:rPr>
          <w:sz w:val="4"/>
          <w:szCs w:val="28"/>
        </w:rPr>
      </w:pPr>
    </w:p>
    <w:p w14:paraId="36200FFE" w14:textId="77777777" w:rsidR="00052A59" w:rsidRDefault="00052A59" w:rsidP="00E901CE">
      <w:pPr>
        <w:pStyle w:val="a4"/>
        <w:spacing w:before="0" w:beforeAutospacing="0" w:after="120" w:afterAutospacing="0"/>
        <w:rPr>
          <w:sz w:val="28"/>
          <w:szCs w:val="28"/>
        </w:rPr>
      </w:pPr>
      <w:r w:rsidRPr="00052A59">
        <w:rPr>
          <w:b/>
          <w:sz w:val="28"/>
          <w:szCs w:val="28"/>
        </w:rPr>
        <w:t>На больших расстояниях</w:t>
      </w:r>
      <w:r>
        <w:rPr>
          <w:sz w:val="28"/>
          <w:szCs w:val="28"/>
        </w:rPr>
        <w:t xml:space="preserve"> используется система </w:t>
      </w:r>
      <w:r w:rsidRPr="00052A59">
        <w:rPr>
          <w:b/>
          <w:sz w:val="28"/>
          <w:szCs w:val="28"/>
        </w:rPr>
        <w:t>мультимодальных перевозок</w:t>
      </w:r>
      <w:r>
        <w:rPr>
          <w:sz w:val="28"/>
          <w:szCs w:val="28"/>
        </w:rPr>
        <w:t>.</w:t>
      </w:r>
    </w:p>
    <w:p w14:paraId="071251E1" w14:textId="77777777" w:rsidR="002D7A93" w:rsidRDefault="002D7A93" w:rsidP="004D3C34">
      <w:pPr>
        <w:pStyle w:val="a4"/>
        <w:numPr>
          <w:ilvl w:val="0"/>
          <w:numId w:val="33"/>
        </w:numPr>
        <w:spacing w:before="120" w:beforeAutospacing="0" w:after="120" w:afterAutospacing="0"/>
        <w:rPr>
          <w:sz w:val="28"/>
          <w:szCs w:val="28"/>
        </w:rPr>
      </w:pPr>
      <w:r>
        <w:rPr>
          <w:sz w:val="28"/>
          <w:szCs w:val="28"/>
        </w:rPr>
        <w:t>П</w:t>
      </w:r>
      <w:r w:rsidRPr="00701C41">
        <w:rPr>
          <w:sz w:val="28"/>
          <w:szCs w:val="28"/>
        </w:rPr>
        <w:t xml:space="preserve">еремещение </w:t>
      </w:r>
      <w:r>
        <w:rPr>
          <w:sz w:val="28"/>
          <w:szCs w:val="28"/>
        </w:rPr>
        <w:t xml:space="preserve">грузов </w:t>
      </w:r>
      <w:r w:rsidRPr="00701C41">
        <w:rPr>
          <w:sz w:val="28"/>
          <w:szCs w:val="28"/>
        </w:rPr>
        <w:t xml:space="preserve">в специальных боксах </w:t>
      </w:r>
      <w:r>
        <w:rPr>
          <w:sz w:val="28"/>
          <w:szCs w:val="28"/>
        </w:rPr>
        <w:t xml:space="preserve">производится </w:t>
      </w:r>
      <w:r w:rsidRPr="00701C41">
        <w:rPr>
          <w:sz w:val="28"/>
          <w:szCs w:val="28"/>
        </w:rPr>
        <w:t xml:space="preserve">морскими, воздушными и наземными видами транспорта. </w:t>
      </w:r>
    </w:p>
    <w:p w14:paraId="64DBC69B" w14:textId="77777777" w:rsidR="002D7A93" w:rsidRDefault="002D7A93" w:rsidP="004D3C34">
      <w:pPr>
        <w:pStyle w:val="a4"/>
        <w:numPr>
          <w:ilvl w:val="0"/>
          <w:numId w:val="33"/>
        </w:numPr>
        <w:spacing w:before="120" w:beforeAutospacing="0" w:after="120" w:afterAutospacing="0"/>
        <w:rPr>
          <w:sz w:val="28"/>
          <w:szCs w:val="28"/>
        </w:rPr>
      </w:pPr>
      <w:r w:rsidRPr="00701C41">
        <w:rPr>
          <w:sz w:val="28"/>
          <w:szCs w:val="28"/>
        </w:rPr>
        <w:t xml:space="preserve">Такой способ очень выгоден и при мультимодальной перевозке, поскольку нет необходимости перемещать сам груз при смене транспортных средств, и требуется только перенос контейнера, в котором он содержится. </w:t>
      </w:r>
    </w:p>
    <w:p w14:paraId="5E5F060B" w14:textId="77777777" w:rsidR="002D7A93" w:rsidRDefault="002D7A93" w:rsidP="002D7A93">
      <w:pPr>
        <w:pStyle w:val="a4"/>
        <w:spacing w:before="120" w:beforeAutospacing="0" w:after="120" w:afterAutospacing="0"/>
        <w:ind w:left="360"/>
        <w:rPr>
          <w:sz w:val="28"/>
          <w:szCs w:val="28"/>
        </w:rPr>
      </w:pPr>
    </w:p>
    <w:p w14:paraId="7E77B6C0" w14:textId="77777777" w:rsidR="00D046B7" w:rsidRDefault="00D046B7" w:rsidP="00052A59">
      <w:pPr>
        <w:pStyle w:val="a4"/>
        <w:spacing w:before="0" w:beforeAutospacing="0"/>
        <w:rPr>
          <w:b/>
          <w:color w:val="0070C0"/>
          <w:sz w:val="28"/>
          <w:szCs w:val="28"/>
        </w:rPr>
      </w:pPr>
      <w:r w:rsidRPr="00D046B7">
        <w:rPr>
          <w:b/>
          <w:color w:val="0070C0"/>
          <w:sz w:val="28"/>
          <w:szCs w:val="28"/>
        </w:rPr>
        <w:lastRenderedPageBreak/>
        <w:t>Особенности перевозки контейнеров автотранспортом</w:t>
      </w:r>
    </w:p>
    <w:p w14:paraId="51AACD06" w14:textId="77777777" w:rsidR="002F6757" w:rsidRDefault="002F6757" w:rsidP="002F6757">
      <w:pPr>
        <w:pStyle w:val="a4"/>
        <w:spacing w:before="120" w:beforeAutospacing="0" w:after="120" w:afterAutospacing="0"/>
        <w:rPr>
          <w:sz w:val="28"/>
          <w:szCs w:val="28"/>
        </w:rPr>
      </w:pPr>
      <w:r w:rsidRPr="00701C41">
        <w:rPr>
          <w:sz w:val="28"/>
          <w:szCs w:val="28"/>
        </w:rPr>
        <w:t xml:space="preserve">Автомобильные перевозки контейнеров сегодня получили широкое распространения благодаря многочисленным </w:t>
      </w:r>
      <w:r>
        <w:rPr>
          <w:sz w:val="28"/>
          <w:szCs w:val="28"/>
        </w:rPr>
        <w:t>преимуществам</w:t>
      </w:r>
      <w:r w:rsidR="002F1799">
        <w:rPr>
          <w:sz w:val="28"/>
          <w:szCs w:val="28"/>
        </w:rPr>
        <w:t>.</w:t>
      </w:r>
    </w:p>
    <w:p w14:paraId="208840F7" w14:textId="77777777" w:rsidR="002D7A93" w:rsidRPr="00BF69E7" w:rsidRDefault="002D7A93" w:rsidP="002F6757">
      <w:pPr>
        <w:pStyle w:val="a4"/>
        <w:spacing w:before="120" w:beforeAutospacing="0" w:after="120" w:afterAutospacing="0"/>
        <w:rPr>
          <w:color w:val="0070C0"/>
          <w:sz w:val="28"/>
          <w:szCs w:val="28"/>
          <w:u w:val="single"/>
        </w:rPr>
      </w:pPr>
      <w:r w:rsidRPr="00701C41">
        <w:rPr>
          <w:noProof/>
          <w:sz w:val="28"/>
          <w:szCs w:val="28"/>
        </w:rPr>
        <w:drawing>
          <wp:inline distT="0" distB="0" distL="0" distR="0" wp14:anchorId="2A3FC02B" wp14:editId="6ABC0D55">
            <wp:extent cx="2171700" cy="1259311"/>
            <wp:effectExtent l="0" t="0" r="0" b="0"/>
            <wp:docPr id="21" name="Рисунок 1" descr="C:\Users\АлександроваСИ\AppData\Local\Microsoft\Windows\INetCache\Content.Outlook\WQQSR59H\share_150416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андроваСИ\AppData\Local\Microsoft\Windows\INetCache\Content.Outlook\WQQSR59H\share_1504161642.jpg"/>
                    <pic:cNvPicPr>
                      <a:picLocks noChangeAspect="1" noChangeArrowheads="1"/>
                    </pic:cNvPicPr>
                  </pic:nvPicPr>
                  <pic:blipFill>
                    <a:blip r:embed="rId21" cstate="print"/>
                    <a:srcRect/>
                    <a:stretch>
                      <a:fillRect/>
                    </a:stretch>
                  </pic:blipFill>
                  <pic:spPr bwMode="auto">
                    <a:xfrm>
                      <a:off x="0" y="0"/>
                      <a:ext cx="2229385" cy="1292761"/>
                    </a:xfrm>
                    <a:prstGeom prst="rect">
                      <a:avLst/>
                    </a:prstGeom>
                    <a:noFill/>
                    <a:ln w="9525">
                      <a:noFill/>
                      <a:miter lim="800000"/>
                      <a:headEnd/>
                      <a:tailEnd/>
                    </a:ln>
                  </pic:spPr>
                </pic:pic>
              </a:graphicData>
            </a:graphic>
          </wp:inline>
        </w:drawing>
      </w:r>
      <w:commentRangeStart w:id="2"/>
      <w:r w:rsidRPr="00BF69E7">
        <w:rPr>
          <w:color w:val="0070C0"/>
          <w:sz w:val="28"/>
          <w:szCs w:val="28"/>
          <w:u w:val="single"/>
        </w:rPr>
        <w:t>Преимущества перевозки автотранспортом</w:t>
      </w:r>
      <w:r>
        <w:rPr>
          <w:color w:val="0070C0"/>
          <w:sz w:val="28"/>
          <w:szCs w:val="28"/>
          <w:u w:val="single"/>
        </w:rPr>
        <w:t>:</w:t>
      </w:r>
      <w:commentRangeEnd w:id="2"/>
      <w:r>
        <w:rPr>
          <w:rStyle w:val="ae"/>
          <w:rFonts w:asciiTheme="minorHAnsi" w:hAnsiTheme="minorHAnsi" w:cstheme="minorBidi"/>
          <w:lang w:eastAsia="en-US"/>
        </w:rPr>
        <w:commentReference w:id="2"/>
      </w:r>
    </w:p>
    <w:p w14:paraId="2630F8C8" w14:textId="77777777" w:rsidR="002D7A93" w:rsidRPr="002F6757" w:rsidRDefault="002D7A93" w:rsidP="002F6757">
      <w:pPr>
        <w:pStyle w:val="a4"/>
        <w:numPr>
          <w:ilvl w:val="0"/>
          <w:numId w:val="8"/>
        </w:numPr>
        <w:spacing w:before="120" w:beforeAutospacing="0" w:after="120" w:afterAutospacing="0"/>
        <w:ind w:left="680" w:hanging="567"/>
        <w:rPr>
          <w:sz w:val="28"/>
          <w:szCs w:val="28"/>
        </w:rPr>
      </w:pPr>
      <w:r>
        <w:rPr>
          <w:sz w:val="28"/>
          <w:szCs w:val="28"/>
        </w:rPr>
        <w:t xml:space="preserve">Доставка </w:t>
      </w:r>
      <w:r w:rsidRPr="00701C41">
        <w:rPr>
          <w:sz w:val="28"/>
          <w:szCs w:val="28"/>
        </w:rPr>
        <w:t>практически в любую точку</w:t>
      </w:r>
      <w:r>
        <w:rPr>
          <w:sz w:val="28"/>
          <w:szCs w:val="28"/>
        </w:rPr>
        <w:t xml:space="preserve"> </w:t>
      </w:r>
      <w:r w:rsidRPr="002F6757">
        <w:rPr>
          <w:szCs w:val="28"/>
        </w:rPr>
        <w:t xml:space="preserve">(особенно, если в пункте передачи/приёма груза нет железнодорожного сообщения) </w:t>
      </w:r>
    </w:p>
    <w:p w14:paraId="3FC4DB36" w14:textId="77777777" w:rsidR="002D7A93" w:rsidRDefault="002D7A93" w:rsidP="002F6757">
      <w:pPr>
        <w:pStyle w:val="a4"/>
        <w:numPr>
          <w:ilvl w:val="0"/>
          <w:numId w:val="8"/>
        </w:numPr>
        <w:spacing w:before="120" w:beforeAutospacing="0" w:after="120" w:afterAutospacing="0"/>
        <w:ind w:left="680" w:hanging="567"/>
        <w:rPr>
          <w:sz w:val="28"/>
          <w:szCs w:val="28"/>
        </w:rPr>
      </w:pPr>
      <w:r w:rsidRPr="00701C41">
        <w:rPr>
          <w:sz w:val="28"/>
          <w:szCs w:val="28"/>
        </w:rPr>
        <w:t>Точность просчёт</w:t>
      </w:r>
      <w:r>
        <w:rPr>
          <w:sz w:val="28"/>
          <w:szCs w:val="28"/>
        </w:rPr>
        <w:t>ов срока и стоимости перевозки</w:t>
      </w:r>
    </w:p>
    <w:p w14:paraId="7E1A7630" w14:textId="77777777" w:rsidR="002D7A93" w:rsidRDefault="002D7A93" w:rsidP="002F6757">
      <w:pPr>
        <w:pStyle w:val="a4"/>
        <w:numPr>
          <w:ilvl w:val="0"/>
          <w:numId w:val="8"/>
        </w:numPr>
        <w:spacing w:before="120" w:beforeAutospacing="0" w:after="120" w:afterAutospacing="0"/>
        <w:ind w:left="680" w:hanging="567"/>
        <w:rPr>
          <w:sz w:val="28"/>
          <w:szCs w:val="28"/>
        </w:rPr>
      </w:pPr>
      <w:r>
        <w:rPr>
          <w:sz w:val="28"/>
          <w:szCs w:val="28"/>
        </w:rPr>
        <w:t>Высокая скорость доставки</w:t>
      </w:r>
    </w:p>
    <w:p w14:paraId="58350BE4" w14:textId="77777777" w:rsidR="002D7A93" w:rsidRDefault="002D7A93" w:rsidP="002F6757">
      <w:pPr>
        <w:pStyle w:val="a4"/>
        <w:numPr>
          <w:ilvl w:val="0"/>
          <w:numId w:val="8"/>
        </w:numPr>
        <w:spacing w:before="120" w:beforeAutospacing="0" w:after="120" w:afterAutospacing="0"/>
        <w:ind w:left="680" w:hanging="567"/>
        <w:rPr>
          <w:sz w:val="28"/>
          <w:szCs w:val="28"/>
        </w:rPr>
      </w:pPr>
      <w:r w:rsidRPr="00701C41">
        <w:rPr>
          <w:sz w:val="28"/>
          <w:szCs w:val="28"/>
        </w:rPr>
        <w:t>Возможность о</w:t>
      </w:r>
      <w:r>
        <w:rPr>
          <w:sz w:val="28"/>
          <w:szCs w:val="28"/>
        </w:rPr>
        <w:t>тслеживания товара на маршруте</w:t>
      </w:r>
    </w:p>
    <w:p w14:paraId="06161ECC" w14:textId="77777777" w:rsidR="002F6757" w:rsidRPr="002D7A93" w:rsidRDefault="002D7A93" w:rsidP="002D7A93">
      <w:pPr>
        <w:pStyle w:val="a4"/>
        <w:numPr>
          <w:ilvl w:val="0"/>
          <w:numId w:val="8"/>
        </w:numPr>
        <w:tabs>
          <w:tab w:val="left" w:pos="5495"/>
        </w:tabs>
        <w:spacing w:before="120" w:beforeAutospacing="0" w:after="120" w:afterAutospacing="0"/>
        <w:ind w:hanging="567"/>
        <w:rPr>
          <w:sz w:val="28"/>
          <w:szCs w:val="28"/>
        </w:rPr>
      </w:pPr>
      <w:r w:rsidRPr="00701C41">
        <w:rPr>
          <w:sz w:val="28"/>
          <w:szCs w:val="28"/>
        </w:rPr>
        <w:t>Актуальность транспортировки на небольшие расстояния</w:t>
      </w:r>
    </w:p>
    <w:p w14:paraId="19A819FB" w14:textId="77777777" w:rsidR="002F1799" w:rsidRPr="002F1799" w:rsidRDefault="002F1799" w:rsidP="002F1799">
      <w:pPr>
        <w:pStyle w:val="a4"/>
        <w:spacing w:before="0" w:beforeAutospacing="0"/>
        <w:rPr>
          <w:color w:val="0070C0"/>
          <w:sz w:val="28"/>
          <w:szCs w:val="28"/>
          <w:u w:val="single"/>
        </w:rPr>
      </w:pPr>
      <w:commentRangeStart w:id="3"/>
      <w:r w:rsidRPr="002F1799">
        <w:rPr>
          <w:color w:val="0070C0"/>
          <w:sz w:val="28"/>
          <w:szCs w:val="28"/>
          <w:u w:val="single"/>
        </w:rPr>
        <w:t>Преимущества</w:t>
      </w:r>
      <w:r w:rsidR="00BF69E7">
        <w:rPr>
          <w:color w:val="0070C0"/>
          <w:sz w:val="28"/>
          <w:szCs w:val="28"/>
          <w:u w:val="single"/>
        </w:rPr>
        <w:t xml:space="preserve"> перевозок грузов в контейнерах</w:t>
      </w:r>
      <w:commentRangeEnd w:id="3"/>
      <w:r w:rsidR="002D7A93">
        <w:rPr>
          <w:rStyle w:val="ae"/>
          <w:rFonts w:asciiTheme="minorHAnsi" w:hAnsiTheme="minorHAnsi" w:cstheme="minorBidi"/>
          <w:lang w:eastAsia="en-US"/>
        </w:rPr>
        <w:commentReference w:id="3"/>
      </w:r>
    </w:p>
    <w:p w14:paraId="60F9698E" w14:textId="77777777" w:rsidR="002F1799" w:rsidRDefault="00682B00" w:rsidP="002F1799">
      <w:pPr>
        <w:pStyle w:val="a4"/>
        <w:numPr>
          <w:ilvl w:val="0"/>
          <w:numId w:val="22"/>
        </w:numPr>
        <w:spacing w:before="120" w:beforeAutospacing="0" w:after="120" w:afterAutospacing="0"/>
        <w:ind w:left="714" w:hanging="357"/>
        <w:rPr>
          <w:sz w:val="28"/>
          <w:szCs w:val="28"/>
        </w:rPr>
      </w:pPr>
      <w:r w:rsidRPr="002F1799">
        <w:rPr>
          <w:sz w:val="28"/>
          <w:szCs w:val="28"/>
        </w:rPr>
        <w:t xml:space="preserve">Контейнерные перевозки автомобильным транспортом выгодно отличаются от кузовного способа доставки также тем, что на маршруте не требуется разгружать и погружать товар снова, даже при условии больших расстояний. </w:t>
      </w:r>
    </w:p>
    <w:p w14:paraId="5B534F57" w14:textId="77777777" w:rsidR="002F1799" w:rsidRDefault="002F1799" w:rsidP="002F1799">
      <w:pPr>
        <w:pStyle w:val="a4"/>
        <w:numPr>
          <w:ilvl w:val="0"/>
          <w:numId w:val="22"/>
        </w:numPr>
        <w:spacing w:before="120" w:beforeAutospacing="0" w:after="120" w:afterAutospacing="0"/>
        <w:ind w:left="714" w:hanging="357"/>
        <w:rPr>
          <w:sz w:val="28"/>
          <w:szCs w:val="28"/>
        </w:rPr>
      </w:pPr>
      <w:r>
        <w:rPr>
          <w:sz w:val="28"/>
          <w:szCs w:val="28"/>
        </w:rPr>
        <w:t>Контейнер</w:t>
      </w:r>
      <w:r w:rsidR="00682B00" w:rsidRPr="002F1799">
        <w:rPr>
          <w:sz w:val="28"/>
          <w:szCs w:val="28"/>
        </w:rPr>
        <w:t xml:space="preserve"> не нужно открывать, а вся информация о содержимом имеется в сопроводительной документации. </w:t>
      </w:r>
    </w:p>
    <w:p w14:paraId="2617A5E2" w14:textId="77777777" w:rsidR="002F1799" w:rsidRPr="002F1799" w:rsidRDefault="002F1799" w:rsidP="002F1799">
      <w:pPr>
        <w:pStyle w:val="a4"/>
        <w:numPr>
          <w:ilvl w:val="0"/>
          <w:numId w:val="22"/>
        </w:numPr>
        <w:spacing w:before="120" w:beforeAutospacing="0" w:after="120" w:afterAutospacing="0"/>
        <w:ind w:left="714" w:hanging="357"/>
        <w:rPr>
          <w:sz w:val="28"/>
          <w:szCs w:val="28"/>
        </w:rPr>
      </w:pPr>
      <w:r>
        <w:rPr>
          <w:sz w:val="28"/>
          <w:szCs w:val="28"/>
        </w:rPr>
        <w:t>Универсальность тары</w:t>
      </w:r>
      <w:r w:rsidR="00682B00" w:rsidRPr="002F1799">
        <w:rPr>
          <w:sz w:val="28"/>
          <w:szCs w:val="28"/>
        </w:rPr>
        <w:t xml:space="preserve"> и лёгкост</w:t>
      </w:r>
      <w:r>
        <w:rPr>
          <w:sz w:val="28"/>
          <w:szCs w:val="28"/>
        </w:rPr>
        <w:t>ь</w:t>
      </w:r>
      <w:r w:rsidR="00682B00" w:rsidRPr="002F1799">
        <w:rPr>
          <w:sz w:val="28"/>
          <w:szCs w:val="28"/>
        </w:rPr>
        <w:t xml:space="preserve"> погрузки-разгрузки экономит время, что также немаловажно для доставки некоторых видов продукции, ведь скорость является одной из составляющих успешного бизнеса, </w:t>
      </w:r>
      <w:r>
        <w:rPr>
          <w:sz w:val="28"/>
          <w:szCs w:val="28"/>
        </w:rPr>
        <w:t>что</w:t>
      </w:r>
      <w:r w:rsidR="00682B00" w:rsidRPr="002F1799">
        <w:rPr>
          <w:sz w:val="28"/>
          <w:szCs w:val="28"/>
        </w:rPr>
        <w:t xml:space="preserve"> в совокупности с другими факторами обеспечивает рост грузооборота внутри страны и за её пределами. </w:t>
      </w:r>
    </w:p>
    <w:p w14:paraId="74438A71" w14:textId="77777777" w:rsidR="002F1799" w:rsidRDefault="002F1799">
      <w:pPr>
        <w:rPr>
          <w:rFonts w:ascii="Times New Roman" w:hAnsi="Times New Roman" w:cs="Times New Roman"/>
          <w:sz w:val="28"/>
          <w:szCs w:val="28"/>
          <w:highlight w:val="yellow"/>
          <w:lang w:eastAsia="ru-RU"/>
        </w:rPr>
      </w:pPr>
      <w:r>
        <w:rPr>
          <w:sz w:val="28"/>
          <w:szCs w:val="28"/>
          <w:highlight w:val="yellow"/>
        </w:rPr>
        <w:br w:type="page"/>
      </w:r>
    </w:p>
    <w:p w14:paraId="5E230BDB" w14:textId="77777777" w:rsidR="00BF643B" w:rsidRPr="00BF643B" w:rsidRDefault="00BF643B" w:rsidP="00682B00">
      <w:pPr>
        <w:pStyle w:val="a4"/>
        <w:spacing w:before="0" w:beforeAutospacing="0"/>
        <w:rPr>
          <w:b/>
          <w:color w:val="0070C0"/>
          <w:sz w:val="28"/>
          <w:szCs w:val="28"/>
        </w:rPr>
      </w:pPr>
      <w:r w:rsidRPr="00BF643B">
        <w:rPr>
          <w:b/>
          <w:color w:val="0070C0"/>
          <w:sz w:val="28"/>
          <w:szCs w:val="28"/>
        </w:rPr>
        <w:lastRenderedPageBreak/>
        <w:t>Автотранспортные средства для перевозки контейнеров</w:t>
      </w:r>
    </w:p>
    <w:p w14:paraId="018AC5AD" w14:textId="77777777" w:rsidR="00633427" w:rsidRPr="00701C41" w:rsidRDefault="00682B00" w:rsidP="00E901CE">
      <w:pPr>
        <w:pStyle w:val="a4"/>
        <w:spacing w:before="0" w:beforeAutospacing="0"/>
        <w:ind w:firstLine="709"/>
        <w:rPr>
          <w:sz w:val="28"/>
          <w:szCs w:val="28"/>
        </w:rPr>
      </w:pPr>
      <w:r w:rsidRPr="00701C41">
        <w:rPr>
          <w:sz w:val="28"/>
          <w:szCs w:val="28"/>
        </w:rPr>
        <w:t>Для перевозки контейнеров используются различные транспортные средства, трансфер может выполняться в автомобилях подходящей марки и типа кузова, являющегося частью транспорта:</w:t>
      </w:r>
    </w:p>
    <w:p w14:paraId="43CE2DA7" w14:textId="77777777" w:rsidR="00BF643B" w:rsidRDefault="00BF643B" w:rsidP="00682B00">
      <w:pPr>
        <w:pStyle w:val="a4"/>
        <w:spacing w:before="0" w:beforeAutospacing="0"/>
        <w:rPr>
          <w:sz w:val="28"/>
          <w:szCs w:val="28"/>
        </w:rPr>
      </w:pPr>
      <w:commentRangeStart w:id="4"/>
      <w:r>
        <w:rPr>
          <w:noProof/>
          <w:sz w:val="28"/>
          <w:szCs w:val="28"/>
        </w:rPr>
        <w:drawing>
          <wp:inline distT="0" distB="0" distL="0" distR="0" wp14:anchorId="09BCA85E" wp14:editId="2593DB84">
            <wp:extent cx="9220200" cy="2638425"/>
            <wp:effectExtent l="38100" t="0" r="57150" b="0"/>
            <wp:docPr id="19" name="Схе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4"/>
      <w:r w:rsidR="002D7A93">
        <w:rPr>
          <w:rStyle w:val="ae"/>
          <w:rFonts w:asciiTheme="minorHAnsi" w:hAnsiTheme="minorHAnsi" w:cstheme="minorBidi"/>
          <w:lang w:eastAsia="en-US"/>
        </w:rPr>
        <w:commentReference w:id="4"/>
      </w:r>
    </w:p>
    <w:p w14:paraId="57BA3529" w14:textId="77777777" w:rsidR="009233AD" w:rsidRPr="00F075A3" w:rsidRDefault="00F075A3" w:rsidP="00F075A3">
      <w:pPr>
        <w:pStyle w:val="a4"/>
        <w:ind w:left="720"/>
        <w:rPr>
          <w:sz w:val="28"/>
          <w:szCs w:val="28"/>
        </w:rPr>
      </w:pPr>
      <w:r>
        <w:rPr>
          <w:sz w:val="28"/>
          <w:szCs w:val="28"/>
        </w:rPr>
        <w:t>*</w:t>
      </w:r>
      <w:r w:rsidRPr="00F075A3">
        <w:rPr>
          <w:rFonts w:ascii="Verdana" w:eastAsia="Verdana" w:hAnsi="Verdana" w:cs="Verdana"/>
          <w:color w:val="000000"/>
          <w:sz w:val="18"/>
          <w:szCs w:val="18"/>
        </w:rPr>
        <w:t xml:space="preserve"> </w:t>
      </w:r>
      <w:r w:rsidR="005205C5" w:rsidRPr="00F075A3">
        <w:rPr>
          <w:sz w:val="28"/>
          <w:szCs w:val="28"/>
        </w:rPr>
        <w:t xml:space="preserve">грузоподъёмность до 200 тонн </w:t>
      </w:r>
      <w:r w:rsidR="003A20DC">
        <w:rPr>
          <w:sz w:val="28"/>
          <w:szCs w:val="28"/>
        </w:rPr>
        <w:t>и крепежи для закрепления тары</w:t>
      </w:r>
    </w:p>
    <w:p w14:paraId="1D9654DE" w14:textId="77777777" w:rsidR="00F075A3" w:rsidRDefault="00682B00" w:rsidP="00E901CE">
      <w:pPr>
        <w:pStyle w:val="a4"/>
        <w:numPr>
          <w:ilvl w:val="0"/>
          <w:numId w:val="31"/>
        </w:numPr>
        <w:spacing w:before="0" w:beforeAutospacing="0"/>
        <w:rPr>
          <w:sz w:val="28"/>
          <w:szCs w:val="28"/>
        </w:rPr>
      </w:pPr>
      <w:r w:rsidRPr="00701C41">
        <w:rPr>
          <w:sz w:val="28"/>
          <w:szCs w:val="28"/>
        </w:rPr>
        <w:t xml:space="preserve">Отправитель выполняет погрузку на автотранспорт без привлечения водителя, за исключением ситуаций, когда требуется управления грузоподъёмником, являющимся оборудованием автомобиля. Водитель после этого обязан осмотреть погруженные контейнеры на предмет дефектов зафиксировать соответствие выполнения технических и законодательных норм. </w:t>
      </w:r>
    </w:p>
    <w:p w14:paraId="2B427C80" w14:textId="77777777" w:rsidR="00F075A3" w:rsidRDefault="00F075A3" w:rsidP="00682B00">
      <w:pPr>
        <w:pStyle w:val="a4"/>
        <w:spacing w:before="0" w:beforeAutospacing="0"/>
        <w:rPr>
          <w:sz w:val="28"/>
          <w:szCs w:val="28"/>
        </w:rPr>
      </w:pPr>
    </w:p>
    <w:p w14:paraId="30AF08A7" w14:textId="77777777" w:rsidR="00F075A3" w:rsidRDefault="00F075A3" w:rsidP="00682B00">
      <w:pPr>
        <w:pStyle w:val="a4"/>
        <w:spacing w:before="0" w:beforeAutospacing="0"/>
        <w:rPr>
          <w:sz w:val="28"/>
          <w:szCs w:val="28"/>
        </w:rPr>
      </w:pPr>
    </w:p>
    <w:p w14:paraId="45EBB374" w14:textId="77777777" w:rsidR="000B4581" w:rsidRDefault="00774616" w:rsidP="00D45741">
      <w:pPr>
        <w:pStyle w:val="ConsPlusNormal"/>
        <w:spacing w:before="240"/>
        <w:ind w:firstLine="540"/>
        <w:jc w:val="both"/>
        <w:rPr>
          <w:b/>
          <w:color w:val="0070C0"/>
          <w:sz w:val="28"/>
          <w:szCs w:val="28"/>
        </w:rPr>
      </w:pPr>
      <w:r w:rsidRPr="00774616">
        <w:rPr>
          <w:b/>
          <w:color w:val="0070C0"/>
          <w:sz w:val="28"/>
          <w:szCs w:val="28"/>
        </w:rPr>
        <w:lastRenderedPageBreak/>
        <w:t>Участники автомобильных перевозок</w:t>
      </w:r>
    </w:p>
    <w:p w14:paraId="7E50393C" w14:textId="77777777" w:rsidR="00774616" w:rsidRPr="004316D7" w:rsidRDefault="00774616" w:rsidP="00D45741">
      <w:pPr>
        <w:pStyle w:val="ConsPlusNormal"/>
        <w:spacing w:before="240"/>
        <w:ind w:firstLine="540"/>
        <w:jc w:val="both"/>
        <w:rPr>
          <w:b/>
          <w:color w:val="0070C0"/>
          <w:sz w:val="14"/>
          <w:szCs w:val="28"/>
        </w:rPr>
      </w:pPr>
    </w:p>
    <w:p w14:paraId="66B0B9AA" w14:textId="77777777" w:rsidR="002D7A93" w:rsidRPr="00701C41" w:rsidRDefault="002D7A93" w:rsidP="003A20DC">
      <w:pPr>
        <w:pStyle w:val="ConsPlusNormal"/>
        <w:ind w:firstLine="539"/>
        <w:jc w:val="both"/>
        <w:rPr>
          <w:sz w:val="28"/>
          <w:szCs w:val="28"/>
        </w:rPr>
      </w:pPr>
      <w:commentRangeStart w:id="5"/>
      <w:r w:rsidRPr="00774616">
        <w:rPr>
          <w:b/>
          <w:noProof/>
          <w:color w:val="0070C0"/>
          <w:sz w:val="28"/>
          <w:szCs w:val="28"/>
        </w:rPr>
        <w:drawing>
          <wp:inline distT="0" distB="0" distL="0" distR="0" wp14:anchorId="0CCBED5C" wp14:editId="065D924E">
            <wp:extent cx="4476750" cy="2781300"/>
            <wp:effectExtent l="0" t="0" r="0" b="0"/>
            <wp:docPr id="36" name="Схема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5"/>
      <w:r w:rsidR="003A20DC">
        <w:rPr>
          <w:rStyle w:val="ae"/>
          <w:rFonts w:asciiTheme="minorHAnsi" w:eastAsiaTheme="minorHAnsi" w:hAnsiTheme="minorHAnsi" w:cstheme="minorBidi"/>
          <w:lang w:eastAsia="en-US"/>
        </w:rPr>
        <w:commentReference w:id="5"/>
      </w:r>
      <w:commentRangeStart w:id="6"/>
      <w:r w:rsidRPr="00774616">
        <w:rPr>
          <w:b/>
          <w:color w:val="0070C0"/>
          <w:sz w:val="28"/>
          <w:szCs w:val="28"/>
        </w:rPr>
        <w:t>грузоотправитель</w:t>
      </w:r>
      <w:r w:rsidRPr="00701C41">
        <w:rPr>
          <w:sz w:val="28"/>
          <w:szCs w:val="28"/>
        </w:rPr>
        <w:t xml:space="preserve"> - физическое или юридическое лицо, которое по договору перевозки груза выступает от своего имени или от имени владельца груза и указы</w:t>
      </w:r>
      <w:r>
        <w:rPr>
          <w:sz w:val="28"/>
          <w:szCs w:val="28"/>
        </w:rPr>
        <w:t>вается в транспортной накладной</w:t>
      </w:r>
    </w:p>
    <w:p w14:paraId="24CFAD2A" w14:textId="77777777" w:rsidR="002D7A93" w:rsidRPr="00701C41" w:rsidRDefault="002D7A93" w:rsidP="003A20DC">
      <w:pPr>
        <w:pStyle w:val="ConsPlusNormal"/>
        <w:ind w:firstLine="539"/>
        <w:jc w:val="both"/>
        <w:rPr>
          <w:sz w:val="28"/>
          <w:szCs w:val="28"/>
        </w:rPr>
      </w:pPr>
      <w:r w:rsidRPr="00774616">
        <w:rPr>
          <w:b/>
          <w:color w:val="0070C0"/>
          <w:sz w:val="28"/>
          <w:szCs w:val="28"/>
        </w:rPr>
        <w:t>грузополучатель</w:t>
      </w:r>
      <w:r w:rsidRPr="00701C41">
        <w:rPr>
          <w:sz w:val="28"/>
          <w:szCs w:val="28"/>
        </w:rPr>
        <w:t xml:space="preserve"> - физическое или юридическое лицо, уп</w:t>
      </w:r>
      <w:r>
        <w:rPr>
          <w:sz w:val="28"/>
          <w:szCs w:val="28"/>
        </w:rPr>
        <w:t>равомоченное на получение груза</w:t>
      </w:r>
    </w:p>
    <w:p w14:paraId="4E32E824" w14:textId="77777777" w:rsidR="002D7A93" w:rsidRPr="00701C41" w:rsidRDefault="002D7A93" w:rsidP="003A20DC">
      <w:pPr>
        <w:pStyle w:val="ConsPlusNormal"/>
        <w:ind w:firstLine="539"/>
        <w:jc w:val="both"/>
        <w:rPr>
          <w:sz w:val="28"/>
          <w:szCs w:val="28"/>
        </w:rPr>
      </w:pPr>
      <w:r w:rsidRPr="001579B8">
        <w:rPr>
          <w:b/>
          <w:color w:val="0070C0"/>
          <w:sz w:val="28"/>
          <w:szCs w:val="28"/>
        </w:rPr>
        <w:t>перевозчик</w:t>
      </w:r>
      <w:r w:rsidRPr="00701C41">
        <w:rPr>
          <w:sz w:val="28"/>
          <w:szCs w:val="28"/>
        </w:rPr>
        <w:t xml:space="preserve"> - юридическое лицо, индивидуальный предприниматель, принявшие на себя по договору перевозки пассажира, договору перевозки груза обязанность перевезти пассажира и доставить багаж, а также перевезти вверенный грузоотправителем груз в пункт назначения и выдать багаж, груз управ</w:t>
      </w:r>
      <w:r>
        <w:rPr>
          <w:sz w:val="28"/>
          <w:szCs w:val="28"/>
        </w:rPr>
        <w:t>омоченному на их получение лицу</w:t>
      </w:r>
    </w:p>
    <w:p w14:paraId="12009CA6" w14:textId="77777777" w:rsidR="002D7A93" w:rsidRDefault="002D7A93" w:rsidP="003A20DC">
      <w:pPr>
        <w:pStyle w:val="ConsPlusNormal"/>
        <w:ind w:firstLine="539"/>
        <w:jc w:val="both"/>
        <w:rPr>
          <w:sz w:val="28"/>
          <w:szCs w:val="28"/>
        </w:rPr>
      </w:pPr>
      <w:r w:rsidRPr="001579B8">
        <w:rPr>
          <w:b/>
          <w:color w:val="0070C0"/>
          <w:sz w:val="28"/>
          <w:szCs w:val="28"/>
        </w:rPr>
        <w:t>фрахтователь</w:t>
      </w:r>
      <w:r w:rsidRPr="00701C41">
        <w:rPr>
          <w:sz w:val="28"/>
          <w:szCs w:val="28"/>
        </w:rPr>
        <w:t xml:space="preserve"> - физическое или юридическое лицо, которое по договору фрахтования обязуется оплатить стоимость пользования всей либо частью вместимости одного или нескольких транспортных средств, предоставляемых на один или несколько рейсов для перево</w:t>
      </w:r>
      <w:r>
        <w:rPr>
          <w:sz w:val="28"/>
          <w:szCs w:val="28"/>
        </w:rPr>
        <w:t>зок пассажиров и багажа, грузов</w:t>
      </w:r>
    </w:p>
    <w:p w14:paraId="3C86518A" w14:textId="77777777" w:rsidR="002D7A93" w:rsidRDefault="002D7A93" w:rsidP="003A20DC">
      <w:pPr>
        <w:pStyle w:val="ConsPlusNormal"/>
        <w:tabs>
          <w:tab w:val="left" w:pos="6204"/>
        </w:tabs>
        <w:ind w:firstLine="539"/>
        <w:rPr>
          <w:b/>
          <w:color w:val="0070C0"/>
          <w:sz w:val="28"/>
          <w:szCs w:val="28"/>
        </w:rPr>
      </w:pPr>
      <w:r w:rsidRPr="001579B8">
        <w:rPr>
          <w:b/>
          <w:color w:val="0070C0"/>
          <w:sz w:val="28"/>
          <w:szCs w:val="28"/>
        </w:rPr>
        <w:t>фрахтовщик</w:t>
      </w:r>
      <w:r w:rsidRPr="00701C41">
        <w:rPr>
          <w:sz w:val="28"/>
          <w:szCs w:val="28"/>
        </w:rPr>
        <w:t xml:space="preserve"> - юридическое лицо, индивидуальный предприниматель, принявшие на себя по договору фрахтования обязанность предоставить фрахтователю всю либо часть вместимости одного или нескольких транспортных средств на один или несколько рейсов для перевозок пассажиров и багажа, грузов</w:t>
      </w:r>
      <w:commentRangeEnd w:id="6"/>
      <w:r w:rsidR="003A20DC">
        <w:rPr>
          <w:rStyle w:val="ae"/>
          <w:rFonts w:asciiTheme="minorHAnsi" w:eastAsiaTheme="minorHAnsi" w:hAnsiTheme="minorHAnsi" w:cstheme="minorBidi"/>
          <w:lang w:eastAsia="en-US"/>
        </w:rPr>
        <w:commentReference w:id="6"/>
      </w:r>
    </w:p>
    <w:p w14:paraId="07F2EEAE" w14:textId="77777777" w:rsidR="00774616" w:rsidRDefault="00774616" w:rsidP="00D45741">
      <w:pPr>
        <w:pStyle w:val="ConsPlusNormal"/>
        <w:spacing w:before="240"/>
        <w:ind w:firstLine="540"/>
        <w:jc w:val="both"/>
        <w:rPr>
          <w:b/>
          <w:color w:val="0070C0"/>
          <w:sz w:val="28"/>
          <w:szCs w:val="28"/>
        </w:rPr>
      </w:pPr>
    </w:p>
    <w:p w14:paraId="0DBB50FF" w14:textId="77777777" w:rsidR="00D45741" w:rsidRPr="00CB41F7" w:rsidRDefault="00CB41F7"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t>Виды контроля на автомобильном транспорте</w:t>
      </w:r>
    </w:p>
    <w:p w14:paraId="661EFA8F" w14:textId="77777777" w:rsidR="00D45741" w:rsidRPr="00701C41" w:rsidRDefault="00D45741" w:rsidP="00D45741">
      <w:pPr>
        <w:pStyle w:val="ConsPlusNormal"/>
        <w:spacing w:before="240"/>
        <w:ind w:firstLine="540"/>
        <w:jc w:val="both"/>
        <w:rPr>
          <w:sz w:val="28"/>
          <w:szCs w:val="28"/>
        </w:rPr>
      </w:pPr>
      <w:r w:rsidRPr="00701C41">
        <w:rPr>
          <w:sz w:val="28"/>
          <w:szCs w:val="28"/>
        </w:rPr>
        <w:t xml:space="preserve">Правила перевозок грузов автомобильным транспортом (правила перевозок грузов) представляют собой нормативные правовые акты, регулирующие порядок организации перевозок различных видов грузов, обеспечения сохранности грузов, транспортных средств, </w:t>
      </w:r>
      <w:r w:rsidRPr="001579B8">
        <w:rPr>
          <w:sz w:val="28"/>
          <w:szCs w:val="28"/>
        </w:rPr>
        <w:t>контейнер</w:t>
      </w:r>
      <w:r w:rsidRPr="00701C41">
        <w:rPr>
          <w:sz w:val="28"/>
          <w:szCs w:val="28"/>
        </w:rPr>
        <w:t>ов, а также условия перевозок грузов и предоставления транспортных средств для таких перевозок.</w:t>
      </w:r>
    </w:p>
    <w:p w14:paraId="4D7F3B6E" w14:textId="77777777" w:rsidR="00B769FC" w:rsidRDefault="00D45741" w:rsidP="00B769FC">
      <w:pPr>
        <w:pStyle w:val="ConsPlusNormal"/>
        <w:ind w:firstLine="540"/>
        <w:jc w:val="both"/>
        <w:rPr>
          <w:sz w:val="28"/>
          <w:szCs w:val="28"/>
        </w:rPr>
      </w:pPr>
      <w:r w:rsidRPr="00701C41">
        <w:rPr>
          <w:sz w:val="28"/>
          <w:szCs w:val="28"/>
        </w:rPr>
        <w:t>Контроль (надзор) на автомобильном транспорте за соблюдением обязательных требований, установленных федеральными законами и иными нормативными правовыми актами в части сохранности автомобильных дорог, международных автомобильных перевозок</w:t>
      </w:r>
      <w:r w:rsidR="001579B8">
        <w:rPr>
          <w:sz w:val="28"/>
          <w:szCs w:val="28"/>
        </w:rPr>
        <w:t>.</w:t>
      </w:r>
    </w:p>
    <w:p w14:paraId="2517D1FD" w14:textId="77777777" w:rsidR="00B769FC" w:rsidRDefault="00B769FC" w:rsidP="00B769FC">
      <w:pPr>
        <w:pStyle w:val="ConsPlusNormal"/>
        <w:ind w:firstLine="540"/>
        <w:jc w:val="both"/>
        <w:rPr>
          <w:sz w:val="28"/>
          <w:szCs w:val="28"/>
        </w:rPr>
      </w:pPr>
    </w:p>
    <w:p w14:paraId="1DDFA763" w14:textId="77777777" w:rsidR="00A87052" w:rsidRPr="00701C41" w:rsidRDefault="00A87052" w:rsidP="00152D16">
      <w:pPr>
        <w:pStyle w:val="ConsPlusNormal"/>
        <w:jc w:val="both"/>
        <w:rPr>
          <w:sz w:val="28"/>
          <w:szCs w:val="28"/>
        </w:rPr>
      </w:pPr>
      <w:commentRangeStart w:id="7"/>
      <w:r>
        <w:rPr>
          <w:noProof/>
          <w:sz w:val="28"/>
          <w:szCs w:val="28"/>
        </w:rPr>
        <w:drawing>
          <wp:inline distT="0" distB="0" distL="0" distR="0" wp14:anchorId="4EC2706F" wp14:editId="146031B6">
            <wp:extent cx="8919004" cy="3204518"/>
            <wp:effectExtent l="0" t="0" r="0"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commentRangeEnd w:id="7"/>
      <w:r w:rsidR="003A20DC">
        <w:rPr>
          <w:rStyle w:val="ae"/>
          <w:rFonts w:asciiTheme="minorHAnsi" w:eastAsiaTheme="minorHAnsi" w:hAnsiTheme="minorHAnsi" w:cstheme="minorBidi"/>
          <w:lang w:eastAsia="en-US"/>
        </w:rPr>
        <w:commentReference w:id="7"/>
      </w:r>
    </w:p>
    <w:p w14:paraId="28253797" w14:textId="77777777" w:rsidR="00B769FC" w:rsidRDefault="00B769FC">
      <w:pPr>
        <w:rPr>
          <w:rFonts w:ascii="Times New Roman" w:eastAsiaTheme="minorEastAsia" w:hAnsi="Times New Roman" w:cs="Times New Roman"/>
          <w:sz w:val="28"/>
          <w:szCs w:val="28"/>
          <w:lang w:eastAsia="ru-RU"/>
        </w:rPr>
      </w:pPr>
      <w:r>
        <w:rPr>
          <w:sz w:val="28"/>
          <w:szCs w:val="28"/>
        </w:rPr>
        <w:br w:type="page"/>
      </w:r>
    </w:p>
    <w:p w14:paraId="36D25F4B" w14:textId="77777777" w:rsidR="0078645D" w:rsidRDefault="0078645D" w:rsidP="0078645D">
      <w:pPr>
        <w:pStyle w:val="ConsPlusNormal"/>
        <w:spacing w:before="240"/>
        <w:ind w:firstLine="540"/>
        <w:jc w:val="both"/>
        <w:rPr>
          <w:b/>
          <w:sz w:val="28"/>
          <w:szCs w:val="28"/>
        </w:rPr>
      </w:pPr>
      <w:r w:rsidRPr="0078645D">
        <w:rPr>
          <w:b/>
          <w:sz w:val="28"/>
          <w:szCs w:val="28"/>
        </w:rPr>
        <w:lastRenderedPageBreak/>
        <w:t>Федеральный государственный контроль</w:t>
      </w:r>
      <w:r w:rsidRPr="0078645D">
        <w:rPr>
          <w:sz w:val="28"/>
          <w:szCs w:val="28"/>
        </w:rPr>
        <w:t xml:space="preserve"> </w:t>
      </w:r>
      <w:r w:rsidRPr="00701C41">
        <w:rPr>
          <w:sz w:val="28"/>
          <w:szCs w:val="28"/>
        </w:rPr>
        <w:t>на автомобильном транспорте</w:t>
      </w:r>
    </w:p>
    <w:p w14:paraId="3F9E8601" w14:textId="77777777" w:rsidR="0078645D" w:rsidRPr="0078645D" w:rsidRDefault="0078645D" w:rsidP="0078645D">
      <w:pPr>
        <w:pStyle w:val="ConsPlusNormal"/>
        <w:spacing w:before="240"/>
        <w:ind w:firstLine="540"/>
        <w:jc w:val="both"/>
        <w:rPr>
          <w:sz w:val="28"/>
          <w:szCs w:val="28"/>
          <w:u w:val="single"/>
        </w:rPr>
      </w:pPr>
      <w:r w:rsidRPr="0078645D">
        <w:rPr>
          <w:sz w:val="28"/>
          <w:szCs w:val="28"/>
          <w:u w:val="single"/>
        </w:rPr>
        <w:t>Контроль соблюдения обязательных требований:</w:t>
      </w:r>
    </w:p>
    <w:p w14:paraId="3F87B253"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w:t>
      </w:r>
      <w:r w:rsidR="0078645D">
        <w:rPr>
          <w:szCs w:val="28"/>
        </w:rPr>
        <w:t xml:space="preserve"> Федерального закона</w:t>
      </w:r>
    </w:p>
    <w:p w14:paraId="53D0EB73" w14:textId="77777777" w:rsidR="00D45741" w:rsidRPr="0078645D" w:rsidRDefault="00D45741" w:rsidP="0078645D">
      <w:pPr>
        <w:pStyle w:val="ConsPlusNormal"/>
        <w:numPr>
          <w:ilvl w:val="0"/>
          <w:numId w:val="29"/>
        </w:numPr>
        <w:spacing w:before="120"/>
        <w:jc w:val="both"/>
        <w:rPr>
          <w:szCs w:val="28"/>
        </w:rPr>
      </w:pPr>
      <w:r w:rsidRPr="0078645D">
        <w:rPr>
          <w:szCs w:val="28"/>
        </w:rPr>
        <w:t>лицензионных требований к деятельности по перевозке п</w:t>
      </w:r>
      <w:r w:rsidR="0078645D">
        <w:rPr>
          <w:szCs w:val="28"/>
        </w:rPr>
        <w:t>ассажиров и иных лиц автобусами</w:t>
      </w:r>
    </w:p>
    <w:p w14:paraId="10E577B1"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к перевозкам о</w:t>
      </w:r>
      <w:r w:rsidR="0078645D">
        <w:rPr>
          <w:szCs w:val="28"/>
        </w:rPr>
        <w:t>пасных и скоропортящихся грузов</w:t>
      </w:r>
    </w:p>
    <w:p w14:paraId="4E2D7DC4"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к проезд</w:t>
      </w:r>
      <w:r w:rsidR="0078645D" w:rsidRPr="0078645D">
        <w:rPr>
          <w:szCs w:val="28"/>
        </w:rPr>
        <w:t>у</w:t>
      </w:r>
      <w:r w:rsidRPr="0078645D">
        <w:rPr>
          <w:szCs w:val="28"/>
        </w:rPr>
        <w:t xml:space="preserve"> по автомобильным дорогам общего пользования федерального значения транспортных средств, имеющих разрешенную максимальную массу свыше 12 тонн</w:t>
      </w:r>
      <w:r w:rsidR="001D27E7">
        <w:rPr>
          <w:szCs w:val="28"/>
        </w:rPr>
        <w:t>;</w:t>
      </w:r>
      <w:r w:rsidR="0078645D" w:rsidRPr="0078645D">
        <w:rPr>
          <w:szCs w:val="28"/>
        </w:rPr>
        <w:t xml:space="preserve"> </w:t>
      </w:r>
      <w:r w:rsidRPr="0078645D">
        <w:rPr>
          <w:szCs w:val="28"/>
        </w:rPr>
        <w:t>движения тяжеловесных и крупногабаритных транспортных средств</w:t>
      </w:r>
      <w:r w:rsidR="001D27E7">
        <w:rPr>
          <w:szCs w:val="28"/>
        </w:rPr>
        <w:t>;</w:t>
      </w:r>
      <w:r w:rsidR="0078645D" w:rsidRPr="0078645D">
        <w:rPr>
          <w:szCs w:val="28"/>
        </w:rPr>
        <w:t xml:space="preserve"> </w:t>
      </w:r>
      <w:r w:rsidRPr="0078645D">
        <w:rPr>
          <w:szCs w:val="28"/>
        </w:rPr>
        <w:t>проезда транспортных средств по платным автомобильным дорогам; эксплуатации объектов дорожного сервиса автомобильных дорог общего пользования федерального значения;</w:t>
      </w:r>
      <w:r w:rsidR="0078645D" w:rsidRPr="0078645D">
        <w:rPr>
          <w:szCs w:val="28"/>
        </w:rPr>
        <w:t xml:space="preserve"> </w:t>
      </w:r>
      <w:r w:rsidRPr="0078645D">
        <w:rPr>
          <w:szCs w:val="28"/>
        </w:rPr>
        <w:t>работ по ремонту и содержанию автомобильных дорог общего пользования федерального значения</w:t>
      </w:r>
    </w:p>
    <w:p w14:paraId="423EB872"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в области организации регулярных перевозок</w:t>
      </w:r>
    </w:p>
    <w:p w14:paraId="7B36CAFF"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в области междун</w:t>
      </w:r>
      <w:r w:rsidR="0078645D">
        <w:rPr>
          <w:szCs w:val="28"/>
        </w:rPr>
        <w:t>ародных автомобильных перевозок</w:t>
      </w:r>
    </w:p>
    <w:p w14:paraId="001693D3"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к использованию средств навигации при осуществлени</w:t>
      </w:r>
      <w:r w:rsidR="0078645D">
        <w:rPr>
          <w:szCs w:val="28"/>
        </w:rPr>
        <w:t>и перевозок пассажиров и грузов</w:t>
      </w:r>
    </w:p>
    <w:p w14:paraId="7D31AA70"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предъявляемых к юридическим лицам и индивидуальным предпринимателям, осуществляющим эк</w:t>
      </w:r>
      <w:r w:rsidR="0078645D">
        <w:rPr>
          <w:szCs w:val="28"/>
        </w:rPr>
        <w:t>сплуатацию транспортных средств</w:t>
      </w:r>
    </w:p>
    <w:p w14:paraId="75649202" w14:textId="77777777" w:rsidR="00D45741" w:rsidRPr="0078645D" w:rsidRDefault="00D45741" w:rsidP="0078645D">
      <w:pPr>
        <w:pStyle w:val="ConsPlusNormal"/>
        <w:numPr>
          <w:ilvl w:val="0"/>
          <w:numId w:val="29"/>
        </w:numPr>
        <w:spacing w:before="120"/>
        <w:jc w:val="both"/>
        <w:rPr>
          <w:szCs w:val="28"/>
        </w:rPr>
      </w:pPr>
      <w:r w:rsidRPr="0078645D">
        <w:rPr>
          <w:szCs w:val="28"/>
        </w:rPr>
        <w:t xml:space="preserve">требований, предъявляемых к юридическим лицам и индивидуальным предпринимателям, осуществляющим перевозки пассажиров на основании договора перевозки или договора фрахтования и (или) грузов на основании договора перевозки, а также осуществляющим перемещение лиц, кроме водителя, и (или) материальных объектов автобусами и грузовыми автомобилями без </w:t>
      </w:r>
      <w:r w:rsidR="0078645D" w:rsidRPr="0078645D">
        <w:rPr>
          <w:szCs w:val="28"/>
        </w:rPr>
        <w:t>заключения указанных договоров</w:t>
      </w:r>
    </w:p>
    <w:p w14:paraId="2E424001"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к обеспечению доступности для инвалидов объектов транспортной инфраст</w:t>
      </w:r>
      <w:r w:rsidR="0078645D">
        <w:rPr>
          <w:szCs w:val="28"/>
        </w:rPr>
        <w:t>руктуры и предоставляемых услуг</w:t>
      </w:r>
    </w:p>
    <w:p w14:paraId="3E9E21C8"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к обязательному страхованию гражданской ответственности перевозчика за причинение при перевозках пассажиров вред</w:t>
      </w:r>
      <w:r w:rsidR="0078645D">
        <w:rPr>
          <w:szCs w:val="28"/>
        </w:rPr>
        <w:t>а их жизни, здоровью, имуществу</w:t>
      </w:r>
    </w:p>
    <w:p w14:paraId="5382D111" w14:textId="77777777" w:rsidR="00D45741" w:rsidRPr="0078645D" w:rsidRDefault="00D45741" w:rsidP="0078645D">
      <w:pPr>
        <w:pStyle w:val="ConsPlusNormal"/>
        <w:numPr>
          <w:ilvl w:val="0"/>
          <w:numId w:val="29"/>
        </w:numPr>
        <w:spacing w:before="120"/>
        <w:jc w:val="both"/>
        <w:rPr>
          <w:szCs w:val="28"/>
        </w:rPr>
      </w:pPr>
      <w:r w:rsidRPr="0078645D">
        <w:rPr>
          <w:szCs w:val="28"/>
        </w:rPr>
        <w:t>требований пожарной безопасности при эксплуатации автомобильного транспорта и городского назе</w:t>
      </w:r>
      <w:r w:rsidR="0078645D">
        <w:rPr>
          <w:szCs w:val="28"/>
        </w:rPr>
        <w:t>много электрического транспорта</w:t>
      </w:r>
    </w:p>
    <w:p w14:paraId="5C9B6A17" w14:textId="77777777" w:rsidR="00970B54" w:rsidRPr="001D27E7" w:rsidRDefault="00970B54">
      <w:pPr>
        <w:rPr>
          <w:rFonts w:ascii="Times New Roman" w:eastAsiaTheme="minorEastAsia" w:hAnsi="Times New Roman" w:cs="Times New Roman"/>
          <w:sz w:val="12"/>
          <w:szCs w:val="28"/>
          <w:lang w:eastAsia="ru-RU"/>
        </w:rPr>
      </w:pPr>
      <w:r w:rsidRPr="001D27E7">
        <w:rPr>
          <w:sz w:val="12"/>
          <w:szCs w:val="28"/>
        </w:rPr>
        <w:br w:type="page"/>
      </w:r>
    </w:p>
    <w:p w14:paraId="5141EA4B" w14:textId="77777777" w:rsidR="0078645D" w:rsidRDefault="0078645D" w:rsidP="0078645D">
      <w:pPr>
        <w:pStyle w:val="ConsPlusNormal"/>
        <w:spacing w:before="240"/>
        <w:ind w:firstLine="540"/>
        <w:jc w:val="both"/>
        <w:rPr>
          <w:b/>
          <w:sz w:val="28"/>
          <w:szCs w:val="28"/>
        </w:rPr>
      </w:pPr>
      <w:r>
        <w:rPr>
          <w:b/>
          <w:sz w:val="28"/>
          <w:szCs w:val="28"/>
        </w:rPr>
        <w:lastRenderedPageBreak/>
        <w:t>Региональный контроль</w:t>
      </w:r>
      <w:r w:rsidRPr="0078645D">
        <w:rPr>
          <w:sz w:val="28"/>
          <w:szCs w:val="28"/>
        </w:rPr>
        <w:t xml:space="preserve"> </w:t>
      </w:r>
      <w:r w:rsidRPr="00701C41">
        <w:rPr>
          <w:sz w:val="28"/>
          <w:szCs w:val="28"/>
        </w:rPr>
        <w:t>на автомобильном транспорте</w:t>
      </w:r>
    </w:p>
    <w:p w14:paraId="68C61556" w14:textId="77777777" w:rsidR="0078645D" w:rsidRPr="0078645D" w:rsidRDefault="0078645D" w:rsidP="0078645D">
      <w:pPr>
        <w:pStyle w:val="ConsPlusNormal"/>
        <w:spacing w:before="240"/>
        <w:ind w:firstLine="540"/>
        <w:jc w:val="both"/>
        <w:rPr>
          <w:sz w:val="28"/>
          <w:szCs w:val="28"/>
          <w:u w:val="single"/>
        </w:rPr>
      </w:pPr>
      <w:r w:rsidRPr="0078645D">
        <w:rPr>
          <w:sz w:val="28"/>
          <w:szCs w:val="28"/>
          <w:u w:val="single"/>
        </w:rPr>
        <w:t>Контроль соблюдения обязательных требований:</w:t>
      </w:r>
    </w:p>
    <w:p w14:paraId="122D7922" w14:textId="77777777" w:rsidR="00D45741" w:rsidRPr="00701C41" w:rsidRDefault="00D45741" w:rsidP="0078645D">
      <w:pPr>
        <w:pStyle w:val="ConsPlusNormal"/>
        <w:numPr>
          <w:ilvl w:val="0"/>
          <w:numId w:val="27"/>
        </w:numPr>
        <w:spacing w:before="240"/>
        <w:jc w:val="both"/>
        <w:rPr>
          <w:sz w:val="28"/>
          <w:szCs w:val="28"/>
        </w:rPr>
      </w:pPr>
      <w:r w:rsidRPr="00701C41">
        <w:rPr>
          <w:sz w:val="28"/>
          <w:szCs w:val="28"/>
        </w:rPr>
        <w:t>в области автомобильных дорог и дорожной деятельности, установленных в отношении автомобильных дорог регионального и межмуниципального значения:</w:t>
      </w:r>
    </w:p>
    <w:p w14:paraId="758CCE9C" w14:textId="77777777" w:rsidR="00D45741" w:rsidRPr="00701C41" w:rsidRDefault="0078645D" w:rsidP="00D45741">
      <w:pPr>
        <w:pStyle w:val="ConsPlusNormal"/>
        <w:spacing w:before="240"/>
        <w:ind w:firstLine="540"/>
        <w:jc w:val="both"/>
        <w:rPr>
          <w:sz w:val="28"/>
          <w:szCs w:val="28"/>
        </w:rPr>
      </w:pPr>
      <w:r>
        <w:rPr>
          <w:sz w:val="28"/>
          <w:szCs w:val="28"/>
        </w:rPr>
        <w:t xml:space="preserve">- </w:t>
      </w:r>
      <w:r w:rsidR="00D45741" w:rsidRPr="00701C41">
        <w:rPr>
          <w:sz w:val="28"/>
          <w:szCs w:val="28"/>
        </w:rPr>
        <w:t>к эксплуатации объектов дорожного сервиса, размещенных в полосах отвода и (или) придорожных полосах автомобильных дорог общего пользования;</w:t>
      </w:r>
    </w:p>
    <w:p w14:paraId="35DF3EE4" w14:textId="77777777"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осуществлению работ по капитальному ремонту, ремонту и содержанию автомобильных дорог общего пользования и искусственных дорожных сооружений на них (включая требования к дорожно-строительным материалам и изделиям) в части обеспечения сохранности автомобильных дорог;</w:t>
      </w:r>
    </w:p>
    <w:p w14:paraId="507C935C" w14:textId="77777777" w:rsidR="00D45741" w:rsidRPr="00701C41" w:rsidRDefault="00D45741" w:rsidP="0078645D">
      <w:pPr>
        <w:pStyle w:val="ConsPlusNormal"/>
        <w:numPr>
          <w:ilvl w:val="0"/>
          <w:numId w:val="27"/>
        </w:numPr>
        <w:spacing w:before="240"/>
        <w:jc w:val="both"/>
        <w:rPr>
          <w:sz w:val="28"/>
          <w:szCs w:val="28"/>
        </w:rPr>
      </w:pPr>
      <w:r w:rsidRPr="00701C41">
        <w:rPr>
          <w:sz w:val="28"/>
          <w:szCs w:val="28"/>
        </w:rPr>
        <w:t>установленных в отношении перевозок по смежным межрегиональным маршрутам регулярных перевозок, межмуниципальным маршрутам регулярных перевозок и муниципальным маршрутам регулярных перевозок в границах субъектов Российской Федерации - городов федерального значения Москвы, Санкт-Петербурга и Севастополя, не относящихся к предмету федерального государственного контроля (надзора) на автомобильном транспорте, городском наземном электрическом транспорте и в дорожном хозяйстве в области организации регулярных перевозок.</w:t>
      </w:r>
    </w:p>
    <w:p w14:paraId="562E04CA" w14:textId="77777777" w:rsidR="00152D16" w:rsidRDefault="00152D16">
      <w:pPr>
        <w:rPr>
          <w:rFonts w:ascii="Times New Roman" w:eastAsiaTheme="minorEastAsia" w:hAnsi="Times New Roman" w:cs="Times New Roman"/>
          <w:sz w:val="28"/>
          <w:szCs w:val="28"/>
          <w:lang w:eastAsia="ru-RU"/>
        </w:rPr>
      </w:pPr>
      <w:r>
        <w:rPr>
          <w:sz w:val="28"/>
          <w:szCs w:val="28"/>
        </w:rPr>
        <w:br w:type="page"/>
      </w:r>
    </w:p>
    <w:p w14:paraId="3E7AA774" w14:textId="77777777" w:rsidR="0078645D" w:rsidRDefault="0078645D" w:rsidP="00D45741">
      <w:pPr>
        <w:pStyle w:val="ConsPlusNormal"/>
        <w:spacing w:before="240"/>
        <w:ind w:firstLine="540"/>
        <w:jc w:val="both"/>
        <w:rPr>
          <w:b/>
          <w:sz w:val="28"/>
          <w:szCs w:val="28"/>
        </w:rPr>
      </w:pPr>
      <w:r w:rsidRPr="0078645D">
        <w:rPr>
          <w:b/>
          <w:sz w:val="28"/>
          <w:szCs w:val="28"/>
        </w:rPr>
        <w:lastRenderedPageBreak/>
        <w:t>М</w:t>
      </w:r>
      <w:r w:rsidR="00D45741" w:rsidRPr="00152D16">
        <w:rPr>
          <w:b/>
          <w:sz w:val="28"/>
          <w:szCs w:val="28"/>
        </w:rPr>
        <w:t>униципальн</w:t>
      </w:r>
      <w:r>
        <w:rPr>
          <w:b/>
          <w:sz w:val="28"/>
          <w:szCs w:val="28"/>
        </w:rPr>
        <w:t>ый контроль</w:t>
      </w:r>
      <w:r w:rsidRPr="0078645D">
        <w:rPr>
          <w:sz w:val="28"/>
          <w:szCs w:val="28"/>
        </w:rPr>
        <w:t xml:space="preserve"> </w:t>
      </w:r>
      <w:r w:rsidRPr="00701C41">
        <w:rPr>
          <w:sz w:val="28"/>
          <w:szCs w:val="28"/>
        </w:rPr>
        <w:t>на автомобильном транспорте</w:t>
      </w:r>
    </w:p>
    <w:p w14:paraId="0276E077" w14:textId="77777777" w:rsidR="00D45741" w:rsidRPr="0078645D" w:rsidRDefault="00D45741" w:rsidP="00D45741">
      <w:pPr>
        <w:pStyle w:val="ConsPlusNormal"/>
        <w:spacing w:before="240"/>
        <w:ind w:firstLine="540"/>
        <w:jc w:val="both"/>
        <w:rPr>
          <w:sz w:val="28"/>
          <w:szCs w:val="28"/>
          <w:u w:val="single"/>
        </w:rPr>
      </w:pPr>
      <w:r w:rsidRPr="0078645D">
        <w:rPr>
          <w:sz w:val="28"/>
          <w:szCs w:val="28"/>
          <w:u w:val="single"/>
        </w:rPr>
        <w:t xml:space="preserve"> </w:t>
      </w:r>
      <w:r w:rsidR="0078645D" w:rsidRPr="0078645D">
        <w:rPr>
          <w:sz w:val="28"/>
          <w:szCs w:val="28"/>
          <w:u w:val="single"/>
        </w:rPr>
        <w:t>К</w:t>
      </w:r>
      <w:r w:rsidRPr="0078645D">
        <w:rPr>
          <w:sz w:val="28"/>
          <w:szCs w:val="28"/>
          <w:u w:val="single"/>
        </w:rPr>
        <w:t>онтрол</w:t>
      </w:r>
      <w:r w:rsidR="0078645D" w:rsidRPr="0078645D">
        <w:rPr>
          <w:sz w:val="28"/>
          <w:szCs w:val="28"/>
          <w:u w:val="single"/>
        </w:rPr>
        <w:t xml:space="preserve">ь </w:t>
      </w:r>
      <w:r w:rsidRPr="0078645D">
        <w:rPr>
          <w:sz w:val="28"/>
          <w:szCs w:val="28"/>
          <w:u w:val="single"/>
        </w:rPr>
        <w:t>соблюдени</w:t>
      </w:r>
      <w:r w:rsidR="0078645D" w:rsidRPr="0078645D">
        <w:rPr>
          <w:sz w:val="28"/>
          <w:szCs w:val="28"/>
          <w:u w:val="single"/>
        </w:rPr>
        <w:t>я</w:t>
      </w:r>
      <w:r w:rsidRPr="0078645D">
        <w:rPr>
          <w:sz w:val="28"/>
          <w:szCs w:val="28"/>
          <w:u w:val="single"/>
        </w:rPr>
        <w:t xml:space="preserve"> обязательных требований:</w:t>
      </w:r>
    </w:p>
    <w:p w14:paraId="258DE81C" w14:textId="77777777" w:rsidR="00D45741" w:rsidRPr="00701C41" w:rsidRDefault="00D45741" w:rsidP="0078645D">
      <w:pPr>
        <w:pStyle w:val="ConsPlusNormal"/>
        <w:numPr>
          <w:ilvl w:val="0"/>
          <w:numId w:val="25"/>
        </w:numPr>
        <w:spacing w:before="240"/>
        <w:jc w:val="both"/>
        <w:rPr>
          <w:sz w:val="28"/>
          <w:szCs w:val="28"/>
        </w:rPr>
      </w:pPr>
      <w:r w:rsidRPr="00701C41">
        <w:rPr>
          <w:sz w:val="28"/>
          <w:szCs w:val="28"/>
        </w:rPr>
        <w:t>в области автомобильных дорог и дорожной деятельности, установленных в отношении автомобильных дорог местного значения:</w:t>
      </w:r>
    </w:p>
    <w:p w14:paraId="500E3A76" w14:textId="77777777"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эксплуатации объектов дорожного сервиса, размещенных в полосах отвода и (или) придорожных полосах автомобильных дорог общего пользования;</w:t>
      </w:r>
    </w:p>
    <w:p w14:paraId="4CE5ABDD" w14:textId="77777777" w:rsidR="00D45741" w:rsidRPr="00701C41" w:rsidRDefault="0078645D" w:rsidP="00D45741">
      <w:pPr>
        <w:pStyle w:val="ConsPlusNormal"/>
        <w:spacing w:before="240"/>
        <w:ind w:firstLine="540"/>
        <w:jc w:val="both"/>
        <w:rPr>
          <w:sz w:val="28"/>
          <w:szCs w:val="28"/>
        </w:rPr>
      </w:pPr>
      <w:r>
        <w:rPr>
          <w:sz w:val="28"/>
          <w:szCs w:val="28"/>
        </w:rPr>
        <w:t>-</w:t>
      </w:r>
      <w:r w:rsidR="00D45741" w:rsidRPr="00701C41">
        <w:rPr>
          <w:sz w:val="28"/>
          <w:szCs w:val="28"/>
        </w:rPr>
        <w:t xml:space="preserve"> к осуществлению работ по капитальному ремонту, ремонту и содержанию автомобильных дорог общего пользования и искусственных дорожных сооружений на них (включая требования к дорожно-строительным материалам и изделиям) в части обеспечения сохранности автомобильных дорог;</w:t>
      </w:r>
    </w:p>
    <w:p w14:paraId="21FF25D0" w14:textId="77777777" w:rsidR="00D45741" w:rsidRPr="00701C41" w:rsidRDefault="00D45741" w:rsidP="0078645D">
      <w:pPr>
        <w:pStyle w:val="ConsPlusNormal"/>
        <w:numPr>
          <w:ilvl w:val="0"/>
          <w:numId w:val="25"/>
        </w:numPr>
        <w:spacing w:before="240"/>
        <w:jc w:val="both"/>
        <w:rPr>
          <w:sz w:val="28"/>
          <w:szCs w:val="28"/>
        </w:rPr>
      </w:pPr>
      <w:r w:rsidRPr="00701C41">
        <w:rPr>
          <w:sz w:val="28"/>
          <w:szCs w:val="28"/>
        </w:rPr>
        <w:t>установленных в отношении перевозок по муниципальным маршрутам регулярных перевозок (за исключением муниципальных маршрутов регулярных перевозок в границах субъектов Российской Федерации - городов федерального значения Москвы, Санкт-Петербурга и Севастополя), не относящихся к предмету федерального государственного контроля (надзора) на автомобильном транспорте, городском наземном электрическом транспорте и в дорожном хозяйстве в области организации регулярных перевозок.</w:t>
      </w:r>
    </w:p>
    <w:p w14:paraId="545A5EF3" w14:textId="77777777" w:rsidR="00970B54" w:rsidRDefault="00970B54">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14:paraId="29F96792" w14:textId="77777777" w:rsidR="00D45741" w:rsidRPr="00CB41F7" w:rsidRDefault="00D45741"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lastRenderedPageBreak/>
        <w:t>Виды сообщения</w:t>
      </w:r>
    </w:p>
    <w:p w14:paraId="600716F7" w14:textId="77777777" w:rsidR="00D45741" w:rsidRPr="00701C41" w:rsidRDefault="00D45741" w:rsidP="00D45741">
      <w:pPr>
        <w:pStyle w:val="ConsPlusNormal"/>
        <w:ind w:firstLine="540"/>
        <w:jc w:val="both"/>
        <w:rPr>
          <w:sz w:val="28"/>
          <w:szCs w:val="28"/>
        </w:rPr>
      </w:pPr>
    </w:p>
    <w:p w14:paraId="0B08F426" w14:textId="77777777" w:rsidR="00D45741" w:rsidRPr="00701C41" w:rsidRDefault="00D45741" w:rsidP="00D45741">
      <w:pPr>
        <w:pStyle w:val="ConsPlusNormal"/>
        <w:ind w:firstLine="540"/>
        <w:jc w:val="both"/>
        <w:rPr>
          <w:sz w:val="28"/>
          <w:szCs w:val="28"/>
        </w:rPr>
      </w:pPr>
    </w:p>
    <w:p w14:paraId="718B174A" w14:textId="77777777" w:rsidR="00D45741" w:rsidRPr="00701C41" w:rsidRDefault="00D45741" w:rsidP="00D45741">
      <w:pPr>
        <w:pStyle w:val="ConsPlusNormal"/>
        <w:ind w:firstLine="540"/>
        <w:jc w:val="both"/>
        <w:rPr>
          <w:sz w:val="28"/>
          <w:szCs w:val="28"/>
        </w:rPr>
      </w:pPr>
    </w:p>
    <w:p w14:paraId="000968A6" w14:textId="77777777" w:rsidR="00970B54" w:rsidRDefault="00970B54">
      <w:pPr>
        <w:rPr>
          <w:rFonts w:ascii="Times New Roman" w:eastAsiaTheme="minorEastAsia" w:hAnsi="Times New Roman" w:cs="Times New Roman"/>
          <w:b/>
          <w:bCs/>
          <w:sz w:val="28"/>
          <w:szCs w:val="28"/>
          <w:lang w:eastAsia="ru-RU"/>
        </w:rPr>
      </w:pPr>
      <w:bookmarkStart w:id="8" w:name="Par190"/>
      <w:bookmarkEnd w:id="8"/>
      <w:commentRangeStart w:id="9"/>
      <w:r>
        <w:rPr>
          <w:rFonts w:ascii="Times New Roman" w:hAnsi="Times New Roman" w:cs="Times New Roman"/>
          <w:noProof/>
          <w:sz w:val="28"/>
          <w:szCs w:val="28"/>
          <w:lang w:eastAsia="ru-RU"/>
        </w:rPr>
        <w:drawing>
          <wp:inline distT="0" distB="0" distL="0" distR="0" wp14:anchorId="495FCF5C" wp14:editId="7BA2D7C2">
            <wp:extent cx="9486900" cy="3676650"/>
            <wp:effectExtent l="0" t="0" r="38100" b="0"/>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9"/>
      <w:r w:rsidR="003A20DC">
        <w:rPr>
          <w:rStyle w:val="ae"/>
        </w:rPr>
        <w:commentReference w:id="9"/>
      </w:r>
      <w:r>
        <w:rPr>
          <w:rFonts w:ascii="Times New Roman" w:hAnsi="Times New Roman" w:cs="Times New Roman"/>
          <w:sz w:val="28"/>
          <w:szCs w:val="28"/>
        </w:rPr>
        <w:br w:type="page"/>
      </w:r>
    </w:p>
    <w:p w14:paraId="0400580A" w14:textId="77777777" w:rsidR="00D45741" w:rsidRPr="00CB41F7" w:rsidRDefault="00D45741" w:rsidP="00D45741">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lastRenderedPageBreak/>
        <w:t>Путевые листы</w:t>
      </w:r>
    </w:p>
    <w:p w14:paraId="1C3E1FCC" w14:textId="77777777" w:rsidR="00D45741" w:rsidRPr="00701C41" w:rsidRDefault="00D45741" w:rsidP="00D45741">
      <w:pPr>
        <w:pStyle w:val="ConsPlusNormal"/>
        <w:ind w:firstLine="540"/>
        <w:jc w:val="both"/>
        <w:rPr>
          <w:sz w:val="28"/>
          <w:szCs w:val="28"/>
        </w:rPr>
      </w:pPr>
    </w:p>
    <w:p w14:paraId="1656A408" w14:textId="77777777" w:rsidR="003A20DC" w:rsidRDefault="003A20DC" w:rsidP="006B3228">
      <w:pPr>
        <w:pStyle w:val="ConsPlusNormal"/>
        <w:spacing w:before="120" w:after="120"/>
        <w:ind w:firstLine="540"/>
        <w:jc w:val="both"/>
        <w:rPr>
          <w:sz w:val="28"/>
          <w:szCs w:val="28"/>
        </w:rPr>
      </w:pPr>
      <w:r>
        <w:rPr>
          <w:b/>
          <w:color w:val="0070C0"/>
          <w:sz w:val="28"/>
          <w:szCs w:val="28"/>
        </w:rPr>
        <w:t>П</w:t>
      </w:r>
      <w:r w:rsidRPr="001579B8">
        <w:rPr>
          <w:b/>
          <w:color w:val="0070C0"/>
          <w:sz w:val="28"/>
          <w:szCs w:val="28"/>
        </w:rPr>
        <w:t>утевой лист</w:t>
      </w:r>
      <w:r w:rsidRPr="00701C41">
        <w:rPr>
          <w:sz w:val="28"/>
          <w:szCs w:val="28"/>
        </w:rPr>
        <w:t xml:space="preserve"> - документ, служащий для учета и контроля работы транспортного средства, водителя</w:t>
      </w:r>
    </w:p>
    <w:p w14:paraId="14DF7CC8" w14:textId="77777777" w:rsidR="006B3228" w:rsidRPr="006B3228" w:rsidRDefault="006B3228" w:rsidP="000E4DD9">
      <w:pPr>
        <w:pStyle w:val="ConsPlusNormal"/>
        <w:jc w:val="both"/>
        <w:rPr>
          <w:sz w:val="18"/>
          <w:szCs w:val="28"/>
        </w:rPr>
      </w:pPr>
    </w:p>
    <w:p w14:paraId="5CC2CF22" w14:textId="77777777" w:rsidR="00D45741" w:rsidRPr="00701C41" w:rsidRDefault="00D45741" w:rsidP="003A20DC">
      <w:pPr>
        <w:pStyle w:val="ConsPlusNormal"/>
        <w:ind w:firstLine="540"/>
        <w:jc w:val="both"/>
        <w:rPr>
          <w:sz w:val="28"/>
          <w:szCs w:val="28"/>
        </w:rPr>
      </w:pPr>
      <w:r w:rsidRPr="00701C41">
        <w:rPr>
          <w:sz w:val="28"/>
          <w:szCs w:val="28"/>
        </w:rPr>
        <w:t>Обязательные реквизиты и порядок заполнения путевых листов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 в порядке, установленном Правительством Российской Федерации.</w:t>
      </w:r>
    </w:p>
    <w:p w14:paraId="38913A52" w14:textId="77777777" w:rsidR="00D45741" w:rsidRDefault="00D45741" w:rsidP="003A20DC">
      <w:pPr>
        <w:pStyle w:val="ConsPlusNormal"/>
        <w:spacing w:before="240"/>
        <w:ind w:firstLine="540"/>
        <w:jc w:val="both"/>
        <w:rPr>
          <w:sz w:val="28"/>
          <w:szCs w:val="28"/>
        </w:rPr>
      </w:pPr>
      <w:r w:rsidRPr="00701C41">
        <w:rPr>
          <w:sz w:val="28"/>
          <w:szCs w:val="28"/>
        </w:rPr>
        <w:t>Запрещается осуществление перевозок без оформления путевого листа на соответствующее транспортное средство.</w:t>
      </w:r>
    </w:p>
    <w:p w14:paraId="36773601" w14:textId="77777777" w:rsidR="006B3228" w:rsidRDefault="006B3228" w:rsidP="000E4DD9">
      <w:pPr>
        <w:pStyle w:val="ConsPlusNormal"/>
        <w:spacing w:before="240"/>
        <w:jc w:val="both"/>
        <w:rPr>
          <w:sz w:val="28"/>
          <w:szCs w:val="28"/>
        </w:rPr>
      </w:pPr>
    </w:p>
    <w:p w14:paraId="165F9284" w14:textId="77777777" w:rsidR="006B3228" w:rsidRDefault="006B3228" w:rsidP="00D45741">
      <w:pPr>
        <w:pStyle w:val="ConsPlusNormal"/>
        <w:ind w:firstLine="540"/>
        <w:jc w:val="both"/>
        <w:rPr>
          <w:rFonts w:ascii="PT Sans" w:hAnsi="PT Sans"/>
          <w:color w:val="000000"/>
          <w:highlight w:val="yellow"/>
          <w:shd w:val="clear" w:color="auto" w:fill="FFFFFF"/>
        </w:rPr>
      </w:pPr>
      <w:r>
        <w:rPr>
          <w:noProof/>
          <w:sz w:val="28"/>
          <w:szCs w:val="28"/>
        </w:rPr>
        <w:drawing>
          <wp:inline distT="0" distB="0" distL="0" distR="0" wp14:anchorId="4FC6F52D" wp14:editId="1EB8B164">
            <wp:extent cx="7340112" cy="2607569"/>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l="2161" t="21245" r="789" b="17399"/>
                    <a:stretch>
                      <a:fillRect/>
                    </a:stretch>
                  </pic:blipFill>
                  <pic:spPr bwMode="auto">
                    <a:xfrm>
                      <a:off x="0" y="0"/>
                      <a:ext cx="7338914" cy="2607143"/>
                    </a:xfrm>
                    <a:prstGeom prst="rect">
                      <a:avLst/>
                    </a:prstGeom>
                    <a:noFill/>
                    <a:ln w="9525">
                      <a:noFill/>
                      <a:miter lim="800000"/>
                      <a:headEnd/>
                      <a:tailEnd/>
                    </a:ln>
                  </pic:spPr>
                </pic:pic>
              </a:graphicData>
            </a:graphic>
          </wp:inline>
        </w:drawing>
      </w:r>
    </w:p>
    <w:p w14:paraId="6B8496BC" w14:textId="77777777" w:rsidR="006B3228" w:rsidRPr="006B3228" w:rsidRDefault="006B3228" w:rsidP="00D45741">
      <w:pPr>
        <w:pStyle w:val="ConsPlusNormal"/>
        <w:ind w:firstLine="540"/>
        <w:jc w:val="both"/>
        <w:rPr>
          <w:rFonts w:ascii="PT Sans" w:hAnsi="PT Sans"/>
          <w:color w:val="000000"/>
          <w:shd w:val="clear" w:color="auto" w:fill="FFFFFF"/>
        </w:rPr>
      </w:pPr>
      <w:r w:rsidRPr="006B3228">
        <w:rPr>
          <w:rFonts w:ascii="PT Sans" w:hAnsi="PT Sans"/>
          <w:color w:val="000000"/>
          <w:shd w:val="clear" w:color="auto" w:fill="FFFFFF"/>
        </w:rPr>
        <w:t>Путевой лист (форма №4-П)</w:t>
      </w:r>
    </w:p>
    <w:p w14:paraId="5897A0C2" w14:textId="77777777" w:rsidR="006B3228" w:rsidRDefault="006B3228" w:rsidP="00D45741">
      <w:pPr>
        <w:pStyle w:val="ConsPlusNormal"/>
        <w:ind w:firstLine="540"/>
        <w:jc w:val="both"/>
        <w:rPr>
          <w:rFonts w:ascii="PT Sans" w:hAnsi="PT Sans"/>
          <w:color w:val="000000"/>
          <w:highlight w:val="yellow"/>
          <w:shd w:val="clear" w:color="auto" w:fill="FFFFFF"/>
        </w:rPr>
      </w:pPr>
    </w:p>
    <w:p w14:paraId="4BFF130F" w14:textId="77777777" w:rsidR="00D45741" w:rsidRPr="00701C41" w:rsidRDefault="003D1DED" w:rsidP="00D45741">
      <w:pPr>
        <w:pStyle w:val="ConsPlusNormal"/>
        <w:ind w:firstLine="540"/>
        <w:jc w:val="both"/>
        <w:rPr>
          <w:sz w:val="28"/>
          <w:szCs w:val="28"/>
        </w:rPr>
      </w:pPr>
      <w:r>
        <w:rPr>
          <w:rFonts w:ascii="PT Sans" w:hAnsi="PT Sans"/>
          <w:color w:val="000000"/>
        </w:rPr>
        <w:br/>
      </w:r>
    </w:p>
    <w:p w14:paraId="138B0576" w14:textId="77777777" w:rsidR="003A20DC" w:rsidRPr="006B3228" w:rsidRDefault="003A20DC" w:rsidP="003A20DC">
      <w:pPr>
        <w:spacing w:before="120" w:after="120"/>
        <w:ind w:firstLine="540"/>
        <w:rPr>
          <w:rFonts w:ascii="Times New Roman" w:hAnsi="Times New Roman" w:cs="Times New Roman"/>
          <w:i/>
          <w:sz w:val="28"/>
          <w:szCs w:val="28"/>
        </w:rPr>
      </w:pPr>
      <w:bookmarkStart w:id="10" w:name="Par197"/>
      <w:bookmarkEnd w:id="10"/>
      <w:r w:rsidRPr="006B3228">
        <w:rPr>
          <w:rFonts w:ascii="Times New Roman" w:hAnsi="Times New Roman" w:cs="Times New Roman"/>
          <w:i/>
          <w:color w:val="000000"/>
          <w:sz w:val="28"/>
          <w:shd w:val="clear" w:color="auto" w:fill="FFFFFF"/>
        </w:rPr>
        <w:lastRenderedPageBreak/>
        <w:t>Путевой лист формы N 4-С отличается от путевого листа формы N 4-П тем, что форма N 4-С (сдельная) при условии оплаты работы грузового автомобиля по сдельным расценкам, а форма N 4-П (повременная) - при условии оплаты работы автомобиля по повременному тарифу.</w:t>
      </w:r>
    </w:p>
    <w:p w14:paraId="575D3FA1" w14:textId="77777777" w:rsidR="000E4DD9" w:rsidRDefault="000E4DD9">
      <w:pPr>
        <w:rPr>
          <w:rFonts w:ascii="Times New Roman" w:hAnsi="Times New Roman" w:cs="Times New Roman"/>
          <w:sz w:val="28"/>
          <w:szCs w:val="28"/>
        </w:rPr>
      </w:pPr>
    </w:p>
    <w:p w14:paraId="2F5EF36F" w14:textId="77777777" w:rsidR="006B3228" w:rsidRDefault="000E4DD9">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F4C6B4" wp14:editId="2777D78F">
            <wp:extent cx="7683012" cy="2733955"/>
            <wp:effectExtent l="1905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l="2161" t="26557" r="18600" b="23260"/>
                    <a:stretch>
                      <a:fillRect/>
                    </a:stretch>
                  </pic:blipFill>
                  <pic:spPr bwMode="auto">
                    <a:xfrm>
                      <a:off x="0" y="0"/>
                      <a:ext cx="7683012" cy="2733955"/>
                    </a:xfrm>
                    <a:prstGeom prst="rect">
                      <a:avLst/>
                    </a:prstGeom>
                    <a:noFill/>
                    <a:ln w="9525">
                      <a:noFill/>
                      <a:miter lim="800000"/>
                      <a:headEnd/>
                      <a:tailEnd/>
                    </a:ln>
                  </pic:spPr>
                </pic:pic>
              </a:graphicData>
            </a:graphic>
          </wp:inline>
        </w:drawing>
      </w:r>
    </w:p>
    <w:p w14:paraId="68ADAB09" w14:textId="77777777" w:rsidR="006B3228" w:rsidRPr="006B3228" w:rsidRDefault="006B3228" w:rsidP="006B3228">
      <w:pPr>
        <w:pStyle w:val="ConsPlusNormal"/>
        <w:ind w:firstLine="540"/>
        <w:jc w:val="both"/>
        <w:rPr>
          <w:rFonts w:ascii="PT Sans" w:hAnsi="PT Sans"/>
          <w:color w:val="000000"/>
          <w:shd w:val="clear" w:color="auto" w:fill="FFFFFF"/>
        </w:rPr>
      </w:pPr>
      <w:r w:rsidRPr="006B3228">
        <w:rPr>
          <w:rFonts w:ascii="PT Sans" w:hAnsi="PT Sans"/>
          <w:color w:val="000000"/>
          <w:shd w:val="clear" w:color="auto" w:fill="FFFFFF"/>
        </w:rPr>
        <w:t>Путевой лист (форма №4-С)</w:t>
      </w:r>
    </w:p>
    <w:p w14:paraId="69875D92" w14:textId="77777777" w:rsidR="006B3228" w:rsidRDefault="006B3228">
      <w:pPr>
        <w:rPr>
          <w:rFonts w:ascii="Times New Roman" w:hAnsi="Times New Roman" w:cs="Times New Roman"/>
          <w:sz w:val="28"/>
          <w:szCs w:val="28"/>
        </w:rPr>
      </w:pPr>
    </w:p>
    <w:p w14:paraId="091D9A0F" w14:textId="77777777" w:rsidR="003D1DED" w:rsidRDefault="003D1DED">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14:paraId="4FABFA21" w14:textId="77777777" w:rsidR="00D45741" w:rsidRPr="009C2DBA" w:rsidRDefault="00D45741" w:rsidP="00D45741">
      <w:pPr>
        <w:pStyle w:val="ConsPlusTitle"/>
        <w:ind w:firstLine="540"/>
        <w:jc w:val="both"/>
        <w:outlineLvl w:val="1"/>
        <w:rPr>
          <w:rFonts w:ascii="Times New Roman" w:hAnsi="Times New Roman" w:cs="Times New Roman"/>
          <w:color w:val="0070C0"/>
          <w:sz w:val="28"/>
          <w:szCs w:val="28"/>
        </w:rPr>
      </w:pPr>
      <w:r w:rsidRPr="009C2DBA">
        <w:rPr>
          <w:rFonts w:ascii="Times New Roman" w:hAnsi="Times New Roman" w:cs="Times New Roman"/>
          <w:color w:val="0070C0"/>
          <w:sz w:val="28"/>
          <w:szCs w:val="28"/>
        </w:rPr>
        <w:lastRenderedPageBreak/>
        <w:t>Заключение договора перевозки груза</w:t>
      </w:r>
    </w:p>
    <w:p w14:paraId="13A7A52C" w14:textId="77777777" w:rsidR="00D45741" w:rsidRPr="00701C41" w:rsidRDefault="00D45741" w:rsidP="00D45741">
      <w:pPr>
        <w:pStyle w:val="ConsPlusNormal"/>
        <w:ind w:firstLine="540"/>
        <w:jc w:val="both"/>
        <w:rPr>
          <w:sz w:val="28"/>
          <w:szCs w:val="28"/>
        </w:rPr>
      </w:pPr>
    </w:p>
    <w:p w14:paraId="21785304" w14:textId="77777777" w:rsidR="005D41A8" w:rsidRDefault="00D45741" w:rsidP="005D41A8">
      <w:pPr>
        <w:pStyle w:val="ConsPlusNormal"/>
        <w:ind w:left="540"/>
        <w:jc w:val="both"/>
        <w:rPr>
          <w:sz w:val="28"/>
          <w:szCs w:val="28"/>
        </w:rPr>
      </w:pPr>
      <w:bookmarkStart w:id="11" w:name="Par207"/>
      <w:bookmarkEnd w:id="11"/>
      <w:r w:rsidRPr="00701C41">
        <w:rPr>
          <w:sz w:val="28"/>
          <w:szCs w:val="28"/>
        </w:rPr>
        <w:t xml:space="preserve">Заключение договора перевозки груза подтверждается транспортной накладной. </w:t>
      </w:r>
    </w:p>
    <w:p w14:paraId="2015859D" w14:textId="77777777" w:rsidR="005D41A8" w:rsidRPr="009C2DBA" w:rsidRDefault="005D41A8" w:rsidP="005D41A8">
      <w:pPr>
        <w:pStyle w:val="ConsPlusNormal"/>
        <w:ind w:left="540"/>
        <w:jc w:val="both"/>
        <w:rPr>
          <w:sz w:val="14"/>
          <w:szCs w:val="28"/>
        </w:rPr>
      </w:pPr>
    </w:p>
    <w:p w14:paraId="74B3A49C" w14:textId="77777777" w:rsidR="003A20DC" w:rsidRDefault="003A20DC" w:rsidP="005D41A8">
      <w:pPr>
        <w:pStyle w:val="ConsPlusNormal"/>
        <w:spacing w:before="120" w:after="120"/>
        <w:ind w:firstLine="539"/>
        <w:jc w:val="both"/>
        <w:rPr>
          <w:sz w:val="28"/>
          <w:szCs w:val="28"/>
        </w:rPr>
      </w:pPr>
      <w:r>
        <w:rPr>
          <w:b/>
          <w:color w:val="0070C0"/>
          <w:sz w:val="28"/>
          <w:szCs w:val="28"/>
        </w:rPr>
        <w:t>Т</w:t>
      </w:r>
      <w:r w:rsidRPr="001579B8">
        <w:rPr>
          <w:b/>
          <w:color w:val="0070C0"/>
          <w:sz w:val="28"/>
          <w:szCs w:val="28"/>
        </w:rPr>
        <w:t>ранспортная накладная</w:t>
      </w:r>
      <w:r w:rsidRPr="00701C41">
        <w:rPr>
          <w:sz w:val="28"/>
          <w:szCs w:val="28"/>
        </w:rPr>
        <w:t xml:space="preserve"> - перевозочный документ, подтверждающий заключение договора перевозки груза</w:t>
      </w:r>
    </w:p>
    <w:p w14:paraId="2ABEE6F0" w14:textId="77777777" w:rsidR="005D41A8" w:rsidRPr="009C2DBA" w:rsidRDefault="005D41A8" w:rsidP="005D41A8">
      <w:pPr>
        <w:pStyle w:val="ConsPlusNormal"/>
        <w:ind w:left="540"/>
        <w:jc w:val="both"/>
        <w:rPr>
          <w:sz w:val="12"/>
          <w:szCs w:val="28"/>
        </w:rPr>
      </w:pPr>
    </w:p>
    <w:p w14:paraId="78AE5F2C" w14:textId="77777777" w:rsidR="005D41A8" w:rsidRDefault="005D41A8" w:rsidP="005D41A8">
      <w:pPr>
        <w:pStyle w:val="ConsPlusNormal"/>
        <w:ind w:left="540"/>
        <w:jc w:val="both"/>
        <w:rPr>
          <w:sz w:val="28"/>
          <w:szCs w:val="28"/>
        </w:rPr>
      </w:pPr>
      <w:r w:rsidRPr="00701C41">
        <w:rPr>
          <w:sz w:val="28"/>
          <w:szCs w:val="28"/>
        </w:rPr>
        <w:t>Транспортная накладная, если иное не предусмотрено договором перевозки груза, составляется грузоотправителем. Транспортная накладная оформляется на бумажном носителе или формируется в виде электронной транспортной накладной.</w:t>
      </w:r>
    </w:p>
    <w:p w14:paraId="548620F5" w14:textId="77777777" w:rsidR="009C2DBA" w:rsidRDefault="009C2DBA" w:rsidP="009C2DBA">
      <w:pPr>
        <w:pStyle w:val="ConsPlusNormal"/>
        <w:spacing w:before="240"/>
        <w:ind w:left="540"/>
        <w:jc w:val="both"/>
        <w:rPr>
          <w:sz w:val="28"/>
          <w:szCs w:val="28"/>
        </w:rPr>
      </w:pPr>
      <w:r>
        <w:rPr>
          <w:sz w:val="28"/>
          <w:szCs w:val="28"/>
        </w:rPr>
        <w:t>Г</w:t>
      </w:r>
      <w:r w:rsidRPr="00701C41">
        <w:rPr>
          <w:sz w:val="28"/>
          <w:szCs w:val="28"/>
        </w:rPr>
        <w:t xml:space="preserve">рузоотправитель в дополнение к транспортной накладной обязан представить документы, наличие которых установлено федеральными законами, иными нормативными правовыми актами </w:t>
      </w:r>
      <w:r>
        <w:rPr>
          <w:sz w:val="28"/>
          <w:szCs w:val="28"/>
        </w:rPr>
        <w:t>РФ:</w:t>
      </w:r>
    </w:p>
    <w:p w14:paraId="38AB2827" w14:textId="77777777" w:rsidR="005D41A8" w:rsidRDefault="005D41A8" w:rsidP="005D41A8">
      <w:pPr>
        <w:pStyle w:val="ConsPlusNormal"/>
        <w:ind w:left="540"/>
        <w:jc w:val="both"/>
        <w:rPr>
          <w:sz w:val="28"/>
          <w:szCs w:val="28"/>
        </w:rPr>
      </w:pPr>
      <w:commentRangeStart w:id="12"/>
      <w:r>
        <w:rPr>
          <w:noProof/>
          <w:sz w:val="28"/>
          <w:szCs w:val="28"/>
        </w:rPr>
        <w:drawing>
          <wp:inline distT="0" distB="0" distL="0" distR="0" wp14:anchorId="3B955FA4" wp14:editId="6C82F67C">
            <wp:extent cx="8885360" cy="1169377"/>
            <wp:effectExtent l="0" t="0" r="30480" b="0"/>
            <wp:docPr id="23" name="Схема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commentRangeEnd w:id="12"/>
      <w:r w:rsidR="003A20DC">
        <w:rPr>
          <w:rStyle w:val="ae"/>
          <w:rFonts w:asciiTheme="minorHAnsi" w:eastAsiaTheme="minorHAnsi" w:hAnsiTheme="minorHAnsi" w:cstheme="minorBidi"/>
          <w:lang w:eastAsia="en-US"/>
        </w:rPr>
        <w:commentReference w:id="12"/>
      </w:r>
    </w:p>
    <w:p w14:paraId="19302F25" w14:textId="77777777" w:rsidR="00AD35AA" w:rsidRPr="009C2DBA" w:rsidRDefault="009C2DBA" w:rsidP="009C2DBA">
      <w:pPr>
        <w:pStyle w:val="ConsPlusNormal"/>
        <w:ind w:left="539"/>
        <w:jc w:val="both"/>
        <w:rPr>
          <w:i/>
          <w:color w:val="0070C0"/>
          <w:szCs w:val="28"/>
        </w:rPr>
      </w:pPr>
      <w:r w:rsidRPr="009C2DBA">
        <w:rPr>
          <w:i/>
          <w:color w:val="0070C0"/>
          <w:szCs w:val="28"/>
        </w:rPr>
        <w:t>*</w:t>
      </w:r>
      <w:r w:rsidR="00AD35AA" w:rsidRPr="009C2DBA">
        <w:rPr>
          <w:i/>
          <w:color w:val="0070C0"/>
          <w:szCs w:val="28"/>
        </w:rPr>
        <w:t>либо указ</w:t>
      </w:r>
      <w:r w:rsidRPr="009C2DBA">
        <w:rPr>
          <w:i/>
          <w:color w:val="0070C0"/>
          <w:szCs w:val="28"/>
        </w:rPr>
        <w:t>ываются</w:t>
      </w:r>
      <w:r w:rsidR="00AD35AA" w:rsidRPr="009C2DBA">
        <w:rPr>
          <w:i/>
          <w:color w:val="0070C0"/>
          <w:szCs w:val="28"/>
        </w:rPr>
        <w:t xml:space="preserve"> в транспортной накладной регистрационные номера указанных документов, если такие документы (сведения о таких документах) содержатся в государственных информационных системах.</w:t>
      </w:r>
    </w:p>
    <w:p w14:paraId="688D6326" w14:textId="77777777" w:rsidR="00AD35AA" w:rsidRPr="00701C41" w:rsidRDefault="00AD35AA" w:rsidP="00AD35AA">
      <w:pPr>
        <w:pStyle w:val="ConsPlusNormal"/>
        <w:spacing w:before="240"/>
        <w:ind w:left="540"/>
        <w:jc w:val="both"/>
        <w:rPr>
          <w:sz w:val="28"/>
          <w:szCs w:val="28"/>
        </w:rPr>
      </w:pPr>
      <w:r w:rsidRPr="00701C41">
        <w:rPr>
          <w:sz w:val="28"/>
          <w:szCs w:val="28"/>
        </w:rPr>
        <w:t>Договор перевозки груза может заключаться посредством принятия перевозчиком к исполнению заказа, а при наличии договора об организации перевозок грузов - заявки грузоотправителя.</w:t>
      </w:r>
    </w:p>
    <w:p w14:paraId="1321984D" w14:textId="77777777" w:rsidR="00AD35AA" w:rsidRPr="00701C41" w:rsidRDefault="00AD35AA" w:rsidP="00AD35AA">
      <w:pPr>
        <w:pStyle w:val="ConsPlusNormal"/>
        <w:spacing w:before="240"/>
        <w:ind w:left="540"/>
        <w:jc w:val="both"/>
        <w:rPr>
          <w:sz w:val="28"/>
          <w:szCs w:val="28"/>
        </w:rPr>
      </w:pPr>
      <w:r w:rsidRPr="00701C41">
        <w:rPr>
          <w:sz w:val="28"/>
          <w:szCs w:val="28"/>
        </w:rPr>
        <w:t>Обязательные реквизиты заказа, заявки и порядок их оформления устанавливаются правилами перевозок грузов.</w:t>
      </w:r>
    </w:p>
    <w:p w14:paraId="0ADC803E" w14:textId="77777777" w:rsidR="00AD35AA" w:rsidRPr="009C2DBA" w:rsidRDefault="00AD35AA" w:rsidP="00AD35AA">
      <w:pPr>
        <w:pStyle w:val="ConsPlusNormal"/>
        <w:spacing w:before="240"/>
        <w:ind w:left="540"/>
        <w:jc w:val="both"/>
        <w:rPr>
          <w:sz w:val="28"/>
          <w:szCs w:val="28"/>
        </w:rPr>
      </w:pPr>
      <w:r w:rsidRPr="009C2DBA">
        <w:rPr>
          <w:sz w:val="28"/>
          <w:szCs w:val="28"/>
        </w:rPr>
        <w:t xml:space="preserve">Груз, на который </w:t>
      </w:r>
      <w:r w:rsidRPr="009C2DBA">
        <w:rPr>
          <w:b/>
          <w:sz w:val="28"/>
          <w:szCs w:val="28"/>
        </w:rPr>
        <w:t>не оформлена транспортная накладная</w:t>
      </w:r>
      <w:r w:rsidRPr="009C2DBA">
        <w:rPr>
          <w:sz w:val="28"/>
          <w:szCs w:val="28"/>
        </w:rPr>
        <w:t xml:space="preserve">, перевозчиком для перевозки </w:t>
      </w:r>
      <w:r w:rsidRPr="009C2DBA">
        <w:rPr>
          <w:b/>
          <w:sz w:val="28"/>
          <w:szCs w:val="28"/>
        </w:rPr>
        <w:t>не принимается</w:t>
      </w:r>
      <w:r w:rsidRPr="009C2DBA">
        <w:rPr>
          <w:sz w:val="28"/>
          <w:szCs w:val="28"/>
        </w:rPr>
        <w:t>*.</w:t>
      </w:r>
    </w:p>
    <w:p w14:paraId="48307BD3" w14:textId="77777777" w:rsidR="003A20DC" w:rsidRDefault="00AD35AA" w:rsidP="003A20DC">
      <w:pPr>
        <w:pStyle w:val="ConsPlusNormal"/>
        <w:spacing w:before="240"/>
        <w:ind w:left="540"/>
        <w:jc w:val="both"/>
        <w:rPr>
          <w:i/>
          <w:color w:val="0070C0"/>
          <w:szCs w:val="28"/>
        </w:rPr>
      </w:pPr>
      <w:r w:rsidRPr="009C2DBA">
        <w:rPr>
          <w:i/>
          <w:color w:val="0070C0"/>
          <w:szCs w:val="28"/>
        </w:rPr>
        <w:t xml:space="preserve">*исключение - перевозка груза с сопровождением представителя грузовладельца, перевозка груза, в отношении которого не ведется учет движения товарно-материальных ценностей </w:t>
      </w:r>
    </w:p>
    <w:p w14:paraId="070B3B6D" w14:textId="77777777" w:rsidR="003A20DC" w:rsidRPr="009C2DBA" w:rsidRDefault="003A20DC" w:rsidP="003A20DC">
      <w:pPr>
        <w:pStyle w:val="ConsPlusNormal"/>
        <w:spacing w:before="240"/>
        <w:ind w:left="540"/>
        <w:jc w:val="both"/>
        <w:rPr>
          <w:i/>
          <w:color w:val="0070C0"/>
          <w:szCs w:val="28"/>
        </w:rPr>
      </w:pPr>
    </w:p>
    <w:p w14:paraId="54F37C0B" w14:textId="77777777" w:rsidR="003A20DC" w:rsidRPr="009C2DBA" w:rsidRDefault="003A20DC" w:rsidP="003A20DC">
      <w:pPr>
        <w:pStyle w:val="ConsPlusNormal"/>
        <w:spacing w:before="120" w:after="120"/>
        <w:ind w:left="170"/>
        <w:jc w:val="both"/>
        <w:rPr>
          <w:sz w:val="28"/>
          <w:szCs w:val="28"/>
        </w:rPr>
      </w:pPr>
      <w:bookmarkStart w:id="13" w:name="Par209"/>
      <w:bookmarkEnd w:id="13"/>
      <w:r w:rsidRPr="00701C41">
        <w:rPr>
          <w:sz w:val="28"/>
          <w:szCs w:val="28"/>
        </w:rPr>
        <w:t>Форма транспортной накладной и порядок ее оформления или формирования устанавливаются правилами перевозок грузов. Формат электронной транспортной накладной утверждается федеральным органом исполнительной власти, осуществляющим функции по контролю и надзору за соблюдением законодательства о налогах и сборах,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w:t>
      </w:r>
    </w:p>
    <w:p w14:paraId="1BEA9BB9" w14:textId="77777777" w:rsidR="00AD35AA" w:rsidRDefault="00AD35AA" w:rsidP="00FC57BB">
      <w:pPr>
        <w:pStyle w:val="ConsPlusNormal"/>
        <w:spacing w:before="240"/>
        <w:ind w:left="540"/>
        <w:jc w:val="both"/>
        <w:rPr>
          <w:color w:val="0070C0"/>
          <w:sz w:val="28"/>
          <w:szCs w:val="28"/>
        </w:rPr>
      </w:pPr>
      <w:r>
        <w:rPr>
          <w:noProof/>
          <w:color w:val="0070C0"/>
          <w:sz w:val="28"/>
          <w:szCs w:val="28"/>
        </w:rPr>
        <w:drawing>
          <wp:inline distT="0" distB="0" distL="0" distR="0" wp14:anchorId="7736E011" wp14:editId="0F3ED11C">
            <wp:extent cx="5862350" cy="4143145"/>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l="15237" t="7509" r="13967" b="3480"/>
                    <a:stretch>
                      <a:fillRect/>
                    </a:stretch>
                  </pic:blipFill>
                  <pic:spPr bwMode="auto">
                    <a:xfrm>
                      <a:off x="0" y="0"/>
                      <a:ext cx="5871975" cy="4149948"/>
                    </a:xfrm>
                    <a:prstGeom prst="rect">
                      <a:avLst/>
                    </a:prstGeom>
                    <a:noFill/>
                    <a:ln w="9525">
                      <a:noFill/>
                      <a:miter lim="800000"/>
                      <a:headEnd/>
                      <a:tailEnd/>
                    </a:ln>
                  </pic:spPr>
                </pic:pic>
              </a:graphicData>
            </a:graphic>
          </wp:inline>
        </w:drawing>
      </w:r>
    </w:p>
    <w:p w14:paraId="1264C700" w14:textId="77777777" w:rsidR="00E27FF7" w:rsidRPr="009C2DBA" w:rsidRDefault="009C2DBA" w:rsidP="003A20DC">
      <w:pPr>
        <w:pStyle w:val="ConsPlusNormal"/>
        <w:ind w:firstLine="540"/>
        <w:jc w:val="both"/>
        <w:rPr>
          <w:b/>
          <w:bCs/>
          <w:sz w:val="10"/>
          <w:szCs w:val="28"/>
        </w:rPr>
      </w:pPr>
      <w:r w:rsidRPr="009C2DBA">
        <w:rPr>
          <w:rFonts w:ascii="PT Sans" w:hAnsi="PT Sans"/>
          <w:color w:val="000000"/>
          <w:shd w:val="clear" w:color="auto" w:fill="FFFFFF"/>
        </w:rPr>
        <w:t>Форма транспортной накладной</w:t>
      </w:r>
    </w:p>
    <w:p w14:paraId="3F3306B8" w14:textId="77777777" w:rsidR="00D45741" w:rsidRDefault="00D45741" w:rsidP="00FC57BB">
      <w:pPr>
        <w:pStyle w:val="ConsPlusTitle"/>
        <w:jc w:val="both"/>
        <w:outlineLvl w:val="1"/>
        <w:rPr>
          <w:rFonts w:ascii="Times New Roman" w:hAnsi="Times New Roman" w:cs="Times New Roman"/>
          <w:sz w:val="28"/>
          <w:szCs w:val="28"/>
        </w:rPr>
      </w:pPr>
      <w:r w:rsidRPr="005A79E2">
        <w:rPr>
          <w:rFonts w:ascii="Times New Roman" w:hAnsi="Times New Roman" w:cs="Times New Roman"/>
          <w:sz w:val="28"/>
          <w:szCs w:val="28"/>
        </w:rPr>
        <w:lastRenderedPageBreak/>
        <w:t>Предоставление транспортных средств, контейнеров для перевозок грузов</w:t>
      </w:r>
    </w:p>
    <w:p w14:paraId="239591C5" w14:textId="77777777" w:rsidR="003A20DC" w:rsidRDefault="003A20DC" w:rsidP="003A20DC">
      <w:pPr>
        <w:pStyle w:val="ConsPlusNormal"/>
        <w:spacing w:before="240" w:after="240"/>
        <w:ind w:firstLine="540"/>
        <w:jc w:val="both"/>
        <w:rPr>
          <w:sz w:val="28"/>
          <w:szCs w:val="28"/>
        </w:rPr>
      </w:pPr>
      <w:r w:rsidRPr="00701C41">
        <w:rPr>
          <w:sz w:val="28"/>
          <w:szCs w:val="28"/>
        </w:rPr>
        <w:t>Перевозчик обязан предоставить в сроки, установленные договором перевозки груза, транспортные средства, контейнеры, пригодные для пе</w:t>
      </w:r>
      <w:r>
        <w:rPr>
          <w:sz w:val="28"/>
          <w:szCs w:val="28"/>
        </w:rPr>
        <w:t>ревозок соответствующего груза.</w:t>
      </w:r>
    </w:p>
    <w:p w14:paraId="3C05ECA3" w14:textId="77777777" w:rsidR="003A20DC" w:rsidRDefault="003A20DC" w:rsidP="00217F1B">
      <w:pPr>
        <w:pStyle w:val="ConsPlusNormal"/>
        <w:tabs>
          <w:tab w:val="left" w:pos="8496"/>
        </w:tabs>
        <w:spacing w:before="240" w:after="240"/>
        <w:ind w:firstLine="540"/>
        <w:rPr>
          <w:sz w:val="28"/>
          <w:szCs w:val="28"/>
        </w:rPr>
      </w:pPr>
      <w:r w:rsidRPr="00701C41">
        <w:rPr>
          <w:sz w:val="28"/>
          <w:szCs w:val="28"/>
        </w:rPr>
        <w:t>В случае предоставления перевозчиком транспортных средств, контейнеров, непригодных для перевозок соответствующего груза, или подачи транспортных средств, контейнеров в пункт погрузки с опозданием грузоотправитель вправе отказаться от исполнения договора и взыскать с перевозчика штраф за невывоз груза.</w:t>
      </w:r>
    </w:p>
    <w:p w14:paraId="4A53FA49" w14:textId="77777777" w:rsidR="00217F1B" w:rsidRPr="00701C41" w:rsidRDefault="003A20DC" w:rsidP="00D45741">
      <w:pPr>
        <w:pStyle w:val="ConsPlusNormal"/>
        <w:spacing w:before="240"/>
        <w:ind w:firstLine="540"/>
        <w:jc w:val="both"/>
        <w:rPr>
          <w:sz w:val="28"/>
          <w:szCs w:val="28"/>
        </w:rPr>
      </w:pPr>
      <w:r w:rsidRPr="00701C41">
        <w:rPr>
          <w:noProof/>
          <w:sz w:val="28"/>
          <w:szCs w:val="28"/>
        </w:rPr>
        <w:drawing>
          <wp:inline distT="0" distB="0" distL="0" distR="0" wp14:anchorId="5321BC81" wp14:editId="50498C4F">
            <wp:extent cx="7275802" cy="3800475"/>
            <wp:effectExtent l="0" t="0" r="0" b="0"/>
            <wp:docPr id="28" name="Рисунок 1" descr="E:\ИУИТ\актуализация 2022\кнт\c53bbcdb2e7dd62136167eba132c76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ИУИТ\актуализация 2022\кнт\c53bbcdb2e7dd62136167eba132c76a1.jpg"/>
                    <pic:cNvPicPr>
                      <a:picLocks noChangeAspect="1" noChangeArrowheads="1"/>
                    </pic:cNvPicPr>
                  </pic:nvPicPr>
                  <pic:blipFill>
                    <a:blip r:embed="rId50" cstate="print"/>
                    <a:srcRect/>
                    <a:stretch>
                      <a:fillRect/>
                    </a:stretch>
                  </pic:blipFill>
                  <pic:spPr bwMode="auto">
                    <a:xfrm>
                      <a:off x="0" y="0"/>
                      <a:ext cx="7338607" cy="3833281"/>
                    </a:xfrm>
                    <a:prstGeom prst="rect">
                      <a:avLst/>
                    </a:prstGeom>
                    <a:noFill/>
                    <a:ln w="9525">
                      <a:noFill/>
                      <a:miter lim="800000"/>
                      <a:headEnd/>
                      <a:tailEnd/>
                    </a:ln>
                  </pic:spPr>
                </pic:pic>
              </a:graphicData>
            </a:graphic>
          </wp:inline>
        </w:drawing>
      </w:r>
    </w:p>
    <w:p w14:paraId="12B5B0E4" w14:textId="77777777" w:rsidR="00E27FF7" w:rsidRPr="00701C41" w:rsidRDefault="00E27FF7" w:rsidP="00D45741">
      <w:pPr>
        <w:pStyle w:val="ConsPlusNormal"/>
        <w:ind w:firstLine="540"/>
        <w:jc w:val="both"/>
        <w:rPr>
          <w:sz w:val="28"/>
          <w:szCs w:val="28"/>
        </w:rPr>
      </w:pPr>
    </w:p>
    <w:p w14:paraId="5F4FE3A8" w14:textId="77777777" w:rsidR="00E27FF7" w:rsidRPr="00217F1B" w:rsidRDefault="00E27FF7">
      <w:pPr>
        <w:rPr>
          <w:rFonts w:ascii="Times New Roman" w:eastAsiaTheme="minorEastAsia" w:hAnsi="Times New Roman" w:cs="Times New Roman"/>
          <w:sz w:val="20"/>
          <w:szCs w:val="28"/>
          <w:lang w:eastAsia="ru-RU"/>
        </w:rPr>
      </w:pPr>
      <w:r w:rsidRPr="00217F1B">
        <w:rPr>
          <w:rFonts w:ascii="Times New Roman" w:hAnsi="Times New Roman" w:cs="Times New Roman"/>
          <w:sz w:val="20"/>
          <w:szCs w:val="28"/>
        </w:rPr>
        <w:br w:type="page"/>
      </w:r>
    </w:p>
    <w:p w14:paraId="16DD9327" w14:textId="77777777"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Предъявление и прием груза для перевозки</w:t>
      </w:r>
    </w:p>
    <w:p w14:paraId="4D6300F4" w14:textId="77777777" w:rsidR="00D45741" w:rsidRPr="00701C41" w:rsidRDefault="00D45741" w:rsidP="00D45741">
      <w:pPr>
        <w:pStyle w:val="ConsPlusNormal"/>
        <w:ind w:firstLine="540"/>
        <w:jc w:val="both"/>
        <w:rPr>
          <w:sz w:val="28"/>
          <w:szCs w:val="28"/>
        </w:rPr>
      </w:pPr>
    </w:p>
    <w:p w14:paraId="6A287CE9" w14:textId="77777777" w:rsidR="00D45741" w:rsidRPr="00701C41" w:rsidRDefault="00B11158" w:rsidP="00B11158">
      <w:pPr>
        <w:pStyle w:val="ConsPlusNormal"/>
        <w:numPr>
          <w:ilvl w:val="0"/>
          <w:numId w:val="23"/>
        </w:numPr>
        <w:ind w:left="426" w:hanging="426"/>
        <w:jc w:val="both"/>
        <w:rPr>
          <w:sz w:val="28"/>
          <w:szCs w:val="28"/>
        </w:rPr>
      </w:pPr>
      <w:r w:rsidRPr="00B11158">
        <w:rPr>
          <w:sz w:val="28"/>
          <w:szCs w:val="28"/>
          <w:u w:val="single"/>
        </w:rPr>
        <w:t>В</w:t>
      </w:r>
      <w:r w:rsidR="00D45741" w:rsidRPr="00B11158">
        <w:rPr>
          <w:sz w:val="28"/>
          <w:szCs w:val="28"/>
          <w:u w:val="single"/>
        </w:rPr>
        <w:t>одитель</w:t>
      </w:r>
      <w:r w:rsidR="00D45741" w:rsidRPr="00701C41">
        <w:rPr>
          <w:sz w:val="28"/>
          <w:szCs w:val="28"/>
        </w:rPr>
        <w:t xml:space="preserve"> транспортного средства предъявляет грузоотправителю документ, удостоверя</w:t>
      </w:r>
      <w:r>
        <w:rPr>
          <w:sz w:val="28"/>
          <w:szCs w:val="28"/>
        </w:rPr>
        <w:t xml:space="preserve">ющий личность, </w:t>
      </w:r>
      <w:r w:rsidR="00D45741" w:rsidRPr="00701C41">
        <w:rPr>
          <w:sz w:val="28"/>
          <w:szCs w:val="28"/>
        </w:rPr>
        <w:t>путевой лист.</w:t>
      </w:r>
    </w:p>
    <w:p w14:paraId="2E4CE28B" w14:textId="77777777" w:rsidR="00D45741" w:rsidRPr="00701C41" w:rsidRDefault="00D45741" w:rsidP="00B11158">
      <w:pPr>
        <w:pStyle w:val="ConsPlusNormal"/>
        <w:numPr>
          <w:ilvl w:val="0"/>
          <w:numId w:val="23"/>
        </w:numPr>
        <w:spacing w:before="240"/>
        <w:ind w:left="426" w:hanging="426"/>
        <w:jc w:val="both"/>
        <w:rPr>
          <w:sz w:val="28"/>
          <w:szCs w:val="28"/>
        </w:rPr>
      </w:pPr>
      <w:r w:rsidRPr="00B11158">
        <w:rPr>
          <w:sz w:val="28"/>
          <w:szCs w:val="28"/>
          <w:u w:val="single"/>
        </w:rPr>
        <w:t>Грузоотправитель</w:t>
      </w:r>
      <w:r w:rsidRPr="00701C41">
        <w:rPr>
          <w:sz w:val="28"/>
          <w:szCs w:val="28"/>
        </w:rPr>
        <w:t xml:space="preserve"> обязан </w:t>
      </w:r>
      <w:r w:rsidRPr="00B11158">
        <w:rPr>
          <w:b/>
          <w:sz w:val="28"/>
          <w:szCs w:val="28"/>
        </w:rPr>
        <w:t>подготовить груз к перевозке</w:t>
      </w:r>
      <w:r w:rsidRPr="00701C41">
        <w:rPr>
          <w:sz w:val="28"/>
          <w:szCs w:val="28"/>
        </w:rPr>
        <w:t xml:space="preserve"> таким образом, чтобы обеспечить безопасность его перевозки и сохранность груза, а также не допустить повреждение транспортного средства, контейнера.</w:t>
      </w:r>
    </w:p>
    <w:p w14:paraId="569BB78D" w14:textId="77777777" w:rsidR="00D45741" w:rsidRPr="00701C41" w:rsidRDefault="00D45741" w:rsidP="00B11158">
      <w:pPr>
        <w:pStyle w:val="ConsPlusNormal"/>
        <w:numPr>
          <w:ilvl w:val="0"/>
          <w:numId w:val="23"/>
        </w:numPr>
        <w:spacing w:before="240"/>
        <w:ind w:left="426" w:hanging="426"/>
        <w:jc w:val="both"/>
        <w:rPr>
          <w:sz w:val="28"/>
          <w:szCs w:val="28"/>
        </w:rPr>
      </w:pPr>
      <w:r w:rsidRPr="00701C41">
        <w:rPr>
          <w:sz w:val="28"/>
          <w:szCs w:val="28"/>
        </w:rPr>
        <w:t xml:space="preserve">При предъявлении груза в таре или упаковке </w:t>
      </w:r>
      <w:r w:rsidRPr="00B11158">
        <w:rPr>
          <w:sz w:val="28"/>
          <w:szCs w:val="28"/>
          <w:u w:val="single"/>
        </w:rPr>
        <w:t>грузоотправитель</w:t>
      </w:r>
      <w:r w:rsidRPr="00701C41">
        <w:rPr>
          <w:sz w:val="28"/>
          <w:szCs w:val="28"/>
        </w:rPr>
        <w:t xml:space="preserve"> обязан </w:t>
      </w:r>
      <w:r w:rsidRPr="00B11158">
        <w:rPr>
          <w:b/>
          <w:sz w:val="28"/>
          <w:szCs w:val="28"/>
        </w:rPr>
        <w:t>маркировать каждое грузовое место</w:t>
      </w:r>
      <w:r w:rsidRPr="00701C41">
        <w:rPr>
          <w:sz w:val="28"/>
          <w:szCs w:val="28"/>
        </w:rPr>
        <w:t xml:space="preserve"> в соответствии с правилами перевозок грузов.</w:t>
      </w:r>
    </w:p>
    <w:p w14:paraId="2EDD79E2" w14:textId="77777777" w:rsidR="00B11158" w:rsidRPr="00701C41" w:rsidRDefault="00B11158" w:rsidP="00B11158">
      <w:pPr>
        <w:pStyle w:val="ConsPlusNormal"/>
        <w:numPr>
          <w:ilvl w:val="0"/>
          <w:numId w:val="23"/>
        </w:numPr>
        <w:spacing w:before="240"/>
        <w:ind w:left="426" w:hanging="426"/>
        <w:jc w:val="both"/>
        <w:rPr>
          <w:sz w:val="28"/>
          <w:szCs w:val="28"/>
        </w:rPr>
      </w:pPr>
      <w:r w:rsidRPr="00701C41">
        <w:rPr>
          <w:sz w:val="28"/>
          <w:szCs w:val="28"/>
        </w:rPr>
        <w:t xml:space="preserve">В случае </w:t>
      </w:r>
      <w:r w:rsidRPr="00B11158">
        <w:rPr>
          <w:b/>
          <w:sz w:val="28"/>
          <w:szCs w:val="28"/>
        </w:rPr>
        <w:t>непредъявления</w:t>
      </w:r>
      <w:r w:rsidRPr="00701C41">
        <w:rPr>
          <w:sz w:val="28"/>
          <w:szCs w:val="28"/>
        </w:rPr>
        <w:t xml:space="preserve"> грузоотправителем груза для перевозки </w:t>
      </w:r>
      <w:r w:rsidRPr="00B11158">
        <w:rPr>
          <w:sz w:val="28"/>
          <w:szCs w:val="28"/>
          <w:u w:val="single"/>
        </w:rPr>
        <w:t>перевозчик</w:t>
      </w:r>
      <w:r w:rsidRPr="00701C41">
        <w:rPr>
          <w:sz w:val="28"/>
          <w:szCs w:val="28"/>
        </w:rPr>
        <w:t xml:space="preserve"> вправе отказаться от исполнения договора перевозки груза и взыскать с грузоотправителя штраф.</w:t>
      </w:r>
    </w:p>
    <w:p w14:paraId="0199AEE5" w14:textId="77777777" w:rsidR="005A79E2" w:rsidRDefault="005A79E2" w:rsidP="00477ED7">
      <w:pPr>
        <w:pStyle w:val="ConsPlusNormal"/>
        <w:ind w:firstLine="539"/>
        <w:jc w:val="both"/>
        <w:rPr>
          <w:sz w:val="28"/>
          <w:szCs w:val="28"/>
        </w:rPr>
      </w:pPr>
      <w:commentRangeStart w:id="14"/>
      <w:r>
        <w:rPr>
          <w:noProof/>
          <w:sz w:val="28"/>
          <w:szCs w:val="28"/>
        </w:rPr>
        <w:drawing>
          <wp:inline distT="0" distB="0" distL="0" distR="0" wp14:anchorId="6CE89002" wp14:editId="30E998CF">
            <wp:extent cx="8561314" cy="2637692"/>
            <wp:effectExtent l="0" t="0" r="0" b="0"/>
            <wp:docPr id="26" name="Схема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14"/>
      <w:r w:rsidR="003A20DC">
        <w:rPr>
          <w:rStyle w:val="ae"/>
          <w:rFonts w:asciiTheme="minorHAnsi" w:eastAsiaTheme="minorHAnsi" w:hAnsiTheme="minorHAnsi" w:cstheme="minorBidi"/>
          <w:lang w:eastAsia="en-US"/>
        </w:rPr>
        <w:commentReference w:id="14"/>
      </w:r>
    </w:p>
    <w:p w14:paraId="7FD727DB" w14:textId="77777777" w:rsidR="00D45741" w:rsidRPr="00701C41" w:rsidRDefault="00D45741" w:rsidP="00D45741">
      <w:pPr>
        <w:pStyle w:val="ConsPlusNormal"/>
        <w:spacing w:before="240"/>
        <w:ind w:firstLine="540"/>
        <w:jc w:val="both"/>
        <w:rPr>
          <w:sz w:val="28"/>
          <w:szCs w:val="28"/>
        </w:rPr>
      </w:pPr>
      <w:r w:rsidRPr="00B11158">
        <w:rPr>
          <w:sz w:val="28"/>
          <w:szCs w:val="28"/>
          <w:u w:val="single"/>
        </w:rPr>
        <w:t>Грузоотправитель</w:t>
      </w:r>
      <w:r w:rsidRPr="00701C41">
        <w:rPr>
          <w:sz w:val="28"/>
          <w:szCs w:val="28"/>
        </w:rPr>
        <w:t xml:space="preserve"> при предъявлении груза для перевозки имеет </w:t>
      </w:r>
      <w:r w:rsidRPr="00B11158">
        <w:rPr>
          <w:b/>
          <w:sz w:val="28"/>
          <w:szCs w:val="28"/>
        </w:rPr>
        <w:t>право объявить его ценность</w:t>
      </w:r>
      <w:r w:rsidRPr="00701C41">
        <w:rPr>
          <w:sz w:val="28"/>
          <w:szCs w:val="28"/>
        </w:rPr>
        <w:t>. Прием для перевозки груза с объявленной ценностью осуществляется в порядке, установленном правилами перевозок грузов.</w:t>
      </w:r>
    </w:p>
    <w:p w14:paraId="7C210440" w14:textId="77777777" w:rsidR="005A79E2" w:rsidRPr="00B11158" w:rsidRDefault="005A79E2">
      <w:pPr>
        <w:rPr>
          <w:rFonts w:ascii="Times New Roman" w:eastAsiaTheme="minorEastAsia" w:hAnsi="Times New Roman" w:cs="Times New Roman"/>
          <w:b/>
          <w:bCs/>
          <w:sz w:val="6"/>
          <w:szCs w:val="28"/>
          <w:lang w:eastAsia="ru-RU"/>
        </w:rPr>
      </w:pPr>
      <w:r w:rsidRPr="00B11158">
        <w:rPr>
          <w:rFonts w:ascii="Times New Roman" w:hAnsi="Times New Roman" w:cs="Times New Roman"/>
          <w:sz w:val="6"/>
          <w:szCs w:val="28"/>
        </w:rPr>
        <w:br w:type="page"/>
      </w:r>
    </w:p>
    <w:p w14:paraId="19AD1532" w14:textId="77777777"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По</w:t>
      </w:r>
      <w:r w:rsidR="00025480">
        <w:rPr>
          <w:rFonts w:ascii="Times New Roman" w:hAnsi="Times New Roman" w:cs="Times New Roman"/>
          <w:sz w:val="28"/>
          <w:szCs w:val="28"/>
        </w:rPr>
        <w:t>дача под погрузку</w:t>
      </w:r>
      <w:r w:rsidRPr="00701C41">
        <w:rPr>
          <w:rFonts w:ascii="Times New Roman" w:hAnsi="Times New Roman" w:cs="Times New Roman"/>
          <w:sz w:val="28"/>
          <w:szCs w:val="28"/>
        </w:rPr>
        <w:t xml:space="preserve"> грузов в транспортные средства, контейнеры </w:t>
      </w:r>
    </w:p>
    <w:p w14:paraId="2012E214" w14:textId="77777777" w:rsidR="00A716E0" w:rsidRDefault="00A716E0" w:rsidP="00A20719">
      <w:pPr>
        <w:pStyle w:val="ConsPlusNormal"/>
        <w:ind w:left="57" w:firstLine="510"/>
        <w:jc w:val="both"/>
        <w:rPr>
          <w:b/>
          <w:sz w:val="28"/>
          <w:szCs w:val="28"/>
        </w:rPr>
      </w:pPr>
      <w:commentRangeStart w:id="15"/>
      <w:r w:rsidRPr="00A716E0">
        <w:rPr>
          <w:b/>
          <w:noProof/>
          <w:sz w:val="28"/>
          <w:szCs w:val="28"/>
        </w:rPr>
        <w:drawing>
          <wp:inline distT="0" distB="0" distL="0" distR="0" wp14:anchorId="0C980F40" wp14:editId="408DB9C1">
            <wp:extent cx="8621220" cy="1566154"/>
            <wp:effectExtent l="0" t="0" r="0" b="0"/>
            <wp:docPr id="45"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commentRangeEnd w:id="15"/>
      <w:r w:rsidR="003A20DC">
        <w:rPr>
          <w:rStyle w:val="ae"/>
          <w:rFonts w:asciiTheme="minorHAnsi" w:eastAsiaTheme="minorHAnsi" w:hAnsiTheme="minorHAnsi" w:cstheme="minorBidi"/>
          <w:lang w:eastAsia="en-US"/>
        </w:rPr>
        <w:commentReference w:id="15"/>
      </w:r>
    </w:p>
    <w:p w14:paraId="0F77D49D" w14:textId="77777777" w:rsidR="00A716E0" w:rsidRDefault="00A716E0" w:rsidP="00A716E0">
      <w:pPr>
        <w:pStyle w:val="ConsPlusNormal"/>
        <w:spacing w:before="120" w:after="120"/>
        <w:ind w:left="57" w:firstLine="510"/>
        <w:jc w:val="both"/>
        <w:rPr>
          <w:sz w:val="28"/>
          <w:szCs w:val="28"/>
        </w:rPr>
      </w:pPr>
      <w:r w:rsidRPr="000B4581">
        <w:rPr>
          <w:b/>
          <w:sz w:val="28"/>
          <w:szCs w:val="28"/>
        </w:rPr>
        <w:t xml:space="preserve">Время подачи </w:t>
      </w:r>
      <w:r w:rsidRPr="000B4581">
        <w:rPr>
          <w:sz w:val="28"/>
          <w:szCs w:val="28"/>
        </w:rPr>
        <w:t>транспортного средства,</w:t>
      </w:r>
      <w:r w:rsidRPr="00701C41">
        <w:rPr>
          <w:sz w:val="28"/>
          <w:szCs w:val="28"/>
        </w:rPr>
        <w:t xml:space="preserve"> контейнера </w:t>
      </w:r>
      <w:r w:rsidRPr="000B4581">
        <w:rPr>
          <w:b/>
          <w:sz w:val="28"/>
          <w:szCs w:val="28"/>
        </w:rPr>
        <w:t>под погрузку</w:t>
      </w:r>
      <w:r w:rsidRPr="00701C41">
        <w:rPr>
          <w:sz w:val="28"/>
          <w:szCs w:val="28"/>
        </w:rPr>
        <w:t xml:space="preserve"> исчисляется с момента предъявления водителем транспортного средства грузоотправителю документа, удостоверяющего личность, и путевого листа в пункте погрузки</w:t>
      </w:r>
      <w:r>
        <w:rPr>
          <w:sz w:val="28"/>
          <w:szCs w:val="28"/>
        </w:rPr>
        <w:t>.</w:t>
      </w:r>
      <w:r w:rsidRPr="00701C41">
        <w:rPr>
          <w:sz w:val="28"/>
          <w:szCs w:val="28"/>
        </w:rPr>
        <w:t xml:space="preserve"> </w:t>
      </w:r>
    </w:p>
    <w:p w14:paraId="0324391F" w14:textId="77777777" w:rsidR="00A716E0" w:rsidRDefault="00A716E0" w:rsidP="00A716E0">
      <w:pPr>
        <w:pStyle w:val="ConsPlusNormal"/>
        <w:spacing w:before="120" w:after="120"/>
        <w:ind w:firstLine="539"/>
        <w:jc w:val="both"/>
        <w:rPr>
          <w:sz w:val="28"/>
          <w:szCs w:val="28"/>
        </w:rPr>
      </w:pPr>
      <w:r w:rsidRPr="000B4581">
        <w:rPr>
          <w:b/>
          <w:sz w:val="28"/>
          <w:szCs w:val="28"/>
        </w:rPr>
        <w:t>Время подачи</w:t>
      </w:r>
      <w:r w:rsidRPr="00701C41">
        <w:rPr>
          <w:sz w:val="28"/>
          <w:szCs w:val="28"/>
        </w:rPr>
        <w:t xml:space="preserve"> транспортного средства, контейнера </w:t>
      </w:r>
      <w:r w:rsidRPr="000B4581">
        <w:rPr>
          <w:b/>
          <w:sz w:val="28"/>
          <w:szCs w:val="28"/>
        </w:rPr>
        <w:t>под выгрузку</w:t>
      </w:r>
      <w:r w:rsidRPr="00701C41">
        <w:rPr>
          <w:sz w:val="28"/>
          <w:szCs w:val="28"/>
        </w:rPr>
        <w:t xml:space="preserve"> - с момента предъявления водителем транспортного средства грузополучателю транспортной накладной в пункте выгрузки либо внесения информации грузополучателем в электронную транспортную накладную</w:t>
      </w:r>
      <w:r>
        <w:rPr>
          <w:sz w:val="28"/>
          <w:szCs w:val="28"/>
        </w:rPr>
        <w:t>.</w:t>
      </w:r>
    </w:p>
    <w:p w14:paraId="1FB00293" w14:textId="77777777" w:rsidR="00A20719" w:rsidRDefault="00A716E0" w:rsidP="00A20719">
      <w:pPr>
        <w:pStyle w:val="ConsPlusNormal"/>
        <w:spacing w:before="120" w:after="120"/>
        <w:ind w:firstLine="539"/>
        <w:jc w:val="both"/>
        <w:rPr>
          <w:sz w:val="28"/>
          <w:szCs w:val="28"/>
        </w:rPr>
      </w:pPr>
      <w:r w:rsidRPr="00701C41">
        <w:rPr>
          <w:sz w:val="28"/>
          <w:szCs w:val="28"/>
        </w:rPr>
        <w:t xml:space="preserve">Если погрузка груза в контейнер, выгрузка груза из него осуществляются посредством снятия контейнера с транспортного средства, подача порожнего контейнера грузоотправителю или груженого контейнера грузополучателю оформляется сопроводительной ведомостью, составляемой перевозчиком. </w:t>
      </w:r>
      <w:r w:rsidR="00A20719" w:rsidRPr="00701C41">
        <w:rPr>
          <w:sz w:val="28"/>
          <w:szCs w:val="28"/>
        </w:rPr>
        <w:t xml:space="preserve">Сопроводительная ведомость оформляется на бумажном носителе или формируется в виде электронной сопроводительной ведомости. </w:t>
      </w:r>
    </w:p>
    <w:p w14:paraId="3E5F909B" w14:textId="77777777" w:rsidR="003A20DC" w:rsidRDefault="003A20DC" w:rsidP="00A20719">
      <w:pPr>
        <w:pStyle w:val="ConsPlusNormal"/>
        <w:spacing w:before="120" w:after="120"/>
        <w:ind w:firstLine="539"/>
        <w:jc w:val="both"/>
        <w:rPr>
          <w:sz w:val="28"/>
          <w:szCs w:val="28"/>
        </w:rPr>
      </w:pPr>
      <w:r w:rsidRPr="000B4581">
        <w:rPr>
          <w:b/>
          <w:i/>
          <w:color w:val="0070C0"/>
          <w:szCs w:val="28"/>
        </w:rPr>
        <w:t>сопроводительная ведомость</w:t>
      </w:r>
      <w:r w:rsidRPr="000B4581">
        <w:rPr>
          <w:i/>
          <w:szCs w:val="28"/>
        </w:rPr>
        <w:t xml:space="preserve"> - перевозочный документ, оформляемый или формируемый при подаче порожнего контейнера грузоотправителю или груженого контейнера грузополучателю в случае, если погрузка груза в контейнер, выгрузка груза из него осуществляются посредством снятия контейнера с транспортного средства</w:t>
      </w:r>
    </w:p>
    <w:p w14:paraId="733B548F" w14:textId="77777777" w:rsidR="00C47203" w:rsidRPr="00701C41" w:rsidRDefault="00A716E0" w:rsidP="00A20719">
      <w:pPr>
        <w:pStyle w:val="ConsPlusNormal"/>
        <w:ind w:firstLine="567"/>
        <w:jc w:val="both"/>
        <w:rPr>
          <w:sz w:val="28"/>
          <w:szCs w:val="28"/>
        </w:rPr>
      </w:pPr>
      <w:r w:rsidRPr="00A20719">
        <w:rPr>
          <w:b/>
          <w:sz w:val="28"/>
          <w:szCs w:val="28"/>
        </w:rPr>
        <w:t>Время подачи</w:t>
      </w:r>
      <w:r w:rsidRPr="00701C41">
        <w:rPr>
          <w:sz w:val="28"/>
          <w:szCs w:val="28"/>
        </w:rPr>
        <w:t xml:space="preserve"> </w:t>
      </w:r>
      <w:r w:rsidRPr="00A20719">
        <w:rPr>
          <w:b/>
          <w:sz w:val="28"/>
          <w:szCs w:val="28"/>
        </w:rPr>
        <w:t>контейнера</w:t>
      </w:r>
      <w:r w:rsidRPr="00701C41">
        <w:rPr>
          <w:sz w:val="28"/>
          <w:szCs w:val="28"/>
        </w:rPr>
        <w:t xml:space="preserve"> в пункты погрузки, выгрузки исчисляется с момента предъявления водителем сопроводительной ведомости грузоотправителю в пункте погрузки, грузополучателю в пункте выгрузки либо с момента внесения соответствующей информации грузоотправителем или грузополучателем в электронную сопроводительную ведомость</w:t>
      </w:r>
      <w:r>
        <w:rPr>
          <w:sz w:val="28"/>
          <w:szCs w:val="28"/>
        </w:rPr>
        <w:t>.</w:t>
      </w:r>
    </w:p>
    <w:p w14:paraId="4627F260" w14:textId="77777777" w:rsidR="00A716E0" w:rsidRDefault="00D45741" w:rsidP="00A20719">
      <w:pPr>
        <w:pStyle w:val="ConsPlusNormal"/>
        <w:spacing w:before="120"/>
        <w:ind w:firstLine="539"/>
        <w:jc w:val="both"/>
        <w:rPr>
          <w:sz w:val="28"/>
          <w:szCs w:val="28"/>
        </w:rPr>
      </w:pPr>
      <w:bookmarkStart w:id="16" w:name="Par240"/>
      <w:bookmarkEnd w:id="16"/>
      <w:r w:rsidRPr="00701C41">
        <w:rPr>
          <w:sz w:val="28"/>
          <w:szCs w:val="28"/>
        </w:rPr>
        <w:t>Грузоотправитель, грузополучатель обязаны отмечать в транспортной накладной, сопроводительной ведомости время подачи транспортного средства, контейнера в пункты погрузки, выгрузки и время отправления из них.</w:t>
      </w:r>
      <w:r w:rsidR="00A716E0" w:rsidRPr="00A716E0">
        <w:rPr>
          <w:sz w:val="28"/>
          <w:szCs w:val="28"/>
        </w:rPr>
        <w:t xml:space="preserve"> </w:t>
      </w:r>
    </w:p>
    <w:p w14:paraId="058A339B" w14:textId="77777777" w:rsidR="00025480" w:rsidRPr="00701C41" w:rsidRDefault="00025480" w:rsidP="00025480">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Погрузка грузов в транспортные средства, контейнеры и выгрузка грузов из них</w:t>
      </w:r>
    </w:p>
    <w:p w14:paraId="21EA75E9" w14:textId="77777777" w:rsidR="00A716E0" w:rsidRPr="00701C41" w:rsidRDefault="00A716E0" w:rsidP="008A42DE">
      <w:pPr>
        <w:pStyle w:val="ConsPlusNormal"/>
        <w:ind w:firstLine="539"/>
        <w:jc w:val="both"/>
        <w:rPr>
          <w:sz w:val="28"/>
          <w:szCs w:val="28"/>
        </w:rPr>
      </w:pPr>
      <w:r w:rsidRPr="00701C41">
        <w:rPr>
          <w:sz w:val="28"/>
          <w:szCs w:val="28"/>
        </w:rPr>
        <w:t>Приспособления, необходимые для погрузки, выгрузки и перевозки груза, должны предоставляться и устанавливаться на транспортном средстве грузоотправителем и сниматься с транспортного средства грузополучателем, если иное не установлено договором перевозки груза.</w:t>
      </w:r>
    </w:p>
    <w:p w14:paraId="3ABA32C1" w14:textId="77777777" w:rsidR="00A716E0" w:rsidRPr="00701C41" w:rsidRDefault="00A716E0" w:rsidP="008A42DE">
      <w:pPr>
        <w:pStyle w:val="ConsPlusNormal"/>
        <w:spacing w:after="240"/>
        <w:ind w:firstLine="539"/>
        <w:jc w:val="both"/>
        <w:rPr>
          <w:sz w:val="28"/>
          <w:szCs w:val="28"/>
        </w:rPr>
      </w:pPr>
      <w:r w:rsidRPr="00701C41">
        <w:rPr>
          <w:sz w:val="28"/>
          <w:szCs w:val="28"/>
        </w:rPr>
        <w:t>Все принадлежащие грузоотправителю приспособления возвращаются перевозчиком грузоотправителю в соответствии с его указанием в транспортной накладной и за счет грузоотправителя, а при отсутствии такого указания выдаются грузополучателю вместе с грузом в пункте назначения.</w:t>
      </w:r>
    </w:p>
    <w:p w14:paraId="1439D80E" w14:textId="77777777" w:rsidR="008A42DE" w:rsidRPr="00701C41" w:rsidRDefault="008A42DE" w:rsidP="004B526B">
      <w:pPr>
        <w:pStyle w:val="ConsPlusNormal"/>
        <w:spacing w:before="120" w:after="120"/>
        <w:ind w:firstLine="539"/>
        <w:jc w:val="both"/>
        <w:rPr>
          <w:sz w:val="28"/>
          <w:szCs w:val="28"/>
        </w:rPr>
      </w:pPr>
      <w:r>
        <w:rPr>
          <w:noProof/>
          <w:sz w:val="28"/>
          <w:szCs w:val="28"/>
        </w:rPr>
        <w:drawing>
          <wp:inline distT="0" distB="0" distL="0" distR="0" wp14:anchorId="37B628A9" wp14:editId="6242A81F">
            <wp:extent cx="2491229" cy="1498060"/>
            <wp:effectExtent l="19050" t="0" r="4321" b="0"/>
            <wp:docPr id="46" name="Рисунок 1" descr="D:\ИУИТ\актуализация 2022\кнт\share_38188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ИУИТ\актуализация 2022\кнт\share_381885666.jpg"/>
                    <pic:cNvPicPr>
                      <a:picLocks noChangeAspect="1" noChangeArrowheads="1"/>
                    </pic:cNvPicPr>
                  </pic:nvPicPr>
                  <pic:blipFill>
                    <a:blip r:embed="rId61" cstate="print"/>
                    <a:srcRect/>
                    <a:stretch>
                      <a:fillRect/>
                    </a:stretch>
                  </pic:blipFill>
                  <pic:spPr bwMode="auto">
                    <a:xfrm>
                      <a:off x="0" y="0"/>
                      <a:ext cx="2495306" cy="1500511"/>
                    </a:xfrm>
                    <a:prstGeom prst="rect">
                      <a:avLst/>
                    </a:prstGeom>
                    <a:noFill/>
                    <a:ln w="9525">
                      <a:noFill/>
                      <a:miter lim="800000"/>
                      <a:headEnd/>
                      <a:tailEnd/>
                    </a:ln>
                  </pic:spPr>
                </pic:pic>
              </a:graphicData>
            </a:graphic>
          </wp:inline>
        </w:drawing>
      </w:r>
      <w:r>
        <w:rPr>
          <w:sz w:val="28"/>
          <w:szCs w:val="28"/>
        </w:rPr>
        <w:tab/>
      </w:r>
      <w:commentRangeStart w:id="17"/>
      <w:r w:rsidRPr="00701C41">
        <w:rPr>
          <w:sz w:val="28"/>
          <w:szCs w:val="28"/>
        </w:rPr>
        <w:t>Погрузка груза в транспортное средство, контейнер осуществляется грузоотправителем, а выгрузка груза из транспортного средства, контейнера - грузополучателем, если иное не предусмотрено договором перевозки груза.</w:t>
      </w:r>
    </w:p>
    <w:p w14:paraId="0A223E92" w14:textId="77777777" w:rsidR="008A42DE" w:rsidRDefault="008A42DE" w:rsidP="004B526B">
      <w:pPr>
        <w:pStyle w:val="ConsPlusNormal"/>
        <w:tabs>
          <w:tab w:val="left" w:pos="5031"/>
        </w:tabs>
        <w:spacing w:before="120" w:after="120"/>
        <w:ind w:left="108" w:firstLine="539"/>
        <w:rPr>
          <w:sz w:val="28"/>
          <w:szCs w:val="28"/>
        </w:rPr>
      </w:pPr>
      <w:r w:rsidRPr="00701C41">
        <w:rPr>
          <w:sz w:val="28"/>
          <w:szCs w:val="28"/>
        </w:rPr>
        <w:t>Погрузка грузов в транспортное средство, контейнер осуществляется таким образом, чтобы обеспечить безопасность перевозок грузов и их сохранность, а также не допустить повреждение транспортного средства, контейнера.</w:t>
      </w:r>
      <w:commentRangeEnd w:id="17"/>
      <w:r>
        <w:rPr>
          <w:rStyle w:val="ae"/>
          <w:rFonts w:asciiTheme="minorHAnsi" w:eastAsiaTheme="minorHAnsi" w:hAnsiTheme="minorHAnsi" w:cstheme="minorBidi"/>
          <w:lang w:eastAsia="en-US"/>
        </w:rPr>
        <w:commentReference w:id="17"/>
      </w:r>
    </w:p>
    <w:p w14:paraId="5EC72454" w14:textId="77777777" w:rsidR="00D45741" w:rsidRPr="00701C41" w:rsidRDefault="00D45741" w:rsidP="008A42DE">
      <w:pPr>
        <w:pStyle w:val="ConsPlusNormal"/>
        <w:ind w:firstLine="539"/>
        <w:jc w:val="both"/>
        <w:rPr>
          <w:sz w:val="28"/>
          <w:szCs w:val="28"/>
        </w:rPr>
      </w:pPr>
      <w:r w:rsidRPr="00701C41">
        <w:rPr>
          <w:sz w:val="28"/>
          <w:szCs w:val="28"/>
        </w:rPr>
        <w:t>Грузоотправитель по требованию перевозчика обязан устранить нарушения установленного порядка погрузки груза в транспортное средство, контейнер, за исключением случая, если погрузка груза осуществляется перевозчиком. В случае невыполнения грузоотправителем требований об устранении недостатков в погрузке груза перевозчик вправе отказаться от осуществления перевозки.</w:t>
      </w:r>
    </w:p>
    <w:p w14:paraId="18C99AB0" w14:textId="77777777" w:rsidR="00D45741" w:rsidRPr="00701C41" w:rsidRDefault="00D45741" w:rsidP="008A42DE">
      <w:pPr>
        <w:pStyle w:val="ConsPlusNormal"/>
        <w:ind w:firstLine="539"/>
        <w:jc w:val="both"/>
        <w:rPr>
          <w:sz w:val="28"/>
          <w:szCs w:val="28"/>
        </w:rPr>
      </w:pPr>
      <w:r w:rsidRPr="00701C41">
        <w:rPr>
          <w:sz w:val="28"/>
          <w:szCs w:val="28"/>
        </w:rPr>
        <w:t>Юридические лица или индивидуальные предприниматели, осуществляющие погрузку груза в транспортное средство, не вправе превышать допустимую массу транспортного средства и (или) допустимую нагрузку на ось транспортного средства.</w:t>
      </w:r>
    </w:p>
    <w:p w14:paraId="09400232" w14:textId="77777777" w:rsidR="008A42DE" w:rsidRDefault="008A42DE" w:rsidP="00D45741">
      <w:pPr>
        <w:pStyle w:val="ConsPlusTitle"/>
        <w:ind w:firstLine="540"/>
        <w:jc w:val="both"/>
        <w:outlineLvl w:val="1"/>
        <w:rPr>
          <w:rFonts w:ascii="Times New Roman" w:hAnsi="Times New Roman" w:cs="Times New Roman"/>
          <w:color w:val="0070C0"/>
          <w:sz w:val="28"/>
          <w:szCs w:val="28"/>
        </w:rPr>
      </w:pPr>
    </w:p>
    <w:p w14:paraId="77A0EABD" w14:textId="77777777" w:rsidR="00D45741" w:rsidRPr="008A42DE" w:rsidRDefault="00D45741" w:rsidP="008A42DE">
      <w:pPr>
        <w:pStyle w:val="ConsPlusTitle"/>
        <w:ind w:firstLine="540"/>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lastRenderedPageBreak/>
        <w:t>Определение массы груза</w:t>
      </w:r>
    </w:p>
    <w:p w14:paraId="735A45CD" w14:textId="77777777" w:rsidR="008A42DE" w:rsidRPr="00701C41" w:rsidRDefault="008A42DE" w:rsidP="00DC3426">
      <w:pPr>
        <w:pStyle w:val="ConsPlusNormal"/>
        <w:spacing w:before="240" w:after="240"/>
        <w:ind w:firstLine="540"/>
        <w:jc w:val="both"/>
        <w:rPr>
          <w:sz w:val="28"/>
          <w:szCs w:val="28"/>
        </w:rPr>
      </w:pPr>
      <w:r>
        <w:rPr>
          <w:noProof/>
          <w:sz w:val="28"/>
          <w:szCs w:val="28"/>
        </w:rPr>
        <w:drawing>
          <wp:inline distT="0" distB="0" distL="0" distR="0" wp14:anchorId="3238871A" wp14:editId="3DA3C21E">
            <wp:extent cx="2601487" cy="2069465"/>
            <wp:effectExtent l="0" t="0" r="0" b="0"/>
            <wp:docPr id="11" name="Рисунок 11" descr="Изображение выглядит как текст, небо, внешний, грузов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небо, внешний, грузовик&#10;&#10;Автоматически созданное описание"/>
                    <pic:cNvPicPr/>
                  </pic:nvPicPr>
                  <pic:blipFill rotWithShape="1">
                    <a:blip r:embed="rId62" cstate="print">
                      <a:extLst>
                        <a:ext uri="{28A0092B-C50C-407E-A947-70E740481C1C}">
                          <a14:useLocalDpi xmlns:a14="http://schemas.microsoft.com/office/drawing/2010/main" val="0"/>
                        </a:ext>
                      </a:extLst>
                    </a:blip>
                    <a:srcRect r="16162"/>
                    <a:stretch/>
                  </pic:blipFill>
                  <pic:spPr bwMode="auto">
                    <a:xfrm>
                      <a:off x="0" y="0"/>
                      <a:ext cx="2611472" cy="2077408"/>
                    </a:xfrm>
                    <a:prstGeom prst="rect">
                      <a:avLst/>
                    </a:prstGeom>
                    <a:ln>
                      <a:noFill/>
                    </a:ln>
                    <a:extLst>
                      <a:ext uri="{53640926-AAD7-44D8-BBD7-CCE9431645EC}">
                        <a14:shadowObscured xmlns:a14="http://schemas.microsoft.com/office/drawing/2010/main"/>
                      </a:ext>
                    </a:extLst>
                  </pic:spPr>
                </pic:pic>
              </a:graphicData>
            </a:graphic>
          </wp:inline>
        </w:drawing>
      </w:r>
      <w:r w:rsidRPr="00701C41">
        <w:rPr>
          <w:sz w:val="28"/>
          <w:szCs w:val="28"/>
        </w:rPr>
        <w:t>При предъявлении грузоотправителем и приеме перевозчиком грузов, перевозимых в контейнерах, их масса должна быть определена и указана в соответствующих транспортных накладных.</w:t>
      </w:r>
    </w:p>
    <w:p w14:paraId="6934AE19" w14:textId="77777777" w:rsidR="008A42DE" w:rsidRPr="00701C41" w:rsidRDefault="008A42DE" w:rsidP="00DC3426">
      <w:pPr>
        <w:pStyle w:val="ConsPlusNormal"/>
        <w:spacing w:before="240" w:after="240"/>
        <w:ind w:firstLine="540"/>
        <w:jc w:val="both"/>
        <w:rPr>
          <w:sz w:val="28"/>
          <w:szCs w:val="28"/>
        </w:rPr>
      </w:pPr>
      <w:r w:rsidRPr="00701C41">
        <w:rPr>
          <w:sz w:val="28"/>
          <w:szCs w:val="28"/>
        </w:rPr>
        <w:t>Запись в транспортной накладной о массе груза с указанием способа ее определения осуществляется грузоотправителем, если иное не установлено договором перевозки груза.</w:t>
      </w:r>
    </w:p>
    <w:p w14:paraId="2507F330" w14:textId="77777777" w:rsidR="008A42DE" w:rsidRPr="00701C41" w:rsidRDefault="008A42DE" w:rsidP="00DC3426">
      <w:pPr>
        <w:pStyle w:val="ConsPlusNormal"/>
        <w:spacing w:before="240" w:after="240"/>
        <w:ind w:firstLine="540"/>
        <w:jc w:val="both"/>
        <w:rPr>
          <w:sz w:val="28"/>
          <w:szCs w:val="28"/>
        </w:rPr>
      </w:pPr>
      <w:r w:rsidRPr="00701C41">
        <w:rPr>
          <w:sz w:val="28"/>
          <w:szCs w:val="28"/>
        </w:rPr>
        <w:t>Масса груза определяется грузоотправителем в присутствии перевозчика, а в случае, если пунктом отправления является терминал перевозчика, перевозчиком в присутствии грузоотправителя.</w:t>
      </w:r>
    </w:p>
    <w:p w14:paraId="3D0946D0" w14:textId="77777777" w:rsidR="008A42DE" w:rsidRDefault="008A42DE" w:rsidP="00DC3426">
      <w:pPr>
        <w:pStyle w:val="ConsPlusNormal"/>
        <w:tabs>
          <w:tab w:val="left" w:pos="5841"/>
        </w:tabs>
        <w:spacing w:before="240" w:after="240"/>
        <w:ind w:firstLine="540"/>
        <w:rPr>
          <w:sz w:val="28"/>
          <w:szCs w:val="28"/>
        </w:rPr>
      </w:pPr>
      <w:r w:rsidRPr="00701C41">
        <w:rPr>
          <w:sz w:val="28"/>
          <w:szCs w:val="28"/>
        </w:rPr>
        <w:t>При перевозке груза в опломбированных грузоотправителем крытом транспортном средстве, контейнере масса груза определяется грузоотправителем.</w:t>
      </w:r>
    </w:p>
    <w:p w14:paraId="27EE7341" w14:textId="77777777" w:rsidR="00D45741" w:rsidRPr="00701C41" w:rsidRDefault="00D45741" w:rsidP="00205B3B">
      <w:pPr>
        <w:pStyle w:val="ConsPlusNormal"/>
        <w:jc w:val="both"/>
        <w:rPr>
          <w:sz w:val="28"/>
          <w:szCs w:val="28"/>
        </w:rPr>
      </w:pPr>
    </w:p>
    <w:p w14:paraId="01C8485A" w14:textId="77777777" w:rsidR="00C47203" w:rsidRDefault="00C47203" w:rsidP="00C47203">
      <w:pPr>
        <w:pStyle w:val="a4"/>
        <w:numPr>
          <w:ilvl w:val="0"/>
          <w:numId w:val="7"/>
        </w:numPr>
        <w:spacing w:before="120" w:beforeAutospacing="0"/>
        <w:ind w:left="714" w:hanging="357"/>
        <w:rPr>
          <w:sz w:val="28"/>
          <w:szCs w:val="28"/>
        </w:rPr>
      </w:pPr>
      <w:r>
        <w:rPr>
          <w:sz w:val="28"/>
          <w:szCs w:val="28"/>
        </w:rPr>
        <w:t>Масса</w:t>
      </w:r>
      <w:r w:rsidRPr="00701C41">
        <w:rPr>
          <w:sz w:val="28"/>
          <w:szCs w:val="28"/>
        </w:rPr>
        <w:t xml:space="preserve"> груза и контейнерного оборудования, </w:t>
      </w:r>
      <w:r>
        <w:rPr>
          <w:sz w:val="28"/>
          <w:szCs w:val="28"/>
        </w:rPr>
        <w:t xml:space="preserve"> не должна быть выше грузоподъемности</w:t>
      </w:r>
      <w:r w:rsidRPr="00701C41">
        <w:rPr>
          <w:sz w:val="28"/>
          <w:szCs w:val="28"/>
        </w:rPr>
        <w:t xml:space="preserve"> машин</w:t>
      </w:r>
      <w:r>
        <w:rPr>
          <w:sz w:val="28"/>
          <w:szCs w:val="28"/>
        </w:rPr>
        <w:t>ы</w:t>
      </w:r>
      <w:r w:rsidRPr="00701C41">
        <w:rPr>
          <w:sz w:val="28"/>
          <w:szCs w:val="28"/>
        </w:rPr>
        <w:t xml:space="preserve"> </w:t>
      </w:r>
    </w:p>
    <w:p w14:paraId="7B8C5FF6" w14:textId="77777777" w:rsidR="00C47203" w:rsidRDefault="00C47203" w:rsidP="00C47203">
      <w:pPr>
        <w:pStyle w:val="a4"/>
        <w:spacing w:before="0" w:beforeAutospacing="0"/>
        <w:rPr>
          <w:b/>
          <w:color w:val="0070C0"/>
          <w:sz w:val="28"/>
          <w:szCs w:val="28"/>
        </w:rPr>
      </w:pPr>
    </w:p>
    <w:p w14:paraId="534A5435" w14:textId="77777777" w:rsidR="00E36D82" w:rsidRDefault="00E36D82">
      <w:pPr>
        <w:rPr>
          <w:rFonts w:ascii="Times New Roman" w:eastAsiaTheme="minorEastAsia" w:hAnsi="Times New Roman" w:cs="Times New Roman"/>
          <w:b/>
          <w:bCs/>
          <w:sz w:val="28"/>
          <w:szCs w:val="28"/>
          <w:lang w:eastAsia="ru-RU"/>
        </w:rPr>
      </w:pPr>
    </w:p>
    <w:p w14:paraId="658D5F20" w14:textId="77777777" w:rsidR="00D45741" w:rsidRPr="00CB41F7" w:rsidRDefault="00D45741" w:rsidP="00FC57BB">
      <w:pPr>
        <w:pStyle w:val="ConsPlusTitle"/>
        <w:jc w:val="both"/>
        <w:outlineLvl w:val="1"/>
        <w:rPr>
          <w:rFonts w:ascii="Times New Roman" w:hAnsi="Times New Roman" w:cs="Times New Roman"/>
          <w:color w:val="0070C0"/>
          <w:sz w:val="28"/>
          <w:szCs w:val="28"/>
        </w:rPr>
      </w:pPr>
      <w:r w:rsidRPr="00CB41F7">
        <w:rPr>
          <w:rFonts w:ascii="Times New Roman" w:hAnsi="Times New Roman" w:cs="Times New Roman"/>
          <w:color w:val="0070C0"/>
          <w:sz w:val="28"/>
          <w:szCs w:val="28"/>
        </w:rPr>
        <w:lastRenderedPageBreak/>
        <w:t>Пломбирование транспортных средств, контейнеров</w:t>
      </w:r>
    </w:p>
    <w:p w14:paraId="7B8741B6" w14:textId="77777777" w:rsidR="00D45741" w:rsidRPr="00701C41" w:rsidRDefault="00D45741" w:rsidP="00D45741">
      <w:pPr>
        <w:pStyle w:val="ConsPlusNormal"/>
        <w:ind w:firstLine="540"/>
        <w:jc w:val="both"/>
        <w:rPr>
          <w:sz w:val="28"/>
          <w:szCs w:val="28"/>
        </w:rPr>
      </w:pPr>
    </w:p>
    <w:p w14:paraId="0EF0E353" w14:textId="77777777" w:rsidR="00D45741" w:rsidRPr="00701C41" w:rsidRDefault="00D45741" w:rsidP="00D45741">
      <w:pPr>
        <w:pStyle w:val="ConsPlusNormal"/>
        <w:ind w:firstLine="540"/>
        <w:jc w:val="both"/>
        <w:rPr>
          <w:sz w:val="28"/>
          <w:szCs w:val="28"/>
        </w:rPr>
      </w:pPr>
      <w:r w:rsidRPr="00701C41">
        <w:rPr>
          <w:sz w:val="28"/>
          <w:szCs w:val="28"/>
        </w:rPr>
        <w:t>По окончании погрузки крытые транспортные средства, контейнеры, предназначенные одному грузополучателю, должны быть опломбированы, если иное не установлено договором перевозки груза.</w:t>
      </w:r>
    </w:p>
    <w:p w14:paraId="4A4D9289" w14:textId="77777777" w:rsidR="00D45741" w:rsidRPr="00701C41" w:rsidRDefault="00D45741" w:rsidP="00D45741">
      <w:pPr>
        <w:pStyle w:val="ConsPlusNormal"/>
        <w:spacing w:before="240"/>
        <w:ind w:firstLine="540"/>
        <w:jc w:val="both"/>
        <w:rPr>
          <w:sz w:val="28"/>
          <w:szCs w:val="28"/>
        </w:rPr>
      </w:pPr>
      <w:r w:rsidRPr="00701C41">
        <w:rPr>
          <w:sz w:val="28"/>
          <w:szCs w:val="28"/>
        </w:rPr>
        <w:t>Пломбирование транспортных средств, контейнеров осуществляется грузоотправителем, если иное не предусмотрено договором перевозки груза.</w:t>
      </w:r>
    </w:p>
    <w:p w14:paraId="1CFB7221" w14:textId="77777777" w:rsidR="00D45741" w:rsidRDefault="00D45741" w:rsidP="00D45741">
      <w:pPr>
        <w:pStyle w:val="ConsPlusNormal"/>
        <w:spacing w:before="240"/>
        <w:ind w:firstLine="540"/>
        <w:jc w:val="both"/>
        <w:rPr>
          <w:sz w:val="28"/>
          <w:szCs w:val="28"/>
        </w:rPr>
      </w:pPr>
      <w:r w:rsidRPr="00701C41">
        <w:rPr>
          <w:sz w:val="28"/>
          <w:szCs w:val="28"/>
        </w:rPr>
        <w:t>Порядок пломбирования транспортных средств, контейнеров устанавливается правилами перевозок грузов.</w:t>
      </w:r>
    </w:p>
    <w:p w14:paraId="75562617" w14:textId="77777777" w:rsidR="00E411E5" w:rsidRDefault="00E411E5" w:rsidP="00D45741">
      <w:pPr>
        <w:pStyle w:val="ConsPlusNormal"/>
        <w:spacing w:before="240"/>
        <w:ind w:firstLine="540"/>
        <w:jc w:val="both"/>
        <w:rPr>
          <w:sz w:val="28"/>
          <w:szCs w:val="28"/>
        </w:rPr>
      </w:pPr>
    </w:p>
    <w:p w14:paraId="050032DA" w14:textId="77777777" w:rsidR="008A42DE" w:rsidRDefault="008A42DE" w:rsidP="00DC3426">
      <w:pPr>
        <w:pStyle w:val="ConsPlusNormal"/>
        <w:spacing w:before="240" w:after="240"/>
        <w:jc w:val="both"/>
        <w:rPr>
          <w:b/>
          <w:bCs/>
          <w:color w:val="0070C0"/>
          <w:sz w:val="28"/>
          <w:szCs w:val="28"/>
          <w:shd w:val="clear" w:color="auto" w:fill="FFFFFF"/>
        </w:rPr>
      </w:pPr>
      <w:r>
        <w:rPr>
          <w:noProof/>
        </w:rPr>
        <w:drawing>
          <wp:inline distT="0" distB="0" distL="0" distR="0" wp14:anchorId="4E5AD24A" wp14:editId="0D422F1D">
            <wp:extent cx="5019675" cy="2541210"/>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572" cy="2546220"/>
                    </a:xfrm>
                    <a:prstGeom prst="rect">
                      <a:avLst/>
                    </a:prstGeom>
                    <a:noFill/>
                    <a:ln>
                      <a:noFill/>
                    </a:ln>
                  </pic:spPr>
                </pic:pic>
              </a:graphicData>
            </a:graphic>
          </wp:inline>
        </w:drawing>
      </w:r>
      <w:r>
        <w:rPr>
          <w:sz w:val="28"/>
          <w:szCs w:val="28"/>
        </w:rPr>
        <w:tab/>
      </w:r>
      <w:commentRangeStart w:id="18"/>
      <w:r w:rsidRPr="00AC760C">
        <w:rPr>
          <w:sz w:val="28"/>
          <w:szCs w:val="28"/>
          <w:shd w:val="clear" w:color="auto" w:fill="FFFFFF"/>
        </w:rPr>
        <w:t>На контейнерах устанавливается по одному ЗПУ на рукоятку, расположенную слева на правой створке двери, закрывающейся последней</w:t>
      </w:r>
      <w:r>
        <w:rPr>
          <w:sz w:val="28"/>
          <w:szCs w:val="28"/>
          <w:shd w:val="clear" w:color="auto" w:fill="FFFFFF"/>
        </w:rPr>
        <w:t>.</w:t>
      </w:r>
      <w:r w:rsidRPr="00E411E5">
        <w:rPr>
          <w:b/>
          <w:bCs/>
          <w:color w:val="0070C0"/>
          <w:sz w:val="28"/>
          <w:szCs w:val="28"/>
          <w:shd w:val="clear" w:color="auto" w:fill="FFFFFF"/>
        </w:rPr>
        <w:t xml:space="preserve"> </w:t>
      </w:r>
    </w:p>
    <w:p w14:paraId="73AB7749" w14:textId="77777777" w:rsidR="00E411E5" w:rsidRDefault="008A42DE" w:rsidP="008A42DE">
      <w:pPr>
        <w:pStyle w:val="ConsPlusNormal"/>
        <w:tabs>
          <w:tab w:val="left" w:pos="8121"/>
        </w:tabs>
        <w:spacing w:before="240" w:after="240"/>
        <w:rPr>
          <w:sz w:val="28"/>
          <w:szCs w:val="28"/>
          <w:shd w:val="clear" w:color="auto" w:fill="FFFFFF"/>
        </w:rPr>
      </w:pPr>
      <w:r w:rsidRPr="00E411E5">
        <w:rPr>
          <w:b/>
          <w:bCs/>
          <w:color w:val="0070C0"/>
          <w:sz w:val="28"/>
          <w:szCs w:val="28"/>
          <w:shd w:val="clear" w:color="auto" w:fill="FFFFFF"/>
        </w:rPr>
        <w:t>ЗПУ</w:t>
      </w:r>
      <w:r>
        <w:rPr>
          <w:sz w:val="28"/>
          <w:szCs w:val="28"/>
          <w:shd w:val="clear" w:color="auto" w:fill="FFFFFF"/>
        </w:rPr>
        <w:t xml:space="preserve"> - з</w:t>
      </w:r>
      <w:r w:rsidRPr="00E411E5">
        <w:rPr>
          <w:sz w:val="28"/>
          <w:szCs w:val="28"/>
          <w:shd w:val="clear" w:color="auto" w:fill="FFFFFF"/>
        </w:rPr>
        <w:t>апорно-пломбировочные устройства (контрольные элементы, совмещенные в единой конструкции с блокирующими устройствами).</w:t>
      </w:r>
      <w:commentRangeEnd w:id="18"/>
      <w:r>
        <w:rPr>
          <w:rStyle w:val="ae"/>
          <w:rFonts w:asciiTheme="minorHAnsi" w:eastAsiaTheme="minorHAnsi" w:hAnsiTheme="minorHAnsi" w:cstheme="minorBidi"/>
          <w:lang w:eastAsia="en-US"/>
        </w:rPr>
        <w:commentReference w:id="18"/>
      </w:r>
    </w:p>
    <w:p w14:paraId="140C1E2A" w14:textId="77777777" w:rsidR="00D45741" w:rsidRPr="008A42DE" w:rsidRDefault="00E36D82" w:rsidP="008A42DE">
      <w:pPr>
        <w:rPr>
          <w:rFonts w:ascii="Times New Roman" w:hAnsi="Times New Roman" w:cs="Times New Roman"/>
          <w:color w:val="0070C0"/>
          <w:sz w:val="28"/>
          <w:szCs w:val="28"/>
        </w:rPr>
      </w:pPr>
      <w:r w:rsidRPr="00E411E5">
        <w:rPr>
          <w:rFonts w:ascii="Times New Roman" w:hAnsi="Times New Roman" w:cs="Times New Roman"/>
          <w:sz w:val="28"/>
          <w:szCs w:val="28"/>
          <w:shd w:val="clear" w:color="auto" w:fill="FFFFFF"/>
        </w:rPr>
        <w:br w:type="page"/>
      </w:r>
      <w:r w:rsidR="00D45741" w:rsidRPr="00CB41F7">
        <w:rPr>
          <w:rFonts w:ascii="Times New Roman" w:hAnsi="Times New Roman" w:cs="Times New Roman"/>
          <w:color w:val="0070C0"/>
          <w:sz w:val="28"/>
          <w:szCs w:val="28"/>
        </w:rPr>
        <w:lastRenderedPageBreak/>
        <w:t>Сроки доставки груза</w:t>
      </w:r>
    </w:p>
    <w:p w14:paraId="2FEDE170" w14:textId="77777777" w:rsidR="008F030B" w:rsidRDefault="008F030B" w:rsidP="009A6BF1">
      <w:pPr>
        <w:pStyle w:val="ConsPlusNormal"/>
        <w:spacing w:after="120"/>
        <w:ind w:firstLine="539"/>
        <w:jc w:val="both"/>
        <w:rPr>
          <w:sz w:val="28"/>
          <w:szCs w:val="28"/>
        </w:rPr>
      </w:pPr>
      <w:r>
        <w:rPr>
          <w:sz w:val="28"/>
          <w:szCs w:val="28"/>
        </w:rPr>
        <w:t>Обязанности перевозчика в части сроков доставки</w:t>
      </w:r>
    </w:p>
    <w:p w14:paraId="53EE57A8" w14:textId="77777777" w:rsidR="00152D16" w:rsidRDefault="00152D16" w:rsidP="009A6BF1">
      <w:pPr>
        <w:pStyle w:val="ConsPlusNormal"/>
        <w:spacing w:after="120"/>
        <w:ind w:firstLine="539"/>
        <w:jc w:val="both"/>
        <w:rPr>
          <w:sz w:val="28"/>
          <w:szCs w:val="28"/>
        </w:rPr>
      </w:pPr>
      <w:commentRangeStart w:id="19"/>
      <w:r>
        <w:rPr>
          <w:noProof/>
          <w:sz w:val="28"/>
          <w:szCs w:val="28"/>
        </w:rPr>
        <w:drawing>
          <wp:inline distT="0" distB="0" distL="0" distR="0" wp14:anchorId="7FDE651F" wp14:editId="11DA5A5D">
            <wp:extent cx="8623695" cy="2034746"/>
            <wp:effectExtent l="0" t="0" r="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commentRangeEnd w:id="19"/>
      <w:r w:rsidR="008A42DE">
        <w:rPr>
          <w:rStyle w:val="ae"/>
          <w:rFonts w:asciiTheme="minorHAnsi" w:eastAsiaTheme="minorHAnsi" w:hAnsiTheme="minorHAnsi" w:cstheme="minorBidi"/>
          <w:lang w:eastAsia="en-US"/>
        </w:rPr>
        <w:commentReference w:id="19"/>
      </w:r>
    </w:p>
    <w:p w14:paraId="79A5BD4A" w14:textId="77777777" w:rsidR="00D45741" w:rsidRDefault="00D45741" w:rsidP="009A6BF1">
      <w:pPr>
        <w:pStyle w:val="ConsPlusNormal"/>
        <w:spacing w:after="120"/>
        <w:ind w:firstLine="539"/>
        <w:jc w:val="both"/>
        <w:rPr>
          <w:sz w:val="28"/>
          <w:szCs w:val="28"/>
        </w:rPr>
      </w:pPr>
      <w:r w:rsidRPr="00701C41">
        <w:rPr>
          <w:sz w:val="28"/>
          <w:szCs w:val="28"/>
        </w:rPr>
        <w:t>О задержке доставки груза перевозчик обязан проинформировать грузоотправителя и грузополучателя.</w:t>
      </w:r>
    </w:p>
    <w:p w14:paraId="665BCA59" w14:textId="77777777" w:rsidR="008A42DE" w:rsidRPr="00701C41" w:rsidRDefault="008A42DE" w:rsidP="008A42DE">
      <w:pPr>
        <w:pStyle w:val="ConsPlusNormal"/>
        <w:ind w:firstLine="540"/>
        <w:jc w:val="both"/>
        <w:rPr>
          <w:sz w:val="28"/>
          <w:szCs w:val="28"/>
        </w:rPr>
      </w:pPr>
      <w:r w:rsidRPr="00701C41">
        <w:rPr>
          <w:noProof/>
          <w:sz w:val="28"/>
          <w:szCs w:val="28"/>
        </w:rPr>
        <w:drawing>
          <wp:inline distT="0" distB="0" distL="0" distR="0" wp14:anchorId="34D9985C" wp14:editId="1AB6E1B5">
            <wp:extent cx="3287602" cy="1458097"/>
            <wp:effectExtent l="19050" t="0" r="8048" b="0"/>
            <wp:docPr id="1" name="Рисунок 3" descr="C:\Users\АлександроваСИ\AppData\Local\Microsoft\Windows\INetCache\Content.Word\share_-779019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ександроваСИ\AppData\Local\Microsoft\Windows\INetCache\Content.Word\share_-779019132.jpg"/>
                    <pic:cNvPicPr>
                      <a:picLocks noChangeAspect="1" noChangeArrowheads="1"/>
                    </pic:cNvPicPr>
                  </pic:nvPicPr>
                  <pic:blipFill>
                    <a:blip r:embed="rId69" cstate="print"/>
                    <a:srcRect/>
                    <a:stretch>
                      <a:fillRect/>
                    </a:stretch>
                  </pic:blipFill>
                  <pic:spPr bwMode="auto">
                    <a:xfrm>
                      <a:off x="0" y="0"/>
                      <a:ext cx="3299965" cy="1463580"/>
                    </a:xfrm>
                    <a:prstGeom prst="rect">
                      <a:avLst/>
                    </a:prstGeom>
                    <a:noFill/>
                    <a:ln w="9525">
                      <a:noFill/>
                      <a:miter lim="800000"/>
                      <a:headEnd/>
                      <a:tailEnd/>
                    </a:ln>
                  </pic:spPr>
                </pic:pic>
              </a:graphicData>
            </a:graphic>
          </wp:inline>
        </w:drawing>
      </w:r>
      <w:r>
        <w:rPr>
          <w:sz w:val="28"/>
          <w:szCs w:val="28"/>
        </w:rPr>
        <w:tab/>
        <w:t>Г</w:t>
      </w:r>
      <w:r w:rsidRPr="00701C41">
        <w:rPr>
          <w:sz w:val="28"/>
          <w:szCs w:val="28"/>
        </w:rPr>
        <w:t xml:space="preserve">рузоотправитель и грузополучатель </w:t>
      </w:r>
      <w:r w:rsidRPr="009A6BF1">
        <w:rPr>
          <w:b/>
          <w:bCs/>
          <w:sz w:val="28"/>
          <w:szCs w:val="28"/>
        </w:rPr>
        <w:t>вправе</w:t>
      </w:r>
      <w:r w:rsidRPr="00701C41">
        <w:rPr>
          <w:sz w:val="28"/>
          <w:szCs w:val="28"/>
        </w:rPr>
        <w:t xml:space="preserve"> считать груз утраченным и </w:t>
      </w:r>
      <w:r w:rsidRPr="009A6BF1">
        <w:rPr>
          <w:b/>
          <w:bCs/>
          <w:sz w:val="28"/>
          <w:szCs w:val="28"/>
        </w:rPr>
        <w:t>потребовать возмещения ущерба</w:t>
      </w:r>
      <w:r w:rsidRPr="00701C41">
        <w:rPr>
          <w:sz w:val="28"/>
          <w:szCs w:val="28"/>
        </w:rPr>
        <w:t xml:space="preserve"> за утраченный груз, если он не был выдан грузополучателю по его требованию</w:t>
      </w:r>
      <w:r>
        <w:rPr>
          <w:sz w:val="28"/>
          <w:szCs w:val="28"/>
        </w:rPr>
        <w:t>*</w:t>
      </w:r>
      <w:r w:rsidRPr="00701C41">
        <w:rPr>
          <w:sz w:val="28"/>
          <w:szCs w:val="28"/>
        </w:rPr>
        <w:t>:</w:t>
      </w:r>
    </w:p>
    <w:p w14:paraId="6A6EABF2" w14:textId="77777777" w:rsidR="008A42DE" w:rsidRDefault="008A42DE" w:rsidP="008A42DE">
      <w:pPr>
        <w:pStyle w:val="ConsPlusNormal"/>
        <w:numPr>
          <w:ilvl w:val="0"/>
          <w:numId w:val="4"/>
        </w:numPr>
        <w:ind w:left="0"/>
        <w:jc w:val="both"/>
        <w:rPr>
          <w:sz w:val="28"/>
          <w:szCs w:val="28"/>
        </w:rPr>
      </w:pPr>
      <w:r w:rsidRPr="00701C41">
        <w:rPr>
          <w:sz w:val="28"/>
          <w:szCs w:val="28"/>
        </w:rPr>
        <w:t xml:space="preserve">в течение </w:t>
      </w:r>
      <w:r w:rsidRPr="0031295C">
        <w:rPr>
          <w:b/>
          <w:bCs/>
          <w:color w:val="C00000"/>
          <w:sz w:val="36"/>
          <w:szCs w:val="36"/>
        </w:rPr>
        <w:t>10</w:t>
      </w:r>
      <w:r w:rsidRPr="00701C41">
        <w:rPr>
          <w:sz w:val="28"/>
          <w:szCs w:val="28"/>
        </w:rPr>
        <w:t xml:space="preserve"> дней со дня приема груза для перевозки при перевозках в городском и пригородном сообщениях</w:t>
      </w:r>
    </w:p>
    <w:p w14:paraId="32C7472B" w14:textId="77777777" w:rsidR="008A42DE" w:rsidRPr="0031295C" w:rsidRDefault="008A42DE" w:rsidP="008A42DE">
      <w:pPr>
        <w:pStyle w:val="ConsPlusNormal"/>
        <w:numPr>
          <w:ilvl w:val="0"/>
          <w:numId w:val="4"/>
        </w:numPr>
        <w:ind w:left="0"/>
        <w:jc w:val="both"/>
        <w:rPr>
          <w:sz w:val="28"/>
          <w:szCs w:val="28"/>
        </w:rPr>
      </w:pPr>
      <w:r w:rsidRPr="0031295C">
        <w:rPr>
          <w:sz w:val="28"/>
          <w:szCs w:val="28"/>
        </w:rPr>
        <w:t xml:space="preserve">в течение </w:t>
      </w:r>
      <w:r w:rsidRPr="0031295C">
        <w:rPr>
          <w:b/>
          <w:bCs/>
          <w:color w:val="C00000"/>
          <w:sz w:val="36"/>
          <w:szCs w:val="36"/>
        </w:rPr>
        <w:t>30</w:t>
      </w:r>
      <w:r w:rsidRPr="0031295C">
        <w:rPr>
          <w:b/>
          <w:bCs/>
          <w:color w:val="FF0000"/>
          <w:sz w:val="36"/>
          <w:szCs w:val="36"/>
        </w:rPr>
        <w:t xml:space="preserve"> </w:t>
      </w:r>
      <w:r w:rsidRPr="0031295C">
        <w:rPr>
          <w:sz w:val="28"/>
          <w:szCs w:val="28"/>
        </w:rPr>
        <w:t>дней со дня, когда груз должен был быть доставлен грузополучателю, при перевозке в междугородном сообщении</w:t>
      </w:r>
    </w:p>
    <w:p w14:paraId="220217D0" w14:textId="77777777" w:rsidR="00E36D82" w:rsidRPr="008A42DE" w:rsidRDefault="008A42DE" w:rsidP="008A42DE">
      <w:pPr>
        <w:pStyle w:val="ConsPlusNormal"/>
        <w:tabs>
          <w:tab w:val="left" w:pos="5436"/>
        </w:tabs>
        <w:spacing w:after="120"/>
        <w:ind w:firstLine="539"/>
        <w:rPr>
          <w:sz w:val="28"/>
          <w:szCs w:val="28"/>
        </w:rPr>
      </w:pPr>
      <w:r>
        <w:rPr>
          <w:sz w:val="28"/>
          <w:szCs w:val="28"/>
        </w:rPr>
        <w:t>*е</w:t>
      </w:r>
      <w:r w:rsidRPr="00701C41">
        <w:rPr>
          <w:sz w:val="28"/>
          <w:szCs w:val="28"/>
        </w:rPr>
        <w:t>сли иное не установлено договором перевозки груза</w:t>
      </w:r>
      <w:r w:rsidR="00E36D82">
        <w:rPr>
          <w:sz w:val="28"/>
          <w:szCs w:val="28"/>
        </w:rPr>
        <w:br w:type="page"/>
      </w:r>
    </w:p>
    <w:p w14:paraId="45583C36" w14:textId="77777777" w:rsidR="00D45741" w:rsidRPr="003D2DA1" w:rsidRDefault="00D45741" w:rsidP="00FC57BB">
      <w:pPr>
        <w:pStyle w:val="ConsPlusTitle"/>
        <w:jc w:val="both"/>
        <w:outlineLvl w:val="1"/>
        <w:rPr>
          <w:rFonts w:ascii="Times New Roman" w:hAnsi="Times New Roman" w:cs="Times New Roman"/>
          <w:color w:val="0070C0"/>
          <w:sz w:val="28"/>
          <w:szCs w:val="28"/>
        </w:rPr>
      </w:pPr>
      <w:r w:rsidRPr="003D2DA1">
        <w:rPr>
          <w:rFonts w:ascii="Times New Roman" w:hAnsi="Times New Roman" w:cs="Times New Roman"/>
          <w:color w:val="0070C0"/>
          <w:sz w:val="28"/>
          <w:szCs w:val="28"/>
        </w:rPr>
        <w:lastRenderedPageBreak/>
        <w:t>Выдача груза</w:t>
      </w:r>
    </w:p>
    <w:p w14:paraId="650ABF8D" w14:textId="77777777" w:rsidR="003D2DA1" w:rsidRDefault="003D2DA1" w:rsidP="002A67AC">
      <w:pPr>
        <w:pStyle w:val="ConsPlusNormal"/>
        <w:jc w:val="both"/>
        <w:rPr>
          <w:sz w:val="28"/>
          <w:szCs w:val="28"/>
        </w:rPr>
      </w:pPr>
      <w:commentRangeStart w:id="20"/>
      <w:r>
        <w:rPr>
          <w:noProof/>
          <w:sz w:val="28"/>
          <w:szCs w:val="28"/>
        </w:rPr>
        <w:drawing>
          <wp:inline distT="0" distB="0" distL="0" distR="0" wp14:anchorId="539FABC6" wp14:editId="2F8DBC5F">
            <wp:extent cx="9306168" cy="2091447"/>
            <wp:effectExtent l="0" t="0" r="0" b="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commentRangeEnd w:id="20"/>
      <w:r w:rsidR="00B140C8">
        <w:rPr>
          <w:rStyle w:val="ae"/>
          <w:rFonts w:asciiTheme="minorHAnsi" w:eastAsiaTheme="minorHAnsi" w:hAnsiTheme="minorHAnsi" w:cstheme="minorBidi"/>
          <w:lang w:eastAsia="en-US"/>
        </w:rPr>
        <w:commentReference w:id="20"/>
      </w:r>
    </w:p>
    <w:p w14:paraId="68637F8D" w14:textId="77777777" w:rsidR="00646D24" w:rsidRDefault="00646D24" w:rsidP="000F5155">
      <w:pPr>
        <w:pStyle w:val="ConsPlusNormal"/>
        <w:spacing w:before="120"/>
        <w:ind w:firstLine="539"/>
        <w:jc w:val="both"/>
        <w:rPr>
          <w:sz w:val="28"/>
          <w:szCs w:val="28"/>
        </w:rPr>
      </w:pPr>
    </w:p>
    <w:p w14:paraId="11D674FC" w14:textId="77777777" w:rsidR="00B140C8" w:rsidRDefault="00B140C8" w:rsidP="00646D24">
      <w:pPr>
        <w:pStyle w:val="ConsPlusNormal"/>
        <w:spacing w:before="120" w:after="120"/>
        <w:jc w:val="both"/>
        <w:rPr>
          <w:sz w:val="28"/>
          <w:szCs w:val="28"/>
        </w:rPr>
      </w:pPr>
      <w:r w:rsidRPr="00701C41">
        <w:rPr>
          <w:sz w:val="28"/>
          <w:szCs w:val="28"/>
        </w:rPr>
        <w:t xml:space="preserve">Если вследствие повреждения (порчи) груза </w:t>
      </w:r>
      <w:r>
        <w:rPr>
          <w:sz w:val="28"/>
          <w:szCs w:val="28"/>
        </w:rPr>
        <w:t xml:space="preserve">при </w:t>
      </w:r>
      <w:r w:rsidRPr="00701C41">
        <w:rPr>
          <w:sz w:val="28"/>
          <w:szCs w:val="28"/>
        </w:rPr>
        <w:t>перевозк</w:t>
      </w:r>
      <w:r>
        <w:rPr>
          <w:sz w:val="28"/>
          <w:szCs w:val="28"/>
        </w:rPr>
        <w:t>е</w:t>
      </w:r>
      <w:r w:rsidRPr="00701C41">
        <w:rPr>
          <w:sz w:val="28"/>
          <w:szCs w:val="28"/>
        </w:rPr>
        <w:t xml:space="preserve"> исключается возможность использования груза по прямому назначению, грузополучатель вправе отказаться от принятия груза</w:t>
      </w:r>
      <w:r>
        <w:rPr>
          <w:sz w:val="28"/>
          <w:szCs w:val="28"/>
        </w:rPr>
        <w:t>, потребовав</w:t>
      </w:r>
      <w:r w:rsidRPr="00701C41">
        <w:rPr>
          <w:sz w:val="28"/>
          <w:szCs w:val="28"/>
        </w:rPr>
        <w:t xml:space="preserve"> от перевозчика возмещения ущерба.</w:t>
      </w:r>
    </w:p>
    <w:p w14:paraId="0B0A9C8E" w14:textId="77777777" w:rsidR="00646D24" w:rsidRDefault="00646D24" w:rsidP="000F5155">
      <w:pPr>
        <w:pStyle w:val="ConsPlusNormal"/>
        <w:spacing w:before="120"/>
        <w:ind w:firstLine="539"/>
        <w:jc w:val="both"/>
        <w:rPr>
          <w:sz w:val="28"/>
          <w:szCs w:val="28"/>
        </w:rPr>
      </w:pPr>
    </w:p>
    <w:p w14:paraId="312497B4" w14:textId="77777777" w:rsidR="00D45741" w:rsidRPr="00701C41" w:rsidRDefault="00D45741" w:rsidP="000F5155">
      <w:pPr>
        <w:pStyle w:val="ConsPlusNormal"/>
        <w:spacing w:before="120"/>
        <w:ind w:firstLine="539"/>
        <w:jc w:val="both"/>
        <w:rPr>
          <w:sz w:val="28"/>
          <w:szCs w:val="28"/>
        </w:rPr>
      </w:pPr>
      <w:r w:rsidRPr="00701C41">
        <w:rPr>
          <w:sz w:val="28"/>
          <w:szCs w:val="28"/>
        </w:rPr>
        <w:t>В случае отказа грузополучателя принять груз по причинам, не зависящим от перевозчика, последний вправе доставить груз по указанному грузоотправителем новому адресу (переадресовка груза), а при невозможности доставки груза по новому адресу возвратить груз грузоотправителю с соответствующим предварительным уведомлением его.</w:t>
      </w:r>
    </w:p>
    <w:p w14:paraId="63DC9CFF" w14:textId="77777777" w:rsidR="00D45741" w:rsidRPr="00701C41" w:rsidRDefault="00D45741" w:rsidP="000F5155">
      <w:pPr>
        <w:pStyle w:val="ConsPlusNormal"/>
        <w:spacing w:before="120"/>
        <w:ind w:firstLine="539"/>
        <w:jc w:val="both"/>
        <w:rPr>
          <w:sz w:val="28"/>
          <w:szCs w:val="28"/>
        </w:rPr>
      </w:pPr>
      <w:r w:rsidRPr="00646D24">
        <w:rPr>
          <w:b/>
          <w:sz w:val="28"/>
          <w:szCs w:val="28"/>
        </w:rPr>
        <w:t>Переадресовка груза</w:t>
      </w:r>
      <w:r w:rsidRPr="00701C41">
        <w:rPr>
          <w:sz w:val="28"/>
          <w:szCs w:val="28"/>
        </w:rPr>
        <w:t xml:space="preserve"> осуществляется в порядке, установленном правилами перевозок грузов.</w:t>
      </w:r>
    </w:p>
    <w:p w14:paraId="217FBCDA" w14:textId="77777777" w:rsidR="00D45741" w:rsidRPr="00701C41" w:rsidRDefault="00D45741" w:rsidP="000F5155">
      <w:pPr>
        <w:pStyle w:val="ConsPlusNormal"/>
        <w:spacing w:before="120"/>
        <w:ind w:firstLine="539"/>
        <w:jc w:val="both"/>
        <w:rPr>
          <w:sz w:val="28"/>
          <w:szCs w:val="28"/>
        </w:rPr>
      </w:pPr>
      <w:r w:rsidRPr="00646D24">
        <w:rPr>
          <w:b/>
          <w:sz w:val="28"/>
          <w:szCs w:val="28"/>
        </w:rPr>
        <w:t>Расходы</w:t>
      </w:r>
      <w:r w:rsidRPr="00701C41">
        <w:rPr>
          <w:sz w:val="28"/>
          <w:szCs w:val="28"/>
        </w:rPr>
        <w:t xml:space="preserve"> на перевозку груза при его возврате или переадресовке возмещаются </w:t>
      </w:r>
      <w:r w:rsidRPr="00646D24">
        <w:rPr>
          <w:b/>
          <w:sz w:val="28"/>
          <w:szCs w:val="28"/>
        </w:rPr>
        <w:t>за счет грузоотправителя</w:t>
      </w:r>
      <w:r w:rsidRPr="00701C41">
        <w:rPr>
          <w:sz w:val="28"/>
          <w:szCs w:val="28"/>
        </w:rPr>
        <w:t>.</w:t>
      </w:r>
    </w:p>
    <w:p w14:paraId="3C7CC559" w14:textId="77777777" w:rsidR="002A67AC" w:rsidRDefault="002A67AC">
      <w:pPr>
        <w:rPr>
          <w:sz w:val="8"/>
          <w:szCs w:val="28"/>
        </w:rPr>
      </w:pPr>
      <w:r w:rsidRPr="000F5155">
        <w:rPr>
          <w:sz w:val="8"/>
          <w:szCs w:val="28"/>
        </w:rPr>
        <w:br w:type="page"/>
      </w:r>
    </w:p>
    <w:p w14:paraId="19ABAC1E" w14:textId="77777777" w:rsidR="00EC141F" w:rsidRPr="00646D24" w:rsidRDefault="00E578C5" w:rsidP="00BC3E75">
      <w:pPr>
        <w:rPr>
          <w:rFonts w:ascii="Times New Roman" w:eastAsiaTheme="minorEastAsia" w:hAnsi="Times New Roman" w:cs="Times New Roman"/>
          <w:b/>
          <w:sz w:val="28"/>
          <w:szCs w:val="28"/>
          <w:lang w:eastAsia="ru-RU"/>
        </w:rPr>
      </w:pPr>
      <w:r w:rsidRPr="00646D24">
        <w:rPr>
          <w:rFonts w:ascii="Times New Roman" w:eastAsiaTheme="minorEastAsia" w:hAnsi="Times New Roman" w:cs="Times New Roman"/>
          <w:b/>
          <w:sz w:val="28"/>
          <w:szCs w:val="28"/>
          <w:lang w:eastAsia="ru-RU"/>
        </w:rPr>
        <w:lastRenderedPageBreak/>
        <w:t xml:space="preserve">Действия перевозчика, если </w:t>
      </w:r>
      <w:r w:rsidR="00AD33E9" w:rsidRPr="00646D24">
        <w:rPr>
          <w:rFonts w:ascii="Times New Roman" w:eastAsiaTheme="minorEastAsia" w:hAnsi="Times New Roman" w:cs="Times New Roman"/>
          <w:b/>
          <w:sz w:val="28"/>
          <w:szCs w:val="28"/>
          <w:lang w:eastAsia="ru-RU"/>
        </w:rPr>
        <w:t>скоропортящийся груз, перевозимый в междугородном сообщении, не может быть выдан грузополучателю по причинам, не зависящим от перевозчика</w:t>
      </w:r>
    </w:p>
    <w:p w14:paraId="69F6CAFF" w14:textId="77777777" w:rsidR="00E578C5" w:rsidRPr="00E578C5" w:rsidRDefault="00E578C5">
      <w:pPr>
        <w:rPr>
          <w:rFonts w:ascii="Times New Roman" w:eastAsiaTheme="minorEastAsia" w:hAnsi="Times New Roman" w:cs="Times New Roman"/>
          <w:sz w:val="28"/>
          <w:szCs w:val="28"/>
          <w:lang w:eastAsia="ru-RU"/>
        </w:rPr>
      </w:pPr>
    </w:p>
    <w:p w14:paraId="3BD67925" w14:textId="77777777" w:rsidR="000F5155" w:rsidRDefault="000F5155" w:rsidP="00D45741">
      <w:pPr>
        <w:pStyle w:val="ConsPlusNormal"/>
        <w:spacing w:before="240"/>
        <w:ind w:firstLine="540"/>
        <w:jc w:val="both"/>
        <w:rPr>
          <w:b/>
          <w:sz w:val="28"/>
          <w:szCs w:val="28"/>
        </w:rPr>
      </w:pPr>
      <w:commentRangeStart w:id="21"/>
      <w:r>
        <w:rPr>
          <w:b/>
          <w:noProof/>
          <w:sz w:val="28"/>
          <w:szCs w:val="28"/>
        </w:rPr>
        <w:drawing>
          <wp:inline distT="0" distB="0" distL="0" distR="0" wp14:anchorId="6B806280" wp14:editId="374FA81C">
            <wp:extent cx="8929991" cy="4950109"/>
            <wp:effectExtent l="0" t="0" r="5080" b="0"/>
            <wp:docPr id="24" name="Схема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commentRangeEnd w:id="21"/>
      <w:r w:rsidR="00B141F0">
        <w:rPr>
          <w:rStyle w:val="ae"/>
          <w:rFonts w:asciiTheme="minorHAnsi" w:eastAsiaTheme="minorHAnsi" w:hAnsiTheme="minorHAnsi" w:cstheme="minorBidi"/>
          <w:lang w:eastAsia="en-US"/>
        </w:rPr>
        <w:commentReference w:id="21"/>
      </w:r>
    </w:p>
    <w:p w14:paraId="2DF2587C" w14:textId="77777777" w:rsidR="002A67AC" w:rsidRPr="002A67AC" w:rsidRDefault="002A67AC" w:rsidP="00D45741">
      <w:pPr>
        <w:pStyle w:val="ConsPlusNormal"/>
        <w:spacing w:before="240"/>
        <w:ind w:firstLine="540"/>
        <w:jc w:val="both"/>
        <w:rPr>
          <w:b/>
          <w:sz w:val="28"/>
          <w:szCs w:val="28"/>
        </w:rPr>
      </w:pPr>
      <w:r w:rsidRPr="002A67AC">
        <w:rPr>
          <w:b/>
          <w:sz w:val="28"/>
          <w:szCs w:val="28"/>
        </w:rPr>
        <w:lastRenderedPageBreak/>
        <w:t>Выдача с проверкой массы</w:t>
      </w:r>
    </w:p>
    <w:p w14:paraId="453950EF" w14:textId="77777777" w:rsidR="00D45741" w:rsidRDefault="00D45741" w:rsidP="00D45741">
      <w:pPr>
        <w:pStyle w:val="ConsPlusNormal"/>
        <w:spacing w:before="240"/>
        <w:ind w:firstLine="540"/>
        <w:jc w:val="both"/>
        <w:rPr>
          <w:sz w:val="28"/>
          <w:szCs w:val="28"/>
        </w:rPr>
      </w:pPr>
      <w:r w:rsidRPr="00701C41">
        <w:rPr>
          <w:sz w:val="28"/>
          <w:szCs w:val="28"/>
        </w:rPr>
        <w:t>Порядок проверки массы груза и количества грузовых мест при выдаче груза грузополучателю в пункте назначения должен соответствовать порядку проверки массы груза и количества грузовых мест при приемке груза от грузоотправителя в пункте отправления.</w:t>
      </w:r>
    </w:p>
    <w:p w14:paraId="42E2AA08" w14:textId="77777777" w:rsidR="0054597D" w:rsidRPr="00701C41" w:rsidRDefault="0054597D" w:rsidP="00D45741">
      <w:pPr>
        <w:pStyle w:val="ConsPlusNormal"/>
        <w:spacing w:before="240"/>
        <w:ind w:firstLine="540"/>
        <w:jc w:val="both"/>
        <w:rPr>
          <w:sz w:val="28"/>
          <w:szCs w:val="28"/>
        </w:rPr>
      </w:pPr>
      <w:commentRangeStart w:id="22"/>
      <w:r>
        <w:rPr>
          <w:noProof/>
          <w:sz w:val="28"/>
          <w:szCs w:val="28"/>
        </w:rPr>
        <w:drawing>
          <wp:inline distT="0" distB="0" distL="0" distR="0" wp14:anchorId="05F10B53" wp14:editId="0B4C17C4">
            <wp:extent cx="6572250" cy="3238817"/>
            <wp:effectExtent l="0" t="0" r="0" b="0"/>
            <wp:docPr id="27" name="Рисунок 26" descr="соот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отв.png"/>
                    <pic:cNvPicPr/>
                  </pic:nvPicPr>
                  <pic:blipFill>
                    <a:blip r:embed="rId80" cstate="print"/>
                    <a:stretch>
                      <a:fillRect/>
                    </a:stretch>
                  </pic:blipFill>
                  <pic:spPr>
                    <a:xfrm>
                      <a:off x="0" y="0"/>
                      <a:ext cx="6570797" cy="3238101"/>
                    </a:xfrm>
                    <a:prstGeom prst="rect">
                      <a:avLst/>
                    </a:prstGeom>
                  </pic:spPr>
                </pic:pic>
              </a:graphicData>
            </a:graphic>
          </wp:inline>
        </w:drawing>
      </w:r>
      <w:commentRangeEnd w:id="22"/>
      <w:r w:rsidR="00B141F0">
        <w:rPr>
          <w:rStyle w:val="ae"/>
          <w:rFonts w:asciiTheme="minorHAnsi" w:eastAsiaTheme="minorHAnsi" w:hAnsiTheme="minorHAnsi" w:cstheme="minorBidi"/>
          <w:lang w:eastAsia="en-US"/>
        </w:rPr>
        <w:commentReference w:id="22"/>
      </w:r>
    </w:p>
    <w:p w14:paraId="0CA1BA25" w14:textId="77777777" w:rsidR="00C024DA" w:rsidRDefault="00C024DA" w:rsidP="00D45741">
      <w:pPr>
        <w:pStyle w:val="ConsPlusNormal"/>
        <w:spacing w:before="240"/>
        <w:ind w:firstLine="540"/>
        <w:jc w:val="both"/>
        <w:rPr>
          <w:sz w:val="28"/>
          <w:szCs w:val="28"/>
        </w:rPr>
      </w:pPr>
    </w:p>
    <w:p w14:paraId="0770957E" w14:textId="77777777" w:rsidR="00B141F0" w:rsidRDefault="00B141F0" w:rsidP="00C024DA">
      <w:pPr>
        <w:pStyle w:val="ConsPlusNormal"/>
        <w:spacing w:before="120" w:after="120"/>
        <w:ind w:firstLine="539"/>
        <w:jc w:val="both"/>
        <w:rPr>
          <w:sz w:val="28"/>
          <w:szCs w:val="28"/>
        </w:rPr>
      </w:pPr>
      <w:r w:rsidRPr="00701C41">
        <w:rPr>
          <w:sz w:val="28"/>
          <w:szCs w:val="28"/>
        </w:rPr>
        <w:t>Выдача грузов, доставленных в исправных крытых транспортных средствах, контейнерах при наличии исправных пломб грузоотправителей, осуществляется грузополучателям без проверки массы, состояния грузов, количества грузовых мест.</w:t>
      </w:r>
    </w:p>
    <w:p w14:paraId="4F4E5592" w14:textId="77777777" w:rsidR="00C024DA" w:rsidRDefault="00C024DA" w:rsidP="00D45741">
      <w:pPr>
        <w:pStyle w:val="ConsPlusNormal"/>
        <w:spacing w:before="240"/>
        <w:ind w:firstLine="540"/>
        <w:jc w:val="both"/>
        <w:rPr>
          <w:sz w:val="28"/>
          <w:szCs w:val="28"/>
        </w:rPr>
      </w:pPr>
    </w:p>
    <w:p w14:paraId="0B359729" w14:textId="77777777" w:rsidR="00C024DA" w:rsidRPr="00C024DA" w:rsidRDefault="00C024DA" w:rsidP="00D45741">
      <w:pPr>
        <w:pStyle w:val="ConsPlusNormal"/>
        <w:spacing w:before="240"/>
        <w:ind w:firstLine="540"/>
        <w:jc w:val="both"/>
        <w:rPr>
          <w:b/>
          <w:sz w:val="28"/>
          <w:szCs w:val="28"/>
        </w:rPr>
      </w:pPr>
      <w:r>
        <w:rPr>
          <w:b/>
          <w:sz w:val="28"/>
          <w:szCs w:val="28"/>
        </w:rPr>
        <w:lastRenderedPageBreak/>
        <w:t>Обязательная проверка массы</w:t>
      </w:r>
    </w:p>
    <w:p w14:paraId="21F4C08F" w14:textId="77777777" w:rsidR="0054597D" w:rsidRDefault="0054597D" w:rsidP="0054597D">
      <w:pPr>
        <w:pStyle w:val="ConsPlusNormal"/>
        <w:spacing w:before="240"/>
        <w:jc w:val="both"/>
        <w:rPr>
          <w:sz w:val="28"/>
          <w:szCs w:val="28"/>
        </w:rPr>
      </w:pPr>
      <w:commentRangeStart w:id="23"/>
      <w:r>
        <w:rPr>
          <w:noProof/>
          <w:sz w:val="28"/>
          <w:szCs w:val="28"/>
        </w:rPr>
        <w:drawing>
          <wp:inline distT="0" distB="0" distL="0" distR="0" wp14:anchorId="01387EEB" wp14:editId="6F69A023">
            <wp:extent cx="9201150" cy="2695575"/>
            <wp:effectExtent l="38100" t="0" r="76200" b="0"/>
            <wp:docPr id="25" name="Схема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commentRangeEnd w:id="23"/>
      <w:r w:rsidR="00B141F0">
        <w:rPr>
          <w:rStyle w:val="ae"/>
          <w:rFonts w:asciiTheme="minorHAnsi" w:eastAsiaTheme="minorHAnsi" w:hAnsiTheme="minorHAnsi" w:cstheme="minorBidi"/>
          <w:lang w:eastAsia="en-US"/>
        </w:rPr>
        <w:commentReference w:id="23"/>
      </w:r>
    </w:p>
    <w:p w14:paraId="458BFE6C" w14:textId="77777777" w:rsidR="00C024DA" w:rsidRDefault="00C024DA" w:rsidP="00D45741">
      <w:pPr>
        <w:pStyle w:val="ConsPlusNormal"/>
        <w:spacing w:before="240"/>
        <w:ind w:firstLine="540"/>
        <w:jc w:val="both"/>
        <w:rPr>
          <w:sz w:val="28"/>
          <w:szCs w:val="28"/>
        </w:rPr>
      </w:pPr>
    </w:p>
    <w:p w14:paraId="24C92019" w14:textId="77777777" w:rsidR="00B141F0" w:rsidRDefault="00B141F0" w:rsidP="00C024DA">
      <w:pPr>
        <w:pStyle w:val="ConsPlusNormal"/>
        <w:spacing w:before="120" w:after="120"/>
        <w:ind w:firstLine="539"/>
        <w:jc w:val="both"/>
        <w:rPr>
          <w:sz w:val="28"/>
          <w:szCs w:val="28"/>
        </w:rPr>
      </w:pPr>
      <w:r w:rsidRPr="00701C41">
        <w:rPr>
          <w:sz w:val="28"/>
          <w:szCs w:val="28"/>
        </w:rPr>
        <w:t xml:space="preserve">Выдача перевозчиком груза в таре или упаковке с проверкой массы, состояния груза осуществляется только в случае повреждения тары или упаковки. </w:t>
      </w:r>
    </w:p>
    <w:p w14:paraId="5F3A0933" w14:textId="77777777" w:rsidR="00D45741" w:rsidRDefault="00D45741" w:rsidP="00D45741">
      <w:pPr>
        <w:pStyle w:val="ConsPlusNormal"/>
        <w:spacing w:before="240"/>
        <w:ind w:firstLine="540"/>
        <w:jc w:val="both"/>
        <w:rPr>
          <w:sz w:val="28"/>
          <w:szCs w:val="28"/>
        </w:rPr>
      </w:pPr>
      <w:r w:rsidRPr="00701C41">
        <w:rPr>
          <w:sz w:val="28"/>
          <w:szCs w:val="28"/>
        </w:rPr>
        <w:t>При обнаружении повреждения тары или упаковки, а также при наличии других обстоятельств, которые могут оказать влияние на изменение состояния груза, перевозчик обязан провести проверку массы, состояния груза, находящегося в поврежденных таре или упаковке.</w:t>
      </w:r>
    </w:p>
    <w:p w14:paraId="507FC77D" w14:textId="77777777" w:rsidR="00F22E16" w:rsidRPr="00F22E16" w:rsidRDefault="00F22E16" w:rsidP="00D45741">
      <w:pPr>
        <w:pStyle w:val="ConsPlusNormal"/>
        <w:spacing w:before="240"/>
        <w:ind w:firstLine="540"/>
        <w:jc w:val="both"/>
        <w:rPr>
          <w:sz w:val="4"/>
          <w:szCs w:val="28"/>
        </w:rPr>
      </w:pPr>
    </w:p>
    <w:p w14:paraId="707FD726" w14:textId="5CAB5066" w:rsidR="00B141F0" w:rsidRDefault="00B141F0" w:rsidP="00F22E16">
      <w:pPr>
        <w:pStyle w:val="ConsPlusNormal"/>
        <w:spacing w:before="120" w:after="120"/>
        <w:ind w:firstLine="539"/>
        <w:jc w:val="both"/>
        <w:rPr>
          <w:sz w:val="28"/>
          <w:szCs w:val="28"/>
        </w:rPr>
      </w:pPr>
      <w:r>
        <w:rPr>
          <w:b/>
          <w:color w:val="0070C0"/>
          <w:sz w:val="28"/>
          <w:szCs w:val="28"/>
        </w:rPr>
        <w:t>С</w:t>
      </w:r>
      <w:r w:rsidRPr="00F22E16">
        <w:rPr>
          <w:b/>
          <w:color w:val="0070C0"/>
          <w:sz w:val="28"/>
          <w:szCs w:val="28"/>
        </w:rPr>
        <w:t>коропортящийся груз</w:t>
      </w:r>
      <w:r w:rsidRPr="00701C41">
        <w:rPr>
          <w:sz w:val="28"/>
          <w:szCs w:val="28"/>
        </w:rPr>
        <w:t xml:space="preserve"> - груз, сохранность которого при перевозке транспортным средством обеспечивается посредством соблюдения определенного температурного режима</w:t>
      </w:r>
    </w:p>
    <w:p w14:paraId="5D2CB796" w14:textId="77777777" w:rsidR="00C024DA" w:rsidRDefault="00C024DA">
      <w:pPr>
        <w:rPr>
          <w:rFonts w:ascii="Times New Roman" w:eastAsiaTheme="minorEastAsia" w:hAnsi="Times New Roman" w:cs="Times New Roman"/>
          <w:sz w:val="28"/>
          <w:szCs w:val="28"/>
          <w:lang w:eastAsia="ru-RU"/>
        </w:rPr>
      </w:pPr>
      <w:r>
        <w:rPr>
          <w:sz w:val="28"/>
          <w:szCs w:val="28"/>
        </w:rPr>
        <w:br w:type="page"/>
      </w:r>
    </w:p>
    <w:p w14:paraId="178BE5BD" w14:textId="77777777" w:rsidR="00B04D1F" w:rsidRPr="00B04D1F" w:rsidRDefault="00452494" w:rsidP="00B04D1F">
      <w:pPr>
        <w:pStyle w:val="ConsPlusNormal"/>
        <w:spacing w:before="240"/>
        <w:jc w:val="both"/>
        <w:rPr>
          <w:b/>
          <w:sz w:val="28"/>
          <w:szCs w:val="28"/>
        </w:rPr>
      </w:pPr>
      <w:r>
        <w:rPr>
          <w:b/>
          <w:sz w:val="28"/>
          <w:szCs w:val="28"/>
        </w:rPr>
        <w:lastRenderedPageBreak/>
        <w:t>Недостач</w:t>
      </w:r>
      <w:r w:rsidR="00F22E16">
        <w:rPr>
          <w:b/>
          <w:sz w:val="28"/>
          <w:szCs w:val="28"/>
        </w:rPr>
        <w:t>а</w:t>
      </w:r>
      <w:r>
        <w:rPr>
          <w:b/>
          <w:sz w:val="28"/>
          <w:szCs w:val="28"/>
        </w:rPr>
        <w:t xml:space="preserve"> и нормы естественной убыли</w:t>
      </w:r>
    </w:p>
    <w:p w14:paraId="6CF93AE1" w14:textId="77777777" w:rsidR="00D45741" w:rsidRPr="00701C41" w:rsidRDefault="00D45741" w:rsidP="00D45741">
      <w:pPr>
        <w:pStyle w:val="ConsPlusNormal"/>
        <w:spacing w:before="240"/>
        <w:ind w:firstLine="540"/>
        <w:jc w:val="both"/>
        <w:rPr>
          <w:sz w:val="28"/>
          <w:szCs w:val="28"/>
        </w:rPr>
      </w:pPr>
      <w:r w:rsidRPr="00BA77EC">
        <w:rPr>
          <w:b/>
          <w:sz w:val="28"/>
          <w:szCs w:val="28"/>
        </w:rPr>
        <w:t>Разница между масс</w:t>
      </w:r>
      <w:r w:rsidR="00BA77EC">
        <w:rPr>
          <w:b/>
          <w:sz w:val="28"/>
          <w:szCs w:val="28"/>
        </w:rPr>
        <w:t>ами</w:t>
      </w:r>
      <w:r w:rsidRPr="00701C41">
        <w:rPr>
          <w:sz w:val="28"/>
          <w:szCs w:val="28"/>
        </w:rPr>
        <w:t xml:space="preserve"> груза, определенн</w:t>
      </w:r>
      <w:r w:rsidR="00BA77EC">
        <w:rPr>
          <w:sz w:val="28"/>
          <w:szCs w:val="28"/>
        </w:rPr>
        <w:t>ыми</w:t>
      </w:r>
      <w:r w:rsidRPr="00701C41">
        <w:rPr>
          <w:sz w:val="28"/>
          <w:szCs w:val="28"/>
        </w:rPr>
        <w:t xml:space="preserve"> </w:t>
      </w:r>
      <w:r w:rsidRPr="00BA77EC">
        <w:rPr>
          <w:b/>
          <w:sz w:val="28"/>
          <w:szCs w:val="28"/>
        </w:rPr>
        <w:t>в пункте отправления</w:t>
      </w:r>
      <w:r w:rsidRPr="00701C41">
        <w:rPr>
          <w:sz w:val="28"/>
          <w:szCs w:val="28"/>
        </w:rPr>
        <w:t xml:space="preserve"> и </w:t>
      </w:r>
      <w:r w:rsidRPr="00BA77EC">
        <w:rPr>
          <w:b/>
          <w:sz w:val="28"/>
          <w:szCs w:val="28"/>
        </w:rPr>
        <w:t>в пункте назначения</w:t>
      </w:r>
      <w:r w:rsidRPr="00701C41">
        <w:rPr>
          <w:sz w:val="28"/>
          <w:szCs w:val="28"/>
        </w:rPr>
        <w:t xml:space="preserve">, не должна превышать </w:t>
      </w:r>
      <w:r w:rsidRPr="00BA77EC">
        <w:rPr>
          <w:b/>
          <w:sz w:val="28"/>
          <w:szCs w:val="28"/>
        </w:rPr>
        <w:t>норму естественной убыли груза</w:t>
      </w:r>
      <w:r w:rsidRPr="00701C41">
        <w:rPr>
          <w:sz w:val="28"/>
          <w:szCs w:val="28"/>
        </w:rPr>
        <w:t>.</w:t>
      </w:r>
    </w:p>
    <w:p w14:paraId="3054C4EC" w14:textId="77777777" w:rsidR="00D45741" w:rsidRPr="00701C41" w:rsidRDefault="00D45741" w:rsidP="00D45741">
      <w:pPr>
        <w:pStyle w:val="ConsPlusNormal"/>
        <w:spacing w:before="240"/>
        <w:ind w:firstLine="540"/>
        <w:jc w:val="both"/>
        <w:rPr>
          <w:sz w:val="28"/>
          <w:szCs w:val="28"/>
        </w:rPr>
      </w:pPr>
      <w:r w:rsidRPr="00701C41">
        <w:rPr>
          <w:sz w:val="28"/>
          <w:szCs w:val="28"/>
        </w:rPr>
        <w:t>Порядок определения размеров естественной убыли грузов, перевозимых навалом, насыпью, наливом по нескольким транспортным накладным от одного грузоотправителя в адрес одного грузополучателя, устанавливается правилами перевозок грузов.</w:t>
      </w:r>
    </w:p>
    <w:p w14:paraId="3F135CE3" w14:textId="77777777" w:rsidR="00D45741" w:rsidRPr="00701C41" w:rsidRDefault="00D45741" w:rsidP="00D45741">
      <w:pPr>
        <w:pStyle w:val="ConsPlusNormal"/>
        <w:spacing w:before="240"/>
        <w:ind w:firstLine="540"/>
        <w:jc w:val="both"/>
        <w:rPr>
          <w:sz w:val="28"/>
          <w:szCs w:val="28"/>
        </w:rPr>
      </w:pPr>
      <w:r w:rsidRPr="00BA77EC">
        <w:rPr>
          <w:b/>
          <w:sz w:val="28"/>
          <w:szCs w:val="28"/>
        </w:rPr>
        <w:t>Недостача груза</w:t>
      </w:r>
      <w:r w:rsidRPr="00701C41">
        <w:rPr>
          <w:sz w:val="28"/>
          <w:szCs w:val="28"/>
        </w:rPr>
        <w:t xml:space="preserve">, перевозимого навалом, насыпью, наливом с перевалкой или перегрузкой в пути от одного грузоотправителя в адрес одного грузополучателя и доставленного в технически исправном транспортном средстве без признаков недостачи груза, </w:t>
      </w:r>
      <w:r w:rsidRPr="00BA77EC">
        <w:rPr>
          <w:b/>
          <w:sz w:val="28"/>
          <w:szCs w:val="28"/>
        </w:rPr>
        <w:t>определяется по результатам проверки всей партии</w:t>
      </w:r>
      <w:r w:rsidRPr="00701C41">
        <w:rPr>
          <w:sz w:val="28"/>
          <w:szCs w:val="28"/>
        </w:rPr>
        <w:t xml:space="preserve"> одновременно выданного груза.</w:t>
      </w:r>
    </w:p>
    <w:p w14:paraId="64DF516C" w14:textId="77777777" w:rsidR="00D45741" w:rsidRDefault="00D45741" w:rsidP="00D45741">
      <w:pPr>
        <w:pStyle w:val="ConsPlusNormal"/>
        <w:spacing w:before="240"/>
        <w:ind w:firstLine="540"/>
        <w:jc w:val="both"/>
        <w:rPr>
          <w:sz w:val="28"/>
          <w:szCs w:val="28"/>
        </w:rPr>
      </w:pPr>
      <w:r w:rsidRPr="00701C41">
        <w:rPr>
          <w:sz w:val="28"/>
          <w:szCs w:val="28"/>
        </w:rPr>
        <w:t xml:space="preserve">Если при проверке массы, состояния груза, количества грузовых мест в пункте назначения будут </w:t>
      </w:r>
      <w:r w:rsidRPr="00BA77EC">
        <w:rPr>
          <w:b/>
          <w:sz w:val="28"/>
          <w:szCs w:val="28"/>
        </w:rPr>
        <w:t>обнаружены</w:t>
      </w:r>
      <w:r w:rsidRPr="00701C41">
        <w:rPr>
          <w:sz w:val="28"/>
          <w:szCs w:val="28"/>
        </w:rPr>
        <w:t xml:space="preserve"> недостача, повреждение (порча) груза, грузополучатель и перевозчик обязаны </w:t>
      </w:r>
      <w:r w:rsidRPr="00BA77EC">
        <w:rPr>
          <w:b/>
          <w:sz w:val="28"/>
          <w:szCs w:val="28"/>
        </w:rPr>
        <w:t>определить размер фактических недостачи</w:t>
      </w:r>
      <w:r w:rsidRPr="00701C41">
        <w:rPr>
          <w:sz w:val="28"/>
          <w:szCs w:val="28"/>
        </w:rPr>
        <w:t>, повреждения (порчи) груза.</w:t>
      </w:r>
    </w:p>
    <w:p w14:paraId="664377B8" w14:textId="77777777" w:rsidR="00BA77EC" w:rsidRPr="00BA77EC" w:rsidRDefault="00BA77EC" w:rsidP="00BA77EC">
      <w:pPr>
        <w:pStyle w:val="ConsPlusNormal"/>
        <w:ind w:firstLine="539"/>
        <w:jc w:val="both"/>
        <w:rPr>
          <w:sz w:val="10"/>
          <w:szCs w:val="28"/>
        </w:rPr>
      </w:pPr>
    </w:p>
    <w:p w14:paraId="2B3A9382" w14:textId="77777777" w:rsidR="000734FF" w:rsidRPr="00BA77EC" w:rsidRDefault="000734FF" w:rsidP="00BA77EC">
      <w:pPr>
        <w:pStyle w:val="ConsPlusNormal"/>
        <w:spacing w:before="60"/>
        <w:ind w:firstLine="539"/>
        <w:jc w:val="both"/>
        <w:rPr>
          <w:color w:val="0070C0"/>
          <w:sz w:val="28"/>
          <w:szCs w:val="28"/>
        </w:rPr>
      </w:pPr>
      <w:r w:rsidRPr="00BA77EC">
        <w:rPr>
          <w:color w:val="0070C0"/>
          <w:sz w:val="28"/>
          <w:szCs w:val="28"/>
        </w:rPr>
        <w:t>Экспертиза</w:t>
      </w:r>
    </w:p>
    <w:p w14:paraId="0139BE3E" w14:textId="77777777" w:rsidR="000734FF" w:rsidRDefault="000734FF" w:rsidP="00BA77EC">
      <w:pPr>
        <w:pStyle w:val="ConsPlusNormal"/>
        <w:spacing w:before="60"/>
        <w:ind w:firstLine="539"/>
        <w:jc w:val="both"/>
        <w:rPr>
          <w:sz w:val="28"/>
          <w:szCs w:val="28"/>
        </w:rPr>
      </w:pPr>
      <w:r w:rsidRPr="00BA77EC">
        <w:rPr>
          <w:b/>
          <w:sz w:val="28"/>
          <w:szCs w:val="28"/>
        </w:rPr>
        <w:t>При необходимости проведения экспертизы</w:t>
      </w:r>
      <w:r w:rsidRPr="00701C41">
        <w:rPr>
          <w:sz w:val="28"/>
          <w:szCs w:val="28"/>
        </w:rPr>
        <w:t xml:space="preserve"> для определения размера фактических недостачи, повреждения (порчи) груза грузополучатель либо по его требованию или по своей инициативе </w:t>
      </w:r>
      <w:r w:rsidRPr="00BA77EC">
        <w:rPr>
          <w:b/>
          <w:sz w:val="28"/>
          <w:szCs w:val="28"/>
        </w:rPr>
        <w:t>перевозчик приглашает экспертов</w:t>
      </w:r>
      <w:r w:rsidRPr="00701C41">
        <w:rPr>
          <w:sz w:val="28"/>
          <w:szCs w:val="28"/>
        </w:rPr>
        <w:t xml:space="preserve"> в соответствующей области. </w:t>
      </w:r>
    </w:p>
    <w:p w14:paraId="1F440619" w14:textId="77777777" w:rsidR="000734FF" w:rsidRDefault="000734FF" w:rsidP="00BA77EC">
      <w:pPr>
        <w:pStyle w:val="ConsPlusNormal"/>
        <w:spacing w:before="60"/>
        <w:ind w:firstLine="539"/>
        <w:jc w:val="both"/>
        <w:rPr>
          <w:sz w:val="28"/>
          <w:szCs w:val="28"/>
        </w:rPr>
      </w:pPr>
      <w:r w:rsidRPr="00BA77EC">
        <w:rPr>
          <w:color w:val="0070C0"/>
          <w:sz w:val="28"/>
          <w:szCs w:val="28"/>
        </w:rPr>
        <w:t>Результаты экспертизы, проведенной без уведомления перевозчика или грузополучателя, являются недействительными.</w:t>
      </w:r>
      <w:r w:rsidRPr="00701C41">
        <w:rPr>
          <w:sz w:val="28"/>
          <w:szCs w:val="28"/>
        </w:rPr>
        <w:t xml:space="preserve"> </w:t>
      </w:r>
    </w:p>
    <w:p w14:paraId="0FAAC20E" w14:textId="77777777" w:rsidR="000734FF" w:rsidRDefault="000734FF" w:rsidP="00BA77EC">
      <w:pPr>
        <w:pStyle w:val="ConsPlusNormal"/>
        <w:spacing w:before="60"/>
        <w:ind w:firstLine="539"/>
        <w:jc w:val="both"/>
        <w:rPr>
          <w:sz w:val="28"/>
          <w:szCs w:val="28"/>
        </w:rPr>
      </w:pPr>
      <w:r w:rsidRPr="00701C41">
        <w:rPr>
          <w:sz w:val="28"/>
          <w:szCs w:val="28"/>
        </w:rPr>
        <w:t xml:space="preserve">В случае уклонения перевозчика от вызова экспертов в соответствующей области или уклонения перевозчика, грузополучателя от участия в проведении экспертизы соответствующая сторона вправе провести экспертизу без участия уклоняющейся стороны, предварительно уведомив ее в письменной форме о проведении экспертизы, если иная форма уведомления не предусмотрена договором перевозки груза. </w:t>
      </w:r>
    </w:p>
    <w:p w14:paraId="24E35151" w14:textId="77777777" w:rsidR="000734FF" w:rsidRDefault="000734FF" w:rsidP="00BA77EC">
      <w:pPr>
        <w:pStyle w:val="ConsPlusNormal"/>
        <w:spacing w:before="60"/>
        <w:ind w:firstLine="539"/>
        <w:jc w:val="both"/>
        <w:rPr>
          <w:sz w:val="28"/>
          <w:szCs w:val="28"/>
        </w:rPr>
      </w:pPr>
      <w:r w:rsidRPr="00BA77EC">
        <w:rPr>
          <w:b/>
          <w:sz w:val="28"/>
          <w:szCs w:val="28"/>
        </w:rPr>
        <w:t>Расходы</w:t>
      </w:r>
      <w:r w:rsidRPr="00701C41">
        <w:rPr>
          <w:sz w:val="28"/>
          <w:szCs w:val="28"/>
        </w:rPr>
        <w:t xml:space="preserve">, связанные с проведением экспертизы, </w:t>
      </w:r>
      <w:r w:rsidRPr="00BA77EC">
        <w:rPr>
          <w:b/>
          <w:sz w:val="28"/>
          <w:szCs w:val="28"/>
        </w:rPr>
        <w:t>оплачиваются</w:t>
      </w:r>
      <w:r w:rsidRPr="00701C41">
        <w:rPr>
          <w:sz w:val="28"/>
          <w:szCs w:val="28"/>
        </w:rPr>
        <w:t xml:space="preserve"> </w:t>
      </w:r>
      <w:r w:rsidRPr="00BA77EC">
        <w:rPr>
          <w:b/>
          <w:sz w:val="28"/>
          <w:szCs w:val="28"/>
        </w:rPr>
        <w:t>лицом, заказавшим экспертизу</w:t>
      </w:r>
      <w:r w:rsidRPr="00701C41">
        <w:rPr>
          <w:sz w:val="28"/>
          <w:szCs w:val="28"/>
        </w:rPr>
        <w:t xml:space="preserve">, с последующим </w:t>
      </w:r>
      <w:r w:rsidRPr="00BA77EC">
        <w:rPr>
          <w:b/>
          <w:sz w:val="28"/>
          <w:szCs w:val="28"/>
        </w:rPr>
        <w:t>отнесением</w:t>
      </w:r>
      <w:r w:rsidRPr="00701C41">
        <w:rPr>
          <w:sz w:val="28"/>
          <w:szCs w:val="28"/>
        </w:rPr>
        <w:t xml:space="preserve"> расходов </w:t>
      </w:r>
      <w:r w:rsidRPr="00BA77EC">
        <w:rPr>
          <w:b/>
          <w:sz w:val="28"/>
          <w:szCs w:val="28"/>
        </w:rPr>
        <w:t>на лицо, виновное</w:t>
      </w:r>
      <w:r w:rsidRPr="00701C41">
        <w:rPr>
          <w:sz w:val="28"/>
          <w:szCs w:val="28"/>
        </w:rPr>
        <w:t xml:space="preserve"> в недостаче, повреждении (порче) груза.</w:t>
      </w:r>
    </w:p>
    <w:p w14:paraId="16C19647" w14:textId="77777777" w:rsidR="00E36D82" w:rsidRPr="00BA77EC" w:rsidRDefault="00E36D82">
      <w:pPr>
        <w:rPr>
          <w:rFonts w:ascii="Times New Roman" w:eastAsiaTheme="minorEastAsia" w:hAnsi="Times New Roman" w:cs="Times New Roman"/>
          <w:b/>
          <w:bCs/>
          <w:sz w:val="14"/>
          <w:szCs w:val="28"/>
          <w:lang w:eastAsia="ru-RU"/>
        </w:rPr>
      </w:pPr>
      <w:r w:rsidRPr="00BA77EC">
        <w:rPr>
          <w:rFonts w:ascii="Times New Roman" w:hAnsi="Times New Roman" w:cs="Times New Roman"/>
          <w:sz w:val="14"/>
          <w:szCs w:val="28"/>
        </w:rPr>
        <w:br w:type="page"/>
      </w:r>
    </w:p>
    <w:p w14:paraId="1BAECDEE" w14:textId="77777777"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Хранение груза в терминале перевозчика</w:t>
      </w:r>
    </w:p>
    <w:p w14:paraId="1C1ED66A" w14:textId="77777777" w:rsidR="00D45741" w:rsidRPr="00701C41" w:rsidRDefault="00D45741" w:rsidP="00D45741">
      <w:pPr>
        <w:pStyle w:val="ConsPlusNormal"/>
        <w:ind w:firstLine="540"/>
        <w:jc w:val="both"/>
        <w:rPr>
          <w:sz w:val="28"/>
          <w:szCs w:val="28"/>
        </w:rPr>
      </w:pPr>
    </w:p>
    <w:p w14:paraId="018C3A0E" w14:textId="77777777" w:rsidR="000734FF" w:rsidRPr="00701C41" w:rsidRDefault="000734FF" w:rsidP="00C428DF">
      <w:pPr>
        <w:pStyle w:val="ConsPlusNormal"/>
        <w:spacing w:before="120" w:after="120"/>
        <w:ind w:firstLine="539"/>
        <w:jc w:val="both"/>
        <w:rPr>
          <w:sz w:val="28"/>
          <w:szCs w:val="28"/>
        </w:rPr>
      </w:pPr>
      <w:r w:rsidRPr="00C428DF">
        <w:rPr>
          <w:noProof/>
          <w:sz w:val="28"/>
          <w:szCs w:val="28"/>
        </w:rPr>
        <w:drawing>
          <wp:inline distT="0" distB="0" distL="0" distR="0" wp14:anchorId="22597323" wp14:editId="148B4048">
            <wp:extent cx="1809750" cy="1194933"/>
            <wp:effectExtent l="0" t="0" r="0" b="0"/>
            <wp:docPr id="37" name="Рисунок 7" descr="Изображение выглядит как текст, небо, дорога,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небо, дорога, внешний&#10;&#10;Автоматически созданное описание"/>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09750" cy="1194933"/>
                    </a:xfrm>
                    <a:prstGeom prst="rect">
                      <a:avLst/>
                    </a:prstGeom>
                    <a:noFill/>
                    <a:ln>
                      <a:noFill/>
                    </a:ln>
                  </pic:spPr>
                </pic:pic>
              </a:graphicData>
            </a:graphic>
          </wp:inline>
        </w:drawing>
      </w:r>
      <w:r>
        <w:rPr>
          <w:sz w:val="28"/>
          <w:szCs w:val="28"/>
        </w:rPr>
        <w:tab/>
      </w:r>
      <w:r w:rsidRPr="00701C41">
        <w:rPr>
          <w:sz w:val="28"/>
          <w:szCs w:val="28"/>
        </w:rPr>
        <w:t>Доставленный в терминал перевозчика груз хранится бесплатно в течение суток со дня направления перевозчиком извещения грузополучателю о доставленном грузе. За хранение груза более суток перевозчик взимает с грузополучателя или грузоотправителя плату, определенную договором перевозки груза.</w:t>
      </w:r>
    </w:p>
    <w:p w14:paraId="7B9BEDEB" w14:textId="77777777" w:rsidR="000734FF" w:rsidRPr="00701C41" w:rsidRDefault="000734FF" w:rsidP="00C428DF">
      <w:pPr>
        <w:pStyle w:val="ConsPlusNormal"/>
        <w:spacing w:before="120" w:after="120"/>
        <w:ind w:firstLine="539"/>
        <w:jc w:val="both"/>
        <w:rPr>
          <w:sz w:val="28"/>
          <w:szCs w:val="28"/>
        </w:rPr>
      </w:pPr>
      <w:r w:rsidRPr="00701C41">
        <w:rPr>
          <w:sz w:val="28"/>
          <w:szCs w:val="28"/>
        </w:rPr>
        <w:t>Предельный срок хранения груза в терминале перевозчика не может превышать тридцать дней, если иное не установлено договором перевозки груза.</w:t>
      </w:r>
    </w:p>
    <w:p w14:paraId="2803517A" w14:textId="77777777" w:rsidR="000734FF" w:rsidRDefault="000734FF" w:rsidP="00C428DF">
      <w:pPr>
        <w:pStyle w:val="ConsPlusNormal"/>
        <w:tabs>
          <w:tab w:val="left" w:pos="5496"/>
        </w:tabs>
        <w:spacing w:before="120" w:after="120"/>
        <w:ind w:firstLine="539"/>
        <w:rPr>
          <w:sz w:val="28"/>
          <w:szCs w:val="28"/>
        </w:rPr>
      </w:pPr>
      <w:r w:rsidRPr="00701C41">
        <w:rPr>
          <w:sz w:val="28"/>
          <w:szCs w:val="28"/>
        </w:rPr>
        <w:t>По истечени</w:t>
      </w:r>
      <w:r>
        <w:rPr>
          <w:sz w:val="28"/>
          <w:szCs w:val="28"/>
        </w:rPr>
        <w:t>и</w:t>
      </w:r>
      <w:r w:rsidRPr="00701C41">
        <w:rPr>
          <w:sz w:val="28"/>
          <w:szCs w:val="28"/>
        </w:rPr>
        <w:t xml:space="preserve"> предельного срока хранения груза в терминале перевозчика</w:t>
      </w:r>
      <w:r>
        <w:rPr>
          <w:sz w:val="28"/>
          <w:szCs w:val="28"/>
        </w:rPr>
        <w:t>,</w:t>
      </w:r>
      <w:r w:rsidRPr="00701C41">
        <w:rPr>
          <w:sz w:val="28"/>
          <w:szCs w:val="28"/>
        </w:rPr>
        <w:t xml:space="preserve"> перевозчик запрашивает грузоотправителя по поводу указаний относительно груза.</w:t>
      </w:r>
    </w:p>
    <w:p w14:paraId="0697C49B" w14:textId="77777777" w:rsidR="00D45741" w:rsidRPr="00701C41" w:rsidRDefault="00D45741" w:rsidP="00D45741">
      <w:pPr>
        <w:pStyle w:val="ConsPlusNormal"/>
        <w:ind w:firstLine="540"/>
        <w:jc w:val="both"/>
        <w:rPr>
          <w:sz w:val="28"/>
          <w:szCs w:val="28"/>
        </w:rPr>
      </w:pPr>
    </w:p>
    <w:p w14:paraId="075E24A3" w14:textId="77777777" w:rsidR="00C428DF" w:rsidRDefault="00C428DF" w:rsidP="00C428DF">
      <w:pPr>
        <w:ind w:firstLine="709"/>
        <w:rPr>
          <w:rFonts w:ascii="Times New Roman" w:eastAsiaTheme="minorEastAsia" w:hAnsi="Times New Roman" w:cs="Times New Roman"/>
          <w:sz w:val="28"/>
          <w:szCs w:val="28"/>
          <w:lang w:eastAsia="ru-RU"/>
        </w:rPr>
      </w:pPr>
      <w:r w:rsidRPr="00C428DF">
        <w:rPr>
          <w:rFonts w:ascii="Times New Roman" w:eastAsiaTheme="minorEastAsia" w:hAnsi="Times New Roman" w:cs="Times New Roman"/>
          <w:sz w:val="28"/>
          <w:szCs w:val="28"/>
          <w:lang w:eastAsia="ru-RU"/>
        </w:rPr>
        <w:t xml:space="preserve">Если грузоотправитель не даст указаний относительно груза в течение </w:t>
      </w:r>
      <w:r w:rsidRPr="00C428DF">
        <w:rPr>
          <w:rFonts w:ascii="Times New Roman" w:eastAsiaTheme="minorEastAsia" w:hAnsi="Times New Roman" w:cs="Times New Roman"/>
          <w:b/>
          <w:color w:val="0070C0"/>
          <w:sz w:val="28"/>
          <w:szCs w:val="28"/>
          <w:lang w:eastAsia="ru-RU"/>
        </w:rPr>
        <w:t>4-х</w:t>
      </w:r>
      <w:r w:rsidRPr="00C428DF">
        <w:rPr>
          <w:rFonts w:ascii="Times New Roman" w:eastAsiaTheme="minorEastAsia" w:hAnsi="Times New Roman" w:cs="Times New Roman"/>
          <w:sz w:val="28"/>
          <w:szCs w:val="28"/>
          <w:lang w:eastAsia="ru-RU"/>
        </w:rPr>
        <w:t xml:space="preserve"> суток после получения запроса, перевозчик вправе возвратить такой груз грузоотправителю за счет последнего или в установленном порядке реализовать груз по договору купли-продажи исходя из подтвержденной документами цены груза или при отсутствии таких документов исходя из цены, которая при сравнимых обстоятельствах обычно взимается за аналогичные товары, либо на основании экспертной оценки. </w:t>
      </w:r>
    </w:p>
    <w:p w14:paraId="41B028C7" w14:textId="77777777" w:rsidR="00E36D82" w:rsidRDefault="00C428DF" w:rsidP="00C428DF">
      <w:pPr>
        <w:ind w:firstLine="709"/>
        <w:rPr>
          <w:rFonts w:ascii="Times New Roman" w:eastAsiaTheme="minorEastAsia" w:hAnsi="Times New Roman" w:cs="Times New Roman"/>
          <w:b/>
          <w:bCs/>
          <w:sz w:val="28"/>
          <w:szCs w:val="28"/>
          <w:lang w:eastAsia="ru-RU"/>
        </w:rPr>
      </w:pPr>
      <w:r w:rsidRPr="00C428DF">
        <w:rPr>
          <w:rFonts w:ascii="Times New Roman" w:eastAsiaTheme="minorEastAsia" w:hAnsi="Times New Roman" w:cs="Times New Roman"/>
          <w:sz w:val="28"/>
          <w:szCs w:val="28"/>
          <w:lang w:eastAsia="ru-RU"/>
        </w:rPr>
        <w:t>Средства, вырученные перевозчиком за реализованный груз, за вычетом причитающихся перевозчику платежей за перевозку и хранение груза, а также затрат, связанных с реализацией груза, возвращаются грузоотправителю.</w:t>
      </w:r>
      <w:r w:rsidR="00E36D82">
        <w:rPr>
          <w:rFonts w:ascii="Times New Roman" w:hAnsi="Times New Roman" w:cs="Times New Roman"/>
          <w:sz w:val="28"/>
          <w:szCs w:val="28"/>
        </w:rPr>
        <w:br w:type="page"/>
      </w:r>
    </w:p>
    <w:p w14:paraId="1E19308A" w14:textId="77777777"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Очистка транспортных средств, контейнеров</w:t>
      </w:r>
    </w:p>
    <w:p w14:paraId="4767D43B" w14:textId="77777777" w:rsidR="00D45741" w:rsidRPr="00701C41" w:rsidRDefault="00D45741" w:rsidP="00D45741">
      <w:pPr>
        <w:pStyle w:val="ConsPlusNormal"/>
        <w:ind w:firstLine="540"/>
        <w:jc w:val="both"/>
        <w:rPr>
          <w:sz w:val="28"/>
          <w:szCs w:val="28"/>
        </w:rPr>
      </w:pPr>
    </w:p>
    <w:p w14:paraId="7545BAD0" w14:textId="77777777" w:rsidR="00D45741" w:rsidRPr="00701C41" w:rsidRDefault="00D45741" w:rsidP="00D45741">
      <w:pPr>
        <w:pStyle w:val="ConsPlusNormal"/>
        <w:ind w:firstLine="540"/>
        <w:jc w:val="both"/>
        <w:rPr>
          <w:sz w:val="28"/>
          <w:szCs w:val="28"/>
        </w:rPr>
      </w:pPr>
      <w:r w:rsidRPr="00701C41">
        <w:rPr>
          <w:sz w:val="28"/>
          <w:szCs w:val="28"/>
        </w:rPr>
        <w:t>После выгрузки грузов транспортные средства, контейнеры должны быть очищены от остатков этих грузов, а после перевозки грузов, перечень которых определяется правилами перевозок грузов, транспортные средства, контейнеры должны быть промыты и при необходимости продезинфицированы.</w:t>
      </w:r>
    </w:p>
    <w:p w14:paraId="0F1CC689" w14:textId="77777777" w:rsidR="00D45741" w:rsidRPr="00701C41" w:rsidRDefault="00D45741" w:rsidP="00D45741">
      <w:pPr>
        <w:pStyle w:val="ConsPlusNormal"/>
        <w:spacing w:before="240"/>
        <w:ind w:firstLine="540"/>
        <w:jc w:val="both"/>
        <w:rPr>
          <w:sz w:val="28"/>
          <w:szCs w:val="28"/>
        </w:rPr>
      </w:pPr>
      <w:r w:rsidRPr="00701C41">
        <w:rPr>
          <w:sz w:val="28"/>
          <w:szCs w:val="28"/>
        </w:rPr>
        <w:t>Обязанность по очистке, промывке и дезинфекции транспортных средств, контейнеров лежит на грузополучателях. Перевозчик по согласованию с грузополучателем вправе принимать на себя за плату выполнение работ по промывке и дезинфекции транспортных средств, контейнеров.</w:t>
      </w:r>
    </w:p>
    <w:p w14:paraId="5DF92ABE" w14:textId="77777777" w:rsidR="00D45741" w:rsidRPr="00701C41" w:rsidRDefault="00D45741" w:rsidP="00D45741">
      <w:pPr>
        <w:pStyle w:val="ConsPlusNormal"/>
        <w:ind w:firstLine="540"/>
        <w:jc w:val="both"/>
        <w:rPr>
          <w:sz w:val="28"/>
          <w:szCs w:val="28"/>
        </w:rPr>
      </w:pPr>
    </w:p>
    <w:p w14:paraId="69F76753" w14:textId="47B4455C" w:rsidR="000734FF" w:rsidRDefault="000734FF" w:rsidP="001567F4">
      <w:pPr>
        <w:pStyle w:val="a4"/>
        <w:spacing w:before="120" w:beforeAutospacing="0" w:after="120" w:afterAutospacing="0"/>
      </w:pPr>
      <w:commentRangeStart w:id="24"/>
      <w:r>
        <w:rPr>
          <w:noProof/>
          <w:sz w:val="28"/>
          <w:szCs w:val="28"/>
        </w:rPr>
        <w:drawing>
          <wp:inline distT="0" distB="0" distL="0" distR="0" wp14:anchorId="6D09212E" wp14:editId="6EF31C69">
            <wp:extent cx="2628900" cy="1709250"/>
            <wp:effectExtent l="0" t="0" r="0" b="0"/>
            <wp:docPr id="40" name="Рисунок 39" descr="пп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пв.png"/>
                    <pic:cNvPicPr/>
                  </pic:nvPicPr>
                  <pic:blipFill>
                    <a:blip r:embed="rId87" cstate="print"/>
                    <a:stretch>
                      <a:fillRect/>
                    </a:stretch>
                  </pic:blipFill>
                  <pic:spPr>
                    <a:xfrm>
                      <a:off x="0" y="0"/>
                      <a:ext cx="2634840" cy="1713112"/>
                    </a:xfrm>
                    <a:prstGeom prst="rect">
                      <a:avLst/>
                    </a:prstGeom>
                  </pic:spPr>
                </pic:pic>
              </a:graphicData>
            </a:graphic>
          </wp:inline>
        </w:drawing>
      </w:r>
      <w:commentRangeEnd w:id="24"/>
      <w:r>
        <w:rPr>
          <w:rStyle w:val="ae"/>
          <w:rFonts w:asciiTheme="minorHAnsi" w:hAnsiTheme="minorHAnsi" w:cstheme="minorBidi"/>
          <w:lang w:eastAsia="en-US"/>
        </w:rPr>
        <w:commentReference w:id="24"/>
      </w:r>
      <w:r>
        <w:rPr>
          <w:sz w:val="28"/>
          <w:szCs w:val="28"/>
          <w:lang w:eastAsia="en-US"/>
        </w:rPr>
        <w:tab/>
      </w:r>
      <w:r>
        <w:t xml:space="preserve">Пример: Комплексы МКВО-ЖЦТКАЦнп предназначен для очистки и подготовки под налив и/или в ремонт котлов вагонов-цистерн, колб танк-контейнеров и отсеков автоцистерн из-под нефтеналивных грузов в ресурсосберегающем экологически безопасном замкнутом (закрытом) режиме. </w:t>
      </w:r>
    </w:p>
    <w:p w14:paraId="5343CE04" w14:textId="77777777" w:rsidR="000734FF" w:rsidRDefault="000734FF" w:rsidP="001567F4">
      <w:pPr>
        <w:pStyle w:val="a4"/>
        <w:spacing w:before="120" w:beforeAutospacing="0" w:after="120" w:afterAutospacing="0"/>
      </w:pPr>
      <w:r>
        <w:t xml:space="preserve">Все основные системы, определяющие технологические процессы, компактно размещены внутри 20-ти или 40-ка футовых контейнеров. </w:t>
      </w:r>
    </w:p>
    <w:p w14:paraId="6B435AC0" w14:textId="77777777" w:rsidR="000734FF" w:rsidRDefault="000734FF" w:rsidP="001567F4">
      <w:pPr>
        <w:pStyle w:val="a4"/>
        <w:spacing w:before="120" w:beforeAutospacing="0" w:after="120" w:afterAutospacing="0"/>
      </w:pPr>
      <w:r>
        <w:t xml:space="preserve">Оптимизированное, сведенное к минимально возможному потребление энергоресурсов существенно облегчает решение задач по обеспечению ими комплекса и также, как и весь комплекс, может быть сведено к мобильному исполнению. </w:t>
      </w:r>
    </w:p>
    <w:p w14:paraId="11FD55CA" w14:textId="77777777" w:rsidR="000734FF" w:rsidRDefault="000734FF" w:rsidP="001567F4">
      <w:pPr>
        <w:pStyle w:val="a4"/>
        <w:spacing w:before="120" w:beforeAutospacing="0" w:after="120" w:afterAutospacing="0"/>
      </w:pPr>
      <w:r>
        <w:t xml:space="preserve">В комплексе решены проблемы с накоплением и обезвоживанием образующихся отходов (СНО и нефтешламы), что облегчает их дальнейшую транспортировку и утилизацию. </w:t>
      </w:r>
    </w:p>
    <w:p w14:paraId="3ED0D85C" w14:textId="77777777" w:rsidR="000734FF" w:rsidRPr="001567F4" w:rsidRDefault="000734FF" w:rsidP="001567F4">
      <w:pPr>
        <w:pStyle w:val="a4"/>
        <w:tabs>
          <w:tab w:val="left" w:pos="5920"/>
        </w:tabs>
        <w:spacing w:before="120" w:beforeAutospacing="0" w:after="120" w:afterAutospacing="0"/>
      </w:pPr>
      <w:r>
        <w:t>(Группа компаний CTG)</w:t>
      </w:r>
    </w:p>
    <w:p w14:paraId="0A65D9F3" w14:textId="77777777"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14:paraId="0066F6CE" w14:textId="77777777" w:rsidR="00D45741" w:rsidRPr="00701C41" w:rsidRDefault="00D45741" w:rsidP="00FC57BB">
      <w:pPr>
        <w:pStyle w:val="ConsPlusTitle"/>
        <w:jc w:val="both"/>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Перевозка груза с сопровождением представителя грузовладельца</w:t>
      </w:r>
    </w:p>
    <w:p w14:paraId="0916E0CE" w14:textId="77777777" w:rsidR="00D45741" w:rsidRPr="00701C41" w:rsidRDefault="00D45741" w:rsidP="00D45741">
      <w:pPr>
        <w:pStyle w:val="ConsPlusNormal"/>
        <w:ind w:firstLine="540"/>
        <w:jc w:val="both"/>
        <w:rPr>
          <w:sz w:val="28"/>
          <w:szCs w:val="28"/>
        </w:rPr>
      </w:pPr>
    </w:p>
    <w:p w14:paraId="4DBAF981" w14:textId="77777777" w:rsidR="00D45741" w:rsidRDefault="00D45741" w:rsidP="00D45741">
      <w:pPr>
        <w:pStyle w:val="ConsPlusNormal"/>
        <w:ind w:firstLine="540"/>
        <w:jc w:val="both"/>
        <w:rPr>
          <w:sz w:val="28"/>
          <w:szCs w:val="28"/>
        </w:rPr>
      </w:pPr>
      <w:bookmarkStart w:id="25" w:name="Par314"/>
      <w:bookmarkEnd w:id="25"/>
      <w:r w:rsidRPr="00701C41">
        <w:rPr>
          <w:sz w:val="28"/>
          <w:szCs w:val="28"/>
        </w:rPr>
        <w:t>Перевозка груза с сопровождением представителя грузовладельца, перевозка груза, в отношении которого не ведется учет движения товарно-материальных ценностей, осуществляются транспортным средством, предоставляемым на основании договора фрахтования, заключаемого в письменной форме.</w:t>
      </w:r>
    </w:p>
    <w:p w14:paraId="1902BAB3" w14:textId="77777777" w:rsidR="00452494" w:rsidRPr="000C5C02" w:rsidRDefault="00452494" w:rsidP="00D45741">
      <w:pPr>
        <w:pStyle w:val="ConsPlusNormal"/>
        <w:ind w:firstLine="540"/>
        <w:jc w:val="both"/>
        <w:rPr>
          <w:sz w:val="8"/>
          <w:szCs w:val="28"/>
        </w:rPr>
      </w:pPr>
    </w:p>
    <w:p w14:paraId="2E90C8C1" w14:textId="77777777" w:rsidR="000734FF" w:rsidRPr="00452494" w:rsidRDefault="000734FF" w:rsidP="00452494">
      <w:pPr>
        <w:pStyle w:val="ConsPlusNormal"/>
        <w:spacing w:before="120" w:after="120"/>
        <w:ind w:firstLine="540"/>
        <w:jc w:val="both"/>
        <w:rPr>
          <w:color w:val="0070C0"/>
          <w:sz w:val="28"/>
          <w:szCs w:val="28"/>
        </w:rPr>
      </w:pPr>
      <w:r w:rsidRPr="00452494">
        <w:rPr>
          <w:color w:val="0070C0"/>
          <w:sz w:val="28"/>
          <w:szCs w:val="28"/>
        </w:rPr>
        <w:t>Договор фрахтования:</w:t>
      </w:r>
    </w:p>
    <w:p w14:paraId="03726304" w14:textId="77777777" w:rsidR="000734FF" w:rsidRPr="00501C7A" w:rsidRDefault="000734FF" w:rsidP="00501C7A">
      <w:pPr>
        <w:pStyle w:val="ConsPlusNormal"/>
        <w:numPr>
          <w:ilvl w:val="0"/>
          <w:numId w:val="21"/>
        </w:numPr>
        <w:ind w:left="1259" w:hanging="357"/>
        <w:jc w:val="both"/>
        <w:rPr>
          <w:sz w:val="28"/>
          <w:szCs w:val="28"/>
        </w:rPr>
      </w:pPr>
      <w:r w:rsidRPr="00501C7A">
        <w:rPr>
          <w:sz w:val="28"/>
          <w:szCs w:val="28"/>
        </w:rPr>
        <w:t>сведения о фрахтовщике и фрахтователе</w:t>
      </w:r>
    </w:p>
    <w:p w14:paraId="564D4E31" w14:textId="77777777" w:rsidR="000734FF" w:rsidRPr="00501C7A" w:rsidRDefault="000734FF" w:rsidP="00501C7A">
      <w:pPr>
        <w:pStyle w:val="ConsPlusNormal"/>
        <w:numPr>
          <w:ilvl w:val="0"/>
          <w:numId w:val="21"/>
        </w:numPr>
        <w:ind w:left="1259" w:hanging="357"/>
        <w:jc w:val="both"/>
        <w:rPr>
          <w:sz w:val="28"/>
          <w:szCs w:val="28"/>
        </w:rPr>
      </w:pPr>
      <w:r w:rsidRPr="00501C7A">
        <w:rPr>
          <w:sz w:val="28"/>
          <w:szCs w:val="28"/>
        </w:rPr>
        <w:t>наименование груза</w:t>
      </w:r>
    </w:p>
    <w:p w14:paraId="6EBDA16A" w14:textId="77777777" w:rsidR="000734FF" w:rsidRPr="00501C7A" w:rsidRDefault="000734FF" w:rsidP="00501C7A">
      <w:pPr>
        <w:pStyle w:val="ConsPlusNormal"/>
        <w:numPr>
          <w:ilvl w:val="0"/>
          <w:numId w:val="21"/>
        </w:numPr>
        <w:ind w:left="1259" w:hanging="357"/>
        <w:jc w:val="both"/>
        <w:rPr>
          <w:sz w:val="28"/>
          <w:szCs w:val="28"/>
        </w:rPr>
      </w:pPr>
      <w:r w:rsidRPr="00501C7A">
        <w:rPr>
          <w:sz w:val="28"/>
          <w:szCs w:val="28"/>
        </w:rPr>
        <w:t>тип предоставляемого транспортного средства (при необходимости - количество транспортных средств)</w:t>
      </w:r>
    </w:p>
    <w:p w14:paraId="7BE643C2" w14:textId="77777777" w:rsidR="000734FF" w:rsidRPr="00501C7A" w:rsidRDefault="000734FF" w:rsidP="00501C7A">
      <w:pPr>
        <w:pStyle w:val="ConsPlusNormal"/>
        <w:numPr>
          <w:ilvl w:val="0"/>
          <w:numId w:val="21"/>
        </w:numPr>
        <w:ind w:left="1259" w:hanging="357"/>
        <w:jc w:val="both"/>
        <w:rPr>
          <w:sz w:val="28"/>
          <w:szCs w:val="28"/>
        </w:rPr>
      </w:pPr>
      <w:r w:rsidRPr="00501C7A">
        <w:rPr>
          <w:sz w:val="28"/>
          <w:szCs w:val="28"/>
        </w:rPr>
        <w:t>маршрут и место подачи транспортного средства</w:t>
      </w:r>
    </w:p>
    <w:p w14:paraId="4BC26B2D" w14:textId="77777777" w:rsidR="000734FF" w:rsidRPr="00501C7A" w:rsidRDefault="000734FF" w:rsidP="00501C7A">
      <w:pPr>
        <w:pStyle w:val="ConsPlusNormal"/>
        <w:numPr>
          <w:ilvl w:val="0"/>
          <w:numId w:val="21"/>
        </w:numPr>
        <w:ind w:left="1259" w:hanging="357"/>
        <w:jc w:val="both"/>
        <w:rPr>
          <w:sz w:val="28"/>
          <w:szCs w:val="28"/>
        </w:rPr>
      </w:pPr>
      <w:r w:rsidRPr="00501C7A">
        <w:rPr>
          <w:sz w:val="28"/>
          <w:szCs w:val="28"/>
        </w:rPr>
        <w:t>сроки выполнения перевозки</w:t>
      </w:r>
    </w:p>
    <w:p w14:paraId="7C96875E" w14:textId="77777777" w:rsidR="000734FF" w:rsidRDefault="000734FF" w:rsidP="00501C7A">
      <w:pPr>
        <w:pStyle w:val="ConsPlusNormal"/>
        <w:numPr>
          <w:ilvl w:val="0"/>
          <w:numId w:val="21"/>
        </w:numPr>
        <w:ind w:left="1259" w:hanging="357"/>
        <w:jc w:val="both"/>
        <w:rPr>
          <w:sz w:val="28"/>
          <w:szCs w:val="28"/>
        </w:rPr>
      </w:pPr>
      <w:r w:rsidRPr="00501C7A">
        <w:rPr>
          <w:sz w:val="28"/>
          <w:szCs w:val="28"/>
        </w:rPr>
        <w:t>размер платы за пользование транспортным средством</w:t>
      </w:r>
    </w:p>
    <w:p w14:paraId="6DE1C3E1" w14:textId="77777777" w:rsidR="00452494" w:rsidRDefault="00452494" w:rsidP="000C5C02">
      <w:pPr>
        <w:pStyle w:val="ConsPlusNormal"/>
        <w:spacing w:before="120"/>
        <w:ind w:firstLine="539"/>
        <w:jc w:val="both"/>
        <w:rPr>
          <w:sz w:val="28"/>
          <w:szCs w:val="28"/>
        </w:rPr>
      </w:pPr>
      <w:bookmarkStart w:id="26" w:name="Par315"/>
      <w:bookmarkEnd w:id="26"/>
      <w:r>
        <w:rPr>
          <w:sz w:val="28"/>
          <w:szCs w:val="28"/>
        </w:rPr>
        <w:t>Д</w:t>
      </w:r>
      <w:r w:rsidR="00D45741" w:rsidRPr="00701C41">
        <w:rPr>
          <w:sz w:val="28"/>
          <w:szCs w:val="28"/>
        </w:rPr>
        <w:t>оговор фрахтования</w:t>
      </w:r>
      <w:r>
        <w:rPr>
          <w:sz w:val="28"/>
          <w:szCs w:val="28"/>
        </w:rPr>
        <w:t xml:space="preserve"> </w:t>
      </w:r>
      <w:r w:rsidR="00D45741" w:rsidRPr="00701C41">
        <w:rPr>
          <w:sz w:val="28"/>
          <w:szCs w:val="28"/>
        </w:rPr>
        <w:t xml:space="preserve">заключается в форме заказа-наряда на предоставление транспортного средства для перевозки груза. Заказ-наряд оформляется на бумажном носителе или формируется в виде электронного заказа-наряда. </w:t>
      </w:r>
    </w:p>
    <w:p w14:paraId="09246F53" w14:textId="77777777" w:rsidR="00774616" w:rsidRPr="00774616" w:rsidRDefault="00774616" w:rsidP="000C5C02">
      <w:pPr>
        <w:pStyle w:val="ConsPlusNormal"/>
        <w:spacing w:before="120"/>
        <w:ind w:firstLine="539"/>
        <w:jc w:val="both"/>
        <w:rPr>
          <w:sz w:val="4"/>
          <w:szCs w:val="28"/>
        </w:rPr>
      </w:pPr>
    </w:p>
    <w:p w14:paraId="1DBF7014" w14:textId="77777777" w:rsidR="000734FF" w:rsidRDefault="000734FF" w:rsidP="00774616">
      <w:pPr>
        <w:pStyle w:val="ConsPlusNormal"/>
        <w:spacing w:before="120" w:after="120"/>
        <w:ind w:firstLine="539"/>
        <w:jc w:val="both"/>
        <w:rPr>
          <w:sz w:val="28"/>
          <w:szCs w:val="28"/>
        </w:rPr>
      </w:pPr>
      <w:r w:rsidRPr="001579B8">
        <w:rPr>
          <w:b/>
          <w:color w:val="0070C0"/>
          <w:sz w:val="28"/>
          <w:szCs w:val="28"/>
        </w:rPr>
        <w:t>заказ-наряд</w:t>
      </w:r>
      <w:r w:rsidRPr="00701C41">
        <w:rPr>
          <w:sz w:val="28"/>
          <w:szCs w:val="28"/>
        </w:rPr>
        <w:t xml:space="preserve"> - форма договора фрахтования</w:t>
      </w:r>
    </w:p>
    <w:p w14:paraId="2EAD82A2" w14:textId="77777777" w:rsidR="00D45741" w:rsidRPr="00701C41" w:rsidRDefault="00D45741" w:rsidP="000C5C02">
      <w:pPr>
        <w:pStyle w:val="ConsPlusNormal"/>
        <w:spacing w:before="120"/>
        <w:ind w:firstLine="540"/>
        <w:jc w:val="both"/>
        <w:rPr>
          <w:sz w:val="28"/>
          <w:szCs w:val="28"/>
        </w:rPr>
      </w:pPr>
      <w:r w:rsidRPr="00701C41">
        <w:rPr>
          <w:sz w:val="28"/>
          <w:szCs w:val="28"/>
        </w:rPr>
        <w:t>Предоставление фрахтовщиком транспортного средства, не соответствующего условиям договора фрахтования</w:t>
      </w:r>
      <w:r w:rsidR="000C5C02">
        <w:rPr>
          <w:sz w:val="28"/>
          <w:szCs w:val="28"/>
        </w:rPr>
        <w:t>,</w:t>
      </w:r>
      <w:r w:rsidRPr="00701C41">
        <w:rPr>
          <w:sz w:val="28"/>
          <w:szCs w:val="28"/>
        </w:rPr>
        <w:t xml:space="preserve"> считается непредоставлением транспортного средства. В случае непредоставления фрахтовщиком транспортного средства фрахтователь вправе отказаться от исполнения договора фрахтования и взыскать с фрахтовщика штраф.</w:t>
      </w:r>
    </w:p>
    <w:p w14:paraId="517942F0" w14:textId="77777777" w:rsidR="00D45741" w:rsidRPr="00701C41" w:rsidRDefault="00D45741" w:rsidP="000C5C02">
      <w:pPr>
        <w:pStyle w:val="ConsPlusNormal"/>
        <w:spacing w:before="120"/>
        <w:ind w:firstLine="540"/>
        <w:jc w:val="both"/>
        <w:rPr>
          <w:sz w:val="28"/>
          <w:szCs w:val="28"/>
        </w:rPr>
      </w:pPr>
      <w:r w:rsidRPr="00701C41">
        <w:rPr>
          <w:sz w:val="28"/>
          <w:szCs w:val="28"/>
        </w:rPr>
        <w:t>Время подачи транспортного средства исчисляется с момента предъявления водителем транспортного средства фрахтователю документа, удостоверяющего личность, и путевого листа.</w:t>
      </w:r>
    </w:p>
    <w:p w14:paraId="3409D2F8" w14:textId="77777777" w:rsidR="00D45741" w:rsidRPr="00701C41" w:rsidRDefault="00D45741" w:rsidP="000C5C02">
      <w:pPr>
        <w:pStyle w:val="ConsPlusNormal"/>
        <w:spacing w:before="120"/>
        <w:ind w:firstLine="540"/>
        <w:jc w:val="both"/>
        <w:rPr>
          <w:sz w:val="28"/>
          <w:szCs w:val="28"/>
        </w:rPr>
      </w:pPr>
      <w:r w:rsidRPr="00701C41">
        <w:rPr>
          <w:sz w:val="28"/>
          <w:szCs w:val="28"/>
        </w:rPr>
        <w:t>Предъявление фрахтователем груза для перевозки в нарушение договора фрахтования считается отказом от использования предоставленных фрахтовщиком транспортных средств.</w:t>
      </w:r>
      <w:r w:rsidR="000C5C02">
        <w:rPr>
          <w:sz w:val="28"/>
          <w:szCs w:val="28"/>
        </w:rPr>
        <w:t xml:space="preserve"> </w:t>
      </w:r>
      <w:r w:rsidRPr="00701C41">
        <w:rPr>
          <w:sz w:val="28"/>
          <w:szCs w:val="28"/>
        </w:rPr>
        <w:t>В случае отказа фрахтователя от использования предоставленного транспортного средства фрахтовщик вправе отказаться от исполнения договора фрахтования.</w:t>
      </w:r>
    </w:p>
    <w:p w14:paraId="77EF4F81" w14:textId="77777777" w:rsidR="00E36D82" w:rsidRPr="000C5C02" w:rsidRDefault="00E36D82">
      <w:pPr>
        <w:rPr>
          <w:rFonts w:ascii="Times New Roman" w:eastAsiaTheme="minorEastAsia" w:hAnsi="Times New Roman" w:cs="Times New Roman"/>
          <w:b/>
          <w:bCs/>
          <w:sz w:val="10"/>
          <w:szCs w:val="28"/>
          <w:lang w:eastAsia="ru-RU"/>
        </w:rPr>
      </w:pPr>
      <w:r w:rsidRPr="000C5C02">
        <w:rPr>
          <w:rFonts w:ascii="Times New Roman" w:hAnsi="Times New Roman" w:cs="Times New Roman"/>
          <w:sz w:val="10"/>
          <w:szCs w:val="28"/>
        </w:rPr>
        <w:br w:type="page"/>
      </w:r>
    </w:p>
    <w:p w14:paraId="32C9F8C8" w14:textId="77777777" w:rsidR="00D45741" w:rsidRPr="00286462" w:rsidRDefault="00D45741" w:rsidP="00FC57BB">
      <w:pPr>
        <w:pStyle w:val="ConsPlusTitle"/>
        <w:jc w:val="both"/>
        <w:outlineLvl w:val="1"/>
        <w:rPr>
          <w:rFonts w:ascii="Times New Roman" w:hAnsi="Times New Roman" w:cs="Times New Roman"/>
          <w:color w:val="0070C0"/>
          <w:sz w:val="28"/>
          <w:szCs w:val="28"/>
        </w:rPr>
      </w:pPr>
      <w:r w:rsidRPr="00286462">
        <w:rPr>
          <w:rFonts w:ascii="Times New Roman" w:hAnsi="Times New Roman" w:cs="Times New Roman"/>
          <w:color w:val="0070C0"/>
          <w:sz w:val="28"/>
          <w:szCs w:val="28"/>
        </w:rPr>
        <w:lastRenderedPageBreak/>
        <w:t xml:space="preserve"> Электронные перевозочные документы</w:t>
      </w:r>
    </w:p>
    <w:p w14:paraId="0959E04F" w14:textId="77777777" w:rsidR="00D45741" w:rsidRPr="00701C41" w:rsidRDefault="00D45741" w:rsidP="00D45741">
      <w:pPr>
        <w:pStyle w:val="ConsPlusNormal"/>
        <w:ind w:firstLine="540"/>
        <w:jc w:val="both"/>
        <w:rPr>
          <w:sz w:val="28"/>
          <w:szCs w:val="28"/>
        </w:rPr>
      </w:pPr>
    </w:p>
    <w:p w14:paraId="57FEED65" w14:textId="77777777" w:rsidR="00D45741" w:rsidRDefault="00D45741" w:rsidP="00D45741">
      <w:pPr>
        <w:pStyle w:val="ConsPlusNormal"/>
        <w:ind w:firstLine="540"/>
        <w:jc w:val="both"/>
        <w:rPr>
          <w:sz w:val="28"/>
          <w:szCs w:val="28"/>
        </w:rPr>
      </w:pPr>
      <w:r w:rsidRPr="00701C41">
        <w:rPr>
          <w:sz w:val="28"/>
          <w:szCs w:val="28"/>
        </w:rPr>
        <w:t>Электронные перевозочные документы формируются участниками информационного взаимодействия и подлежат направлению в государственную информационную систему электронных перевозочных документов.</w:t>
      </w:r>
    </w:p>
    <w:p w14:paraId="69E62C75" w14:textId="77777777" w:rsidR="00286462" w:rsidRPr="00701C41" w:rsidRDefault="00286462" w:rsidP="00D45741">
      <w:pPr>
        <w:pStyle w:val="ConsPlusNormal"/>
        <w:ind w:firstLine="540"/>
        <w:jc w:val="both"/>
        <w:rPr>
          <w:sz w:val="28"/>
          <w:szCs w:val="28"/>
        </w:rPr>
      </w:pPr>
    </w:p>
    <w:p w14:paraId="3E446C81" w14:textId="77777777" w:rsidR="00286462" w:rsidRDefault="00286462" w:rsidP="00D45741">
      <w:pPr>
        <w:pStyle w:val="ConsPlusNormal"/>
        <w:spacing w:before="240"/>
        <w:ind w:firstLine="540"/>
        <w:jc w:val="both"/>
        <w:rPr>
          <w:sz w:val="28"/>
          <w:szCs w:val="28"/>
        </w:rPr>
      </w:pPr>
      <w:commentRangeStart w:id="27"/>
      <w:r>
        <w:rPr>
          <w:noProof/>
          <w:sz w:val="28"/>
          <w:szCs w:val="28"/>
        </w:rPr>
        <w:drawing>
          <wp:inline distT="0" distB="0" distL="0" distR="0" wp14:anchorId="5AB25131" wp14:editId="05E1A157">
            <wp:extent cx="8867775" cy="4038600"/>
            <wp:effectExtent l="0" t="0" r="0" b="0"/>
            <wp:docPr id="31" name="Схема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commentRangeEnd w:id="27"/>
      <w:r w:rsidR="000734FF">
        <w:rPr>
          <w:rStyle w:val="ae"/>
          <w:rFonts w:asciiTheme="minorHAnsi" w:eastAsiaTheme="minorHAnsi" w:hAnsiTheme="minorHAnsi" w:cstheme="minorBidi"/>
          <w:lang w:eastAsia="en-US"/>
        </w:rPr>
        <w:commentReference w:id="27"/>
      </w:r>
    </w:p>
    <w:p w14:paraId="62036F32" w14:textId="77777777" w:rsidR="00286462" w:rsidRDefault="00286462">
      <w:pPr>
        <w:rPr>
          <w:rFonts w:ascii="Times New Roman" w:eastAsiaTheme="minorEastAsia" w:hAnsi="Times New Roman" w:cs="Times New Roman"/>
          <w:sz w:val="28"/>
          <w:szCs w:val="28"/>
          <w:lang w:eastAsia="ru-RU"/>
        </w:rPr>
      </w:pPr>
      <w:r>
        <w:rPr>
          <w:sz w:val="28"/>
          <w:szCs w:val="28"/>
        </w:rPr>
        <w:br w:type="page"/>
      </w:r>
    </w:p>
    <w:p w14:paraId="38CDC54E" w14:textId="77777777" w:rsidR="00DC0E90" w:rsidRPr="00DC0E90" w:rsidRDefault="00DC0E90" w:rsidP="00D45741">
      <w:pPr>
        <w:pStyle w:val="ConsPlusNormal"/>
        <w:spacing w:before="240"/>
        <w:ind w:firstLine="540"/>
        <w:jc w:val="both"/>
        <w:rPr>
          <w:b/>
          <w:sz w:val="28"/>
          <w:szCs w:val="28"/>
        </w:rPr>
      </w:pPr>
      <w:r w:rsidRPr="00DC0E90">
        <w:rPr>
          <w:b/>
          <w:sz w:val="28"/>
          <w:szCs w:val="28"/>
        </w:rPr>
        <w:lastRenderedPageBreak/>
        <w:t>Обмен электронными перевозочными документами</w:t>
      </w:r>
    </w:p>
    <w:p w14:paraId="491709A4" w14:textId="77777777" w:rsidR="00D45741" w:rsidRDefault="00D45741" w:rsidP="00D45741">
      <w:pPr>
        <w:pStyle w:val="ConsPlusNormal"/>
        <w:spacing w:before="240"/>
        <w:ind w:firstLine="540"/>
        <w:jc w:val="both"/>
        <w:rPr>
          <w:sz w:val="28"/>
          <w:szCs w:val="28"/>
        </w:rPr>
      </w:pPr>
      <w:commentRangeStart w:id="28"/>
      <w:r w:rsidRPr="00701C41">
        <w:rPr>
          <w:sz w:val="28"/>
          <w:szCs w:val="28"/>
        </w:rPr>
        <w:t>Обмен электронными перевозочными документами и сведениями, содержащимися в них, между участниками информационного взаимодействия, а также направление таких документов и сведений, содержащихся в них, в государственную информационную систему электронных перевозочных документов осуществляется посредством использования информационных систем электронных перевозочных документов. Порядок обмена такими документами и сведениями, содержащимися в них, и порядок направления таких документов и сведений, содержащихся в них, устанавливаются Правительством Российской Федерации.</w:t>
      </w:r>
      <w:commentRangeEnd w:id="28"/>
      <w:r w:rsidR="00AC78F9">
        <w:rPr>
          <w:rStyle w:val="ae"/>
          <w:rFonts w:asciiTheme="minorHAnsi" w:eastAsiaTheme="minorHAnsi" w:hAnsiTheme="minorHAnsi" w:cstheme="minorBidi"/>
          <w:lang w:eastAsia="en-US"/>
        </w:rPr>
        <w:commentReference w:id="28"/>
      </w:r>
    </w:p>
    <w:p w14:paraId="13D9BD49" w14:textId="77777777" w:rsidR="00DC0E90" w:rsidRDefault="00DC0E90" w:rsidP="00DC0E90">
      <w:pPr>
        <w:pStyle w:val="ConsPlusNormal"/>
        <w:ind w:firstLine="539"/>
        <w:jc w:val="both"/>
        <w:rPr>
          <w:sz w:val="28"/>
          <w:szCs w:val="28"/>
        </w:rPr>
      </w:pPr>
    </w:p>
    <w:p w14:paraId="35901719" w14:textId="7259BDD5" w:rsidR="00653F6E" w:rsidRDefault="00AC78F9" w:rsidP="00DC0E90">
      <w:pPr>
        <w:pStyle w:val="ConsPlusNormal"/>
        <w:spacing w:before="120" w:after="120"/>
        <w:ind w:firstLine="539"/>
        <w:jc w:val="both"/>
        <w:rPr>
          <w:sz w:val="28"/>
          <w:szCs w:val="28"/>
        </w:rPr>
      </w:pPr>
      <w:r>
        <w:rPr>
          <w:b/>
          <w:color w:val="0070C0"/>
          <w:sz w:val="28"/>
          <w:szCs w:val="28"/>
        </w:rPr>
        <w:t>У</w:t>
      </w:r>
      <w:r w:rsidR="00653F6E" w:rsidRPr="00DC0E90">
        <w:rPr>
          <w:b/>
          <w:color w:val="0070C0"/>
          <w:sz w:val="28"/>
          <w:szCs w:val="28"/>
        </w:rPr>
        <w:t>частники информационного взаимодействия</w:t>
      </w:r>
      <w:r w:rsidR="00653F6E" w:rsidRPr="00701C41">
        <w:rPr>
          <w:sz w:val="28"/>
          <w:szCs w:val="28"/>
        </w:rPr>
        <w:t xml:space="preserve"> - грузоотправитель, перевозчик, грузополучатель, фрахтователь, фрахтовщик, которые заключили с оператором информационной системы электронных перевозочных документов соглашение об электронном документообороте перевозочных документов.</w:t>
      </w:r>
    </w:p>
    <w:p w14:paraId="73D2F079" w14:textId="4B41A3FB" w:rsidR="00653F6E" w:rsidRPr="00701C41" w:rsidRDefault="00AC78F9" w:rsidP="00DC0E90">
      <w:pPr>
        <w:pStyle w:val="ConsPlusNormal"/>
        <w:spacing w:before="120" w:after="120"/>
        <w:ind w:firstLine="539"/>
        <w:jc w:val="both"/>
        <w:rPr>
          <w:sz w:val="28"/>
          <w:szCs w:val="28"/>
        </w:rPr>
      </w:pPr>
      <w:r>
        <w:rPr>
          <w:b/>
          <w:color w:val="0070C0"/>
          <w:sz w:val="28"/>
          <w:szCs w:val="28"/>
        </w:rPr>
        <w:t>С</w:t>
      </w:r>
      <w:r w:rsidR="00653F6E" w:rsidRPr="00DC0E90">
        <w:rPr>
          <w:b/>
          <w:color w:val="0070C0"/>
          <w:sz w:val="28"/>
          <w:szCs w:val="28"/>
        </w:rPr>
        <w:t>оглашение об электронном документообороте перевозочных документов</w:t>
      </w:r>
      <w:r w:rsidR="00653F6E" w:rsidRPr="00701C41">
        <w:rPr>
          <w:sz w:val="28"/>
          <w:szCs w:val="28"/>
        </w:rPr>
        <w:t xml:space="preserve"> - соглашение об оказании услуг по направлению электронных перевозочных документов и сведений, содержащихся в них, в государственную информационную систему электронных перевозочных документов. Такое соглашение является публичным договором и может также предусматривать оказание услуг по формированию электронных перевозочных документов и сведений, содержащихся в них;</w:t>
      </w:r>
    </w:p>
    <w:p w14:paraId="7E603C5A" w14:textId="4EB034CF" w:rsidR="00653F6E" w:rsidRDefault="00AC78F9" w:rsidP="00DC0E90">
      <w:pPr>
        <w:pStyle w:val="ConsPlusNormal"/>
        <w:spacing w:before="120" w:after="120"/>
        <w:ind w:firstLine="539"/>
        <w:jc w:val="both"/>
        <w:rPr>
          <w:sz w:val="28"/>
          <w:szCs w:val="28"/>
        </w:rPr>
      </w:pPr>
      <w:bookmarkStart w:id="29" w:name="Par336"/>
      <w:bookmarkEnd w:id="29"/>
      <w:r>
        <w:rPr>
          <w:b/>
          <w:color w:val="0070C0"/>
          <w:sz w:val="28"/>
          <w:szCs w:val="28"/>
        </w:rPr>
        <w:t>И</w:t>
      </w:r>
      <w:r w:rsidR="00653F6E" w:rsidRPr="001579B8">
        <w:rPr>
          <w:b/>
          <w:color w:val="0070C0"/>
          <w:sz w:val="28"/>
          <w:szCs w:val="28"/>
        </w:rPr>
        <w:t>нформационная система электронных перевозочных документов</w:t>
      </w:r>
      <w:r w:rsidR="00653F6E" w:rsidRPr="00701C41">
        <w:rPr>
          <w:sz w:val="28"/>
          <w:szCs w:val="28"/>
        </w:rPr>
        <w:t xml:space="preserve"> - информационная система, обеспечивающая обмен электронными перевозочными документами и сведениями, содержащимися в них, между участниками информационного взаимодействия, а также направление операторами информационных систем электронных перевозочных документов таких документов и сведений, содержащихся в них, в государственную информационную систему электронных перевозочных документов;</w:t>
      </w:r>
    </w:p>
    <w:p w14:paraId="0E929B80" w14:textId="01CC219E" w:rsidR="00DC0E90" w:rsidRDefault="00DC0E90" w:rsidP="00286462">
      <w:pPr>
        <w:pStyle w:val="ConsPlusNormal"/>
        <w:spacing w:before="240"/>
        <w:ind w:firstLine="540"/>
        <w:jc w:val="both"/>
        <w:rPr>
          <w:sz w:val="28"/>
          <w:szCs w:val="28"/>
        </w:rPr>
      </w:pPr>
      <w:bookmarkStart w:id="30" w:name="Par335"/>
      <w:bookmarkEnd w:id="30"/>
      <w:r w:rsidRPr="00701C41">
        <w:rPr>
          <w:sz w:val="28"/>
          <w:szCs w:val="28"/>
        </w:rPr>
        <w:t>Технические требования к информационным системам электронных перевозочных документов устанавливаются Правительством Российской Федерации.</w:t>
      </w:r>
    </w:p>
    <w:p w14:paraId="0F325EED" w14:textId="77777777" w:rsidR="00653F6E" w:rsidRDefault="00653F6E" w:rsidP="00286462">
      <w:pPr>
        <w:pStyle w:val="ConsPlusNormal"/>
        <w:spacing w:before="240"/>
        <w:ind w:firstLine="540"/>
        <w:jc w:val="both"/>
        <w:rPr>
          <w:sz w:val="28"/>
          <w:szCs w:val="28"/>
        </w:rPr>
      </w:pPr>
    </w:p>
    <w:p w14:paraId="29643B18" w14:textId="77777777" w:rsidR="00DC0E90" w:rsidRDefault="00DC0E90" w:rsidP="00286462">
      <w:pPr>
        <w:pStyle w:val="ConsPlusNormal"/>
        <w:spacing w:before="240"/>
        <w:ind w:firstLine="540"/>
        <w:jc w:val="both"/>
        <w:rPr>
          <w:sz w:val="28"/>
          <w:szCs w:val="28"/>
        </w:rPr>
      </w:pPr>
    </w:p>
    <w:p w14:paraId="7F087060" w14:textId="77777777" w:rsidR="00653F6E" w:rsidRPr="00DC0E90" w:rsidRDefault="00653F6E" w:rsidP="002E2F65">
      <w:pPr>
        <w:pStyle w:val="ConsPlusNormal"/>
        <w:spacing w:before="120" w:after="120"/>
        <w:ind w:firstLine="539"/>
        <w:jc w:val="both"/>
        <w:rPr>
          <w:sz w:val="28"/>
          <w:szCs w:val="28"/>
        </w:rPr>
      </w:pPr>
      <w:r>
        <w:rPr>
          <w:b/>
          <w:color w:val="0070C0"/>
          <w:sz w:val="28"/>
          <w:szCs w:val="28"/>
        </w:rPr>
        <w:t>О</w:t>
      </w:r>
      <w:r w:rsidRPr="00DC0E90">
        <w:rPr>
          <w:b/>
          <w:color w:val="0070C0"/>
          <w:sz w:val="28"/>
          <w:szCs w:val="28"/>
        </w:rPr>
        <w:t>ператор информационной системы электронных перевозочных документов</w:t>
      </w:r>
      <w:r w:rsidRPr="00701C41">
        <w:rPr>
          <w:sz w:val="28"/>
          <w:szCs w:val="28"/>
        </w:rPr>
        <w:t xml:space="preserve"> - юридическое лицо, включенное в реестр операторов информационных систем элек</w:t>
      </w:r>
      <w:r>
        <w:rPr>
          <w:sz w:val="28"/>
          <w:szCs w:val="28"/>
        </w:rPr>
        <w:t>тронных перевозочных документов</w:t>
      </w:r>
    </w:p>
    <w:p w14:paraId="3EB1CBDB" w14:textId="77777777" w:rsidR="00D45741" w:rsidRPr="00701C41" w:rsidRDefault="00D45741" w:rsidP="002E2F65">
      <w:pPr>
        <w:pStyle w:val="ConsPlusNormal"/>
        <w:numPr>
          <w:ilvl w:val="0"/>
          <w:numId w:val="13"/>
        </w:numPr>
        <w:spacing w:before="120"/>
        <w:ind w:left="709" w:hanging="709"/>
        <w:jc w:val="both"/>
        <w:rPr>
          <w:sz w:val="28"/>
          <w:szCs w:val="28"/>
        </w:rPr>
      </w:pPr>
      <w:bookmarkStart w:id="31" w:name="Par337"/>
      <w:bookmarkEnd w:id="31"/>
      <w:r w:rsidRPr="00701C41">
        <w:rPr>
          <w:sz w:val="28"/>
          <w:szCs w:val="28"/>
        </w:rPr>
        <w:t>явля</w:t>
      </w:r>
      <w:r w:rsidR="00865A86">
        <w:rPr>
          <w:sz w:val="28"/>
          <w:szCs w:val="28"/>
        </w:rPr>
        <w:t>е</w:t>
      </w:r>
      <w:r w:rsidRPr="00701C41">
        <w:rPr>
          <w:sz w:val="28"/>
          <w:szCs w:val="28"/>
        </w:rPr>
        <w:t xml:space="preserve">тся юридическим лицом, зарегистрированным на территории </w:t>
      </w:r>
      <w:r w:rsidR="00865A86">
        <w:rPr>
          <w:sz w:val="28"/>
          <w:szCs w:val="28"/>
        </w:rPr>
        <w:t>РФ</w:t>
      </w:r>
    </w:p>
    <w:p w14:paraId="45E6739D" w14:textId="77777777" w:rsidR="00D45741" w:rsidRPr="00701C41" w:rsidRDefault="00865A86" w:rsidP="002E2F65">
      <w:pPr>
        <w:pStyle w:val="ConsPlusNormal"/>
        <w:numPr>
          <w:ilvl w:val="0"/>
          <w:numId w:val="13"/>
        </w:numPr>
        <w:spacing w:before="120"/>
        <w:ind w:left="709" w:hanging="709"/>
        <w:jc w:val="both"/>
        <w:rPr>
          <w:sz w:val="28"/>
          <w:szCs w:val="28"/>
        </w:rPr>
      </w:pPr>
      <w:r>
        <w:rPr>
          <w:sz w:val="28"/>
          <w:szCs w:val="28"/>
        </w:rPr>
        <w:t>имеет</w:t>
      </w:r>
      <w:r w:rsidR="00D45741" w:rsidRPr="00701C41">
        <w:rPr>
          <w:sz w:val="28"/>
          <w:szCs w:val="28"/>
        </w:rPr>
        <w:t xml:space="preserve"> в собственности расположенную на территории </w:t>
      </w:r>
      <w:r>
        <w:rPr>
          <w:sz w:val="28"/>
          <w:szCs w:val="28"/>
        </w:rPr>
        <w:t>РФ</w:t>
      </w:r>
      <w:r w:rsidR="00D45741" w:rsidRPr="00701C41">
        <w:rPr>
          <w:sz w:val="28"/>
          <w:szCs w:val="28"/>
        </w:rPr>
        <w:t xml:space="preserve"> телекоммуникационную инфраструктуру</w:t>
      </w:r>
    </w:p>
    <w:p w14:paraId="34EE2CD2"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име</w:t>
      </w:r>
      <w:r w:rsidR="00865A86">
        <w:rPr>
          <w:sz w:val="28"/>
          <w:szCs w:val="28"/>
        </w:rPr>
        <w:t>е</w:t>
      </w:r>
      <w:r w:rsidRPr="00701C41">
        <w:rPr>
          <w:sz w:val="28"/>
          <w:szCs w:val="28"/>
        </w:rPr>
        <w:t xml:space="preserve">т в собственности аппаратные средства электронной подписи, а также иметь право использования программных средств электронной подписи на законном основании </w:t>
      </w:r>
    </w:p>
    <w:p w14:paraId="303A4583"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облада</w:t>
      </w:r>
      <w:r w:rsidR="00865A86">
        <w:rPr>
          <w:sz w:val="28"/>
          <w:szCs w:val="28"/>
        </w:rPr>
        <w:t>е</w:t>
      </w:r>
      <w:r w:rsidRPr="00701C41">
        <w:rPr>
          <w:sz w:val="28"/>
          <w:szCs w:val="28"/>
        </w:rPr>
        <w:t>т чистыми активами, стоимость которых составляет не менее трехсот миллионов рублей</w:t>
      </w:r>
    </w:p>
    <w:p w14:paraId="46898888" w14:textId="77777777" w:rsidR="00D45741" w:rsidRPr="00701C41" w:rsidRDefault="00D45741" w:rsidP="002E2F65">
      <w:pPr>
        <w:pStyle w:val="ConsPlusNormal"/>
        <w:numPr>
          <w:ilvl w:val="0"/>
          <w:numId w:val="13"/>
        </w:numPr>
        <w:spacing w:before="120"/>
        <w:ind w:left="709" w:hanging="709"/>
        <w:jc w:val="both"/>
        <w:rPr>
          <w:sz w:val="28"/>
          <w:szCs w:val="28"/>
        </w:rPr>
      </w:pPr>
      <w:bookmarkStart w:id="32" w:name="Par341"/>
      <w:bookmarkEnd w:id="32"/>
      <w:r w:rsidRPr="00701C41">
        <w:rPr>
          <w:sz w:val="28"/>
          <w:szCs w:val="28"/>
        </w:rPr>
        <w:t>обеспечива</w:t>
      </w:r>
      <w:r w:rsidR="00865A86">
        <w:rPr>
          <w:sz w:val="28"/>
          <w:szCs w:val="28"/>
        </w:rPr>
        <w:t>ет</w:t>
      </w:r>
      <w:r w:rsidRPr="00701C41">
        <w:rPr>
          <w:sz w:val="28"/>
          <w:szCs w:val="28"/>
        </w:rPr>
        <w:t xml:space="preserve"> соответствие информационной системы электронных документов техническим требованиям</w:t>
      </w:r>
    </w:p>
    <w:p w14:paraId="2547B05C"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обеспечивать круглосуточную обработку электронных перевозочных документов</w:t>
      </w:r>
      <w:r w:rsidR="002E2F65">
        <w:rPr>
          <w:sz w:val="28"/>
          <w:szCs w:val="28"/>
        </w:rPr>
        <w:t xml:space="preserve"> и сведений, содержащихся в них</w:t>
      </w:r>
    </w:p>
    <w:p w14:paraId="4A4582ED"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w:t>
      </w:r>
      <w:r w:rsidR="002E2F65">
        <w:rPr>
          <w:sz w:val="28"/>
          <w:szCs w:val="28"/>
        </w:rPr>
        <w:t>е</w:t>
      </w:r>
      <w:r w:rsidRPr="00701C41">
        <w:rPr>
          <w:sz w:val="28"/>
          <w:szCs w:val="28"/>
        </w:rPr>
        <w:t>т направление электронных перевозочных документов и сведений, содержащихся в них, в государственную информационную систему элек</w:t>
      </w:r>
      <w:r w:rsidR="002E2F65">
        <w:rPr>
          <w:sz w:val="28"/>
          <w:szCs w:val="28"/>
        </w:rPr>
        <w:t>тронных перевозочных документов</w:t>
      </w:r>
    </w:p>
    <w:p w14:paraId="67BC9F34"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осуществля</w:t>
      </w:r>
      <w:r w:rsidR="002E2F65">
        <w:rPr>
          <w:sz w:val="28"/>
          <w:szCs w:val="28"/>
        </w:rPr>
        <w:t>е</w:t>
      </w:r>
      <w:r w:rsidRPr="00701C41">
        <w:rPr>
          <w:sz w:val="28"/>
          <w:szCs w:val="28"/>
        </w:rPr>
        <w:t>т идентификацию участников информационного взаимодействия с использованием федеральной государственной информационной системы</w:t>
      </w:r>
    </w:p>
    <w:p w14:paraId="4A347750" w14:textId="77777777"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Pr>
          <w:sz w:val="28"/>
          <w:szCs w:val="28"/>
        </w:rPr>
        <w:t>ет</w:t>
      </w:r>
      <w:r w:rsidRPr="002E2F65">
        <w:rPr>
          <w:sz w:val="28"/>
          <w:szCs w:val="28"/>
        </w:rPr>
        <w:t xml:space="preserve"> конфиденциальность электронных перевозочных документов и сведений, содержащихся в них </w:t>
      </w:r>
    </w:p>
    <w:p w14:paraId="59D227B4" w14:textId="77777777" w:rsidR="00D45741" w:rsidRP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Pr>
          <w:sz w:val="28"/>
          <w:szCs w:val="28"/>
        </w:rPr>
        <w:t>ет</w:t>
      </w:r>
      <w:r w:rsidRPr="002E2F65">
        <w:rPr>
          <w:sz w:val="28"/>
          <w:szCs w:val="28"/>
        </w:rPr>
        <w:t xml:space="preserve"> хранение в неизменном виде электронных перевозочных документов в течение </w:t>
      </w:r>
      <w:r w:rsidR="002E2F65">
        <w:rPr>
          <w:sz w:val="28"/>
          <w:szCs w:val="28"/>
        </w:rPr>
        <w:t>5</w:t>
      </w:r>
      <w:r w:rsidRPr="002E2F65">
        <w:rPr>
          <w:sz w:val="28"/>
          <w:szCs w:val="28"/>
        </w:rPr>
        <w:t xml:space="preserve"> лет</w:t>
      </w:r>
      <w:r w:rsidR="002E2F65">
        <w:rPr>
          <w:sz w:val="28"/>
          <w:szCs w:val="28"/>
        </w:rPr>
        <w:t xml:space="preserve"> с последующим уничтожением данных</w:t>
      </w:r>
      <w:r w:rsidRPr="002E2F65">
        <w:rPr>
          <w:sz w:val="28"/>
          <w:szCs w:val="28"/>
        </w:rPr>
        <w:t xml:space="preserve"> </w:t>
      </w:r>
    </w:p>
    <w:p w14:paraId="6E4A16F4" w14:textId="77777777"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осуществля</w:t>
      </w:r>
      <w:r w:rsidR="002E2F65">
        <w:rPr>
          <w:sz w:val="28"/>
          <w:szCs w:val="28"/>
        </w:rPr>
        <w:t>ет</w:t>
      </w:r>
      <w:r w:rsidRPr="002E2F65">
        <w:rPr>
          <w:sz w:val="28"/>
          <w:szCs w:val="28"/>
        </w:rPr>
        <w:t xml:space="preserve"> защиту информации, содержащейся в информационной системе </w:t>
      </w:r>
    </w:p>
    <w:p w14:paraId="2B5F846E" w14:textId="77777777" w:rsidR="00D45741" w:rsidRPr="00701C41" w:rsidRDefault="00D45741" w:rsidP="002E2F65">
      <w:pPr>
        <w:pStyle w:val="ConsPlusNormal"/>
        <w:numPr>
          <w:ilvl w:val="0"/>
          <w:numId w:val="13"/>
        </w:numPr>
        <w:spacing w:before="120"/>
        <w:ind w:left="709" w:hanging="709"/>
        <w:jc w:val="both"/>
        <w:rPr>
          <w:sz w:val="28"/>
          <w:szCs w:val="28"/>
        </w:rPr>
      </w:pPr>
      <w:r w:rsidRPr="00701C41">
        <w:rPr>
          <w:sz w:val="28"/>
          <w:szCs w:val="28"/>
        </w:rPr>
        <w:t>обеспечивать резервирование базы электронных перевозочных документов и сведений, содержащихся в них</w:t>
      </w:r>
    </w:p>
    <w:p w14:paraId="0A68381F" w14:textId="77777777" w:rsidR="002E2F65" w:rsidRDefault="00D45741" w:rsidP="002E2F65">
      <w:pPr>
        <w:pStyle w:val="ConsPlusNormal"/>
        <w:numPr>
          <w:ilvl w:val="0"/>
          <w:numId w:val="13"/>
        </w:numPr>
        <w:spacing w:before="120"/>
        <w:ind w:left="709" w:hanging="709"/>
        <w:jc w:val="both"/>
        <w:rPr>
          <w:sz w:val="28"/>
          <w:szCs w:val="28"/>
        </w:rPr>
      </w:pPr>
      <w:r w:rsidRPr="002E2F65">
        <w:rPr>
          <w:sz w:val="28"/>
          <w:szCs w:val="28"/>
        </w:rPr>
        <w:t>осуществля</w:t>
      </w:r>
      <w:r w:rsidR="002E2F65" w:rsidRPr="002E2F65">
        <w:rPr>
          <w:sz w:val="28"/>
          <w:szCs w:val="28"/>
        </w:rPr>
        <w:t>е</w:t>
      </w:r>
      <w:r w:rsidRPr="002E2F65">
        <w:rPr>
          <w:sz w:val="28"/>
          <w:szCs w:val="28"/>
        </w:rPr>
        <w:t xml:space="preserve">т обмен электронными перевозочными документами </w:t>
      </w:r>
    </w:p>
    <w:p w14:paraId="5B3DADAA" w14:textId="77777777" w:rsidR="00D45741" w:rsidRPr="002E2F65" w:rsidRDefault="00D45741" w:rsidP="002E2F65">
      <w:pPr>
        <w:pStyle w:val="ConsPlusNormal"/>
        <w:numPr>
          <w:ilvl w:val="0"/>
          <w:numId w:val="13"/>
        </w:numPr>
        <w:spacing w:before="120"/>
        <w:ind w:left="709" w:hanging="709"/>
        <w:jc w:val="both"/>
        <w:rPr>
          <w:sz w:val="28"/>
          <w:szCs w:val="28"/>
        </w:rPr>
      </w:pPr>
      <w:r w:rsidRPr="002E2F65">
        <w:rPr>
          <w:sz w:val="28"/>
          <w:szCs w:val="28"/>
        </w:rPr>
        <w:t>обеспечива</w:t>
      </w:r>
      <w:r w:rsidR="002E2F65" w:rsidRPr="002E2F65">
        <w:rPr>
          <w:sz w:val="28"/>
          <w:szCs w:val="28"/>
        </w:rPr>
        <w:t>е</w:t>
      </w:r>
      <w:r w:rsidRPr="002E2F65">
        <w:rPr>
          <w:sz w:val="28"/>
          <w:szCs w:val="28"/>
        </w:rPr>
        <w:t>т заключение и исполнение соглашения об электронном документообороте перевозочных докумен</w:t>
      </w:r>
      <w:r w:rsidR="002E2F65" w:rsidRPr="002E2F65">
        <w:rPr>
          <w:sz w:val="28"/>
          <w:szCs w:val="28"/>
        </w:rPr>
        <w:t>тов</w:t>
      </w:r>
    </w:p>
    <w:p w14:paraId="683C39A2" w14:textId="77777777" w:rsidR="00865A86" w:rsidRDefault="00865A86">
      <w:pPr>
        <w:rPr>
          <w:rFonts w:ascii="Times New Roman" w:eastAsiaTheme="minorEastAsia" w:hAnsi="Times New Roman" w:cs="Times New Roman"/>
          <w:sz w:val="28"/>
          <w:szCs w:val="28"/>
          <w:lang w:eastAsia="ru-RU"/>
        </w:rPr>
      </w:pPr>
      <w:r>
        <w:rPr>
          <w:sz w:val="28"/>
          <w:szCs w:val="28"/>
        </w:rPr>
        <w:br w:type="page"/>
      </w:r>
    </w:p>
    <w:p w14:paraId="015E0DC1" w14:textId="77777777" w:rsidR="00653F6E" w:rsidRDefault="00653F6E" w:rsidP="00A605D4">
      <w:pPr>
        <w:pStyle w:val="ConsPlusNormal"/>
        <w:spacing w:before="120" w:after="120"/>
        <w:ind w:firstLine="539"/>
        <w:jc w:val="both"/>
        <w:rPr>
          <w:sz w:val="28"/>
          <w:szCs w:val="28"/>
        </w:rPr>
      </w:pPr>
      <w:r w:rsidRPr="00754659">
        <w:rPr>
          <w:b/>
          <w:color w:val="0070C0"/>
          <w:sz w:val="28"/>
          <w:szCs w:val="28"/>
        </w:rPr>
        <w:lastRenderedPageBreak/>
        <w:t>Оператор государственной информационной системы</w:t>
      </w:r>
      <w:r w:rsidRPr="00701C41">
        <w:rPr>
          <w:sz w:val="28"/>
          <w:szCs w:val="28"/>
        </w:rPr>
        <w:t xml:space="preserve"> электронных перевозочных документов </w:t>
      </w:r>
      <w:r>
        <w:rPr>
          <w:sz w:val="28"/>
          <w:szCs w:val="28"/>
        </w:rPr>
        <w:t>-</w:t>
      </w:r>
      <w:r w:rsidRPr="00701C41">
        <w:rPr>
          <w:sz w:val="28"/>
          <w:szCs w:val="28"/>
        </w:rPr>
        <w:t xml:space="preserve"> федеральный орган исполнительной власти</w:t>
      </w:r>
      <w:r>
        <w:rPr>
          <w:sz w:val="28"/>
          <w:szCs w:val="28"/>
        </w:rPr>
        <w:t xml:space="preserve"> (ФИОВ)</w:t>
      </w:r>
      <w:r w:rsidRPr="00701C41">
        <w:rPr>
          <w:sz w:val="28"/>
          <w:szCs w:val="28"/>
        </w:rPr>
        <w:t xml:space="preserve">, </w:t>
      </w:r>
      <w:r>
        <w:rPr>
          <w:sz w:val="28"/>
          <w:szCs w:val="28"/>
        </w:rPr>
        <w:t>с</w:t>
      </w:r>
      <w:r w:rsidRPr="00701C41">
        <w:rPr>
          <w:sz w:val="28"/>
          <w:szCs w:val="28"/>
        </w:rPr>
        <w:t xml:space="preserve"> функци</w:t>
      </w:r>
      <w:r>
        <w:rPr>
          <w:sz w:val="28"/>
          <w:szCs w:val="28"/>
        </w:rPr>
        <w:t>ями</w:t>
      </w:r>
      <w:r w:rsidRPr="00701C41">
        <w:rPr>
          <w:sz w:val="28"/>
          <w:szCs w:val="28"/>
        </w:rPr>
        <w:t xml:space="preserve"> по выработке государственной политики и нормативно-правовому регулированию в сфере транспорта</w:t>
      </w:r>
      <w:r>
        <w:rPr>
          <w:sz w:val="28"/>
          <w:szCs w:val="28"/>
        </w:rPr>
        <w:t>, осуществляет:</w:t>
      </w:r>
    </w:p>
    <w:p w14:paraId="104244E3" w14:textId="77777777" w:rsidR="00653F6E" w:rsidRDefault="00653F6E" w:rsidP="00A605D4">
      <w:pPr>
        <w:pStyle w:val="ConsPlusNormal"/>
        <w:numPr>
          <w:ilvl w:val="0"/>
          <w:numId w:val="15"/>
        </w:numPr>
        <w:spacing w:after="120"/>
        <w:ind w:left="896" w:hanging="357"/>
        <w:jc w:val="both"/>
        <w:rPr>
          <w:sz w:val="28"/>
          <w:szCs w:val="28"/>
        </w:rPr>
      </w:pPr>
      <w:r w:rsidRPr="00A605D4">
        <w:rPr>
          <w:sz w:val="28"/>
          <w:szCs w:val="28"/>
        </w:rPr>
        <w:t>прием и рассмотрение заявлений юридических лиц о включении их в реестр операторов информационных систем электронных перевозочных документов и об исключении их из указанного реестра</w:t>
      </w:r>
      <w:bookmarkStart w:id="33" w:name="Par371"/>
      <w:bookmarkEnd w:id="33"/>
    </w:p>
    <w:p w14:paraId="59596C8A" w14:textId="77777777" w:rsidR="00653F6E" w:rsidRPr="00A605D4" w:rsidRDefault="00653F6E" w:rsidP="00A605D4">
      <w:pPr>
        <w:pStyle w:val="ConsPlusNormal"/>
        <w:numPr>
          <w:ilvl w:val="0"/>
          <w:numId w:val="15"/>
        </w:numPr>
        <w:spacing w:after="120"/>
        <w:ind w:left="896" w:hanging="357"/>
        <w:jc w:val="both"/>
        <w:rPr>
          <w:sz w:val="28"/>
          <w:szCs w:val="28"/>
        </w:rPr>
      </w:pPr>
      <w:r w:rsidRPr="00A605D4">
        <w:rPr>
          <w:sz w:val="28"/>
          <w:szCs w:val="28"/>
        </w:rPr>
        <w:t>оценку соответствия юридических лиц нормативным требованиям</w:t>
      </w:r>
    </w:p>
    <w:p w14:paraId="56A5D8B0" w14:textId="77777777" w:rsidR="00653F6E" w:rsidRPr="00701C41" w:rsidRDefault="00653F6E" w:rsidP="00A605D4">
      <w:pPr>
        <w:pStyle w:val="ConsPlusNormal"/>
        <w:numPr>
          <w:ilvl w:val="0"/>
          <w:numId w:val="15"/>
        </w:numPr>
        <w:spacing w:after="120"/>
        <w:ind w:left="896" w:hanging="357"/>
        <w:jc w:val="both"/>
        <w:rPr>
          <w:sz w:val="28"/>
          <w:szCs w:val="28"/>
        </w:rPr>
      </w:pPr>
      <w:r w:rsidRPr="00701C41">
        <w:rPr>
          <w:sz w:val="28"/>
          <w:szCs w:val="28"/>
        </w:rPr>
        <w:t>принятие решений о включении юридических лиц в реестр операторов информационных систем электронных перевозочных документов и об отказе во включении юридических л</w:t>
      </w:r>
      <w:r>
        <w:rPr>
          <w:sz w:val="28"/>
          <w:szCs w:val="28"/>
        </w:rPr>
        <w:t>иц в указанный реестр</w:t>
      </w:r>
    </w:p>
    <w:p w14:paraId="3376C555" w14:textId="77777777" w:rsidR="00653F6E" w:rsidRPr="00701C41" w:rsidRDefault="00653F6E" w:rsidP="00A605D4">
      <w:pPr>
        <w:pStyle w:val="ConsPlusNormal"/>
        <w:numPr>
          <w:ilvl w:val="0"/>
          <w:numId w:val="15"/>
        </w:numPr>
        <w:spacing w:after="120"/>
        <w:ind w:left="896" w:hanging="357"/>
        <w:jc w:val="both"/>
        <w:rPr>
          <w:sz w:val="28"/>
          <w:szCs w:val="28"/>
        </w:rPr>
      </w:pPr>
      <w:r w:rsidRPr="00701C41">
        <w:rPr>
          <w:sz w:val="28"/>
          <w:szCs w:val="28"/>
        </w:rPr>
        <w:t>принятие решений об исключении юридических лиц из реестра операторов информационных систем электронных перевозочных документов и об отказе в исключении юридич</w:t>
      </w:r>
      <w:r>
        <w:rPr>
          <w:sz w:val="28"/>
          <w:szCs w:val="28"/>
        </w:rPr>
        <w:t>еских лиц из указанного реестра</w:t>
      </w:r>
    </w:p>
    <w:p w14:paraId="6E7D2F35" w14:textId="77777777" w:rsidR="00653F6E" w:rsidRPr="00AD33E9" w:rsidRDefault="00653F6E" w:rsidP="00A605D4">
      <w:pPr>
        <w:pStyle w:val="ConsPlusNormal"/>
        <w:numPr>
          <w:ilvl w:val="0"/>
          <w:numId w:val="15"/>
        </w:numPr>
        <w:spacing w:after="120"/>
        <w:ind w:left="896" w:hanging="357"/>
        <w:jc w:val="both"/>
        <w:rPr>
          <w:sz w:val="28"/>
          <w:szCs w:val="28"/>
        </w:rPr>
      </w:pPr>
      <w:r w:rsidRPr="00701C41">
        <w:rPr>
          <w:sz w:val="28"/>
          <w:szCs w:val="28"/>
        </w:rPr>
        <w:t>формирование и ведение реестра операторов информационных систем элек</w:t>
      </w:r>
      <w:r>
        <w:rPr>
          <w:sz w:val="28"/>
          <w:szCs w:val="28"/>
        </w:rPr>
        <w:t>тронных перевозочных документов</w:t>
      </w:r>
    </w:p>
    <w:p w14:paraId="58DBF96A" w14:textId="77777777" w:rsidR="00AD33E9" w:rsidRPr="00701C41" w:rsidRDefault="00AD33E9" w:rsidP="00A605D4">
      <w:pPr>
        <w:pStyle w:val="ConsPlusNormal"/>
        <w:spacing w:before="120"/>
        <w:ind w:firstLine="540"/>
        <w:jc w:val="both"/>
        <w:rPr>
          <w:sz w:val="28"/>
          <w:szCs w:val="28"/>
        </w:rPr>
      </w:pPr>
      <w:bookmarkStart w:id="34" w:name="Par370"/>
      <w:bookmarkEnd w:id="34"/>
      <w:r w:rsidRPr="00A605D4">
        <w:rPr>
          <w:b/>
          <w:sz w:val="28"/>
          <w:szCs w:val="28"/>
        </w:rPr>
        <w:t>Основание для включения</w:t>
      </w:r>
      <w:r w:rsidRPr="00701C41">
        <w:rPr>
          <w:sz w:val="28"/>
          <w:szCs w:val="28"/>
        </w:rPr>
        <w:t xml:space="preserve"> в реестр операторов информационных систем электронных перевозочных документов </w:t>
      </w:r>
      <w:r>
        <w:rPr>
          <w:sz w:val="28"/>
          <w:szCs w:val="28"/>
        </w:rPr>
        <w:t>-</w:t>
      </w:r>
      <w:r w:rsidRPr="00701C41">
        <w:rPr>
          <w:sz w:val="28"/>
          <w:szCs w:val="28"/>
        </w:rPr>
        <w:t xml:space="preserve"> подтверждение по результатам оценки</w:t>
      </w:r>
      <w:r>
        <w:rPr>
          <w:sz w:val="28"/>
          <w:szCs w:val="28"/>
        </w:rPr>
        <w:t xml:space="preserve"> </w:t>
      </w:r>
      <w:r w:rsidRPr="00701C41">
        <w:rPr>
          <w:sz w:val="28"/>
          <w:szCs w:val="28"/>
        </w:rPr>
        <w:t xml:space="preserve">соответствия указанного </w:t>
      </w:r>
      <w:r>
        <w:rPr>
          <w:sz w:val="28"/>
          <w:szCs w:val="28"/>
        </w:rPr>
        <w:t>юридического лица установленным требованиям.</w:t>
      </w:r>
      <w:r w:rsidRPr="00701C41">
        <w:rPr>
          <w:sz w:val="28"/>
          <w:szCs w:val="28"/>
        </w:rPr>
        <w:t xml:space="preserve"> </w:t>
      </w:r>
    </w:p>
    <w:p w14:paraId="09FC37DF" w14:textId="77777777" w:rsidR="00AD33E9" w:rsidRPr="00A605D4" w:rsidRDefault="00AD33E9" w:rsidP="00AD33E9">
      <w:pPr>
        <w:pStyle w:val="ConsPlusNormal"/>
        <w:spacing w:before="120"/>
        <w:ind w:firstLine="540"/>
        <w:jc w:val="both"/>
        <w:rPr>
          <w:b/>
          <w:sz w:val="28"/>
          <w:szCs w:val="28"/>
        </w:rPr>
      </w:pPr>
      <w:r w:rsidRPr="00A605D4">
        <w:rPr>
          <w:b/>
          <w:sz w:val="28"/>
          <w:szCs w:val="28"/>
        </w:rPr>
        <w:t>Основания для отказа:</w:t>
      </w:r>
    </w:p>
    <w:p w14:paraId="2BF809C1" w14:textId="77777777" w:rsidR="00AD33E9" w:rsidRDefault="00AD33E9" w:rsidP="00AD33E9">
      <w:pPr>
        <w:pStyle w:val="ConsPlusNormal"/>
        <w:numPr>
          <w:ilvl w:val="0"/>
          <w:numId w:val="17"/>
        </w:numPr>
        <w:spacing w:before="120"/>
        <w:jc w:val="both"/>
        <w:rPr>
          <w:sz w:val="28"/>
          <w:szCs w:val="28"/>
        </w:rPr>
      </w:pPr>
      <w:r w:rsidRPr="00701C41">
        <w:rPr>
          <w:sz w:val="28"/>
          <w:szCs w:val="28"/>
        </w:rPr>
        <w:t xml:space="preserve">несоответствие </w:t>
      </w:r>
      <w:r>
        <w:rPr>
          <w:sz w:val="28"/>
          <w:szCs w:val="28"/>
        </w:rPr>
        <w:t xml:space="preserve">установленным </w:t>
      </w:r>
      <w:r w:rsidRPr="00701C41">
        <w:rPr>
          <w:sz w:val="28"/>
          <w:szCs w:val="28"/>
        </w:rPr>
        <w:t>требованиям;</w:t>
      </w:r>
    </w:p>
    <w:p w14:paraId="659AFD3D" w14:textId="77777777" w:rsidR="00754659" w:rsidRPr="00AD33E9" w:rsidRDefault="00AD33E9" w:rsidP="00AD33E9">
      <w:pPr>
        <w:pStyle w:val="ConsPlusNormal"/>
        <w:numPr>
          <w:ilvl w:val="0"/>
          <w:numId w:val="17"/>
        </w:numPr>
        <w:spacing w:before="120"/>
        <w:jc w:val="both"/>
        <w:rPr>
          <w:sz w:val="28"/>
          <w:szCs w:val="28"/>
        </w:rPr>
      </w:pPr>
      <w:r w:rsidRPr="00AD33E9">
        <w:rPr>
          <w:sz w:val="28"/>
          <w:szCs w:val="28"/>
        </w:rPr>
        <w:t>представление юридическим лицом недостоверных</w:t>
      </w:r>
      <w:r w:rsidR="00A605D4">
        <w:rPr>
          <w:sz w:val="28"/>
          <w:szCs w:val="28"/>
        </w:rPr>
        <w:t>,</w:t>
      </w:r>
      <w:r w:rsidRPr="00AD33E9">
        <w:rPr>
          <w:sz w:val="28"/>
          <w:szCs w:val="28"/>
        </w:rPr>
        <w:t xml:space="preserve"> неполных сведений в заявлении или в приложенных документах.</w:t>
      </w:r>
    </w:p>
    <w:p w14:paraId="05F1FBFC" w14:textId="77777777" w:rsidR="00D45741" w:rsidRPr="00A605D4" w:rsidRDefault="00D45741" w:rsidP="00D45741">
      <w:pPr>
        <w:pStyle w:val="ConsPlusNormal"/>
        <w:spacing w:before="240"/>
        <w:ind w:firstLine="540"/>
        <w:jc w:val="both"/>
        <w:rPr>
          <w:b/>
          <w:sz w:val="28"/>
          <w:szCs w:val="28"/>
        </w:rPr>
      </w:pPr>
      <w:r w:rsidRPr="00A605D4">
        <w:rPr>
          <w:b/>
          <w:sz w:val="28"/>
          <w:szCs w:val="28"/>
        </w:rPr>
        <w:t>Основания для исключени</w:t>
      </w:r>
      <w:r w:rsidR="00A605D4" w:rsidRPr="00A605D4">
        <w:rPr>
          <w:b/>
          <w:sz w:val="28"/>
          <w:szCs w:val="28"/>
        </w:rPr>
        <w:t>я</w:t>
      </w:r>
      <w:r w:rsidRPr="00A605D4">
        <w:rPr>
          <w:b/>
          <w:sz w:val="28"/>
          <w:szCs w:val="28"/>
        </w:rPr>
        <w:t xml:space="preserve"> из реестра:</w:t>
      </w:r>
    </w:p>
    <w:p w14:paraId="2F5C9876" w14:textId="77777777" w:rsidR="00D45741" w:rsidRPr="00701C41" w:rsidRDefault="00D45741" w:rsidP="00A605D4">
      <w:pPr>
        <w:pStyle w:val="ConsPlusNormal"/>
        <w:numPr>
          <w:ilvl w:val="0"/>
          <w:numId w:val="17"/>
        </w:numPr>
        <w:spacing w:before="120"/>
        <w:jc w:val="both"/>
        <w:rPr>
          <w:sz w:val="28"/>
          <w:szCs w:val="28"/>
        </w:rPr>
      </w:pPr>
      <w:r w:rsidRPr="00701C41">
        <w:rPr>
          <w:sz w:val="28"/>
          <w:szCs w:val="28"/>
        </w:rPr>
        <w:t>представление юридическим лицом заявления об исключении его из указанного реестра;</w:t>
      </w:r>
    </w:p>
    <w:p w14:paraId="0E51BD43" w14:textId="77777777" w:rsidR="00D45741" w:rsidRPr="00701C41" w:rsidRDefault="00D45741" w:rsidP="00A605D4">
      <w:pPr>
        <w:pStyle w:val="ConsPlusNormal"/>
        <w:numPr>
          <w:ilvl w:val="0"/>
          <w:numId w:val="17"/>
        </w:numPr>
        <w:spacing w:before="120"/>
        <w:jc w:val="both"/>
        <w:rPr>
          <w:sz w:val="28"/>
          <w:szCs w:val="28"/>
        </w:rPr>
      </w:pPr>
      <w:r w:rsidRPr="00701C41">
        <w:rPr>
          <w:sz w:val="28"/>
          <w:szCs w:val="28"/>
        </w:rPr>
        <w:t>невыполнение юридическим лицом одного или нескольких</w:t>
      </w:r>
      <w:r w:rsidR="00AD33E9">
        <w:rPr>
          <w:sz w:val="28"/>
          <w:szCs w:val="28"/>
        </w:rPr>
        <w:t xml:space="preserve"> нормативных</w:t>
      </w:r>
      <w:r w:rsidRPr="00701C41">
        <w:rPr>
          <w:sz w:val="28"/>
          <w:szCs w:val="28"/>
        </w:rPr>
        <w:t xml:space="preserve"> требований</w:t>
      </w:r>
    </w:p>
    <w:p w14:paraId="70D6775F" w14:textId="77777777" w:rsidR="00D45741" w:rsidRPr="00701C41" w:rsidRDefault="00D45741" w:rsidP="00A605D4">
      <w:pPr>
        <w:pStyle w:val="ConsPlusNormal"/>
        <w:numPr>
          <w:ilvl w:val="0"/>
          <w:numId w:val="17"/>
        </w:numPr>
        <w:spacing w:before="120"/>
        <w:jc w:val="both"/>
        <w:rPr>
          <w:sz w:val="28"/>
          <w:szCs w:val="28"/>
        </w:rPr>
      </w:pPr>
      <w:r w:rsidRPr="00701C41">
        <w:rPr>
          <w:sz w:val="28"/>
          <w:szCs w:val="28"/>
        </w:rPr>
        <w:t>ликвидация или реорганизация (за исключением реорганизации в форме преобразования) юридического лица;</w:t>
      </w:r>
    </w:p>
    <w:p w14:paraId="6EAE7504" w14:textId="77777777" w:rsidR="00D45741" w:rsidRPr="00701C41" w:rsidRDefault="00D45741" w:rsidP="00A605D4">
      <w:pPr>
        <w:pStyle w:val="ConsPlusNormal"/>
        <w:numPr>
          <w:ilvl w:val="0"/>
          <w:numId w:val="17"/>
        </w:numPr>
        <w:spacing w:before="120"/>
        <w:jc w:val="both"/>
        <w:rPr>
          <w:sz w:val="28"/>
          <w:szCs w:val="28"/>
        </w:rPr>
      </w:pPr>
      <w:r w:rsidRPr="00701C41">
        <w:rPr>
          <w:sz w:val="28"/>
          <w:szCs w:val="28"/>
        </w:rPr>
        <w:t>представление юридическим лицом недостоверных сведений в заявлении или в приложенных документах.</w:t>
      </w:r>
    </w:p>
    <w:p w14:paraId="35CBFDE2" w14:textId="77777777" w:rsidR="00E36D82" w:rsidRPr="0015357F" w:rsidRDefault="00E36D82">
      <w:pPr>
        <w:rPr>
          <w:rFonts w:ascii="Times New Roman" w:eastAsiaTheme="minorEastAsia" w:hAnsi="Times New Roman" w:cs="Times New Roman"/>
          <w:sz w:val="2"/>
          <w:szCs w:val="28"/>
          <w:lang w:eastAsia="ru-RU"/>
        </w:rPr>
      </w:pPr>
      <w:r w:rsidRPr="0015357F">
        <w:rPr>
          <w:sz w:val="2"/>
          <w:szCs w:val="28"/>
        </w:rPr>
        <w:br w:type="page"/>
      </w:r>
    </w:p>
    <w:p w14:paraId="6DD7A270" w14:textId="77777777" w:rsidR="00D45741" w:rsidRPr="00BC3E75" w:rsidRDefault="00D45741" w:rsidP="00D45741">
      <w:pPr>
        <w:pStyle w:val="ConsPlusTitle"/>
        <w:ind w:firstLine="540"/>
        <w:jc w:val="both"/>
        <w:outlineLvl w:val="1"/>
        <w:rPr>
          <w:rFonts w:ascii="Times New Roman" w:hAnsi="Times New Roman" w:cs="Times New Roman"/>
          <w:color w:val="0070C0"/>
          <w:sz w:val="28"/>
          <w:szCs w:val="28"/>
        </w:rPr>
      </w:pPr>
      <w:r w:rsidRPr="00BC3E75">
        <w:rPr>
          <w:rFonts w:ascii="Times New Roman" w:hAnsi="Times New Roman" w:cs="Times New Roman"/>
          <w:color w:val="0070C0"/>
          <w:sz w:val="28"/>
          <w:szCs w:val="28"/>
        </w:rPr>
        <w:lastRenderedPageBreak/>
        <w:t>Ответственность перевозчика, фрахтовщика</w:t>
      </w:r>
    </w:p>
    <w:p w14:paraId="047F8CA4" w14:textId="77777777" w:rsidR="00D45741" w:rsidRPr="00701C41" w:rsidRDefault="00D45741" w:rsidP="00D45741">
      <w:pPr>
        <w:pStyle w:val="ConsPlusNormal"/>
        <w:rPr>
          <w:sz w:val="28"/>
          <w:szCs w:val="28"/>
        </w:rPr>
      </w:pPr>
    </w:p>
    <w:p w14:paraId="2C431D10" w14:textId="77777777" w:rsidR="001B21E9" w:rsidRDefault="001B21E9" w:rsidP="00810559">
      <w:pPr>
        <w:pStyle w:val="ConsPlusNormal"/>
        <w:spacing w:before="120"/>
        <w:ind w:firstLine="539"/>
        <w:jc w:val="both"/>
        <w:rPr>
          <w:b/>
          <w:sz w:val="28"/>
          <w:szCs w:val="28"/>
        </w:rPr>
      </w:pPr>
      <w:bookmarkStart w:id="35" w:name="Par595"/>
      <w:bookmarkEnd w:id="35"/>
      <w:r>
        <w:rPr>
          <w:b/>
          <w:sz w:val="28"/>
          <w:szCs w:val="28"/>
        </w:rPr>
        <w:t>Штрафы</w:t>
      </w:r>
    </w:p>
    <w:p w14:paraId="25BEAC1B" w14:textId="77777777" w:rsidR="00810559" w:rsidRDefault="00D45741" w:rsidP="00810559">
      <w:pPr>
        <w:pStyle w:val="ConsPlusNormal"/>
        <w:spacing w:before="240"/>
        <w:ind w:firstLine="539"/>
        <w:jc w:val="both"/>
        <w:rPr>
          <w:sz w:val="28"/>
          <w:szCs w:val="28"/>
        </w:rPr>
      </w:pPr>
      <w:r w:rsidRPr="001B21E9">
        <w:rPr>
          <w:b/>
          <w:sz w:val="28"/>
          <w:szCs w:val="28"/>
        </w:rPr>
        <w:t>За невывоз по вине перевозчика груза</w:t>
      </w:r>
      <w:r w:rsidRPr="00701C41">
        <w:rPr>
          <w:sz w:val="28"/>
          <w:szCs w:val="28"/>
        </w:rPr>
        <w:t>, предусмотренного договором перевозки груза</w:t>
      </w:r>
      <w:r w:rsidR="001B21E9">
        <w:rPr>
          <w:sz w:val="28"/>
          <w:szCs w:val="28"/>
        </w:rPr>
        <w:t xml:space="preserve"> (</w:t>
      </w:r>
      <w:r w:rsidRPr="00701C41">
        <w:rPr>
          <w:sz w:val="28"/>
          <w:szCs w:val="28"/>
        </w:rPr>
        <w:t xml:space="preserve">перевозчик </w:t>
      </w:r>
      <w:r w:rsidR="001B21E9">
        <w:rPr>
          <w:sz w:val="28"/>
          <w:szCs w:val="28"/>
        </w:rPr>
        <w:t>–</w:t>
      </w:r>
      <w:r w:rsidRPr="00701C41">
        <w:rPr>
          <w:sz w:val="28"/>
          <w:szCs w:val="28"/>
        </w:rPr>
        <w:t xml:space="preserve"> грузоотправителю</w:t>
      </w:r>
      <w:r w:rsidR="001B21E9">
        <w:rPr>
          <w:sz w:val="28"/>
          <w:szCs w:val="28"/>
        </w:rPr>
        <w:t xml:space="preserve">) </w:t>
      </w:r>
    </w:p>
    <w:p w14:paraId="1EDD519E" w14:textId="77777777" w:rsidR="00810559" w:rsidRDefault="001B21E9" w:rsidP="00810559">
      <w:pPr>
        <w:pStyle w:val="ConsPlusNormal"/>
        <w:spacing w:before="120"/>
        <w:ind w:left="1134"/>
        <w:jc w:val="both"/>
        <w:rPr>
          <w:sz w:val="28"/>
          <w:szCs w:val="28"/>
        </w:rPr>
      </w:pPr>
      <w:r>
        <w:rPr>
          <w:sz w:val="28"/>
          <w:szCs w:val="28"/>
        </w:rPr>
        <w:t xml:space="preserve">- </w:t>
      </w:r>
      <w:r w:rsidR="00D45741" w:rsidRPr="00701C41">
        <w:rPr>
          <w:sz w:val="28"/>
          <w:szCs w:val="28"/>
        </w:rPr>
        <w:t xml:space="preserve"> </w:t>
      </w:r>
      <w:r w:rsidRPr="001B21E9">
        <w:rPr>
          <w:b/>
          <w:color w:val="0070C0"/>
          <w:sz w:val="28"/>
          <w:szCs w:val="28"/>
        </w:rPr>
        <w:t>20%</w:t>
      </w:r>
      <w:r w:rsidRPr="00701C41">
        <w:rPr>
          <w:sz w:val="28"/>
          <w:szCs w:val="28"/>
        </w:rPr>
        <w:t xml:space="preserve"> </w:t>
      </w:r>
      <w:r w:rsidR="00D45741" w:rsidRPr="00701C41">
        <w:rPr>
          <w:sz w:val="28"/>
          <w:szCs w:val="28"/>
        </w:rPr>
        <w:t xml:space="preserve">платы, установленной за перевозку груза, если иное не установлено договором перевозки груза. </w:t>
      </w:r>
    </w:p>
    <w:p w14:paraId="2B90CAA7" w14:textId="77777777" w:rsidR="00D45741" w:rsidRPr="00810559" w:rsidRDefault="00D45741" w:rsidP="00810559">
      <w:pPr>
        <w:pStyle w:val="ConsPlusNormal"/>
        <w:spacing w:before="120"/>
        <w:ind w:firstLine="539"/>
        <w:jc w:val="both"/>
        <w:rPr>
          <w:i/>
          <w:color w:val="0070C0"/>
          <w:sz w:val="28"/>
          <w:szCs w:val="28"/>
        </w:rPr>
      </w:pPr>
      <w:r w:rsidRPr="00810559">
        <w:rPr>
          <w:i/>
          <w:color w:val="0070C0"/>
          <w:sz w:val="28"/>
          <w:szCs w:val="28"/>
        </w:rPr>
        <w:t>Грузоотправитель также вправе потребовать от перевозчика возмещения причиненных перевозчиком убытков.</w:t>
      </w:r>
    </w:p>
    <w:p w14:paraId="6CBB419B" w14:textId="77777777" w:rsidR="00810559" w:rsidRDefault="00D45741" w:rsidP="00810559">
      <w:pPr>
        <w:pStyle w:val="ConsPlusNormal"/>
        <w:spacing w:before="240"/>
        <w:ind w:firstLine="539"/>
        <w:jc w:val="both"/>
        <w:rPr>
          <w:sz w:val="28"/>
          <w:szCs w:val="28"/>
        </w:rPr>
      </w:pPr>
      <w:bookmarkStart w:id="36" w:name="Par596"/>
      <w:bookmarkEnd w:id="36"/>
      <w:r w:rsidRPr="00810559">
        <w:rPr>
          <w:b/>
          <w:sz w:val="28"/>
          <w:szCs w:val="28"/>
        </w:rPr>
        <w:t>За непредоставление транспортного средства</w:t>
      </w:r>
      <w:r w:rsidRPr="00701C41">
        <w:rPr>
          <w:sz w:val="28"/>
          <w:szCs w:val="28"/>
        </w:rPr>
        <w:t>, предусмотренного договором фрахтования</w:t>
      </w:r>
      <w:r w:rsidR="00810559">
        <w:rPr>
          <w:sz w:val="28"/>
          <w:szCs w:val="28"/>
        </w:rPr>
        <w:t xml:space="preserve"> (</w:t>
      </w:r>
      <w:r w:rsidRPr="00701C41">
        <w:rPr>
          <w:sz w:val="28"/>
          <w:szCs w:val="28"/>
        </w:rPr>
        <w:t>фрахтовщик уплачивает фрахтователю</w:t>
      </w:r>
      <w:r w:rsidR="00810559">
        <w:rPr>
          <w:sz w:val="28"/>
          <w:szCs w:val="28"/>
        </w:rPr>
        <w:t xml:space="preserve">) </w:t>
      </w:r>
    </w:p>
    <w:p w14:paraId="66D0C873" w14:textId="77777777" w:rsidR="00810559" w:rsidRDefault="00810559" w:rsidP="00810559">
      <w:pPr>
        <w:pStyle w:val="ConsPlusNormal"/>
        <w:spacing w:before="120"/>
        <w:ind w:left="1134"/>
        <w:jc w:val="both"/>
        <w:rPr>
          <w:sz w:val="28"/>
          <w:szCs w:val="28"/>
        </w:rPr>
      </w:pPr>
      <w:r>
        <w:rPr>
          <w:sz w:val="28"/>
          <w:szCs w:val="28"/>
        </w:rPr>
        <w:t>-</w:t>
      </w:r>
      <w:r w:rsidR="00D45741" w:rsidRPr="00701C41">
        <w:rPr>
          <w:sz w:val="28"/>
          <w:szCs w:val="28"/>
        </w:rPr>
        <w:t xml:space="preserve"> </w:t>
      </w:r>
      <w:r w:rsidR="001B21E9" w:rsidRPr="00810559">
        <w:rPr>
          <w:b/>
          <w:color w:val="0070C0"/>
          <w:sz w:val="28"/>
          <w:szCs w:val="28"/>
        </w:rPr>
        <w:t>20%</w:t>
      </w:r>
      <w:r w:rsidR="00D45741" w:rsidRPr="00701C41">
        <w:rPr>
          <w:sz w:val="28"/>
          <w:szCs w:val="28"/>
        </w:rPr>
        <w:t xml:space="preserve"> платы, установленной за пользование соответствующим транспортным средством, если иное не установлено договором фрахтования. </w:t>
      </w:r>
    </w:p>
    <w:p w14:paraId="72A6C867" w14:textId="77777777" w:rsidR="00D45741" w:rsidRPr="00810559" w:rsidRDefault="00D45741" w:rsidP="00810559">
      <w:pPr>
        <w:pStyle w:val="ConsPlusNormal"/>
        <w:spacing w:before="120"/>
        <w:ind w:firstLine="539"/>
        <w:jc w:val="both"/>
        <w:rPr>
          <w:i/>
          <w:color w:val="0070C0"/>
          <w:sz w:val="28"/>
          <w:szCs w:val="28"/>
        </w:rPr>
      </w:pPr>
      <w:r w:rsidRPr="00810559">
        <w:rPr>
          <w:i/>
          <w:color w:val="0070C0"/>
          <w:sz w:val="28"/>
          <w:szCs w:val="28"/>
        </w:rPr>
        <w:t>Фрахтователь также вправе потребовать от фрахтовщика возмещения причиненных им убытков.</w:t>
      </w:r>
    </w:p>
    <w:p w14:paraId="03631574" w14:textId="77777777" w:rsidR="00810559" w:rsidRDefault="00D45741" w:rsidP="00810559">
      <w:pPr>
        <w:pStyle w:val="ConsPlusNormal"/>
        <w:spacing w:before="240"/>
        <w:ind w:firstLine="539"/>
        <w:jc w:val="both"/>
        <w:rPr>
          <w:sz w:val="28"/>
          <w:szCs w:val="28"/>
        </w:rPr>
      </w:pPr>
      <w:bookmarkStart w:id="37" w:name="Par597"/>
      <w:bookmarkEnd w:id="37"/>
      <w:r w:rsidRPr="00810559">
        <w:rPr>
          <w:b/>
          <w:sz w:val="28"/>
          <w:szCs w:val="28"/>
        </w:rPr>
        <w:t>За несвоевременное предоставление транспортного средства</w:t>
      </w:r>
      <w:r w:rsidRPr="00701C41">
        <w:rPr>
          <w:sz w:val="28"/>
          <w:szCs w:val="28"/>
        </w:rPr>
        <w:t>, контейнера, предусмотренных договором перевозки груза</w:t>
      </w:r>
      <w:r w:rsidR="00810559">
        <w:rPr>
          <w:sz w:val="28"/>
          <w:szCs w:val="28"/>
        </w:rPr>
        <w:t xml:space="preserve"> (</w:t>
      </w:r>
      <w:r w:rsidRPr="00701C41">
        <w:rPr>
          <w:sz w:val="28"/>
          <w:szCs w:val="28"/>
        </w:rPr>
        <w:t>перевозчик уплачивает грузоотправителю</w:t>
      </w:r>
      <w:r w:rsidR="00810559">
        <w:rPr>
          <w:sz w:val="28"/>
          <w:szCs w:val="28"/>
        </w:rPr>
        <w:t>)</w:t>
      </w:r>
      <w:r w:rsidRPr="00701C41">
        <w:rPr>
          <w:sz w:val="28"/>
          <w:szCs w:val="28"/>
        </w:rPr>
        <w:t xml:space="preserve"> за каждый полный час просрочки штраф в размере, установленном договором перевозки груза, а в случае, если размер указанного штрафа договором перевозки груза не </w:t>
      </w:r>
      <w:r w:rsidR="00810559">
        <w:rPr>
          <w:sz w:val="28"/>
          <w:szCs w:val="28"/>
        </w:rPr>
        <w:t xml:space="preserve">установлен </w:t>
      </w:r>
    </w:p>
    <w:p w14:paraId="0B3AA456" w14:textId="77777777" w:rsidR="00810559" w:rsidRDefault="00810559" w:rsidP="00810559">
      <w:pPr>
        <w:pStyle w:val="ConsPlusNormal"/>
        <w:spacing w:before="120"/>
        <w:ind w:left="1134"/>
        <w:jc w:val="both"/>
        <w:rPr>
          <w:sz w:val="28"/>
          <w:szCs w:val="28"/>
        </w:rPr>
      </w:pPr>
      <w:r>
        <w:rPr>
          <w:sz w:val="28"/>
          <w:szCs w:val="28"/>
        </w:rPr>
        <w:t>-</w:t>
      </w:r>
      <w:r w:rsidRPr="00810559">
        <w:rPr>
          <w:b/>
          <w:color w:val="0070C0"/>
          <w:sz w:val="28"/>
          <w:szCs w:val="28"/>
        </w:rPr>
        <w:t xml:space="preserve"> </w:t>
      </w:r>
      <w:r w:rsidR="00AD33E9" w:rsidRPr="00810559">
        <w:rPr>
          <w:b/>
          <w:color w:val="0070C0"/>
          <w:sz w:val="28"/>
          <w:szCs w:val="28"/>
        </w:rPr>
        <w:t>5%</w:t>
      </w:r>
      <w:r w:rsidR="00AD33E9" w:rsidRPr="00810559">
        <w:rPr>
          <w:sz w:val="28"/>
          <w:szCs w:val="28"/>
        </w:rPr>
        <w:t xml:space="preserve"> провозной платы при перевозке в городском или пригородном сообщении;</w:t>
      </w:r>
    </w:p>
    <w:p w14:paraId="63BF3CA0" w14:textId="77777777" w:rsidR="00EC141F" w:rsidRPr="00810559" w:rsidRDefault="00810559" w:rsidP="00810559">
      <w:pPr>
        <w:pStyle w:val="ConsPlusNormal"/>
        <w:spacing w:before="120"/>
        <w:ind w:left="1134"/>
        <w:jc w:val="both"/>
        <w:rPr>
          <w:sz w:val="28"/>
          <w:szCs w:val="28"/>
        </w:rPr>
      </w:pPr>
      <w:r>
        <w:rPr>
          <w:sz w:val="28"/>
          <w:szCs w:val="28"/>
        </w:rPr>
        <w:t xml:space="preserve">- </w:t>
      </w:r>
      <w:r w:rsidR="00AD33E9" w:rsidRPr="00810559">
        <w:rPr>
          <w:b/>
          <w:color w:val="0070C0"/>
          <w:sz w:val="28"/>
          <w:szCs w:val="28"/>
        </w:rPr>
        <w:t>1%</w:t>
      </w:r>
      <w:r w:rsidR="00AD33E9" w:rsidRPr="00810559">
        <w:rPr>
          <w:sz w:val="28"/>
          <w:szCs w:val="28"/>
        </w:rPr>
        <w:t xml:space="preserve"> среднесуточной провозной платы, определенной в соответствии с установленным договором перевозки груза сроком перевозки, при перевозке в междугородном сообщении.</w:t>
      </w:r>
    </w:p>
    <w:p w14:paraId="3A85A79B" w14:textId="77777777" w:rsidR="00D45741" w:rsidRPr="00810559" w:rsidRDefault="00810559" w:rsidP="00810559">
      <w:pPr>
        <w:pStyle w:val="ConsPlusNormal"/>
        <w:spacing w:before="120"/>
        <w:ind w:firstLine="539"/>
        <w:jc w:val="both"/>
        <w:rPr>
          <w:i/>
          <w:color w:val="0070C0"/>
          <w:sz w:val="28"/>
          <w:szCs w:val="28"/>
        </w:rPr>
      </w:pPr>
      <w:r w:rsidRPr="00810559">
        <w:rPr>
          <w:i/>
          <w:color w:val="0070C0"/>
          <w:sz w:val="28"/>
          <w:szCs w:val="28"/>
        </w:rPr>
        <w:t>Ф</w:t>
      </w:r>
      <w:r w:rsidR="00D45741" w:rsidRPr="00810559">
        <w:rPr>
          <w:i/>
          <w:color w:val="0070C0"/>
          <w:sz w:val="28"/>
          <w:szCs w:val="28"/>
        </w:rPr>
        <w:t>рахтователь также вправе потребовать от перевозчика, фрахтовщика возмещения причиненных ими убытков.</w:t>
      </w:r>
    </w:p>
    <w:p w14:paraId="347BCB36" w14:textId="77777777" w:rsidR="00810559" w:rsidRDefault="00810559" w:rsidP="00D45741">
      <w:pPr>
        <w:pStyle w:val="ConsPlusNormal"/>
        <w:spacing w:before="240"/>
        <w:ind w:firstLine="540"/>
        <w:jc w:val="both"/>
        <w:rPr>
          <w:sz w:val="28"/>
          <w:szCs w:val="28"/>
        </w:rPr>
      </w:pPr>
    </w:p>
    <w:p w14:paraId="0C2FB1A9" w14:textId="77777777" w:rsidR="00810559" w:rsidRDefault="00810559">
      <w:pPr>
        <w:rPr>
          <w:rFonts w:ascii="Times New Roman" w:eastAsiaTheme="minorEastAsia" w:hAnsi="Times New Roman" w:cs="Times New Roman"/>
          <w:sz w:val="28"/>
          <w:szCs w:val="28"/>
          <w:lang w:eastAsia="ru-RU"/>
        </w:rPr>
      </w:pPr>
      <w:r>
        <w:rPr>
          <w:sz w:val="28"/>
          <w:szCs w:val="28"/>
        </w:rPr>
        <w:br w:type="page"/>
      </w:r>
    </w:p>
    <w:p w14:paraId="1CBF481C" w14:textId="77777777" w:rsidR="00114B2F" w:rsidRPr="00114B2F" w:rsidRDefault="00F22E16" w:rsidP="00D45741">
      <w:pPr>
        <w:pStyle w:val="ConsPlusNormal"/>
        <w:spacing w:before="240"/>
        <w:ind w:firstLine="540"/>
        <w:jc w:val="both"/>
        <w:rPr>
          <w:b/>
          <w:sz w:val="28"/>
          <w:szCs w:val="28"/>
        </w:rPr>
      </w:pPr>
      <w:r>
        <w:rPr>
          <w:b/>
          <w:sz w:val="28"/>
          <w:szCs w:val="28"/>
        </w:rPr>
        <w:lastRenderedPageBreak/>
        <w:t>Ответственность за с</w:t>
      </w:r>
      <w:r w:rsidR="00114B2F" w:rsidRPr="00114B2F">
        <w:rPr>
          <w:b/>
          <w:sz w:val="28"/>
          <w:szCs w:val="28"/>
        </w:rPr>
        <w:t>охранность грузов</w:t>
      </w:r>
    </w:p>
    <w:p w14:paraId="713E17FC" w14:textId="77777777" w:rsidR="00D45741" w:rsidRDefault="00114B2F" w:rsidP="00D45741">
      <w:pPr>
        <w:pStyle w:val="ConsPlusNormal"/>
        <w:spacing w:before="240"/>
        <w:ind w:firstLine="540"/>
        <w:jc w:val="both"/>
        <w:rPr>
          <w:sz w:val="28"/>
          <w:szCs w:val="28"/>
        </w:rPr>
      </w:pPr>
      <w:r>
        <w:rPr>
          <w:sz w:val="28"/>
          <w:szCs w:val="28"/>
        </w:rPr>
        <w:t>П</w:t>
      </w:r>
      <w:r w:rsidR="00D45741" w:rsidRPr="00701C41">
        <w:rPr>
          <w:sz w:val="28"/>
          <w:szCs w:val="28"/>
        </w:rPr>
        <w:t xml:space="preserve">еревозчик несет ответственность за сохранность груза с момента принятия его </w:t>
      </w:r>
      <w:r w:rsidR="000D7588">
        <w:rPr>
          <w:sz w:val="28"/>
          <w:szCs w:val="28"/>
        </w:rPr>
        <w:t>к</w:t>
      </w:r>
      <w:r w:rsidR="00D45741" w:rsidRPr="00701C41">
        <w:rPr>
          <w:sz w:val="28"/>
          <w:szCs w:val="28"/>
        </w:rPr>
        <w:t xml:space="preserve"> перевозк</w:t>
      </w:r>
      <w:r w:rsidR="000D7588">
        <w:rPr>
          <w:sz w:val="28"/>
          <w:szCs w:val="28"/>
        </w:rPr>
        <w:t>е</w:t>
      </w:r>
      <w:r w:rsidR="00D45741" w:rsidRPr="00701C41">
        <w:rPr>
          <w:sz w:val="28"/>
          <w:szCs w:val="28"/>
        </w:rPr>
        <w:t xml:space="preserve"> до момента выдачи, если не докажет, что утрата, недостача</w:t>
      </w:r>
      <w:r w:rsidR="000D7588">
        <w:rPr>
          <w:sz w:val="28"/>
          <w:szCs w:val="28"/>
        </w:rPr>
        <w:t xml:space="preserve">, </w:t>
      </w:r>
      <w:r w:rsidR="00D45741" w:rsidRPr="00701C41">
        <w:rPr>
          <w:sz w:val="28"/>
          <w:szCs w:val="28"/>
        </w:rPr>
        <w:t xml:space="preserve">повреждение (порча) груза произошли вследствие обстоятельств, которые перевозчик не мог предотвратить </w:t>
      </w:r>
      <w:r w:rsidR="000D7588">
        <w:rPr>
          <w:sz w:val="28"/>
          <w:szCs w:val="28"/>
        </w:rPr>
        <w:t>(у</w:t>
      </w:r>
      <w:r w:rsidR="00D45741" w:rsidRPr="00701C41">
        <w:rPr>
          <w:sz w:val="28"/>
          <w:szCs w:val="28"/>
        </w:rPr>
        <w:t>странить</w:t>
      </w:r>
      <w:r w:rsidR="000D7588">
        <w:rPr>
          <w:sz w:val="28"/>
          <w:szCs w:val="28"/>
        </w:rPr>
        <w:t>)</w:t>
      </w:r>
      <w:r w:rsidR="00D45741" w:rsidRPr="00701C41">
        <w:rPr>
          <w:sz w:val="28"/>
          <w:szCs w:val="28"/>
        </w:rPr>
        <w:t xml:space="preserve"> по не зависящим от него причинам.</w:t>
      </w:r>
    </w:p>
    <w:p w14:paraId="28D70866" w14:textId="77777777" w:rsidR="00653F6E" w:rsidRPr="007C4E68" w:rsidRDefault="00653F6E" w:rsidP="00F9617A">
      <w:pPr>
        <w:pStyle w:val="ConsPlusNormal"/>
        <w:spacing w:before="120"/>
        <w:jc w:val="both"/>
        <w:rPr>
          <w:sz w:val="28"/>
          <w:szCs w:val="28"/>
        </w:rPr>
      </w:pPr>
      <w:bookmarkStart w:id="38" w:name="Par603"/>
      <w:bookmarkEnd w:id="38"/>
      <w:r w:rsidRPr="007C4E68">
        <w:rPr>
          <w:sz w:val="28"/>
          <w:szCs w:val="28"/>
        </w:rPr>
        <w:t>Возмещение ущерба перевозчиком</w:t>
      </w:r>
    </w:p>
    <w:p w14:paraId="5C69E73A" w14:textId="77777777" w:rsidR="00653F6E" w:rsidRPr="007C4E68" w:rsidRDefault="00653F6E" w:rsidP="007C4E68">
      <w:pPr>
        <w:pStyle w:val="ConsPlusNormal"/>
        <w:numPr>
          <w:ilvl w:val="0"/>
          <w:numId w:val="11"/>
        </w:numPr>
        <w:ind w:left="714" w:hanging="357"/>
        <w:jc w:val="both"/>
        <w:rPr>
          <w:sz w:val="28"/>
          <w:szCs w:val="28"/>
        </w:rPr>
      </w:pPr>
      <w:r w:rsidRPr="007C4E68">
        <w:rPr>
          <w:sz w:val="28"/>
          <w:szCs w:val="28"/>
        </w:rPr>
        <w:t>стоимость* утраченных или недостающих груза в случае утраты или недостачи груза</w:t>
      </w:r>
    </w:p>
    <w:p w14:paraId="65D8826C" w14:textId="77777777" w:rsidR="00653F6E" w:rsidRPr="007C4E68" w:rsidRDefault="00653F6E" w:rsidP="007C4E68">
      <w:pPr>
        <w:pStyle w:val="ConsPlusNormal"/>
        <w:numPr>
          <w:ilvl w:val="0"/>
          <w:numId w:val="11"/>
        </w:numPr>
        <w:ind w:left="714" w:hanging="357"/>
        <w:jc w:val="both"/>
        <w:rPr>
          <w:sz w:val="28"/>
          <w:szCs w:val="28"/>
        </w:rPr>
      </w:pPr>
      <w:r w:rsidRPr="007C4E68">
        <w:rPr>
          <w:sz w:val="28"/>
          <w:szCs w:val="28"/>
        </w:rPr>
        <w:t>сумма, на которую понизилась стоимость груза в случае повреждения (порчи) груза, или стоимости груза в случае невозможности восстановления поврежденных (испорченных) груза</w:t>
      </w:r>
    </w:p>
    <w:p w14:paraId="3E1047B8" w14:textId="77777777" w:rsidR="00653F6E" w:rsidRPr="007C4E68" w:rsidRDefault="00653F6E" w:rsidP="007C4E68">
      <w:pPr>
        <w:pStyle w:val="ConsPlusNormal"/>
        <w:numPr>
          <w:ilvl w:val="0"/>
          <w:numId w:val="11"/>
        </w:numPr>
        <w:ind w:left="714" w:hanging="357"/>
        <w:jc w:val="both"/>
        <w:rPr>
          <w:sz w:val="28"/>
          <w:szCs w:val="28"/>
        </w:rPr>
      </w:pPr>
      <w:r w:rsidRPr="007C4E68">
        <w:rPr>
          <w:sz w:val="28"/>
          <w:szCs w:val="28"/>
        </w:rPr>
        <w:t>доля объявленной стоимости груза, соответствующей недостающей или поврежденной (испорченной) части груза, в случае недостачи, повреждения (порчи) груза, сданных для перевозки с объявленной ценностью</w:t>
      </w:r>
    </w:p>
    <w:p w14:paraId="119C398F" w14:textId="77777777" w:rsidR="00653F6E" w:rsidRPr="007C4E68" w:rsidRDefault="00653F6E" w:rsidP="007C4E68">
      <w:pPr>
        <w:pStyle w:val="ConsPlusNormal"/>
        <w:numPr>
          <w:ilvl w:val="0"/>
          <w:numId w:val="11"/>
        </w:numPr>
        <w:ind w:left="714" w:hanging="357"/>
        <w:jc w:val="both"/>
        <w:rPr>
          <w:sz w:val="28"/>
          <w:szCs w:val="28"/>
        </w:rPr>
      </w:pPr>
      <w:r w:rsidRPr="007C4E68">
        <w:rPr>
          <w:sz w:val="28"/>
          <w:szCs w:val="28"/>
        </w:rPr>
        <w:t>объявленная стоимость в случае утраты, невозможности восстановления груза, перевозимого с объявленной ценностью, испорченного или поврежденного</w:t>
      </w:r>
    </w:p>
    <w:p w14:paraId="2BE4A6D9" w14:textId="77777777" w:rsidR="00D45741" w:rsidRPr="00C72A45" w:rsidRDefault="00C72A45" w:rsidP="00C72A45">
      <w:pPr>
        <w:pStyle w:val="ConsPlusNormal"/>
        <w:jc w:val="both"/>
        <w:rPr>
          <w:i/>
          <w:color w:val="0070C0"/>
          <w:szCs w:val="28"/>
        </w:rPr>
      </w:pPr>
      <w:r w:rsidRPr="00C72A45">
        <w:rPr>
          <w:i/>
          <w:color w:val="0070C0"/>
          <w:szCs w:val="28"/>
        </w:rPr>
        <w:t>*</w:t>
      </w:r>
      <w:r w:rsidR="00810559" w:rsidRPr="00C72A45">
        <w:rPr>
          <w:i/>
          <w:color w:val="0070C0"/>
          <w:szCs w:val="28"/>
        </w:rPr>
        <w:t>Стоимость груза</w:t>
      </w:r>
      <w:r w:rsidR="00D45741" w:rsidRPr="00C72A45">
        <w:rPr>
          <w:i/>
          <w:color w:val="0070C0"/>
          <w:szCs w:val="28"/>
        </w:rPr>
        <w:t xml:space="preserve"> определяетс</w:t>
      </w:r>
      <w:r w:rsidR="00F9617A" w:rsidRPr="00C72A45">
        <w:rPr>
          <w:i/>
          <w:color w:val="0070C0"/>
          <w:szCs w:val="28"/>
        </w:rPr>
        <w:t>я</w:t>
      </w:r>
      <w:r>
        <w:rPr>
          <w:i/>
          <w:color w:val="0070C0"/>
          <w:szCs w:val="28"/>
        </w:rPr>
        <w:t>,</w:t>
      </w:r>
      <w:r w:rsidR="00F9617A" w:rsidRPr="00C72A45">
        <w:rPr>
          <w:i/>
          <w:color w:val="0070C0"/>
          <w:szCs w:val="28"/>
        </w:rPr>
        <w:t xml:space="preserve"> исходя из цены, </w:t>
      </w:r>
      <w:r w:rsidR="00D45741" w:rsidRPr="00C72A45">
        <w:rPr>
          <w:i/>
          <w:color w:val="0070C0"/>
          <w:szCs w:val="28"/>
        </w:rPr>
        <w:t xml:space="preserve">указанной в счете продавца </w:t>
      </w:r>
      <w:r w:rsidR="00F9617A" w:rsidRPr="00C72A45">
        <w:rPr>
          <w:i/>
          <w:color w:val="0070C0"/>
          <w:szCs w:val="28"/>
        </w:rPr>
        <w:t>(</w:t>
      </w:r>
      <w:r w:rsidR="00D45741" w:rsidRPr="00C72A45">
        <w:rPr>
          <w:i/>
          <w:color w:val="0070C0"/>
          <w:szCs w:val="28"/>
        </w:rPr>
        <w:t>предусмотренной договором перевозки</w:t>
      </w:r>
      <w:r w:rsidR="00F9617A" w:rsidRPr="00C72A45">
        <w:rPr>
          <w:i/>
          <w:color w:val="0070C0"/>
          <w:szCs w:val="28"/>
        </w:rPr>
        <w:t>)</w:t>
      </w:r>
      <w:r w:rsidR="00D45741" w:rsidRPr="00C72A45">
        <w:rPr>
          <w:i/>
          <w:color w:val="0070C0"/>
          <w:szCs w:val="28"/>
        </w:rPr>
        <w:t xml:space="preserve">, при отсутствии счета </w:t>
      </w:r>
      <w:r w:rsidR="00F9617A" w:rsidRPr="00C72A45">
        <w:rPr>
          <w:i/>
          <w:color w:val="0070C0"/>
          <w:szCs w:val="28"/>
        </w:rPr>
        <w:t>(</w:t>
      </w:r>
      <w:r w:rsidR="00D45741" w:rsidRPr="00C72A45">
        <w:rPr>
          <w:i/>
          <w:color w:val="0070C0"/>
          <w:szCs w:val="28"/>
        </w:rPr>
        <w:t>цены в договоре</w:t>
      </w:r>
      <w:r w:rsidR="00F9617A" w:rsidRPr="00C72A45">
        <w:rPr>
          <w:i/>
          <w:color w:val="0070C0"/>
          <w:szCs w:val="28"/>
        </w:rPr>
        <w:t>) -</w:t>
      </w:r>
      <w:r w:rsidR="00D45741" w:rsidRPr="00C72A45">
        <w:rPr>
          <w:i/>
          <w:color w:val="0070C0"/>
          <w:szCs w:val="28"/>
        </w:rPr>
        <w:t xml:space="preserve"> исходя из цены, которая при сравнимых обстоятельствах обычно взимается за аналогичные товары.</w:t>
      </w:r>
    </w:p>
    <w:p w14:paraId="7DE1A493" w14:textId="77777777" w:rsidR="00D45741" w:rsidRPr="00701C41" w:rsidRDefault="000D7588" w:rsidP="00F9617A">
      <w:pPr>
        <w:pStyle w:val="ConsPlusNormal"/>
        <w:spacing w:before="120"/>
        <w:ind w:firstLine="539"/>
        <w:jc w:val="both"/>
        <w:rPr>
          <w:sz w:val="28"/>
          <w:szCs w:val="28"/>
        </w:rPr>
      </w:pPr>
      <w:r>
        <w:rPr>
          <w:sz w:val="28"/>
          <w:szCs w:val="28"/>
        </w:rPr>
        <w:t xml:space="preserve">Кроме </w:t>
      </w:r>
      <w:r w:rsidR="00D45741" w:rsidRPr="00701C41">
        <w:rPr>
          <w:sz w:val="28"/>
          <w:szCs w:val="28"/>
        </w:rPr>
        <w:t>возмещени</w:t>
      </w:r>
      <w:r>
        <w:rPr>
          <w:sz w:val="28"/>
          <w:szCs w:val="28"/>
        </w:rPr>
        <w:t>я</w:t>
      </w:r>
      <w:r w:rsidR="00D45741" w:rsidRPr="00701C41">
        <w:rPr>
          <w:sz w:val="28"/>
          <w:szCs w:val="28"/>
        </w:rPr>
        <w:t xml:space="preserve"> ущерба, вызванного утратой, недостачей, повреждением (порчей) груза, </w:t>
      </w:r>
      <w:r>
        <w:rPr>
          <w:sz w:val="28"/>
          <w:szCs w:val="28"/>
        </w:rPr>
        <w:t xml:space="preserve">перевозчик </w:t>
      </w:r>
      <w:r w:rsidR="00D45741" w:rsidRPr="00701C41">
        <w:rPr>
          <w:sz w:val="28"/>
          <w:szCs w:val="28"/>
        </w:rPr>
        <w:t>возвращает грузоотправителю или грузополуча</w:t>
      </w:r>
      <w:r w:rsidR="00F9617A">
        <w:rPr>
          <w:sz w:val="28"/>
          <w:szCs w:val="28"/>
        </w:rPr>
        <w:t xml:space="preserve">телю </w:t>
      </w:r>
      <w:r>
        <w:rPr>
          <w:sz w:val="28"/>
          <w:szCs w:val="28"/>
        </w:rPr>
        <w:t xml:space="preserve">провозную плату </w:t>
      </w:r>
      <w:r w:rsidR="00D45741" w:rsidRPr="00701C41">
        <w:rPr>
          <w:sz w:val="28"/>
          <w:szCs w:val="28"/>
        </w:rPr>
        <w:t xml:space="preserve">за перевозку груза, если </w:t>
      </w:r>
      <w:r>
        <w:rPr>
          <w:sz w:val="28"/>
          <w:szCs w:val="28"/>
        </w:rPr>
        <w:t>она</w:t>
      </w:r>
      <w:r w:rsidR="00D45741" w:rsidRPr="00701C41">
        <w:rPr>
          <w:sz w:val="28"/>
          <w:szCs w:val="28"/>
        </w:rPr>
        <w:t xml:space="preserve"> не входит в стоимость груза.</w:t>
      </w:r>
    </w:p>
    <w:p w14:paraId="5473A21F" w14:textId="77777777" w:rsidR="00C72A45" w:rsidRDefault="00D45741" w:rsidP="00C72A45">
      <w:pPr>
        <w:pStyle w:val="ConsPlusNormal"/>
        <w:spacing w:before="120" w:after="120"/>
        <w:ind w:firstLine="539"/>
        <w:jc w:val="both"/>
        <w:rPr>
          <w:sz w:val="28"/>
          <w:szCs w:val="28"/>
        </w:rPr>
      </w:pPr>
      <w:r w:rsidRPr="00701C41">
        <w:rPr>
          <w:sz w:val="28"/>
          <w:szCs w:val="28"/>
        </w:rPr>
        <w:t xml:space="preserve">Перевозчик уплачивает грузополучателю штраф в размере </w:t>
      </w:r>
      <w:r w:rsidR="00F9617A" w:rsidRPr="00F9617A">
        <w:rPr>
          <w:b/>
          <w:color w:val="0070C0"/>
          <w:sz w:val="28"/>
          <w:szCs w:val="28"/>
        </w:rPr>
        <w:t>9%</w:t>
      </w:r>
      <w:r w:rsidRPr="00701C41">
        <w:rPr>
          <w:sz w:val="28"/>
          <w:szCs w:val="28"/>
        </w:rPr>
        <w:t xml:space="preserve"> провозной платы за каждые сутки просрочки</w:t>
      </w:r>
      <w:r w:rsidR="000D7588">
        <w:rPr>
          <w:sz w:val="28"/>
          <w:szCs w:val="28"/>
        </w:rPr>
        <w:t xml:space="preserve"> (</w:t>
      </w:r>
      <w:r w:rsidRPr="00701C41">
        <w:rPr>
          <w:sz w:val="28"/>
          <w:szCs w:val="28"/>
        </w:rPr>
        <w:t>если иное не установлено договором перевозки</w:t>
      </w:r>
      <w:r w:rsidR="000D7588">
        <w:rPr>
          <w:sz w:val="28"/>
          <w:szCs w:val="28"/>
        </w:rPr>
        <w:t>)</w:t>
      </w:r>
      <w:r w:rsidRPr="00701C41">
        <w:rPr>
          <w:sz w:val="28"/>
          <w:szCs w:val="28"/>
        </w:rPr>
        <w:t xml:space="preserve">. Общая сумма штрафа не может превышать размер его провозной платы. </w:t>
      </w:r>
    </w:p>
    <w:p w14:paraId="731F6FE0" w14:textId="77777777" w:rsidR="007C4E68" w:rsidRPr="007C4E68" w:rsidRDefault="007C4E68" w:rsidP="00C72A45">
      <w:pPr>
        <w:pStyle w:val="ConsPlusNormal"/>
        <w:spacing w:before="120" w:after="120"/>
        <w:ind w:firstLine="539"/>
        <w:jc w:val="both"/>
        <w:rPr>
          <w:sz w:val="2"/>
          <w:szCs w:val="28"/>
        </w:rPr>
      </w:pPr>
    </w:p>
    <w:p w14:paraId="5B7CEFC4" w14:textId="77777777" w:rsidR="00653F6E" w:rsidRDefault="00653F6E" w:rsidP="00C72A45">
      <w:pPr>
        <w:pStyle w:val="ConsPlusNormal"/>
        <w:spacing w:before="120" w:after="120"/>
        <w:jc w:val="both"/>
        <w:rPr>
          <w:sz w:val="28"/>
          <w:szCs w:val="28"/>
        </w:rPr>
      </w:pPr>
      <w:r w:rsidRPr="00701C41">
        <w:rPr>
          <w:sz w:val="28"/>
          <w:szCs w:val="28"/>
        </w:rPr>
        <w:t xml:space="preserve">Просрочка доставки исчисляется с </w:t>
      </w:r>
      <w:r w:rsidRPr="00C72A45">
        <w:rPr>
          <w:b/>
          <w:color w:val="0070C0"/>
          <w:sz w:val="28"/>
          <w:szCs w:val="28"/>
        </w:rPr>
        <w:t>24-00</w:t>
      </w:r>
      <w:r w:rsidRPr="00701C41">
        <w:rPr>
          <w:sz w:val="28"/>
          <w:szCs w:val="28"/>
        </w:rPr>
        <w:t xml:space="preserve"> суток, когда должен быть доставлен груз. </w:t>
      </w:r>
    </w:p>
    <w:p w14:paraId="2679467E" w14:textId="77777777" w:rsidR="007C4E68" w:rsidRPr="007C4E68" w:rsidRDefault="007C4E68" w:rsidP="00B12106">
      <w:pPr>
        <w:pStyle w:val="ConsPlusNormal"/>
        <w:ind w:firstLine="539"/>
        <w:jc w:val="both"/>
        <w:rPr>
          <w:i/>
          <w:color w:val="0070C0"/>
          <w:sz w:val="14"/>
          <w:szCs w:val="28"/>
        </w:rPr>
      </w:pPr>
    </w:p>
    <w:p w14:paraId="159216E2" w14:textId="77777777" w:rsidR="00D45741" w:rsidRDefault="00D45741" w:rsidP="00B12106">
      <w:pPr>
        <w:pStyle w:val="ConsPlusNormal"/>
        <w:ind w:firstLine="539"/>
        <w:jc w:val="both"/>
        <w:rPr>
          <w:i/>
          <w:color w:val="0070C0"/>
          <w:sz w:val="28"/>
          <w:szCs w:val="28"/>
        </w:rPr>
      </w:pPr>
      <w:r w:rsidRPr="00B12106">
        <w:rPr>
          <w:i/>
          <w:color w:val="0070C0"/>
          <w:sz w:val="28"/>
          <w:szCs w:val="28"/>
        </w:rPr>
        <w:t>Основанием для начисления штрафа за просрочку доставки груза служит отметка в транспортной накладной о времени прибытия транспортного средства в пункт выгрузки.</w:t>
      </w:r>
    </w:p>
    <w:p w14:paraId="20849E0A" w14:textId="77777777" w:rsidR="007C4E68" w:rsidRPr="007C4E68" w:rsidRDefault="007C4E68" w:rsidP="00B12106">
      <w:pPr>
        <w:pStyle w:val="ConsPlusNormal"/>
        <w:ind w:firstLine="539"/>
        <w:jc w:val="both"/>
        <w:rPr>
          <w:i/>
          <w:color w:val="0070C0"/>
          <w:sz w:val="22"/>
          <w:szCs w:val="28"/>
        </w:rPr>
      </w:pPr>
    </w:p>
    <w:p w14:paraId="08D08643" w14:textId="77777777" w:rsidR="00653F6E" w:rsidRDefault="00653F6E" w:rsidP="00C72A45">
      <w:pPr>
        <w:pStyle w:val="ConsPlusNormal"/>
        <w:spacing w:before="120" w:after="120"/>
        <w:jc w:val="both"/>
        <w:rPr>
          <w:sz w:val="28"/>
          <w:szCs w:val="28"/>
        </w:rPr>
      </w:pPr>
      <w:r w:rsidRPr="00C72A45">
        <w:rPr>
          <w:b/>
          <w:color w:val="C00000"/>
          <w:sz w:val="28"/>
          <w:szCs w:val="28"/>
        </w:rPr>
        <w:t xml:space="preserve">! </w:t>
      </w:r>
      <w:r w:rsidRPr="00701C41">
        <w:rPr>
          <w:sz w:val="28"/>
          <w:szCs w:val="28"/>
        </w:rPr>
        <w:t>Перевозчик вправе застраховать риск своей ответственности за нарушение договора перевозки груза.</w:t>
      </w:r>
    </w:p>
    <w:p w14:paraId="4C7420A0" w14:textId="77777777" w:rsidR="00E36D82" w:rsidRPr="001B21E9" w:rsidRDefault="00E36D82">
      <w:pPr>
        <w:rPr>
          <w:rFonts w:ascii="Times New Roman" w:eastAsiaTheme="minorEastAsia" w:hAnsi="Times New Roman" w:cs="Times New Roman"/>
          <w:b/>
          <w:bCs/>
          <w:sz w:val="2"/>
          <w:szCs w:val="28"/>
          <w:lang w:eastAsia="ru-RU"/>
        </w:rPr>
      </w:pPr>
      <w:bookmarkStart w:id="39" w:name="Par627"/>
      <w:bookmarkEnd w:id="39"/>
      <w:r w:rsidRPr="001B21E9">
        <w:rPr>
          <w:rFonts w:ascii="Times New Roman" w:hAnsi="Times New Roman" w:cs="Times New Roman"/>
          <w:sz w:val="2"/>
          <w:szCs w:val="28"/>
        </w:rPr>
        <w:br w:type="page"/>
      </w:r>
    </w:p>
    <w:p w14:paraId="1E1470BF" w14:textId="77777777" w:rsidR="00D45741" w:rsidRPr="00BC3E75" w:rsidRDefault="00D45741" w:rsidP="00D45741">
      <w:pPr>
        <w:pStyle w:val="ConsPlusTitle"/>
        <w:ind w:firstLine="540"/>
        <w:jc w:val="both"/>
        <w:outlineLvl w:val="1"/>
        <w:rPr>
          <w:rFonts w:ascii="Times New Roman" w:hAnsi="Times New Roman" w:cs="Times New Roman"/>
          <w:color w:val="0070C0"/>
          <w:sz w:val="28"/>
          <w:szCs w:val="28"/>
        </w:rPr>
      </w:pPr>
      <w:r w:rsidRPr="00BC3E75">
        <w:rPr>
          <w:rFonts w:ascii="Times New Roman" w:hAnsi="Times New Roman" w:cs="Times New Roman"/>
          <w:color w:val="0070C0"/>
          <w:sz w:val="28"/>
          <w:szCs w:val="28"/>
        </w:rPr>
        <w:lastRenderedPageBreak/>
        <w:t>Ответственность грузоотправителя, грузополучателя, фрахтователя</w:t>
      </w:r>
    </w:p>
    <w:p w14:paraId="113601F7" w14:textId="77777777" w:rsidR="00D45741" w:rsidRPr="00701C41" w:rsidRDefault="00D45741" w:rsidP="00D45741">
      <w:pPr>
        <w:pStyle w:val="ConsPlusNormal"/>
        <w:ind w:firstLine="540"/>
        <w:jc w:val="both"/>
        <w:rPr>
          <w:sz w:val="28"/>
          <w:szCs w:val="28"/>
        </w:rPr>
      </w:pPr>
    </w:p>
    <w:p w14:paraId="5FF62B82" w14:textId="77777777" w:rsidR="00CB41F7" w:rsidRDefault="00CB41F7" w:rsidP="00F22E16">
      <w:pPr>
        <w:pStyle w:val="ConsPlusNormal"/>
        <w:ind w:firstLine="540"/>
        <w:jc w:val="both"/>
        <w:rPr>
          <w:b/>
          <w:sz w:val="28"/>
          <w:szCs w:val="28"/>
        </w:rPr>
      </w:pPr>
      <w:bookmarkStart w:id="40" w:name="Par629"/>
      <w:bookmarkEnd w:id="40"/>
      <w:r>
        <w:rPr>
          <w:b/>
          <w:sz w:val="28"/>
          <w:szCs w:val="28"/>
        </w:rPr>
        <w:t>Штрафы</w:t>
      </w:r>
    </w:p>
    <w:p w14:paraId="01EFFEB6" w14:textId="77777777" w:rsidR="00CB41F7" w:rsidRDefault="00D45741" w:rsidP="00F22E16">
      <w:pPr>
        <w:pStyle w:val="ConsPlusNormal"/>
        <w:spacing w:before="120"/>
        <w:ind w:firstLine="539"/>
        <w:jc w:val="both"/>
        <w:rPr>
          <w:sz w:val="28"/>
          <w:szCs w:val="28"/>
        </w:rPr>
      </w:pPr>
      <w:r w:rsidRPr="00E04AA0">
        <w:rPr>
          <w:b/>
          <w:sz w:val="28"/>
          <w:szCs w:val="28"/>
        </w:rPr>
        <w:t>За непредъявление для перевозки груза</w:t>
      </w:r>
      <w:r w:rsidRPr="00701C41">
        <w:rPr>
          <w:sz w:val="28"/>
          <w:szCs w:val="28"/>
        </w:rPr>
        <w:t>, предусмотренного договором перевозки груза</w:t>
      </w:r>
      <w:r w:rsidR="00CB41F7">
        <w:rPr>
          <w:sz w:val="28"/>
          <w:szCs w:val="28"/>
        </w:rPr>
        <w:t xml:space="preserve"> (</w:t>
      </w:r>
      <w:r w:rsidRPr="00701C41">
        <w:rPr>
          <w:sz w:val="28"/>
          <w:szCs w:val="28"/>
        </w:rPr>
        <w:t xml:space="preserve">грузоотправитель </w:t>
      </w:r>
      <w:r w:rsidR="00CB41F7">
        <w:rPr>
          <w:sz w:val="28"/>
          <w:szCs w:val="28"/>
        </w:rPr>
        <w:t xml:space="preserve">– </w:t>
      </w:r>
      <w:r w:rsidRPr="00701C41">
        <w:rPr>
          <w:sz w:val="28"/>
          <w:szCs w:val="28"/>
        </w:rPr>
        <w:t>перевозчику</w:t>
      </w:r>
      <w:r w:rsidR="00CB41F7">
        <w:rPr>
          <w:sz w:val="28"/>
          <w:szCs w:val="28"/>
        </w:rPr>
        <w:t>)</w:t>
      </w:r>
      <w:r w:rsidRPr="00701C41">
        <w:rPr>
          <w:sz w:val="28"/>
          <w:szCs w:val="28"/>
        </w:rPr>
        <w:t xml:space="preserve"> </w:t>
      </w:r>
    </w:p>
    <w:p w14:paraId="6F0B2F7B" w14:textId="77777777" w:rsidR="00CB41F7" w:rsidRDefault="00CB41F7" w:rsidP="00F22E16">
      <w:pPr>
        <w:pStyle w:val="ConsPlusNormal"/>
        <w:ind w:firstLine="540"/>
        <w:jc w:val="both"/>
        <w:rPr>
          <w:sz w:val="28"/>
          <w:szCs w:val="28"/>
        </w:rPr>
      </w:pPr>
      <w:r>
        <w:rPr>
          <w:sz w:val="28"/>
          <w:szCs w:val="28"/>
        </w:rPr>
        <w:t xml:space="preserve">- </w:t>
      </w:r>
      <w:r w:rsidR="00D45741" w:rsidRPr="00701C41">
        <w:rPr>
          <w:sz w:val="28"/>
          <w:szCs w:val="28"/>
        </w:rPr>
        <w:t xml:space="preserve"> </w:t>
      </w:r>
      <w:r w:rsidRPr="00CB41F7">
        <w:rPr>
          <w:b/>
          <w:color w:val="0070C0"/>
          <w:sz w:val="28"/>
          <w:szCs w:val="28"/>
        </w:rPr>
        <w:t>20%</w:t>
      </w:r>
      <w:r w:rsidR="00D45741" w:rsidRPr="00701C41">
        <w:rPr>
          <w:sz w:val="28"/>
          <w:szCs w:val="28"/>
        </w:rPr>
        <w:t xml:space="preserve"> платы, установленной за перевозку груза, если иное не установлено договором перевозки груза. </w:t>
      </w:r>
    </w:p>
    <w:p w14:paraId="1B2977B3" w14:textId="77777777" w:rsidR="00D45741" w:rsidRPr="00CB41F7" w:rsidRDefault="00D45741" w:rsidP="00F22E16">
      <w:pPr>
        <w:pStyle w:val="ConsPlusNormal"/>
        <w:ind w:firstLine="539"/>
        <w:jc w:val="both"/>
        <w:rPr>
          <w:i/>
          <w:color w:val="0070C0"/>
          <w:sz w:val="28"/>
          <w:szCs w:val="28"/>
        </w:rPr>
      </w:pPr>
      <w:r w:rsidRPr="00CB41F7">
        <w:rPr>
          <w:i/>
          <w:color w:val="0070C0"/>
          <w:sz w:val="28"/>
          <w:szCs w:val="28"/>
        </w:rPr>
        <w:t>Перевозчик также вправе потребовать от грузоотправителя возмещения причиненных ему убытков</w:t>
      </w:r>
      <w:r w:rsidR="00CB41F7" w:rsidRPr="00CB41F7">
        <w:rPr>
          <w:i/>
          <w:color w:val="0070C0"/>
          <w:sz w:val="28"/>
          <w:szCs w:val="28"/>
        </w:rPr>
        <w:t>.</w:t>
      </w:r>
      <w:r w:rsidRPr="00CB41F7">
        <w:rPr>
          <w:i/>
          <w:color w:val="0070C0"/>
          <w:sz w:val="28"/>
          <w:szCs w:val="28"/>
        </w:rPr>
        <w:t xml:space="preserve"> </w:t>
      </w:r>
    </w:p>
    <w:p w14:paraId="20E1DBBB" w14:textId="77777777" w:rsidR="00CB41F7" w:rsidRDefault="00D45741" w:rsidP="00F22E16">
      <w:pPr>
        <w:pStyle w:val="ConsPlusNormal"/>
        <w:spacing w:before="120"/>
        <w:ind w:firstLine="539"/>
        <w:jc w:val="both"/>
        <w:rPr>
          <w:sz w:val="28"/>
          <w:szCs w:val="28"/>
        </w:rPr>
      </w:pPr>
      <w:bookmarkStart w:id="41" w:name="Par630"/>
      <w:bookmarkEnd w:id="41"/>
      <w:r w:rsidRPr="00E04AA0">
        <w:rPr>
          <w:b/>
          <w:sz w:val="28"/>
          <w:szCs w:val="28"/>
        </w:rPr>
        <w:t>За отказ от пользования транспортным средством</w:t>
      </w:r>
      <w:r w:rsidRPr="00701C41">
        <w:rPr>
          <w:sz w:val="28"/>
          <w:szCs w:val="28"/>
        </w:rPr>
        <w:t>, предусмотренным договором фрахтования</w:t>
      </w:r>
      <w:r w:rsidR="00F22E16">
        <w:rPr>
          <w:sz w:val="28"/>
          <w:szCs w:val="28"/>
        </w:rPr>
        <w:t xml:space="preserve"> (</w:t>
      </w:r>
      <w:r w:rsidRPr="00701C41">
        <w:rPr>
          <w:sz w:val="28"/>
          <w:szCs w:val="28"/>
        </w:rPr>
        <w:t xml:space="preserve">фрахтователь </w:t>
      </w:r>
      <w:r w:rsidR="00F22E16">
        <w:rPr>
          <w:sz w:val="28"/>
          <w:szCs w:val="28"/>
        </w:rPr>
        <w:t>–</w:t>
      </w:r>
      <w:r w:rsidRPr="00701C41">
        <w:rPr>
          <w:sz w:val="28"/>
          <w:szCs w:val="28"/>
        </w:rPr>
        <w:t xml:space="preserve"> фрахтовщику</w:t>
      </w:r>
      <w:r w:rsidR="00F22E16">
        <w:rPr>
          <w:sz w:val="28"/>
          <w:szCs w:val="28"/>
        </w:rPr>
        <w:t>)</w:t>
      </w:r>
      <w:r w:rsidRPr="00701C41">
        <w:rPr>
          <w:sz w:val="28"/>
          <w:szCs w:val="28"/>
        </w:rPr>
        <w:t xml:space="preserve"> </w:t>
      </w:r>
    </w:p>
    <w:p w14:paraId="13B75646" w14:textId="77777777" w:rsidR="00CB41F7" w:rsidRDefault="00CB41F7" w:rsidP="00F22E16">
      <w:pPr>
        <w:pStyle w:val="ConsPlusNormal"/>
        <w:ind w:firstLine="540"/>
        <w:jc w:val="both"/>
        <w:rPr>
          <w:sz w:val="28"/>
          <w:szCs w:val="28"/>
        </w:rPr>
      </w:pPr>
      <w:r>
        <w:rPr>
          <w:sz w:val="28"/>
          <w:szCs w:val="28"/>
        </w:rPr>
        <w:t xml:space="preserve">- </w:t>
      </w:r>
      <w:r w:rsidRPr="00701C41">
        <w:rPr>
          <w:sz w:val="28"/>
          <w:szCs w:val="28"/>
        </w:rPr>
        <w:t xml:space="preserve"> </w:t>
      </w:r>
      <w:r w:rsidRPr="00CB41F7">
        <w:rPr>
          <w:b/>
          <w:color w:val="0070C0"/>
          <w:sz w:val="28"/>
          <w:szCs w:val="28"/>
        </w:rPr>
        <w:t>20%</w:t>
      </w:r>
      <w:r w:rsidRPr="00701C41">
        <w:rPr>
          <w:sz w:val="28"/>
          <w:szCs w:val="28"/>
        </w:rPr>
        <w:t xml:space="preserve"> </w:t>
      </w:r>
      <w:r w:rsidR="00D45741" w:rsidRPr="00701C41">
        <w:rPr>
          <w:sz w:val="28"/>
          <w:szCs w:val="28"/>
        </w:rPr>
        <w:t xml:space="preserve">платы, установленной за пользование этим транспортным средством, если иное не установлено договором фрахтования. </w:t>
      </w:r>
    </w:p>
    <w:p w14:paraId="7B757DE3" w14:textId="77777777" w:rsidR="00D45741" w:rsidRPr="00CB41F7" w:rsidRDefault="00D45741" w:rsidP="00F22E16">
      <w:pPr>
        <w:pStyle w:val="ConsPlusNormal"/>
        <w:ind w:firstLine="539"/>
        <w:jc w:val="both"/>
        <w:rPr>
          <w:i/>
          <w:color w:val="0070C0"/>
          <w:sz w:val="28"/>
          <w:szCs w:val="28"/>
        </w:rPr>
      </w:pPr>
      <w:r w:rsidRPr="00CB41F7">
        <w:rPr>
          <w:i/>
          <w:color w:val="0070C0"/>
          <w:sz w:val="28"/>
          <w:szCs w:val="28"/>
        </w:rPr>
        <w:t>Фрахтовщик также вправе потребовать от фрахтователя возмещения причиненных ему убытков.</w:t>
      </w:r>
    </w:p>
    <w:p w14:paraId="656B7216" w14:textId="77777777" w:rsidR="00CB41F7" w:rsidRDefault="00D45741" w:rsidP="00F22E16">
      <w:pPr>
        <w:pStyle w:val="ConsPlusNormal"/>
        <w:spacing w:before="120"/>
        <w:ind w:firstLine="539"/>
        <w:jc w:val="both"/>
        <w:rPr>
          <w:sz w:val="28"/>
          <w:szCs w:val="28"/>
        </w:rPr>
      </w:pPr>
      <w:r w:rsidRPr="00E04AA0">
        <w:rPr>
          <w:b/>
          <w:sz w:val="28"/>
          <w:szCs w:val="28"/>
        </w:rPr>
        <w:t>За неуказание в транспортной накладной особых отметок</w:t>
      </w:r>
      <w:r w:rsidRPr="00701C41">
        <w:rPr>
          <w:sz w:val="28"/>
          <w:szCs w:val="28"/>
        </w:rPr>
        <w:t xml:space="preserve"> или необходимых при перевозке груза мер предосторожности либо за искажение сведений о свойствах груза, в том числе о его массе, габаритах, состоянии и степени опасности</w:t>
      </w:r>
      <w:r w:rsidR="00CB41F7">
        <w:rPr>
          <w:sz w:val="28"/>
          <w:szCs w:val="28"/>
        </w:rPr>
        <w:t xml:space="preserve"> (</w:t>
      </w:r>
      <w:r w:rsidRPr="00701C41">
        <w:rPr>
          <w:sz w:val="28"/>
          <w:szCs w:val="28"/>
        </w:rPr>
        <w:t>с грузоотправителя</w:t>
      </w:r>
      <w:r w:rsidR="00CB41F7">
        <w:rPr>
          <w:sz w:val="28"/>
          <w:szCs w:val="28"/>
        </w:rPr>
        <w:t>)</w:t>
      </w:r>
    </w:p>
    <w:p w14:paraId="6604A350" w14:textId="77777777" w:rsidR="00CB41F7" w:rsidRDefault="00D45741" w:rsidP="00F22E16">
      <w:pPr>
        <w:pStyle w:val="ConsPlusNormal"/>
        <w:ind w:firstLine="540"/>
        <w:jc w:val="both"/>
        <w:rPr>
          <w:sz w:val="28"/>
          <w:szCs w:val="28"/>
        </w:rPr>
      </w:pPr>
      <w:r w:rsidRPr="00701C41">
        <w:rPr>
          <w:sz w:val="28"/>
          <w:szCs w:val="28"/>
        </w:rPr>
        <w:t xml:space="preserve"> </w:t>
      </w:r>
      <w:r w:rsidR="00CB41F7">
        <w:rPr>
          <w:sz w:val="28"/>
          <w:szCs w:val="28"/>
        </w:rPr>
        <w:t xml:space="preserve">- </w:t>
      </w:r>
      <w:r w:rsidR="00CB41F7" w:rsidRPr="00701C41">
        <w:rPr>
          <w:sz w:val="28"/>
          <w:szCs w:val="28"/>
        </w:rPr>
        <w:t xml:space="preserve"> </w:t>
      </w:r>
      <w:r w:rsidR="00CB41F7" w:rsidRPr="00CB41F7">
        <w:rPr>
          <w:b/>
          <w:color w:val="0070C0"/>
          <w:sz w:val="28"/>
          <w:szCs w:val="28"/>
        </w:rPr>
        <w:t>20%</w:t>
      </w:r>
      <w:r w:rsidR="00CB41F7" w:rsidRPr="00701C41">
        <w:rPr>
          <w:sz w:val="28"/>
          <w:szCs w:val="28"/>
        </w:rPr>
        <w:t xml:space="preserve"> </w:t>
      </w:r>
      <w:r w:rsidRPr="00701C41">
        <w:rPr>
          <w:sz w:val="28"/>
          <w:szCs w:val="28"/>
        </w:rPr>
        <w:t xml:space="preserve">провозной платы. </w:t>
      </w:r>
    </w:p>
    <w:p w14:paraId="5AFA0E6D" w14:textId="77777777" w:rsidR="00D45741" w:rsidRPr="00CB41F7" w:rsidRDefault="00D45741" w:rsidP="00F22E16">
      <w:pPr>
        <w:pStyle w:val="ConsPlusNormal"/>
        <w:ind w:firstLine="539"/>
        <w:jc w:val="both"/>
        <w:rPr>
          <w:i/>
          <w:color w:val="0070C0"/>
          <w:sz w:val="28"/>
          <w:szCs w:val="28"/>
        </w:rPr>
      </w:pPr>
      <w:r w:rsidRPr="00CB41F7">
        <w:rPr>
          <w:i/>
          <w:color w:val="0070C0"/>
          <w:sz w:val="28"/>
          <w:szCs w:val="28"/>
        </w:rPr>
        <w:t>Уплата штрафа не освобождает грузоотправителя от возмещения ущерба, причиненного перевозчику такими нарушениями.</w:t>
      </w:r>
    </w:p>
    <w:p w14:paraId="460847AF" w14:textId="77777777" w:rsidR="00D45741" w:rsidRPr="00701C41" w:rsidRDefault="00D45741" w:rsidP="00F22E16">
      <w:pPr>
        <w:pStyle w:val="ConsPlusNormal"/>
        <w:spacing w:before="120"/>
        <w:ind w:firstLine="539"/>
        <w:jc w:val="both"/>
        <w:rPr>
          <w:sz w:val="28"/>
          <w:szCs w:val="28"/>
        </w:rPr>
      </w:pPr>
      <w:bookmarkStart w:id="42" w:name="Par633"/>
      <w:bookmarkEnd w:id="42"/>
      <w:r w:rsidRPr="00E04AA0">
        <w:rPr>
          <w:b/>
          <w:sz w:val="28"/>
          <w:szCs w:val="28"/>
        </w:rPr>
        <w:t>За задержку (простой) транспортных средств</w:t>
      </w:r>
      <w:r w:rsidRPr="00701C41">
        <w:rPr>
          <w:sz w:val="28"/>
          <w:szCs w:val="28"/>
        </w:rPr>
        <w:t>, поданных под погрузку, выгрузку, соответственно грузоотправитель, грузополучатель уплачивают за каждый полный час задержки (простоя) штраф в размере, установленном договором перевозки, если размер штрафа в договоре перевозки груза не установлен, в размере:</w:t>
      </w:r>
    </w:p>
    <w:p w14:paraId="46B2E77B" w14:textId="77777777" w:rsidR="00D45741" w:rsidRPr="00701C41" w:rsidRDefault="00191DFF" w:rsidP="00F22E16">
      <w:pPr>
        <w:pStyle w:val="ConsPlusNormal"/>
        <w:ind w:firstLine="540"/>
        <w:jc w:val="both"/>
        <w:rPr>
          <w:sz w:val="28"/>
          <w:szCs w:val="28"/>
        </w:rPr>
      </w:pPr>
      <w:r>
        <w:rPr>
          <w:sz w:val="28"/>
          <w:szCs w:val="28"/>
        </w:rPr>
        <w:t>-</w:t>
      </w:r>
      <w:r w:rsidRPr="00810559">
        <w:rPr>
          <w:b/>
          <w:color w:val="0070C0"/>
          <w:sz w:val="28"/>
          <w:szCs w:val="28"/>
        </w:rPr>
        <w:t xml:space="preserve"> 5%</w:t>
      </w:r>
      <w:r w:rsidRPr="00810559">
        <w:rPr>
          <w:sz w:val="28"/>
          <w:szCs w:val="28"/>
        </w:rPr>
        <w:t xml:space="preserve"> </w:t>
      </w:r>
      <w:r w:rsidR="00D45741" w:rsidRPr="00701C41">
        <w:rPr>
          <w:sz w:val="28"/>
          <w:szCs w:val="28"/>
        </w:rPr>
        <w:t>провозной платы при перевозке в городском или пригородном сообщении;</w:t>
      </w:r>
    </w:p>
    <w:p w14:paraId="58672A88" w14:textId="77777777" w:rsidR="00D45741" w:rsidRPr="00701C41" w:rsidRDefault="00191DFF" w:rsidP="00F22E16">
      <w:pPr>
        <w:pStyle w:val="ConsPlusNormal"/>
        <w:ind w:firstLine="540"/>
        <w:jc w:val="both"/>
        <w:rPr>
          <w:sz w:val="28"/>
          <w:szCs w:val="28"/>
        </w:rPr>
      </w:pPr>
      <w:r>
        <w:rPr>
          <w:sz w:val="28"/>
          <w:szCs w:val="28"/>
        </w:rPr>
        <w:t>-</w:t>
      </w:r>
      <w:r w:rsidRPr="00810559">
        <w:rPr>
          <w:b/>
          <w:color w:val="0070C0"/>
          <w:sz w:val="28"/>
          <w:szCs w:val="28"/>
        </w:rPr>
        <w:t xml:space="preserve"> </w:t>
      </w:r>
      <w:r>
        <w:rPr>
          <w:b/>
          <w:color w:val="0070C0"/>
          <w:sz w:val="28"/>
          <w:szCs w:val="28"/>
        </w:rPr>
        <w:t>1</w:t>
      </w:r>
      <w:r w:rsidRPr="00810559">
        <w:rPr>
          <w:b/>
          <w:color w:val="0070C0"/>
          <w:sz w:val="28"/>
          <w:szCs w:val="28"/>
        </w:rPr>
        <w:t>%</w:t>
      </w:r>
      <w:r w:rsidRPr="00810559">
        <w:rPr>
          <w:sz w:val="28"/>
          <w:szCs w:val="28"/>
        </w:rPr>
        <w:t xml:space="preserve"> </w:t>
      </w:r>
      <w:r w:rsidR="00D45741" w:rsidRPr="00701C41">
        <w:rPr>
          <w:sz w:val="28"/>
          <w:szCs w:val="28"/>
        </w:rPr>
        <w:t>среднесуточной провозной платы при перевозке в междугородном сообщении, определенной в соответствии с установленным договором сроком выполнения соответствующей перевозки.</w:t>
      </w:r>
    </w:p>
    <w:p w14:paraId="08D77CE0" w14:textId="77777777" w:rsidR="00F22E16" w:rsidRDefault="00F22E16">
      <w:pPr>
        <w:rPr>
          <w:rFonts w:ascii="Times New Roman" w:eastAsiaTheme="minorEastAsia" w:hAnsi="Times New Roman" w:cs="Times New Roman"/>
          <w:sz w:val="28"/>
          <w:szCs w:val="28"/>
          <w:lang w:eastAsia="ru-RU"/>
        </w:rPr>
      </w:pPr>
      <w:r>
        <w:rPr>
          <w:sz w:val="28"/>
          <w:szCs w:val="28"/>
        </w:rPr>
        <w:br w:type="page"/>
      </w:r>
    </w:p>
    <w:p w14:paraId="4DDE4C34" w14:textId="77777777" w:rsidR="00F22E16" w:rsidRDefault="00F22E16" w:rsidP="00F22E16">
      <w:pPr>
        <w:pStyle w:val="ConsPlusNormal"/>
        <w:ind w:firstLine="540"/>
        <w:jc w:val="both"/>
        <w:rPr>
          <w:b/>
          <w:sz w:val="28"/>
          <w:szCs w:val="28"/>
        </w:rPr>
      </w:pPr>
      <w:r>
        <w:rPr>
          <w:b/>
          <w:sz w:val="28"/>
          <w:szCs w:val="28"/>
        </w:rPr>
        <w:lastRenderedPageBreak/>
        <w:t>Штрафы (продолжение)</w:t>
      </w:r>
    </w:p>
    <w:p w14:paraId="641E54E2" w14:textId="77777777" w:rsidR="00D45741" w:rsidRDefault="00D45741" w:rsidP="00D45741">
      <w:pPr>
        <w:pStyle w:val="ConsPlusNormal"/>
        <w:spacing w:before="240"/>
        <w:ind w:firstLine="540"/>
        <w:jc w:val="both"/>
        <w:rPr>
          <w:sz w:val="28"/>
          <w:szCs w:val="28"/>
        </w:rPr>
      </w:pPr>
      <w:r w:rsidRPr="00701C41">
        <w:rPr>
          <w:sz w:val="28"/>
          <w:szCs w:val="28"/>
        </w:rPr>
        <w:t xml:space="preserve">При задержке (простое) </w:t>
      </w:r>
      <w:r w:rsidRPr="00F22E16">
        <w:rPr>
          <w:b/>
          <w:sz w:val="28"/>
          <w:szCs w:val="28"/>
        </w:rPr>
        <w:t>специализированных тра</w:t>
      </w:r>
      <w:r w:rsidR="00F22E16" w:rsidRPr="00F22E16">
        <w:rPr>
          <w:b/>
          <w:sz w:val="28"/>
          <w:szCs w:val="28"/>
        </w:rPr>
        <w:t>нспортных средств</w:t>
      </w:r>
      <w:r w:rsidR="00F22E16">
        <w:rPr>
          <w:sz w:val="28"/>
          <w:szCs w:val="28"/>
        </w:rPr>
        <w:t xml:space="preserve"> размер штрафа</w:t>
      </w:r>
      <w:r w:rsidRPr="00701C41">
        <w:rPr>
          <w:sz w:val="28"/>
          <w:szCs w:val="28"/>
        </w:rPr>
        <w:t xml:space="preserve"> </w:t>
      </w:r>
      <w:r w:rsidRPr="00F22E16">
        <w:rPr>
          <w:b/>
          <w:sz w:val="28"/>
          <w:szCs w:val="28"/>
        </w:rPr>
        <w:t>увеличивается</w:t>
      </w:r>
      <w:r w:rsidRPr="00701C41">
        <w:rPr>
          <w:sz w:val="28"/>
          <w:szCs w:val="28"/>
        </w:rPr>
        <w:t xml:space="preserve"> в </w:t>
      </w:r>
      <w:r w:rsidR="00F22E16" w:rsidRPr="00F22E16">
        <w:rPr>
          <w:b/>
          <w:color w:val="0070C0"/>
          <w:sz w:val="28"/>
          <w:szCs w:val="28"/>
        </w:rPr>
        <w:t>2</w:t>
      </w:r>
      <w:r w:rsidRPr="00F22E16">
        <w:rPr>
          <w:b/>
          <w:color w:val="0070C0"/>
          <w:sz w:val="28"/>
          <w:szCs w:val="28"/>
        </w:rPr>
        <w:t xml:space="preserve"> </w:t>
      </w:r>
      <w:r w:rsidRPr="00701C41">
        <w:rPr>
          <w:sz w:val="28"/>
          <w:szCs w:val="28"/>
        </w:rPr>
        <w:t>раза, если иное не установлено договором перевозки груза. Перечень специализированных транспортных средств определяется правилами перевозок грузов.</w:t>
      </w:r>
    </w:p>
    <w:p w14:paraId="7AAB54D0" w14:textId="77777777" w:rsidR="00F22E16" w:rsidRPr="00701C41" w:rsidRDefault="00F22E16" w:rsidP="00F22E16">
      <w:pPr>
        <w:pStyle w:val="ConsPlusNormal"/>
        <w:ind w:firstLine="539"/>
        <w:jc w:val="both"/>
        <w:rPr>
          <w:sz w:val="28"/>
          <w:szCs w:val="28"/>
        </w:rPr>
      </w:pPr>
    </w:p>
    <w:p w14:paraId="5C613436" w14:textId="77777777" w:rsidR="00653F6E" w:rsidRDefault="00653F6E" w:rsidP="00F22E16">
      <w:pPr>
        <w:pStyle w:val="ConsPlusNormal"/>
        <w:spacing w:before="120" w:after="120"/>
        <w:ind w:firstLine="539"/>
        <w:jc w:val="both"/>
        <w:rPr>
          <w:sz w:val="28"/>
          <w:szCs w:val="28"/>
        </w:rPr>
      </w:pPr>
      <w:r w:rsidRPr="00F22E16">
        <w:rPr>
          <w:b/>
          <w:color w:val="0070C0"/>
          <w:sz w:val="28"/>
          <w:szCs w:val="28"/>
        </w:rPr>
        <w:t>специализированное транспортное средство</w:t>
      </w:r>
      <w:r w:rsidRPr="00701C41">
        <w:rPr>
          <w:sz w:val="28"/>
          <w:szCs w:val="28"/>
        </w:rPr>
        <w:t xml:space="preserve"> - транспортное средство, предназначенное и оборудованное для перевозки определенных видов грузов</w:t>
      </w:r>
    </w:p>
    <w:p w14:paraId="7CFA725D" w14:textId="77777777" w:rsidR="00B12106" w:rsidRDefault="00D45741" w:rsidP="00D45741">
      <w:pPr>
        <w:pStyle w:val="ConsPlusNormal"/>
        <w:spacing w:before="240"/>
        <w:ind w:firstLine="540"/>
        <w:jc w:val="both"/>
        <w:rPr>
          <w:sz w:val="28"/>
          <w:szCs w:val="28"/>
        </w:rPr>
      </w:pPr>
      <w:r w:rsidRPr="00701C41">
        <w:rPr>
          <w:sz w:val="28"/>
          <w:szCs w:val="28"/>
        </w:rPr>
        <w:t xml:space="preserve">Штраф за задержку (простой) транспортных средств взыскивается независимо от штрафа за непредъявление для перевозок грузов, предусмотренных договорами перевозок грузов. </w:t>
      </w:r>
    </w:p>
    <w:p w14:paraId="2F0257BE" w14:textId="77777777" w:rsidR="00D45741" w:rsidRPr="00B12106" w:rsidRDefault="00D45741" w:rsidP="00B12106">
      <w:pPr>
        <w:pStyle w:val="ConsPlusNormal"/>
        <w:spacing w:before="120"/>
        <w:ind w:firstLine="539"/>
        <w:jc w:val="both"/>
        <w:rPr>
          <w:i/>
          <w:color w:val="0070C0"/>
          <w:szCs w:val="28"/>
        </w:rPr>
      </w:pPr>
      <w:r w:rsidRPr="00B12106">
        <w:rPr>
          <w:i/>
          <w:color w:val="0070C0"/>
          <w:szCs w:val="28"/>
        </w:rPr>
        <w:t xml:space="preserve">Основание для начисления штрафа за задержку (простой) транспортных средств </w:t>
      </w:r>
      <w:r w:rsidR="00B12106" w:rsidRPr="00B12106">
        <w:rPr>
          <w:i/>
          <w:color w:val="0070C0"/>
          <w:szCs w:val="28"/>
        </w:rPr>
        <w:t>-</w:t>
      </w:r>
      <w:r w:rsidRPr="00B12106">
        <w:rPr>
          <w:i/>
          <w:color w:val="0070C0"/>
          <w:szCs w:val="28"/>
        </w:rPr>
        <w:t xml:space="preserve"> отметки в транспортных накладных или в путевых листах о времени прибытия и убытия транспортных средств.</w:t>
      </w:r>
    </w:p>
    <w:p w14:paraId="07ECEB78" w14:textId="77777777" w:rsidR="00D45741" w:rsidRPr="00701C41" w:rsidRDefault="00D45741" w:rsidP="00D45741">
      <w:pPr>
        <w:pStyle w:val="ConsPlusNormal"/>
        <w:spacing w:before="240"/>
        <w:ind w:firstLine="540"/>
        <w:jc w:val="both"/>
        <w:rPr>
          <w:sz w:val="28"/>
          <w:szCs w:val="28"/>
        </w:rPr>
      </w:pPr>
      <w:r w:rsidRPr="004C626B">
        <w:rPr>
          <w:b/>
          <w:sz w:val="28"/>
          <w:szCs w:val="28"/>
        </w:rPr>
        <w:t>За задержку (простой) контейнеров, принадлежащих перевозчику и поданных</w:t>
      </w:r>
      <w:r w:rsidRPr="00701C41">
        <w:rPr>
          <w:sz w:val="28"/>
          <w:szCs w:val="28"/>
        </w:rPr>
        <w:t xml:space="preserve"> под погрузку, выгрузку, сверх норм, установленных договором перевозки, соответственно грузоотправители, грузополучатели уплачивают за каждый полный час задержки (простоя) штраф в размере, установленном договором перевозки</w:t>
      </w:r>
      <w:r w:rsidR="004C626B">
        <w:rPr>
          <w:sz w:val="28"/>
          <w:szCs w:val="28"/>
        </w:rPr>
        <w:t>;</w:t>
      </w:r>
      <w:r w:rsidRPr="00701C41">
        <w:rPr>
          <w:sz w:val="28"/>
          <w:szCs w:val="28"/>
        </w:rPr>
        <w:t xml:space="preserve"> если размер штрафа в договоре перевозки груза не установлен, в размере:</w:t>
      </w:r>
    </w:p>
    <w:p w14:paraId="27120D19" w14:textId="77777777" w:rsidR="00D45741" w:rsidRPr="00701C41" w:rsidRDefault="00F22E16" w:rsidP="00D45741">
      <w:pPr>
        <w:pStyle w:val="ConsPlusNormal"/>
        <w:spacing w:before="240"/>
        <w:ind w:firstLine="540"/>
        <w:jc w:val="both"/>
        <w:rPr>
          <w:sz w:val="28"/>
          <w:szCs w:val="28"/>
        </w:rPr>
      </w:pPr>
      <w:r>
        <w:rPr>
          <w:sz w:val="28"/>
          <w:szCs w:val="28"/>
        </w:rPr>
        <w:t>-</w:t>
      </w:r>
      <w:r w:rsidRPr="00810559">
        <w:rPr>
          <w:b/>
          <w:color w:val="0070C0"/>
          <w:sz w:val="28"/>
          <w:szCs w:val="28"/>
        </w:rPr>
        <w:t xml:space="preserve"> 5%</w:t>
      </w:r>
      <w:r w:rsidRPr="00810559">
        <w:rPr>
          <w:sz w:val="28"/>
          <w:szCs w:val="28"/>
        </w:rPr>
        <w:t xml:space="preserve"> </w:t>
      </w:r>
      <w:r w:rsidR="00D45741" w:rsidRPr="00701C41">
        <w:rPr>
          <w:sz w:val="28"/>
          <w:szCs w:val="28"/>
        </w:rPr>
        <w:t>провозной платы при перевозке в городском или пригородном сообщении;</w:t>
      </w:r>
    </w:p>
    <w:p w14:paraId="7A8D3BE4" w14:textId="77777777" w:rsidR="00D45741" w:rsidRPr="00701C41" w:rsidRDefault="00F22E16" w:rsidP="00D45741">
      <w:pPr>
        <w:pStyle w:val="ConsPlusNormal"/>
        <w:spacing w:before="240"/>
        <w:ind w:firstLine="540"/>
        <w:jc w:val="both"/>
        <w:rPr>
          <w:sz w:val="28"/>
          <w:szCs w:val="28"/>
        </w:rPr>
      </w:pPr>
      <w:r>
        <w:rPr>
          <w:sz w:val="28"/>
          <w:szCs w:val="28"/>
        </w:rPr>
        <w:t>-</w:t>
      </w:r>
      <w:r w:rsidRPr="00810559">
        <w:rPr>
          <w:b/>
          <w:color w:val="0070C0"/>
          <w:sz w:val="28"/>
          <w:szCs w:val="28"/>
        </w:rPr>
        <w:t xml:space="preserve"> </w:t>
      </w:r>
      <w:r>
        <w:rPr>
          <w:b/>
          <w:color w:val="0070C0"/>
          <w:sz w:val="28"/>
          <w:szCs w:val="28"/>
        </w:rPr>
        <w:t>1</w:t>
      </w:r>
      <w:r w:rsidRPr="00810559">
        <w:rPr>
          <w:b/>
          <w:color w:val="0070C0"/>
          <w:sz w:val="28"/>
          <w:szCs w:val="28"/>
        </w:rPr>
        <w:t>%</w:t>
      </w:r>
      <w:r w:rsidRPr="00810559">
        <w:rPr>
          <w:sz w:val="28"/>
          <w:szCs w:val="28"/>
        </w:rPr>
        <w:t xml:space="preserve"> </w:t>
      </w:r>
      <w:r w:rsidR="00D45741" w:rsidRPr="00701C41">
        <w:rPr>
          <w:sz w:val="28"/>
          <w:szCs w:val="28"/>
        </w:rPr>
        <w:t>среднесуточной провозной платы при перевозке в междугородном сообщении, определенной в соответствии с установленным договором сроком выполнения соответствующей перевозки.</w:t>
      </w:r>
    </w:p>
    <w:p w14:paraId="173F826E" w14:textId="77777777" w:rsidR="00B12106" w:rsidRDefault="00D45741" w:rsidP="00D45741">
      <w:pPr>
        <w:pStyle w:val="ConsPlusNormal"/>
        <w:spacing w:before="240"/>
        <w:ind w:firstLine="540"/>
        <w:jc w:val="both"/>
        <w:rPr>
          <w:sz w:val="28"/>
          <w:szCs w:val="28"/>
        </w:rPr>
      </w:pPr>
      <w:r w:rsidRPr="00701C41">
        <w:rPr>
          <w:sz w:val="28"/>
          <w:szCs w:val="28"/>
        </w:rPr>
        <w:t xml:space="preserve">Штраф за задержку (простой) контейнеров взыскивается независимо от штрафа за непредъявление для перевозки грузов, предусмотренных договором перевозки грузов. </w:t>
      </w:r>
    </w:p>
    <w:p w14:paraId="7A7B7F50" w14:textId="77777777" w:rsidR="00D45741" w:rsidRPr="00B12106" w:rsidRDefault="00D45741" w:rsidP="00B12106">
      <w:pPr>
        <w:pStyle w:val="ConsPlusNormal"/>
        <w:spacing w:before="120"/>
        <w:ind w:firstLine="539"/>
        <w:jc w:val="both"/>
        <w:rPr>
          <w:i/>
          <w:color w:val="0070C0"/>
          <w:szCs w:val="28"/>
        </w:rPr>
      </w:pPr>
      <w:r w:rsidRPr="00B12106">
        <w:rPr>
          <w:i/>
          <w:color w:val="0070C0"/>
          <w:szCs w:val="28"/>
        </w:rPr>
        <w:t xml:space="preserve">Основание для начисления штрафа за задержку (простой) контейнеров </w:t>
      </w:r>
      <w:r w:rsidR="00B12106" w:rsidRPr="00B12106">
        <w:rPr>
          <w:i/>
          <w:color w:val="0070C0"/>
          <w:szCs w:val="28"/>
        </w:rPr>
        <w:t>-</w:t>
      </w:r>
      <w:r w:rsidRPr="00B12106">
        <w:rPr>
          <w:i/>
          <w:color w:val="0070C0"/>
          <w:szCs w:val="28"/>
        </w:rPr>
        <w:t xml:space="preserve"> отметки в транспортных накладных, путевых листах или сопроводительных ведомостях о времени подачи и отправления контейнеров.</w:t>
      </w:r>
    </w:p>
    <w:p w14:paraId="6ED01998" w14:textId="77777777"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14:paraId="4072CE09" w14:textId="77777777" w:rsidR="00D45741" w:rsidRPr="00701C41" w:rsidRDefault="00D45741" w:rsidP="00766DD4">
      <w:pPr>
        <w:pStyle w:val="ConsPlusTitle"/>
        <w:outlineLvl w:val="1"/>
        <w:rPr>
          <w:rFonts w:ascii="Times New Roman" w:hAnsi="Times New Roman" w:cs="Times New Roman"/>
          <w:sz w:val="28"/>
          <w:szCs w:val="28"/>
        </w:rPr>
      </w:pPr>
      <w:r w:rsidRPr="00701C41">
        <w:rPr>
          <w:rFonts w:ascii="Times New Roman" w:hAnsi="Times New Roman" w:cs="Times New Roman"/>
          <w:sz w:val="28"/>
          <w:szCs w:val="28"/>
        </w:rPr>
        <w:lastRenderedPageBreak/>
        <w:t>Основания освобождения перевозчика, фрахтовщика, грузоотправителя, грузополучателя, фрахтователя от ответственности</w:t>
      </w:r>
    </w:p>
    <w:p w14:paraId="0F5705D1" w14:textId="77777777" w:rsidR="00D45741" w:rsidRPr="00701C41" w:rsidRDefault="00D45741" w:rsidP="00D45741">
      <w:pPr>
        <w:pStyle w:val="ConsPlusNormal"/>
        <w:ind w:firstLine="540"/>
        <w:jc w:val="both"/>
        <w:rPr>
          <w:sz w:val="28"/>
          <w:szCs w:val="28"/>
        </w:rPr>
      </w:pPr>
    </w:p>
    <w:p w14:paraId="1886CE89" w14:textId="77777777" w:rsidR="00D45741" w:rsidRDefault="00D45741" w:rsidP="00D45741">
      <w:pPr>
        <w:pStyle w:val="ConsPlusNormal"/>
        <w:ind w:firstLine="540"/>
        <w:jc w:val="both"/>
        <w:rPr>
          <w:sz w:val="28"/>
          <w:szCs w:val="28"/>
        </w:rPr>
      </w:pPr>
    </w:p>
    <w:p w14:paraId="2C2397EC" w14:textId="77777777" w:rsidR="00653F6E" w:rsidRDefault="00653F6E" w:rsidP="004929EE">
      <w:pPr>
        <w:pStyle w:val="ConsPlusNormal"/>
        <w:spacing w:before="120" w:after="120"/>
        <w:ind w:left="142"/>
        <w:jc w:val="both"/>
        <w:rPr>
          <w:sz w:val="28"/>
          <w:szCs w:val="28"/>
        </w:rPr>
      </w:pPr>
      <w:r w:rsidRPr="00701C41">
        <w:rPr>
          <w:sz w:val="28"/>
          <w:szCs w:val="28"/>
        </w:rPr>
        <w:t>Перевозчик, фрахтовщик, грузоотправитель, грузополучатель, фрахтователь освобождаются от ответственности, если неисполнение ими своих обязательств произошло вследствие:</w:t>
      </w:r>
    </w:p>
    <w:p w14:paraId="6C880B4E" w14:textId="77777777" w:rsidR="00653F6E" w:rsidRPr="00701C41" w:rsidRDefault="00653F6E" w:rsidP="004929EE">
      <w:pPr>
        <w:pStyle w:val="ConsPlusNormal"/>
        <w:numPr>
          <w:ilvl w:val="0"/>
          <w:numId w:val="12"/>
        </w:numPr>
        <w:spacing w:before="240" w:after="120"/>
        <w:ind w:left="1259" w:hanging="692"/>
        <w:jc w:val="both"/>
        <w:rPr>
          <w:sz w:val="28"/>
          <w:szCs w:val="28"/>
        </w:rPr>
      </w:pPr>
      <w:r w:rsidRPr="00701C41">
        <w:rPr>
          <w:sz w:val="28"/>
          <w:szCs w:val="28"/>
        </w:rPr>
        <w:t>непреодолимой силы;</w:t>
      </w:r>
    </w:p>
    <w:p w14:paraId="3A26A69F" w14:textId="77777777" w:rsidR="00653F6E" w:rsidRPr="00701C41" w:rsidRDefault="00653F6E" w:rsidP="004929EE">
      <w:pPr>
        <w:pStyle w:val="ConsPlusNormal"/>
        <w:numPr>
          <w:ilvl w:val="0"/>
          <w:numId w:val="12"/>
        </w:numPr>
        <w:spacing w:before="240" w:after="120"/>
        <w:ind w:left="1259" w:hanging="692"/>
        <w:jc w:val="both"/>
        <w:rPr>
          <w:sz w:val="28"/>
          <w:szCs w:val="28"/>
        </w:rPr>
      </w:pPr>
      <w:r w:rsidRPr="00701C41">
        <w:rPr>
          <w:sz w:val="28"/>
          <w:szCs w:val="28"/>
        </w:rPr>
        <w:t>временных ограничения или запрета движения транспортных средств по автомобильным дорогам, введенных по не зависящим от перевозчика, фрахтовщика, грузоотправителя, грузополучателя, фрахтователя причинам;</w:t>
      </w:r>
    </w:p>
    <w:p w14:paraId="77D30231" w14:textId="77777777" w:rsidR="00653F6E" w:rsidRPr="004929EE" w:rsidRDefault="00653F6E" w:rsidP="004929EE">
      <w:pPr>
        <w:pStyle w:val="ConsPlusNormal"/>
        <w:numPr>
          <w:ilvl w:val="0"/>
          <w:numId w:val="12"/>
        </w:numPr>
        <w:spacing w:before="240" w:after="120"/>
        <w:ind w:left="1259" w:hanging="692"/>
        <w:jc w:val="both"/>
        <w:rPr>
          <w:sz w:val="28"/>
          <w:szCs w:val="28"/>
        </w:rPr>
      </w:pPr>
      <w:r w:rsidRPr="00701C41">
        <w:rPr>
          <w:sz w:val="28"/>
          <w:szCs w:val="28"/>
        </w:rPr>
        <w:t>иных не зависящих от перевозчика, фрахтовщика, грузоотправителя, грузополучателя, фрахтователя причин.</w:t>
      </w:r>
    </w:p>
    <w:p w14:paraId="623B9FED" w14:textId="77777777" w:rsidR="00BC3E75" w:rsidRDefault="00BC3E75" w:rsidP="00D45741">
      <w:pPr>
        <w:pStyle w:val="ConsPlusNormal"/>
        <w:ind w:firstLine="540"/>
        <w:jc w:val="both"/>
        <w:rPr>
          <w:sz w:val="28"/>
          <w:szCs w:val="28"/>
        </w:rPr>
      </w:pPr>
    </w:p>
    <w:p w14:paraId="2473426E" w14:textId="77777777" w:rsidR="004929EE" w:rsidRPr="00701C41" w:rsidRDefault="004929EE" w:rsidP="00D45741">
      <w:pPr>
        <w:pStyle w:val="ConsPlusNormal"/>
        <w:ind w:firstLine="540"/>
        <w:jc w:val="both"/>
        <w:rPr>
          <w:sz w:val="28"/>
          <w:szCs w:val="28"/>
        </w:rPr>
      </w:pPr>
    </w:p>
    <w:p w14:paraId="74C84F0C" w14:textId="77777777" w:rsidR="00D45741" w:rsidRPr="00701C41" w:rsidRDefault="00D45741" w:rsidP="00D45741">
      <w:pPr>
        <w:pStyle w:val="ConsPlusNormal"/>
        <w:ind w:firstLine="540"/>
        <w:jc w:val="both"/>
        <w:rPr>
          <w:sz w:val="28"/>
          <w:szCs w:val="28"/>
        </w:rPr>
      </w:pPr>
    </w:p>
    <w:p w14:paraId="633E7146" w14:textId="77777777" w:rsidR="00653F6E" w:rsidRPr="001B21E9" w:rsidRDefault="00653F6E" w:rsidP="001B21E9">
      <w:pPr>
        <w:pStyle w:val="ConsPlusTitle"/>
        <w:spacing w:before="120" w:after="120"/>
        <w:ind w:firstLine="539"/>
        <w:jc w:val="both"/>
        <w:outlineLvl w:val="1"/>
        <w:rPr>
          <w:rFonts w:ascii="Times New Roman" w:hAnsi="Times New Roman" w:cs="Times New Roman"/>
          <w:color w:val="C00000"/>
          <w:sz w:val="28"/>
          <w:szCs w:val="28"/>
        </w:rPr>
      </w:pPr>
      <w:r w:rsidRPr="001B21E9">
        <w:rPr>
          <w:rFonts w:ascii="Times New Roman" w:hAnsi="Times New Roman" w:cs="Times New Roman"/>
          <w:color w:val="C00000"/>
          <w:sz w:val="28"/>
          <w:szCs w:val="28"/>
        </w:rPr>
        <w:t>Недействительность соглашений</w:t>
      </w:r>
    </w:p>
    <w:p w14:paraId="6D8C84DC" w14:textId="77777777" w:rsidR="00653F6E" w:rsidRDefault="00653F6E" w:rsidP="00DD03F8">
      <w:pPr>
        <w:pStyle w:val="ConsPlusNormal"/>
        <w:spacing w:before="120" w:after="120"/>
        <w:ind w:firstLine="539"/>
        <w:jc w:val="both"/>
        <w:rPr>
          <w:sz w:val="28"/>
          <w:szCs w:val="28"/>
        </w:rPr>
      </w:pPr>
      <w:r w:rsidRPr="00701C41">
        <w:rPr>
          <w:sz w:val="28"/>
          <w:szCs w:val="28"/>
        </w:rPr>
        <w:t>Любые соглашения перевозчиков, фрахтовщиков с грузоотправителями, грузополучателями, фрахтователями, имеющие целью ограничить или устранить ответственность, возложенную на них, считаются недействительными, если иное не предусмотрено Федеральным законом.</w:t>
      </w:r>
    </w:p>
    <w:p w14:paraId="65D0865F" w14:textId="77777777" w:rsidR="00E36D82" w:rsidRDefault="00E36D82">
      <w:pPr>
        <w:rPr>
          <w:rFonts w:ascii="Times New Roman" w:eastAsiaTheme="minorEastAsia" w:hAnsi="Times New Roman" w:cs="Times New Roman"/>
          <w:b/>
          <w:bCs/>
          <w:sz w:val="28"/>
          <w:szCs w:val="28"/>
          <w:lang w:eastAsia="ru-RU"/>
        </w:rPr>
      </w:pPr>
      <w:r>
        <w:rPr>
          <w:rFonts w:ascii="Times New Roman" w:hAnsi="Times New Roman" w:cs="Times New Roman"/>
          <w:sz w:val="28"/>
          <w:szCs w:val="28"/>
        </w:rPr>
        <w:br w:type="page"/>
      </w:r>
    </w:p>
    <w:p w14:paraId="0BBFC4BB" w14:textId="77777777" w:rsidR="00D45741" w:rsidRPr="00BC3E75" w:rsidRDefault="00BC3E75" w:rsidP="00BC3E75">
      <w:pPr>
        <w:pStyle w:val="ConsPlusTitle"/>
        <w:outlineLvl w:val="0"/>
        <w:rPr>
          <w:rFonts w:ascii="Times New Roman" w:hAnsi="Times New Roman" w:cs="Times New Roman"/>
          <w:color w:val="0070C0"/>
          <w:sz w:val="28"/>
          <w:szCs w:val="28"/>
        </w:rPr>
      </w:pPr>
      <w:r w:rsidRPr="00BC3E75">
        <w:rPr>
          <w:rFonts w:ascii="Times New Roman" w:hAnsi="Times New Roman" w:cs="Times New Roman"/>
          <w:color w:val="0070C0"/>
          <w:sz w:val="28"/>
          <w:szCs w:val="28"/>
        </w:rPr>
        <w:lastRenderedPageBreak/>
        <w:t>Претензии и иски</w:t>
      </w:r>
    </w:p>
    <w:p w14:paraId="56EAE1B8" w14:textId="77777777" w:rsidR="00D45741" w:rsidRPr="00766DD4" w:rsidRDefault="00D45741" w:rsidP="00D45741">
      <w:pPr>
        <w:pStyle w:val="ConsPlusNormal"/>
        <w:ind w:firstLine="540"/>
        <w:jc w:val="both"/>
        <w:rPr>
          <w:sz w:val="12"/>
          <w:szCs w:val="28"/>
        </w:rPr>
      </w:pPr>
    </w:p>
    <w:p w14:paraId="32C1C69F" w14:textId="77777777" w:rsidR="00653F6E" w:rsidRDefault="00653F6E" w:rsidP="007D1C78">
      <w:pPr>
        <w:pStyle w:val="ConsPlusNormal"/>
        <w:spacing w:before="60" w:after="60"/>
        <w:ind w:firstLine="539"/>
        <w:jc w:val="both"/>
        <w:rPr>
          <w:sz w:val="28"/>
          <w:szCs w:val="28"/>
        </w:rPr>
      </w:pPr>
      <w:bookmarkStart w:id="43" w:name="Par664"/>
      <w:bookmarkStart w:id="44" w:name="Par667"/>
      <w:bookmarkEnd w:id="43"/>
      <w:bookmarkEnd w:id="44"/>
      <w:r w:rsidRPr="00701C41">
        <w:rPr>
          <w:sz w:val="28"/>
          <w:szCs w:val="28"/>
        </w:rPr>
        <w:t>О</w:t>
      </w:r>
      <w:r>
        <w:rPr>
          <w:sz w:val="28"/>
          <w:szCs w:val="28"/>
        </w:rPr>
        <w:t>бстоятельства</w:t>
      </w:r>
      <w:r w:rsidRPr="00701C41">
        <w:rPr>
          <w:sz w:val="28"/>
          <w:szCs w:val="28"/>
        </w:rPr>
        <w:t xml:space="preserve"> возникновения ответственности перевозчиков, фрахтовщиков, грузоотправителей, грузополучателе</w:t>
      </w:r>
      <w:r>
        <w:rPr>
          <w:sz w:val="28"/>
          <w:szCs w:val="28"/>
        </w:rPr>
        <w:t>й, фрахтователей</w:t>
      </w:r>
      <w:r w:rsidRPr="00701C41">
        <w:rPr>
          <w:sz w:val="28"/>
          <w:szCs w:val="28"/>
        </w:rPr>
        <w:t xml:space="preserve"> при перевозках грузов или предоставлении транспортных средств для перевозок, </w:t>
      </w:r>
      <w:r w:rsidRPr="00766DD4">
        <w:rPr>
          <w:sz w:val="28"/>
          <w:szCs w:val="28"/>
        </w:rPr>
        <w:t>удостоверяются</w:t>
      </w:r>
      <w:r w:rsidRPr="00BC3E75">
        <w:rPr>
          <w:b/>
          <w:sz w:val="28"/>
          <w:szCs w:val="28"/>
        </w:rPr>
        <w:t xml:space="preserve"> </w:t>
      </w:r>
      <w:r w:rsidRPr="00766DD4">
        <w:rPr>
          <w:b/>
          <w:color w:val="0070C0"/>
          <w:sz w:val="28"/>
          <w:szCs w:val="28"/>
        </w:rPr>
        <w:t>актами</w:t>
      </w:r>
      <w:r w:rsidRPr="00701C41">
        <w:rPr>
          <w:sz w:val="28"/>
          <w:szCs w:val="28"/>
        </w:rPr>
        <w:t xml:space="preserve"> или отметками в транспортных накладных, путевых листах, сопроводительных ведомо</w:t>
      </w:r>
      <w:r>
        <w:rPr>
          <w:sz w:val="28"/>
          <w:szCs w:val="28"/>
        </w:rPr>
        <w:t>стях</w:t>
      </w:r>
      <w:r w:rsidRPr="00701C41">
        <w:rPr>
          <w:sz w:val="28"/>
          <w:szCs w:val="28"/>
        </w:rPr>
        <w:t>.</w:t>
      </w:r>
    </w:p>
    <w:p w14:paraId="29480705" w14:textId="77777777" w:rsidR="00BC3E75" w:rsidRPr="00766DD4" w:rsidRDefault="00BC3E75" w:rsidP="00766DD4">
      <w:pPr>
        <w:pStyle w:val="ConsPlusNormal"/>
        <w:spacing w:before="120" w:after="120"/>
        <w:ind w:firstLine="539"/>
        <w:jc w:val="both"/>
        <w:rPr>
          <w:sz w:val="28"/>
          <w:szCs w:val="28"/>
        </w:rPr>
      </w:pPr>
      <w:r w:rsidRPr="00766DD4">
        <w:rPr>
          <w:sz w:val="28"/>
          <w:szCs w:val="28"/>
        </w:rPr>
        <w:t>До предъявления к перевозчикам исков, вытекающих из договоров перевозок грузов, в обязательном порядке предъявляются претензии.</w:t>
      </w:r>
    </w:p>
    <w:p w14:paraId="4B4222DC" w14:textId="77777777" w:rsidR="00401B78" w:rsidRPr="00766DD4" w:rsidRDefault="00401B78" w:rsidP="00F50E79">
      <w:pPr>
        <w:pStyle w:val="ConsPlusNormal"/>
        <w:ind w:firstLine="539"/>
        <w:jc w:val="both"/>
        <w:rPr>
          <w:sz w:val="28"/>
          <w:szCs w:val="28"/>
        </w:rPr>
      </w:pPr>
      <w:commentRangeStart w:id="45"/>
      <w:r>
        <w:rPr>
          <w:noProof/>
          <w:sz w:val="28"/>
          <w:szCs w:val="28"/>
        </w:rPr>
        <w:drawing>
          <wp:inline distT="0" distB="0" distL="0" distR="0" wp14:anchorId="3BF74698" wp14:editId="185C13B5">
            <wp:extent cx="8968154" cy="1787916"/>
            <wp:effectExtent l="0" t="0" r="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commentRangeEnd w:id="45"/>
      <w:r w:rsidR="009148E7">
        <w:rPr>
          <w:rStyle w:val="ae"/>
          <w:rFonts w:asciiTheme="minorHAnsi" w:eastAsiaTheme="minorHAnsi" w:hAnsiTheme="minorHAnsi" w:cstheme="minorBidi"/>
          <w:lang w:eastAsia="en-US"/>
        </w:rPr>
        <w:commentReference w:id="45"/>
      </w:r>
    </w:p>
    <w:p w14:paraId="4340214F" w14:textId="77777777" w:rsidR="00D45741" w:rsidRPr="00F50E79" w:rsidRDefault="00F50E79" w:rsidP="00F50E79">
      <w:pPr>
        <w:pStyle w:val="ConsPlusNormal"/>
        <w:spacing w:after="120"/>
        <w:jc w:val="both"/>
        <w:rPr>
          <w:i/>
          <w:color w:val="0070C0"/>
          <w:szCs w:val="28"/>
        </w:rPr>
      </w:pPr>
      <w:r w:rsidRPr="00F50E79">
        <w:rPr>
          <w:i/>
          <w:color w:val="0070C0"/>
          <w:szCs w:val="28"/>
        </w:rPr>
        <w:t>*</w:t>
      </w:r>
      <w:r w:rsidR="00D45741" w:rsidRPr="00F50E79">
        <w:rPr>
          <w:i/>
          <w:color w:val="0070C0"/>
          <w:szCs w:val="28"/>
        </w:rPr>
        <w:t>Претензии предъявляются страховщиками в порядке, установленном для предъявления претензий лицами, заключившими договоры перевозки, договоры фрахтования, грузополучателями.</w:t>
      </w:r>
    </w:p>
    <w:p w14:paraId="5C9513F1" w14:textId="77777777" w:rsidR="00653F6E" w:rsidRDefault="00653F6E" w:rsidP="007D1C78">
      <w:pPr>
        <w:pStyle w:val="ConsPlusNormal"/>
        <w:spacing w:before="60"/>
        <w:ind w:firstLine="539"/>
        <w:jc w:val="both"/>
        <w:rPr>
          <w:b/>
          <w:color w:val="0070C0"/>
          <w:sz w:val="28"/>
          <w:szCs w:val="28"/>
        </w:rPr>
      </w:pPr>
      <w:r w:rsidRPr="00766DD4">
        <w:rPr>
          <w:sz w:val="28"/>
          <w:szCs w:val="28"/>
        </w:rPr>
        <w:t xml:space="preserve">Претензии могут быть предъявлены </w:t>
      </w:r>
      <w:r w:rsidRPr="00401B78">
        <w:rPr>
          <w:b/>
          <w:color w:val="0070C0"/>
          <w:sz w:val="28"/>
          <w:szCs w:val="28"/>
        </w:rPr>
        <w:t xml:space="preserve">в течение </w:t>
      </w:r>
      <w:hyperlink w:anchor="Par686" w:tooltip="Статья 42. Срок исковой давности" w:history="1">
        <w:r w:rsidRPr="00401B78">
          <w:rPr>
            <w:b/>
            <w:color w:val="0070C0"/>
            <w:sz w:val="28"/>
            <w:szCs w:val="28"/>
          </w:rPr>
          <w:t>срока</w:t>
        </w:r>
      </w:hyperlink>
      <w:r w:rsidRPr="00401B78">
        <w:rPr>
          <w:b/>
          <w:color w:val="0070C0"/>
          <w:sz w:val="28"/>
          <w:szCs w:val="28"/>
        </w:rPr>
        <w:t xml:space="preserve"> исковой давности</w:t>
      </w:r>
      <w:r w:rsidRPr="00766DD4">
        <w:rPr>
          <w:sz w:val="28"/>
          <w:szCs w:val="28"/>
        </w:rPr>
        <w:t>.</w:t>
      </w:r>
      <w:r w:rsidRPr="00766DD4">
        <w:rPr>
          <w:b/>
          <w:color w:val="0070C0"/>
          <w:sz w:val="28"/>
          <w:szCs w:val="28"/>
        </w:rPr>
        <w:t xml:space="preserve"> </w:t>
      </w:r>
    </w:p>
    <w:p w14:paraId="5E2AE0A3" w14:textId="77777777" w:rsidR="00653F6E" w:rsidRDefault="00653F6E" w:rsidP="007D1C78">
      <w:pPr>
        <w:pStyle w:val="ConsPlusNormal"/>
        <w:spacing w:before="60"/>
        <w:ind w:firstLine="539"/>
        <w:jc w:val="both"/>
        <w:rPr>
          <w:sz w:val="28"/>
          <w:szCs w:val="28"/>
        </w:rPr>
      </w:pPr>
      <w:r w:rsidRPr="00766DD4">
        <w:rPr>
          <w:b/>
          <w:color w:val="0070C0"/>
          <w:sz w:val="28"/>
          <w:szCs w:val="28"/>
        </w:rPr>
        <w:t>Рассмотрение</w:t>
      </w:r>
      <w:r w:rsidRPr="00701C41">
        <w:rPr>
          <w:sz w:val="28"/>
          <w:szCs w:val="28"/>
        </w:rPr>
        <w:t xml:space="preserve"> претензи</w:t>
      </w:r>
      <w:r>
        <w:rPr>
          <w:sz w:val="28"/>
          <w:szCs w:val="28"/>
        </w:rPr>
        <w:t>й</w:t>
      </w:r>
      <w:r w:rsidRPr="00701C41">
        <w:rPr>
          <w:sz w:val="28"/>
          <w:szCs w:val="28"/>
        </w:rPr>
        <w:t xml:space="preserve"> и </w:t>
      </w:r>
      <w:r>
        <w:rPr>
          <w:sz w:val="28"/>
          <w:szCs w:val="28"/>
        </w:rPr>
        <w:t xml:space="preserve">письменное </w:t>
      </w:r>
      <w:r w:rsidRPr="00701C41">
        <w:rPr>
          <w:sz w:val="28"/>
          <w:szCs w:val="28"/>
        </w:rPr>
        <w:t>уведом</w:t>
      </w:r>
      <w:r>
        <w:rPr>
          <w:sz w:val="28"/>
          <w:szCs w:val="28"/>
        </w:rPr>
        <w:t>ление</w:t>
      </w:r>
      <w:r w:rsidRPr="00701C41">
        <w:rPr>
          <w:sz w:val="28"/>
          <w:szCs w:val="28"/>
        </w:rPr>
        <w:t xml:space="preserve"> </w:t>
      </w:r>
      <w:r>
        <w:rPr>
          <w:sz w:val="28"/>
          <w:szCs w:val="28"/>
        </w:rPr>
        <w:t>(</w:t>
      </w:r>
      <w:r w:rsidRPr="00701C41">
        <w:rPr>
          <w:sz w:val="28"/>
          <w:szCs w:val="28"/>
        </w:rPr>
        <w:t>о результатах их рассмотрения</w:t>
      </w:r>
      <w:r>
        <w:rPr>
          <w:sz w:val="28"/>
          <w:szCs w:val="28"/>
        </w:rPr>
        <w:t>)</w:t>
      </w:r>
      <w:r w:rsidRPr="00701C41">
        <w:rPr>
          <w:sz w:val="28"/>
          <w:szCs w:val="28"/>
        </w:rPr>
        <w:t xml:space="preserve"> </w:t>
      </w:r>
      <w:r>
        <w:rPr>
          <w:sz w:val="28"/>
          <w:szCs w:val="28"/>
        </w:rPr>
        <w:t xml:space="preserve">заявителей - </w:t>
      </w:r>
      <w:r w:rsidRPr="00701C41">
        <w:rPr>
          <w:sz w:val="28"/>
          <w:szCs w:val="28"/>
        </w:rPr>
        <w:t xml:space="preserve">в течение </w:t>
      </w:r>
      <w:r w:rsidRPr="001B21E9">
        <w:rPr>
          <w:b/>
          <w:color w:val="0070C0"/>
          <w:sz w:val="28"/>
          <w:szCs w:val="28"/>
        </w:rPr>
        <w:t>30-ти</w:t>
      </w:r>
      <w:r w:rsidRPr="00701C41">
        <w:rPr>
          <w:sz w:val="28"/>
          <w:szCs w:val="28"/>
        </w:rPr>
        <w:t xml:space="preserve"> дней со дня получения претензии.</w:t>
      </w:r>
    </w:p>
    <w:p w14:paraId="1CE7F9D3" w14:textId="77777777" w:rsidR="00D45741" w:rsidRPr="00701C41" w:rsidRDefault="00D45741" w:rsidP="004F08DE">
      <w:pPr>
        <w:pStyle w:val="ConsPlusNormal"/>
        <w:spacing w:before="120"/>
        <w:ind w:firstLine="539"/>
        <w:jc w:val="both"/>
        <w:rPr>
          <w:sz w:val="28"/>
          <w:szCs w:val="28"/>
        </w:rPr>
      </w:pPr>
      <w:r w:rsidRPr="00701C41">
        <w:rPr>
          <w:sz w:val="28"/>
          <w:szCs w:val="28"/>
        </w:rPr>
        <w:t>При частичном удовлетворении или отклонении претензии заявителя в уведомлении указ</w:t>
      </w:r>
      <w:r w:rsidR="00766DD4">
        <w:rPr>
          <w:sz w:val="28"/>
          <w:szCs w:val="28"/>
        </w:rPr>
        <w:t>ывается</w:t>
      </w:r>
      <w:r w:rsidRPr="00701C41">
        <w:rPr>
          <w:sz w:val="28"/>
          <w:szCs w:val="28"/>
        </w:rPr>
        <w:t xml:space="preserve"> основание принятия ими такого решения</w:t>
      </w:r>
      <w:r w:rsidR="007D1C78">
        <w:rPr>
          <w:sz w:val="28"/>
          <w:szCs w:val="28"/>
        </w:rPr>
        <w:t xml:space="preserve"> (</w:t>
      </w:r>
      <w:r w:rsidRPr="00701C41">
        <w:rPr>
          <w:sz w:val="28"/>
          <w:szCs w:val="28"/>
        </w:rPr>
        <w:t>представленные вместе с претензией документы возвращаются заявителю</w:t>
      </w:r>
      <w:r w:rsidR="007D1C78">
        <w:rPr>
          <w:sz w:val="28"/>
          <w:szCs w:val="28"/>
        </w:rPr>
        <w:t>)</w:t>
      </w:r>
      <w:r w:rsidRPr="00701C41">
        <w:rPr>
          <w:sz w:val="28"/>
          <w:szCs w:val="28"/>
        </w:rPr>
        <w:t>.</w:t>
      </w:r>
    </w:p>
    <w:p w14:paraId="0A67CB67" w14:textId="77777777" w:rsidR="00D45741" w:rsidRPr="00701C41" w:rsidRDefault="00D45741" w:rsidP="004F08DE">
      <w:pPr>
        <w:pStyle w:val="ConsPlusNormal"/>
        <w:spacing w:before="120"/>
        <w:ind w:firstLine="539"/>
        <w:jc w:val="both"/>
        <w:rPr>
          <w:sz w:val="28"/>
          <w:szCs w:val="28"/>
        </w:rPr>
      </w:pPr>
      <w:r w:rsidRPr="00701C41">
        <w:rPr>
          <w:sz w:val="28"/>
          <w:szCs w:val="28"/>
        </w:rPr>
        <w:t xml:space="preserve">Если груз переадресован </w:t>
      </w:r>
      <w:r w:rsidR="00D25180">
        <w:rPr>
          <w:sz w:val="28"/>
          <w:szCs w:val="28"/>
        </w:rPr>
        <w:t>или</w:t>
      </w:r>
      <w:r w:rsidRPr="00701C41">
        <w:rPr>
          <w:sz w:val="28"/>
          <w:szCs w:val="28"/>
        </w:rPr>
        <w:t xml:space="preserve"> выдан другому грузополучателю, претензия </w:t>
      </w:r>
      <w:r w:rsidR="00D25180" w:rsidRPr="00701C41">
        <w:rPr>
          <w:sz w:val="28"/>
          <w:szCs w:val="28"/>
        </w:rPr>
        <w:t xml:space="preserve">для расчета с фактическим грузополучателем или лицом, по заявлению которого проведена переадресовка </w:t>
      </w:r>
      <w:r w:rsidR="00D25180">
        <w:rPr>
          <w:sz w:val="28"/>
          <w:szCs w:val="28"/>
        </w:rPr>
        <w:t>(</w:t>
      </w:r>
      <w:r w:rsidR="00D25180" w:rsidRPr="00701C41">
        <w:rPr>
          <w:sz w:val="28"/>
          <w:szCs w:val="28"/>
        </w:rPr>
        <w:t>выдача</w:t>
      </w:r>
      <w:r w:rsidR="00D25180">
        <w:rPr>
          <w:sz w:val="28"/>
          <w:szCs w:val="28"/>
        </w:rPr>
        <w:t>)</w:t>
      </w:r>
      <w:r w:rsidR="00D25180" w:rsidRPr="00701C41">
        <w:rPr>
          <w:sz w:val="28"/>
          <w:szCs w:val="28"/>
        </w:rPr>
        <w:t xml:space="preserve"> груза</w:t>
      </w:r>
      <w:r w:rsidR="00D25180">
        <w:rPr>
          <w:sz w:val="28"/>
          <w:szCs w:val="28"/>
        </w:rPr>
        <w:t xml:space="preserve">, </w:t>
      </w:r>
      <w:r w:rsidRPr="00701C41">
        <w:rPr>
          <w:sz w:val="28"/>
          <w:szCs w:val="28"/>
        </w:rPr>
        <w:t>возвращается заявителю</w:t>
      </w:r>
      <w:r w:rsidR="00D25180">
        <w:rPr>
          <w:sz w:val="28"/>
          <w:szCs w:val="28"/>
        </w:rPr>
        <w:t xml:space="preserve">.  </w:t>
      </w:r>
      <w:r w:rsidR="00F50E79">
        <w:rPr>
          <w:sz w:val="28"/>
          <w:szCs w:val="28"/>
        </w:rPr>
        <w:t>И</w:t>
      </w:r>
      <w:r w:rsidR="00D25180">
        <w:rPr>
          <w:sz w:val="28"/>
          <w:szCs w:val="28"/>
        </w:rPr>
        <w:t>нформаци</w:t>
      </w:r>
      <w:r w:rsidR="00F50E79">
        <w:rPr>
          <w:sz w:val="28"/>
          <w:szCs w:val="28"/>
        </w:rPr>
        <w:t>я</w:t>
      </w:r>
      <w:r w:rsidR="00D25180">
        <w:rPr>
          <w:sz w:val="28"/>
          <w:szCs w:val="28"/>
        </w:rPr>
        <w:t xml:space="preserve"> о месте</w:t>
      </w:r>
      <w:r w:rsidRPr="00701C41">
        <w:rPr>
          <w:sz w:val="28"/>
          <w:szCs w:val="28"/>
        </w:rPr>
        <w:t xml:space="preserve">, времени выдачи груза, лица, которому выдан груз, и лица, по заявлению которого проведена переадресовка </w:t>
      </w:r>
      <w:r w:rsidR="00D25180">
        <w:rPr>
          <w:sz w:val="28"/>
          <w:szCs w:val="28"/>
        </w:rPr>
        <w:t>(</w:t>
      </w:r>
      <w:r w:rsidRPr="00701C41">
        <w:rPr>
          <w:sz w:val="28"/>
          <w:szCs w:val="28"/>
        </w:rPr>
        <w:t>выдача</w:t>
      </w:r>
      <w:r w:rsidR="00D25180">
        <w:rPr>
          <w:sz w:val="28"/>
          <w:szCs w:val="28"/>
        </w:rPr>
        <w:t>)</w:t>
      </w:r>
      <w:r w:rsidRPr="00701C41">
        <w:rPr>
          <w:sz w:val="28"/>
          <w:szCs w:val="28"/>
        </w:rPr>
        <w:t xml:space="preserve"> груза</w:t>
      </w:r>
      <w:r w:rsidR="00D25180">
        <w:rPr>
          <w:sz w:val="28"/>
          <w:szCs w:val="28"/>
        </w:rPr>
        <w:t>.</w:t>
      </w:r>
      <w:r w:rsidRPr="00701C41">
        <w:rPr>
          <w:sz w:val="28"/>
          <w:szCs w:val="28"/>
        </w:rPr>
        <w:t xml:space="preserve"> </w:t>
      </w:r>
    </w:p>
    <w:p w14:paraId="4AF2E74A" w14:textId="77777777" w:rsidR="00BC3E75" w:rsidRPr="00766DD4" w:rsidRDefault="00BC3E75" w:rsidP="00F50E79">
      <w:pPr>
        <w:spacing w:after="0" w:line="240" w:lineRule="auto"/>
        <w:rPr>
          <w:rFonts w:ascii="Times New Roman" w:eastAsiaTheme="minorEastAsia" w:hAnsi="Times New Roman" w:cs="Times New Roman"/>
          <w:b/>
          <w:bCs/>
          <w:sz w:val="2"/>
          <w:szCs w:val="28"/>
          <w:lang w:eastAsia="ru-RU"/>
        </w:rPr>
      </w:pPr>
      <w:r w:rsidRPr="00766DD4">
        <w:rPr>
          <w:rFonts w:ascii="Times New Roman" w:hAnsi="Times New Roman" w:cs="Times New Roman"/>
          <w:sz w:val="2"/>
          <w:szCs w:val="28"/>
        </w:rPr>
        <w:br w:type="page"/>
      </w:r>
    </w:p>
    <w:p w14:paraId="639FD68D" w14:textId="77777777" w:rsidR="00D45741" w:rsidRPr="00701C41" w:rsidRDefault="001B21E9" w:rsidP="00093A69">
      <w:pPr>
        <w:pStyle w:val="ConsPlusTitle"/>
        <w:outlineLvl w:val="1"/>
        <w:rPr>
          <w:rFonts w:ascii="Times New Roman" w:hAnsi="Times New Roman" w:cs="Times New Roman"/>
          <w:sz w:val="28"/>
          <w:szCs w:val="28"/>
        </w:rPr>
      </w:pPr>
      <w:r>
        <w:rPr>
          <w:rFonts w:ascii="Times New Roman" w:hAnsi="Times New Roman" w:cs="Times New Roman"/>
          <w:sz w:val="28"/>
          <w:szCs w:val="28"/>
        </w:rPr>
        <w:lastRenderedPageBreak/>
        <w:t>И</w:t>
      </w:r>
      <w:r w:rsidR="00D45741" w:rsidRPr="00701C41">
        <w:rPr>
          <w:rFonts w:ascii="Times New Roman" w:hAnsi="Times New Roman" w:cs="Times New Roman"/>
          <w:sz w:val="28"/>
          <w:szCs w:val="28"/>
        </w:rPr>
        <w:t>ск</w:t>
      </w:r>
      <w:r>
        <w:rPr>
          <w:rFonts w:ascii="Times New Roman" w:hAnsi="Times New Roman" w:cs="Times New Roman"/>
          <w:sz w:val="28"/>
          <w:szCs w:val="28"/>
        </w:rPr>
        <w:t>и</w:t>
      </w:r>
      <w:r w:rsidR="002E6EEE" w:rsidRPr="002E6EEE">
        <w:rPr>
          <w:sz w:val="28"/>
          <w:szCs w:val="28"/>
        </w:rPr>
        <w:t xml:space="preserve"> </w:t>
      </w:r>
      <w:r w:rsidR="002E6EEE" w:rsidRPr="002E6EEE">
        <w:rPr>
          <w:rFonts w:ascii="Times New Roman" w:hAnsi="Times New Roman" w:cs="Times New Roman"/>
          <w:sz w:val="28"/>
          <w:szCs w:val="28"/>
        </w:rPr>
        <w:t>к перевозчикам, фрахтовщикам, возникшие при перевозке грузов или предоставлении транспортных средств для перевозок грузов</w:t>
      </w:r>
    </w:p>
    <w:p w14:paraId="05F6C2CE" w14:textId="77777777" w:rsidR="00D45741" w:rsidRPr="00701C41" w:rsidRDefault="00D45741" w:rsidP="00D45741">
      <w:pPr>
        <w:pStyle w:val="ConsPlusNormal"/>
        <w:ind w:firstLine="540"/>
        <w:jc w:val="both"/>
        <w:rPr>
          <w:sz w:val="28"/>
          <w:szCs w:val="28"/>
        </w:rPr>
      </w:pPr>
    </w:p>
    <w:p w14:paraId="669C1BAC" w14:textId="77777777" w:rsidR="002E6EEE" w:rsidRDefault="002E6EEE" w:rsidP="00D45741">
      <w:pPr>
        <w:pStyle w:val="ConsPlusNormal"/>
        <w:ind w:firstLine="540"/>
        <w:jc w:val="both"/>
        <w:rPr>
          <w:sz w:val="28"/>
          <w:szCs w:val="28"/>
        </w:rPr>
      </w:pPr>
    </w:p>
    <w:p w14:paraId="0DDE703A" w14:textId="77777777" w:rsidR="002E6EEE" w:rsidRPr="00701C41" w:rsidRDefault="002E6EEE" w:rsidP="00D45741">
      <w:pPr>
        <w:pStyle w:val="ConsPlusNormal"/>
        <w:ind w:firstLine="540"/>
        <w:jc w:val="both"/>
        <w:rPr>
          <w:sz w:val="28"/>
          <w:szCs w:val="28"/>
        </w:rPr>
      </w:pPr>
      <w:commentRangeStart w:id="46"/>
      <w:r>
        <w:rPr>
          <w:noProof/>
          <w:sz w:val="28"/>
          <w:szCs w:val="28"/>
        </w:rPr>
        <w:drawing>
          <wp:inline distT="0" distB="0" distL="0" distR="0" wp14:anchorId="1F6CBC1B" wp14:editId="297917E0">
            <wp:extent cx="8922971" cy="2189285"/>
            <wp:effectExtent l="0" t="0" r="31115"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commentRangeEnd w:id="46"/>
      <w:r w:rsidR="009148E7">
        <w:rPr>
          <w:rStyle w:val="ae"/>
          <w:rFonts w:asciiTheme="minorHAnsi" w:eastAsiaTheme="minorHAnsi" w:hAnsiTheme="minorHAnsi" w:cstheme="minorBidi"/>
          <w:lang w:eastAsia="en-US"/>
        </w:rPr>
        <w:commentReference w:id="46"/>
      </w:r>
    </w:p>
    <w:p w14:paraId="29841346" w14:textId="77777777" w:rsidR="00D45741" w:rsidRPr="00701C41" w:rsidRDefault="00D45741" w:rsidP="00D45741">
      <w:pPr>
        <w:pStyle w:val="ConsPlusNormal"/>
        <w:ind w:firstLine="540"/>
        <w:jc w:val="both"/>
        <w:rPr>
          <w:sz w:val="28"/>
          <w:szCs w:val="28"/>
        </w:rPr>
      </w:pPr>
    </w:p>
    <w:p w14:paraId="4AE432BB" w14:textId="77777777" w:rsidR="00D45741" w:rsidRDefault="00D45741" w:rsidP="00D45741">
      <w:pPr>
        <w:pStyle w:val="ConsPlusNormal"/>
        <w:ind w:firstLine="540"/>
        <w:jc w:val="both"/>
        <w:rPr>
          <w:sz w:val="28"/>
          <w:szCs w:val="28"/>
        </w:rPr>
      </w:pPr>
      <w:bookmarkStart w:id="47" w:name="Par686"/>
      <w:bookmarkEnd w:id="47"/>
    </w:p>
    <w:p w14:paraId="2ED8B1A3" w14:textId="77777777" w:rsidR="00653F6E" w:rsidRDefault="00653F6E" w:rsidP="00E04AA0">
      <w:pPr>
        <w:pStyle w:val="ConsPlusNormal"/>
        <w:spacing w:before="120" w:after="120"/>
        <w:ind w:firstLine="539"/>
        <w:jc w:val="both"/>
        <w:rPr>
          <w:sz w:val="28"/>
          <w:szCs w:val="28"/>
        </w:rPr>
      </w:pPr>
      <w:r w:rsidRPr="00701C41">
        <w:rPr>
          <w:sz w:val="28"/>
          <w:szCs w:val="28"/>
        </w:rPr>
        <w:t xml:space="preserve">Срок исковой давности по требованиям, вытекающим из договоров перевозок, договоров фрахтования </w:t>
      </w:r>
      <w:r>
        <w:rPr>
          <w:sz w:val="28"/>
          <w:szCs w:val="28"/>
        </w:rPr>
        <w:t>-</w:t>
      </w:r>
      <w:r w:rsidRPr="00701C41">
        <w:rPr>
          <w:sz w:val="28"/>
          <w:szCs w:val="28"/>
        </w:rPr>
        <w:t xml:space="preserve"> </w:t>
      </w:r>
      <w:r w:rsidRPr="00E04AA0">
        <w:rPr>
          <w:b/>
          <w:color w:val="0070C0"/>
          <w:sz w:val="28"/>
          <w:szCs w:val="28"/>
        </w:rPr>
        <w:t>1 год</w:t>
      </w:r>
      <w:r>
        <w:rPr>
          <w:b/>
          <w:color w:val="0070C0"/>
          <w:sz w:val="28"/>
          <w:szCs w:val="28"/>
        </w:rPr>
        <w:t>*</w:t>
      </w:r>
    </w:p>
    <w:p w14:paraId="303F1BB9" w14:textId="77777777" w:rsidR="00E04AA0" w:rsidRPr="00701C41" w:rsidRDefault="00E04AA0" w:rsidP="00D45741">
      <w:pPr>
        <w:pStyle w:val="ConsPlusNormal"/>
        <w:ind w:firstLine="540"/>
        <w:jc w:val="both"/>
        <w:rPr>
          <w:sz w:val="28"/>
          <w:szCs w:val="28"/>
        </w:rPr>
      </w:pPr>
    </w:p>
    <w:p w14:paraId="00175935" w14:textId="77777777" w:rsidR="00D45741" w:rsidRPr="00E04AA0" w:rsidRDefault="00E04AA0" w:rsidP="00E04AA0">
      <w:pPr>
        <w:pStyle w:val="ConsPlusNormal"/>
        <w:spacing w:before="120"/>
        <w:ind w:firstLine="539"/>
        <w:jc w:val="both"/>
        <w:rPr>
          <w:i/>
          <w:sz w:val="28"/>
          <w:szCs w:val="28"/>
        </w:rPr>
      </w:pPr>
      <w:r w:rsidRPr="00E04AA0">
        <w:rPr>
          <w:i/>
          <w:sz w:val="28"/>
          <w:szCs w:val="28"/>
        </w:rPr>
        <w:t>*</w:t>
      </w:r>
      <w:r w:rsidRPr="00E04AA0">
        <w:rPr>
          <w:b/>
          <w:i/>
          <w:sz w:val="28"/>
          <w:szCs w:val="28"/>
        </w:rPr>
        <w:t>С</w:t>
      </w:r>
      <w:r w:rsidR="00D45741" w:rsidRPr="00E04AA0">
        <w:rPr>
          <w:b/>
          <w:i/>
          <w:sz w:val="28"/>
          <w:szCs w:val="28"/>
        </w:rPr>
        <w:t>рок исчисляется</w:t>
      </w:r>
      <w:r w:rsidR="00D45741" w:rsidRPr="00E04AA0">
        <w:rPr>
          <w:i/>
          <w:sz w:val="28"/>
          <w:szCs w:val="28"/>
        </w:rPr>
        <w:t xml:space="preserve"> </w:t>
      </w:r>
      <w:r w:rsidR="00D45741" w:rsidRPr="00E04AA0">
        <w:rPr>
          <w:b/>
          <w:i/>
          <w:sz w:val="28"/>
          <w:szCs w:val="28"/>
        </w:rPr>
        <w:t>со дня наступления события</w:t>
      </w:r>
      <w:r w:rsidR="00D45741" w:rsidRPr="00E04AA0">
        <w:rPr>
          <w:i/>
          <w:sz w:val="28"/>
          <w:szCs w:val="28"/>
        </w:rPr>
        <w:t>, послужившего основанием для предъявления претензии или иска, в том числе в отношении:</w:t>
      </w:r>
    </w:p>
    <w:p w14:paraId="1AC6074B" w14:textId="77777777" w:rsidR="00D45741" w:rsidRPr="00E04AA0" w:rsidRDefault="00D45741" w:rsidP="00E04AA0">
      <w:pPr>
        <w:pStyle w:val="ConsPlusNormal"/>
        <w:spacing w:before="120"/>
        <w:ind w:firstLine="539"/>
        <w:jc w:val="both"/>
        <w:rPr>
          <w:i/>
          <w:sz w:val="28"/>
          <w:szCs w:val="28"/>
        </w:rPr>
      </w:pPr>
      <w:r w:rsidRPr="00E04AA0">
        <w:rPr>
          <w:i/>
          <w:sz w:val="28"/>
          <w:szCs w:val="28"/>
        </w:rPr>
        <w:t xml:space="preserve">возмещения ущерба, причиненного </w:t>
      </w:r>
      <w:r w:rsidRPr="00E04AA0">
        <w:rPr>
          <w:b/>
          <w:i/>
          <w:sz w:val="28"/>
          <w:szCs w:val="28"/>
        </w:rPr>
        <w:t>недостачей</w:t>
      </w:r>
      <w:r w:rsidRPr="00E04AA0">
        <w:rPr>
          <w:i/>
          <w:sz w:val="28"/>
          <w:szCs w:val="28"/>
        </w:rPr>
        <w:t xml:space="preserve">, </w:t>
      </w:r>
      <w:r w:rsidRPr="00E04AA0">
        <w:rPr>
          <w:b/>
          <w:i/>
          <w:sz w:val="28"/>
          <w:szCs w:val="28"/>
        </w:rPr>
        <w:t>повреждением (порчей)</w:t>
      </w:r>
      <w:r w:rsidRPr="00E04AA0">
        <w:rPr>
          <w:i/>
          <w:sz w:val="28"/>
          <w:szCs w:val="28"/>
        </w:rPr>
        <w:t xml:space="preserve"> груза, </w:t>
      </w:r>
      <w:r w:rsidRPr="00E04AA0">
        <w:rPr>
          <w:b/>
          <w:i/>
          <w:sz w:val="28"/>
          <w:szCs w:val="28"/>
        </w:rPr>
        <w:t>со дня</w:t>
      </w:r>
      <w:r w:rsidRPr="00E04AA0">
        <w:rPr>
          <w:i/>
          <w:sz w:val="28"/>
          <w:szCs w:val="28"/>
        </w:rPr>
        <w:t xml:space="preserve"> </w:t>
      </w:r>
      <w:r w:rsidRPr="00E04AA0">
        <w:rPr>
          <w:b/>
          <w:i/>
          <w:sz w:val="28"/>
          <w:szCs w:val="28"/>
        </w:rPr>
        <w:t>выдачи груза</w:t>
      </w:r>
      <w:r w:rsidRPr="00E04AA0">
        <w:rPr>
          <w:i/>
          <w:sz w:val="28"/>
          <w:szCs w:val="28"/>
        </w:rPr>
        <w:t>;</w:t>
      </w:r>
    </w:p>
    <w:p w14:paraId="3A129533" w14:textId="77777777" w:rsidR="00D45741" w:rsidRPr="00E04AA0" w:rsidRDefault="00D45741" w:rsidP="00E04AA0">
      <w:pPr>
        <w:pStyle w:val="ConsPlusNormal"/>
        <w:spacing w:before="120"/>
        <w:ind w:firstLine="539"/>
        <w:jc w:val="both"/>
        <w:rPr>
          <w:i/>
          <w:sz w:val="28"/>
          <w:szCs w:val="28"/>
        </w:rPr>
      </w:pPr>
      <w:r w:rsidRPr="00E04AA0">
        <w:rPr>
          <w:i/>
          <w:sz w:val="28"/>
          <w:szCs w:val="28"/>
        </w:rPr>
        <w:t xml:space="preserve">возмещения ущерба, причиненного </w:t>
      </w:r>
      <w:r w:rsidRPr="00E04AA0">
        <w:rPr>
          <w:b/>
          <w:i/>
          <w:sz w:val="28"/>
          <w:szCs w:val="28"/>
        </w:rPr>
        <w:t>утратой</w:t>
      </w:r>
      <w:r w:rsidRPr="00E04AA0">
        <w:rPr>
          <w:i/>
          <w:sz w:val="28"/>
          <w:szCs w:val="28"/>
        </w:rPr>
        <w:t xml:space="preserve"> груза, </w:t>
      </w:r>
      <w:r w:rsidRPr="00E04AA0">
        <w:rPr>
          <w:b/>
          <w:i/>
          <w:sz w:val="28"/>
          <w:szCs w:val="28"/>
        </w:rPr>
        <w:t>со дня признания груза</w:t>
      </w:r>
      <w:r w:rsidRPr="00E04AA0">
        <w:rPr>
          <w:i/>
          <w:sz w:val="28"/>
          <w:szCs w:val="28"/>
        </w:rPr>
        <w:t xml:space="preserve"> утраченным;</w:t>
      </w:r>
    </w:p>
    <w:p w14:paraId="75F29B8B" w14:textId="77777777" w:rsidR="00D45741" w:rsidRPr="00E04AA0" w:rsidRDefault="00D45741" w:rsidP="00E04AA0">
      <w:pPr>
        <w:pStyle w:val="ConsPlusNormal"/>
        <w:spacing w:before="120"/>
        <w:ind w:firstLine="539"/>
        <w:jc w:val="both"/>
        <w:rPr>
          <w:i/>
          <w:sz w:val="28"/>
          <w:szCs w:val="28"/>
        </w:rPr>
      </w:pPr>
      <w:r w:rsidRPr="00E04AA0">
        <w:rPr>
          <w:b/>
          <w:i/>
          <w:sz w:val="28"/>
          <w:szCs w:val="28"/>
        </w:rPr>
        <w:t>просрочки</w:t>
      </w:r>
      <w:r w:rsidRPr="00E04AA0">
        <w:rPr>
          <w:i/>
          <w:sz w:val="28"/>
          <w:szCs w:val="28"/>
        </w:rPr>
        <w:t xml:space="preserve"> доставки груза </w:t>
      </w:r>
      <w:r w:rsidRPr="00E04AA0">
        <w:rPr>
          <w:b/>
          <w:i/>
          <w:sz w:val="28"/>
          <w:szCs w:val="28"/>
        </w:rPr>
        <w:t>со дня выдачи</w:t>
      </w:r>
      <w:r w:rsidRPr="00E04AA0">
        <w:rPr>
          <w:i/>
          <w:sz w:val="28"/>
          <w:szCs w:val="28"/>
        </w:rPr>
        <w:t xml:space="preserve"> груза.</w:t>
      </w:r>
    </w:p>
    <w:p w14:paraId="7746116A" w14:textId="77777777" w:rsidR="00D45741" w:rsidRPr="00701C41" w:rsidRDefault="00D45741" w:rsidP="00D45741">
      <w:pPr>
        <w:pStyle w:val="ConsPlusNormal"/>
        <w:ind w:firstLine="540"/>
        <w:jc w:val="both"/>
        <w:rPr>
          <w:sz w:val="28"/>
          <w:szCs w:val="28"/>
        </w:rPr>
      </w:pPr>
    </w:p>
    <w:p w14:paraId="5616FB54" w14:textId="77777777" w:rsidR="00E36D82" w:rsidRDefault="00E36D82">
      <w:pPr>
        <w:rPr>
          <w:rFonts w:ascii="Times New Roman" w:eastAsiaTheme="minorEastAsia" w:hAnsi="Times New Roman" w:cs="Times New Roman"/>
          <w:sz w:val="28"/>
          <w:szCs w:val="28"/>
          <w:lang w:eastAsia="ru-RU"/>
        </w:rPr>
      </w:pPr>
      <w:r>
        <w:rPr>
          <w:sz w:val="28"/>
          <w:szCs w:val="28"/>
        </w:rPr>
        <w:br w:type="page"/>
      </w:r>
      <w:bookmarkStart w:id="48" w:name="_GoBack"/>
      <w:bookmarkEnd w:id="48"/>
    </w:p>
    <w:p w14:paraId="4AB4AE0A" w14:textId="77777777" w:rsidR="00E36D82" w:rsidRPr="00093A69" w:rsidRDefault="00E36D82" w:rsidP="00D45741">
      <w:pPr>
        <w:pStyle w:val="ConsPlusNormal"/>
        <w:rPr>
          <w:b/>
          <w:sz w:val="28"/>
          <w:szCs w:val="28"/>
        </w:rPr>
      </w:pPr>
      <w:r w:rsidRPr="00093A69">
        <w:rPr>
          <w:b/>
          <w:sz w:val="28"/>
          <w:szCs w:val="28"/>
        </w:rPr>
        <w:lastRenderedPageBreak/>
        <w:t>Литература:</w:t>
      </w:r>
    </w:p>
    <w:p w14:paraId="10859E63" w14:textId="77777777" w:rsidR="00E36D82" w:rsidRPr="00093A69" w:rsidRDefault="00E36D82" w:rsidP="00D45741">
      <w:pPr>
        <w:pStyle w:val="ConsPlusNormal"/>
        <w:rPr>
          <w:sz w:val="28"/>
          <w:szCs w:val="28"/>
        </w:rPr>
      </w:pPr>
    </w:p>
    <w:p w14:paraId="7119ECE4" w14:textId="77777777" w:rsidR="00682B00" w:rsidRPr="00093A69" w:rsidRDefault="00D45741" w:rsidP="00CB15D8">
      <w:pPr>
        <w:pStyle w:val="ConsPlusNormal"/>
        <w:numPr>
          <w:ilvl w:val="0"/>
          <w:numId w:val="1"/>
        </w:numPr>
        <w:rPr>
          <w:sz w:val="28"/>
          <w:szCs w:val="28"/>
        </w:rPr>
      </w:pPr>
      <w:r w:rsidRPr="00093A69">
        <w:rPr>
          <w:sz w:val="28"/>
          <w:szCs w:val="28"/>
        </w:rPr>
        <w:t>Федеральный закон от 08.11.2007 N 259-ФЗ</w:t>
      </w:r>
      <w:r w:rsidR="00E36D82" w:rsidRPr="00093A69">
        <w:rPr>
          <w:sz w:val="28"/>
          <w:szCs w:val="28"/>
        </w:rPr>
        <w:t xml:space="preserve"> </w:t>
      </w:r>
      <w:r w:rsidRPr="00093A69">
        <w:rPr>
          <w:sz w:val="28"/>
          <w:szCs w:val="28"/>
        </w:rPr>
        <w:t>(ред. от 02.07.2021)</w:t>
      </w:r>
      <w:r w:rsidR="00E36D82" w:rsidRPr="00093A69">
        <w:rPr>
          <w:sz w:val="28"/>
          <w:szCs w:val="28"/>
        </w:rPr>
        <w:t xml:space="preserve"> </w:t>
      </w:r>
      <w:r w:rsidRPr="00093A69">
        <w:rPr>
          <w:sz w:val="28"/>
          <w:szCs w:val="28"/>
        </w:rPr>
        <w:t>"Устав автомобильного транспорта и городского наземного электрического транспорта"</w:t>
      </w:r>
      <w:r w:rsidR="00093A69" w:rsidRPr="00093A69">
        <w:rPr>
          <w:sz w:val="28"/>
          <w:szCs w:val="28"/>
        </w:rPr>
        <w:t xml:space="preserve">. </w:t>
      </w:r>
      <w:r w:rsidR="00682B00" w:rsidRPr="00093A69">
        <w:rPr>
          <w:sz w:val="28"/>
          <w:szCs w:val="28"/>
        </w:rPr>
        <w:t xml:space="preserve">Источник: </w:t>
      </w:r>
      <w:hyperlink r:id="rId103" w:history="1">
        <w:r w:rsidR="00682B00" w:rsidRPr="00093A69">
          <w:rPr>
            <w:rStyle w:val="a3"/>
            <w:sz w:val="28"/>
            <w:szCs w:val="28"/>
          </w:rPr>
          <w:t>https://econom-trans.ru/auto/pravila-perevozki-konteynerov-avtotransportom.html</w:t>
        </w:r>
      </w:hyperlink>
    </w:p>
    <w:p w14:paraId="0AA1D820" w14:textId="77777777" w:rsidR="000E4DD9" w:rsidRPr="00093A69" w:rsidRDefault="00A0320D" w:rsidP="00093A69">
      <w:pPr>
        <w:pStyle w:val="ConsPlusNormal"/>
        <w:numPr>
          <w:ilvl w:val="0"/>
          <w:numId w:val="1"/>
        </w:numPr>
        <w:jc w:val="both"/>
        <w:rPr>
          <w:sz w:val="28"/>
          <w:szCs w:val="28"/>
        </w:rPr>
      </w:pPr>
      <w:hyperlink r:id="rId104" w:history="1">
        <w:r w:rsidR="000E4DD9" w:rsidRPr="00093A69">
          <w:rPr>
            <w:rStyle w:val="a3"/>
            <w:color w:val="1200D4"/>
            <w:sz w:val="28"/>
            <w:szCs w:val="28"/>
            <w:shd w:val="clear" w:color="auto" w:fill="FFFFFF"/>
          </w:rPr>
          <w:t>http://www.consultant.ru/law/podborki/otlichiya_putevyh_listov_4-s_i_4-p/</w:t>
        </w:r>
      </w:hyperlink>
      <w:r w:rsidR="00093A69" w:rsidRPr="00093A69">
        <w:rPr>
          <w:sz w:val="28"/>
          <w:szCs w:val="28"/>
        </w:rPr>
        <w:t xml:space="preserve"> </w:t>
      </w:r>
      <w:r w:rsidR="000E4DD9" w:rsidRPr="00093A69">
        <w:rPr>
          <w:color w:val="000000"/>
          <w:sz w:val="28"/>
          <w:szCs w:val="28"/>
          <w:shd w:val="clear" w:color="auto" w:fill="FFFFFF"/>
        </w:rPr>
        <w:t>© КонсультантПлюс, 1992-2022</w:t>
      </w:r>
    </w:p>
    <w:p w14:paraId="7DECE94F" w14:textId="77777777" w:rsidR="003F211B" w:rsidRDefault="003F211B">
      <w:pPr>
        <w:rPr>
          <w:rFonts w:ascii="Times New Roman" w:hAnsi="Times New Roman" w:cs="Times New Roman"/>
          <w:sz w:val="28"/>
          <w:szCs w:val="28"/>
        </w:rPr>
      </w:pPr>
      <w:r>
        <w:rPr>
          <w:rFonts w:ascii="Times New Roman" w:hAnsi="Times New Roman" w:cs="Times New Roman"/>
          <w:sz w:val="28"/>
          <w:szCs w:val="28"/>
        </w:rPr>
        <w:br w:type="page"/>
      </w:r>
    </w:p>
    <w:p w14:paraId="04BF89EB" w14:textId="77777777" w:rsidR="00682B00" w:rsidRDefault="003F211B">
      <w:pPr>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431AA68E" w14:textId="77777777" w:rsidR="003F211B" w:rsidRDefault="00FD1DD5" w:rsidP="003D4B68">
      <w:pPr>
        <w:pStyle w:val="ac"/>
        <w:numPr>
          <w:ilvl w:val="0"/>
          <w:numId w:val="34"/>
        </w:numPr>
        <w:rPr>
          <w:sz w:val="28"/>
          <w:szCs w:val="28"/>
        </w:rPr>
      </w:pPr>
      <w:r>
        <w:rPr>
          <w:sz w:val="28"/>
          <w:szCs w:val="28"/>
        </w:rPr>
        <w:t>В каких случаях перевозка автомобильным транспортом более эффективна, чем мультимодальная перевозка?</w:t>
      </w:r>
    </w:p>
    <w:p w14:paraId="7074798A" w14:textId="77777777" w:rsidR="00FD1DD5" w:rsidRDefault="00FD1DD5" w:rsidP="00FD1DD5">
      <w:pPr>
        <w:pStyle w:val="ac"/>
        <w:rPr>
          <w:sz w:val="28"/>
          <w:szCs w:val="28"/>
        </w:rPr>
      </w:pPr>
      <w:r>
        <w:rPr>
          <w:sz w:val="28"/>
          <w:szCs w:val="28"/>
        </w:rPr>
        <w:t>А) на небольших расстояниях</w:t>
      </w:r>
    </w:p>
    <w:p w14:paraId="3F6788D0" w14:textId="77777777" w:rsidR="00FD1DD5" w:rsidRDefault="00FD1DD5" w:rsidP="00FD1DD5">
      <w:pPr>
        <w:pStyle w:val="ac"/>
        <w:rPr>
          <w:sz w:val="28"/>
          <w:szCs w:val="28"/>
        </w:rPr>
      </w:pPr>
      <w:r>
        <w:rPr>
          <w:sz w:val="28"/>
          <w:szCs w:val="28"/>
        </w:rPr>
        <w:t>Б) на больших расстояниях</w:t>
      </w:r>
    </w:p>
    <w:p w14:paraId="01F859C6" w14:textId="77777777" w:rsidR="00FD1DD5" w:rsidRDefault="00FD1DD5" w:rsidP="00FD1DD5">
      <w:pPr>
        <w:pStyle w:val="ac"/>
        <w:rPr>
          <w:sz w:val="28"/>
          <w:szCs w:val="28"/>
        </w:rPr>
      </w:pPr>
      <w:r>
        <w:rPr>
          <w:sz w:val="28"/>
          <w:szCs w:val="28"/>
        </w:rPr>
        <w:t>В) при международных перевозках</w:t>
      </w:r>
    </w:p>
    <w:p w14:paraId="2F98BBF9" w14:textId="77777777" w:rsidR="00FD1DD5" w:rsidRDefault="00FD1DD5" w:rsidP="00FD1DD5">
      <w:pPr>
        <w:pStyle w:val="ac"/>
        <w:rPr>
          <w:sz w:val="28"/>
          <w:szCs w:val="28"/>
        </w:rPr>
      </w:pPr>
      <w:r>
        <w:rPr>
          <w:sz w:val="28"/>
          <w:szCs w:val="28"/>
        </w:rPr>
        <w:t>Г) при внутрироссийских перевозках</w:t>
      </w:r>
    </w:p>
    <w:p w14:paraId="11701E66" w14:textId="77777777" w:rsidR="005401FC" w:rsidRDefault="005401FC" w:rsidP="005401FC">
      <w:pPr>
        <w:pStyle w:val="ac"/>
        <w:rPr>
          <w:sz w:val="28"/>
          <w:szCs w:val="28"/>
        </w:rPr>
      </w:pPr>
      <w:r>
        <w:rPr>
          <w:sz w:val="28"/>
          <w:szCs w:val="28"/>
        </w:rPr>
        <w:t>Правильный ответ: А)</w:t>
      </w:r>
    </w:p>
    <w:p w14:paraId="154AD87E" w14:textId="77777777" w:rsidR="005401FC" w:rsidRDefault="005401FC" w:rsidP="005401FC">
      <w:pPr>
        <w:pStyle w:val="ac"/>
        <w:rPr>
          <w:sz w:val="28"/>
          <w:szCs w:val="28"/>
        </w:rPr>
      </w:pPr>
    </w:p>
    <w:p w14:paraId="73601E68" w14:textId="77777777" w:rsidR="005401FC" w:rsidRDefault="005401FC" w:rsidP="005401FC">
      <w:pPr>
        <w:pStyle w:val="ac"/>
        <w:numPr>
          <w:ilvl w:val="0"/>
          <w:numId w:val="34"/>
        </w:numPr>
        <w:rPr>
          <w:sz w:val="28"/>
          <w:szCs w:val="28"/>
        </w:rPr>
      </w:pPr>
      <w:r>
        <w:rPr>
          <w:sz w:val="28"/>
          <w:szCs w:val="28"/>
        </w:rPr>
        <w:t>Какие преимущества имеет автомобильный транспорт при контейнерных перевозках?</w:t>
      </w:r>
    </w:p>
    <w:p w14:paraId="497B644E" w14:textId="77777777" w:rsidR="005401FC" w:rsidRDefault="005401FC" w:rsidP="005401FC">
      <w:pPr>
        <w:pStyle w:val="ac"/>
        <w:rPr>
          <w:sz w:val="28"/>
          <w:szCs w:val="28"/>
        </w:rPr>
      </w:pPr>
      <w:r>
        <w:rPr>
          <w:sz w:val="28"/>
          <w:szCs w:val="28"/>
        </w:rPr>
        <w:t xml:space="preserve">А) </w:t>
      </w:r>
      <w:r w:rsidR="007451C2">
        <w:rPr>
          <w:sz w:val="28"/>
          <w:szCs w:val="28"/>
        </w:rPr>
        <w:t>Доставка в любую точку</w:t>
      </w:r>
    </w:p>
    <w:p w14:paraId="1DC3ED2A" w14:textId="77777777" w:rsidR="007451C2" w:rsidRDefault="007451C2" w:rsidP="005401FC">
      <w:pPr>
        <w:pStyle w:val="ac"/>
        <w:rPr>
          <w:sz w:val="28"/>
          <w:szCs w:val="28"/>
        </w:rPr>
      </w:pPr>
      <w:r>
        <w:rPr>
          <w:sz w:val="28"/>
          <w:szCs w:val="28"/>
        </w:rPr>
        <w:t>Б) Отсутствие необходимости содержания инфраструктуры</w:t>
      </w:r>
    </w:p>
    <w:p w14:paraId="006E1C29" w14:textId="77777777" w:rsidR="007451C2" w:rsidRDefault="007451C2" w:rsidP="005401FC">
      <w:pPr>
        <w:pStyle w:val="ac"/>
        <w:rPr>
          <w:sz w:val="28"/>
          <w:szCs w:val="28"/>
        </w:rPr>
      </w:pPr>
      <w:r>
        <w:rPr>
          <w:sz w:val="28"/>
          <w:szCs w:val="28"/>
        </w:rPr>
        <w:t xml:space="preserve">В) </w:t>
      </w:r>
      <w:r w:rsidR="00D2743C">
        <w:rPr>
          <w:sz w:val="28"/>
          <w:szCs w:val="28"/>
        </w:rPr>
        <w:t xml:space="preserve">Точность </w:t>
      </w:r>
      <w:r w:rsidR="00D2743C" w:rsidRPr="00701C41">
        <w:rPr>
          <w:sz w:val="28"/>
          <w:szCs w:val="28"/>
        </w:rPr>
        <w:t>р</w:t>
      </w:r>
      <w:r w:rsidR="00D2743C">
        <w:rPr>
          <w:sz w:val="28"/>
          <w:szCs w:val="28"/>
        </w:rPr>
        <w:t>а</w:t>
      </w:r>
      <w:r w:rsidR="00D2743C" w:rsidRPr="00701C41">
        <w:rPr>
          <w:sz w:val="28"/>
          <w:szCs w:val="28"/>
        </w:rPr>
        <w:t>счёт</w:t>
      </w:r>
      <w:r w:rsidR="00D2743C">
        <w:rPr>
          <w:sz w:val="28"/>
          <w:szCs w:val="28"/>
        </w:rPr>
        <w:t>ов срока доставки</w:t>
      </w:r>
    </w:p>
    <w:p w14:paraId="1B3AF157" w14:textId="77777777" w:rsidR="00D2743C" w:rsidRDefault="00D2743C" w:rsidP="005401FC">
      <w:pPr>
        <w:pStyle w:val="ac"/>
        <w:rPr>
          <w:sz w:val="28"/>
          <w:szCs w:val="28"/>
        </w:rPr>
      </w:pPr>
      <w:r>
        <w:rPr>
          <w:sz w:val="28"/>
          <w:szCs w:val="28"/>
        </w:rPr>
        <w:t xml:space="preserve">Г) </w:t>
      </w:r>
      <w:r w:rsidR="00AB7299">
        <w:rPr>
          <w:sz w:val="28"/>
          <w:szCs w:val="28"/>
        </w:rPr>
        <w:t xml:space="preserve">Отсутствие влияния человеческого фактора </w:t>
      </w:r>
    </w:p>
    <w:p w14:paraId="3F496309" w14:textId="77777777" w:rsidR="003D7FCA" w:rsidRDefault="003D7FCA" w:rsidP="005401FC">
      <w:pPr>
        <w:pStyle w:val="ac"/>
        <w:rPr>
          <w:sz w:val="28"/>
          <w:szCs w:val="28"/>
        </w:rPr>
      </w:pPr>
      <w:r>
        <w:rPr>
          <w:sz w:val="28"/>
          <w:szCs w:val="28"/>
        </w:rPr>
        <w:t>Правильный ответ: А), В)</w:t>
      </w:r>
    </w:p>
    <w:p w14:paraId="7D6919BC" w14:textId="77777777" w:rsidR="003D7FCA" w:rsidRDefault="003D7FCA" w:rsidP="005401FC">
      <w:pPr>
        <w:pStyle w:val="ac"/>
        <w:rPr>
          <w:sz w:val="28"/>
          <w:szCs w:val="28"/>
        </w:rPr>
      </w:pPr>
    </w:p>
    <w:p w14:paraId="440D3224" w14:textId="77777777" w:rsidR="00DD03F8" w:rsidRPr="00DD03F8" w:rsidRDefault="00DD03F8" w:rsidP="003D7FCA">
      <w:pPr>
        <w:pStyle w:val="ac"/>
        <w:numPr>
          <w:ilvl w:val="0"/>
          <w:numId w:val="34"/>
        </w:numPr>
        <w:rPr>
          <w:sz w:val="28"/>
          <w:szCs w:val="28"/>
        </w:rPr>
      </w:pPr>
      <w:r w:rsidRPr="00DD03F8">
        <w:rPr>
          <w:sz w:val="28"/>
          <w:szCs w:val="28"/>
        </w:rPr>
        <w:t>Что является основанием для начисления штрафа за задержку контейнеров?</w:t>
      </w:r>
    </w:p>
    <w:p w14:paraId="494957D5" w14:textId="77777777" w:rsidR="00DD03F8" w:rsidRPr="00DD03F8" w:rsidRDefault="00DD03F8" w:rsidP="00DD03F8">
      <w:pPr>
        <w:pStyle w:val="ac"/>
        <w:rPr>
          <w:sz w:val="28"/>
          <w:szCs w:val="28"/>
        </w:rPr>
      </w:pPr>
      <w:r w:rsidRPr="00DD03F8">
        <w:rPr>
          <w:sz w:val="28"/>
          <w:szCs w:val="28"/>
        </w:rPr>
        <w:t>А) личное заявление грузополучателя с указанием времени задержки</w:t>
      </w:r>
    </w:p>
    <w:p w14:paraId="1DBB6E88" w14:textId="77777777" w:rsidR="00DD03F8" w:rsidRPr="00DD03F8" w:rsidRDefault="00DD03F8" w:rsidP="00DD03F8">
      <w:pPr>
        <w:pStyle w:val="ac"/>
        <w:rPr>
          <w:sz w:val="28"/>
          <w:szCs w:val="28"/>
        </w:rPr>
      </w:pPr>
      <w:r w:rsidRPr="00DD03F8">
        <w:rPr>
          <w:sz w:val="28"/>
          <w:szCs w:val="28"/>
        </w:rPr>
        <w:t>Б) акт общей формы</w:t>
      </w:r>
    </w:p>
    <w:p w14:paraId="3A8C1D51" w14:textId="77777777" w:rsidR="00DD03F8" w:rsidRPr="00DD03F8" w:rsidRDefault="00DD03F8" w:rsidP="00DD03F8">
      <w:pPr>
        <w:pStyle w:val="ac"/>
        <w:rPr>
          <w:sz w:val="28"/>
          <w:szCs w:val="28"/>
        </w:rPr>
      </w:pPr>
      <w:r w:rsidRPr="00DD03F8">
        <w:rPr>
          <w:sz w:val="28"/>
          <w:szCs w:val="28"/>
        </w:rPr>
        <w:t>В) отметки в транспортных накладных</w:t>
      </w:r>
    </w:p>
    <w:p w14:paraId="2C4D71F6" w14:textId="77777777" w:rsidR="003D7FCA" w:rsidRPr="00DD03F8" w:rsidRDefault="00DD03F8" w:rsidP="00DD03F8">
      <w:pPr>
        <w:pStyle w:val="ac"/>
        <w:rPr>
          <w:sz w:val="28"/>
          <w:szCs w:val="28"/>
        </w:rPr>
      </w:pPr>
      <w:r w:rsidRPr="00DD03F8">
        <w:rPr>
          <w:sz w:val="28"/>
          <w:szCs w:val="28"/>
        </w:rPr>
        <w:t>Г) распечатки данных информационных систем перевозчика</w:t>
      </w:r>
    </w:p>
    <w:p w14:paraId="3219B36C" w14:textId="77777777" w:rsidR="00DD03F8" w:rsidRDefault="00DD03F8" w:rsidP="00DD03F8">
      <w:pPr>
        <w:pStyle w:val="ac"/>
        <w:rPr>
          <w:sz w:val="28"/>
          <w:szCs w:val="28"/>
        </w:rPr>
      </w:pPr>
      <w:r w:rsidRPr="00DD03F8">
        <w:rPr>
          <w:sz w:val="28"/>
          <w:szCs w:val="28"/>
        </w:rPr>
        <w:t xml:space="preserve">Правильный ответ: В) </w:t>
      </w:r>
    </w:p>
    <w:p w14:paraId="1F0513E6" w14:textId="77777777" w:rsidR="00FF42DA" w:rsidRDefault="00FF42DA" w:rsidP="00DD03F8">
      <w:pPr>
        <w:pStyle w:val="ac"/>
        <w:rPr>
          <w:sz w:val="28"/>
          <w:szCs w:val="28"/>
        </w:rPr>
      </w:pPr>
    </w:p>
    <w:p w14:paraId="20D913FB" w14:textId="77777777" w:rsidR="00F21543" w:rsidRDefault="00F21543" w:rsidP="00FF42DA">
      <w:pPr>
        <w:pStyle w:val="ac"/>
        <w:numPr>
          <w:ilvl w:val="0"/>
          <w:numId w:val="34"/>
        </w:numPr>
        <w:rPr>
          <w:sz w:val="28"/>
          <w:szCs w:val="28"/>
        </w:rPr>
      </w:pPr>
      <w:r>
        <w:rPr>
          <w:sz w:val="28"/>
          <w:szCs w:val="28"/>
        </w:rPr>
        <w:t>За какой период п</w:t>
      </w:r>
      <w:r w:rsidRPr="00701C41">
        <w:rPr>
          <w:sz w:val="28"/>
          <w:szCs w:val="28"/>
        </w:rPr>
        <w:t>еревозчик несет ответственность за сохранность груза</w:t>
      </w:r>
      <w:r>
        <w:rPr>
          <w:sz w:val="28"/>
          <w:szCs w:val="28"/>
        </w:rPr>
        <w:t>?</w:t>
      </w:r>
    </w:p>
    <w:p w14:paraId="42E04B37" w14:textId="77777777" w:rsidR="00FF42DA" w:rsidRDefault="00F21543" w:rsidP="00F21543">
      <w:pPr>
        <w:pStyle w:val="ac"/>
        <w:rPr>
          <w:sz w:val="28"/>
          <w:szCs w:val="28"/>
        </w:rPr>
      </w:pPr>
      <w:r>
        <w:rPr>
          <w:sz w:val="28"/>
          <w:szCs w:val="28"/>
        </w:rPr>
        <w:t>А)</w:t>
      </w:r>
      <w:r w:rsidRPr="00701C41">
        <w:rPr>
          <w:sz w:val="28"/>
          <w:szCs w:val="28"/>
        </w:rPr>
        <w:t xml:space="preserve"> с момента принятия </w:t>
      </w:r>
      <w:r>
        <w:rPr>
          <w:sz w:val="28"/>
          <w:szCs w:val="28"/>
        </w:rPr>
        <w:t>к</w:t>
      </w:r>
      <w:r w:rsidRPr="00701C41">
        <w:rPr>
          <w:sz w:val="28"/>
          <w:szCs w:val="28"/>
        </w:rPr>
        <w:t xml:space="preserve"> перевозк</w:t>
      </w:r>
      <w:r>
        <w:rPr>
          <w:sz w:val="28"/>
          <w:szCs w:val="28"/>
        </w:rPr>
        <w:t>е</w:t>
      </w:r>
      <w:r w:rsidRPr="00701C41">
        <w:rPr>
          <w:sz w:val="28"/>
          <w:szCs w:val="28"/>
        </w:rPr>
        <w:t xml:space="preserve"> до момента выдачи</w:t>
      </w:r>
    </w:p>
    <w:p w14:paraId="31B25E50" w14:textId="77777777" w:rsidR="00F21543" w:rsidRDefault="00F21543" w:rsidP="00F21543">
      <w:pPr>
        <w:pStyle w:val="ac"/>
        <w:rPr>
          <w:sz w:val="28"/>
          <w:szCs w:val="28"/>
        </w:rPr>
      </w:pPr>
      <w:r>
        <w:rPr>
          <w:sz w:val="28"/>
          <w:szCs w:val="28"/>
        </w:rPr>
        <w:t>Б) с момента отправления транспортного средства до прибытия в пункт назначения</w:t>
      </w:r>
    </w:p>
    <w:p w14:paraId="22D8FB08" w14:textId="77777777" w:rsidR="00F21543" w:rsidRDefault="00F21543" w:rsidP="00F21543">
      <w:pPr>
        <w:pStyle w:val="ac"/>
        <w:rPr>
          <w:sz w:val="28"/>
          <w:szCs w:val="28"/>
        </w:rPr>
      </w:pPr>
      <w:r>
        <w:rPr>
          <w:sz w:val="28"/>
          <w:szCs w:val="28"/>
        </w:rPr>
        <w:t xml:space="preserve">В) </w:t>
      </w:r>
      <w:r w:rsidR="003268BA">
        <w:rPr>
          <w:sz w:val="28"/>
          <w:szCs w:val="28"/>
        </w:rPr>
        <w:t>с момента погрузки груза до момента выгрузки</w:t>
      </w:r>
    </w:p>
    <w:p w14:paraId="79231ED2" w14:textId="77777777" w:rsidR="003268BA" w:rsidRDefault="003268BA" w:rsidP="00F21543">
      <w:pPr>
        <w:pStyle w:val="ac"/>
        <w:rPr>
          <w:sz w:val="28"/>
          <w:szCs w:val="28"/>
        </w:rPr>
      </w:pPr>
      <w:r>
        <w:rPr>
          <w:sz w:val="28"/>
          <w:szCs w:val="28"/>
        </w:rPr>
        <w:t>Г) с момента подачи транспортного средства до момента</w:t>
      </w:r>
      <w:r w:rsidR="00490AA9">
        <w:rPr>
          <w:sz w:val="28"/>
          <w:szCs w:val="28"/>
        </w:rPr>
        <w:t xml:space="preserve"> отправления его с пункта погрузки</w:t>
      </w:r>
    </w:p>
    <w:p w14:paraId="536251FA" w14:textId="77777777" w:rsidR="00490AA9" w:rsidRDefault="00490AA9" w:rsidP="00F21543">
      <w:pPr>
        <w:pStyle w:val="ac"/>
        <w:rPr>
          <w:sz w:val="28"/>
          <w:szCs w:val="28"/>
        </w:rPr>
      </w:pPr>
      <w:r>
        <w:rPr>
          <w:sz w:val="28"/>
          <w:szCs w:val="28"/>
        </w:rPr>
        <w:t>Правильный ответ: А)</w:t>
      </w:r>
    </w:p>
    <w:p w14:paraId="7DEFCF0A" w14:textId="77777777" w:rsidR="00490AA9" w:rsidRDefault="00490AA9" w:rsidP="00F21543">
      <w:pPr>
        <w:pStyle w:val="ac"/>
        <w:rPr>
          <w:sz w:val="28"/>
          <w:szCs w:val="28"/>
        </w:rPr>
      </w:pPr>
    </w:p>
    <w:p w14:paraId="73E6B00F" w14:textId="77777777" w:rsidR="00490AA9" w:rsidRDefault="009A5387" w:rsidP="00490AA9">
      <w:pPr>
        <w:pStyle w:val="ac"/>
        <w:numPr>
          <w:ilvl w:val="0"/>
          <w:numId w:val="34"/>
        </w:numPr>
        <w:rPr>
          <w:sz w:val="28"/>
          <w:szCs w:val="28"/>
        </w:rPr>
      </w:pPr>
      <w:r>
        <w:rPr>
          <w:sz w:val="28"/>
          <w:szCs w:val="28"/>
        </w:rPr>
        <w:t>Что из себя представляет наряд-заказ?</w:t>
      </w:r>
    </w:p>
    <w:p w14:paraId="73FD3259" w14:textId="77777777" w:rsidR="009A5387" w:rsidRDefault="009A5387" w:rsidP="009A5387">
      <w:pPr>
        <w:pStyle w:val="ac"/>
        <w:rPr>
          <w:sz w:val="28"/>
          <w:szCs w:val="28"/>
        </w:rPr>
      </w:pPr>
      <w:r>
        <w:rPr>
          <w:sz w:val="28"/>
          <w:szCs w:val="28"/>
        </w:rPr>
        <w:t>А) форма договора фрахтования</w:t>
      </w:r>
    </w:p>
    <w:p w14:paraId="538166C2" w14:textId="77777777" w:rsidR="009A5387" w:rsidRDefault="009A5387" w:rsidP="009A5387">
      <w:pPr>
        <w:pStyle w:val="ac"/>
        <w:rPr>
          <w:sz w:val="28"/>
          <w:szCs w:val="28"/>
        </w:rPr>
      </w:pPr>
      <w:r>
        <w:rPr>
          <w:sz w:val="28"/>
          <w:szCs w:val="28"/>
        </w:rPr>
        <w:t>Б) транспортная накладная</w:t>
      </w:r>
    </w:p>
    <w:p w14:paraId="26500602" w14:textId="77777777" w:rsidR="009A5387" w:rsidRDefault="009A5387" w:rsidP="009A5387">
      <w:pPr>
        <w:pStyle w:val="ac"/>
        <w:rPr>
          <w:sz w:val="28"/>
          <w:szCs w:val="28"/>
        </w:rPr>
      </w:pPr>
      <w:r>
        <w:rPr>
          <w:sz w:val="28"/>
          <w:szCs w:val="28"/>
        </w:rPr>
        <w:t>В) договор на перевозку грузов</w:t>
      </w:r>
    </w:p>
    <w:p w14:paraId="670332EC" w14:textId="77777777" w:rsidR="009A5387" w:rsidRDefault="009A5387" w:rsidP="009A5387">
      <w:pPr>
        <w:pStyle w:val="ac"/>
        <w:rPr>
          <w:sz w:val="28"/>
          <w:szCs w:val="28"/>
        </w:rPr>
      </w:pPr>
      <w:r>
        <w:rPr>
          <w:sz w:val="28"/>
          <w:szCs w:val="28"/>
        </w:rPr>
        <w:t xml:space="preserve">Г) </w:t>
      </w:r>
      <w:r w:rsidR="004E3BDC">
        <w:rPr>
          <w:sz w:val="28"/>
          <w:szCs w:val="28"/>
        </w:rPr>
        <w:t>путевой лист</w:t>
      </w:r>
    </w:p>
    <w:p w14:paraId="00C56A6B" w14:textId="77777777" w:rsidR="004E3BDC" w:rsidRDefault="004E3BDC" w:rsidP="004E3BDC">
      <w:pPr>
        <w:pStyle w:val="ac"/>
        <w:rPr>
          <w:sz w:val="28"/>
          <w:szCs w:val="28"/>
        </w:rPr>
      </w:pPr>
      <w:r>
        <w:rPr>
          <w:sz w:val="28"/>
          <w:szCs w:val="28"/>
        </w:rPr>
        <w:t>Правильный ответ: А)</w:t>
      </w:r>
    </w:p>
    <w:p w14:paraId="309046D1" w14:textId="77777777" w:rsidR="004E3BDC" w:rsidRDefault="004E3BDC" w:rsidP="009A5387">
      <w:pPr>
        <w:pStyle w:val="ac"/>
        <w:rPr>
          <w:sz w:val="28"/>
          <w:szCs w:val="28"/>
        </w:rPr>
      </w:pPr>
    </w:p>
    <w:p w14:paraId="29F97F65" w14:textId="77777777" w:rsidR="004E3BDC" w:rsidRDefault="00A72945" w:rsidP="004E3BDC">
      <w:pPr>
        <w:pStyle w:val="ac"/>
        <w:numPr>
          <w:ilvl w:val="0"/>
          <w:numId w:val="34"/>
        </w:numPr>
        <w:rPr>
          <w:sz w:val="28"/>
          <w:szCs w:val="28"/>
        </w:rPr>
      </w:pPr>
      <w:r>
        <w:rPr>
          <w:sz w:val="28"/>
          <w:szCs w:val="28"/>
        </w:rPr>
        <w:t>На кого возложена о</w:t>
      </w:r>
      <w:r w:rsidRPr="00701C41">
        <w:rPr>
          <w:sz w:val="28"/>
          <w:szCs w:val="28"/>
        </w:rPr>
        <w:t>бязанность по очистке, промывке и дезинфекции контейнеров</w:t>
      </w:r>
      <w:r>
        <w:rPr>
          <w:sz w:val="28"/>
          <w:szCs w:val="28"/>
        </w:rPr>
        <w:t>?</w:t>
      </w:r>
    </w:p>
    <w:p w14:paraId="6398FEE6" w14:textId="77777777" w:rsidR="00A72945" w:rsidRDefault="00A72945" w:rsidP="00A72945">
      <w:pPr>
        <w:pStyle w:val="ac"/>
        <w:rPr>
          <w:sz w:val="28"/>
          <w:szCs w:val="28"/>
        </w:rPr>
      </w:pPr>
      <w:r>
        <w:rPr>
          <w:sz w:val="28"/>
          <w:szCs w:val="28"/>
        </w:rPr>
        <w:t>А) грузоотправителя</w:t>
      </w:r>
    </w:p>
    <w:p w14:paraId="7F779E65" w14:textId="77777777" w:rsidR="00A72945" w:rsidRDefault="00A72945" w:rsidP="00A72945">
      <w:pPr>
        <w:pStyle w:val="ac"/>
        <w:rPr>
          <w:sz w:val="28"/>
          <w:szCs w:val="28"/>
        </w:rPr>
      </w:pPr>
      <w:r>
        <w:rPr>
          <w:sz w:val="28"/>
          <w:szCs w:val="28"/>
        </w:rPr>
        <w:t>Б) грузополучателя</w:t>
      </w:r>
    </w:p>
    <w:p w14:paraId="2B04934F" w14:textId="77777777" w:rsidR="00A72945" w:rsidRDefault="00A72945" w:rsidP="00A72945">
      <w:pPr>
        <w:pStyle w:val="ac"/>
        <w:rPr>
          <w:sz w:val="28"/>
          <w:szCs w:val="28"/>
        </w:rPr>
      </w:pPr>
      <w:r>
        <w:rPr>
          <w:sz w:val="28"/>
          <w:szCs w:val="28"/>
        </w:rPr>
        <w:t>В) перевозчика</w:t>
      </w:r>
    </w:p>
    <w:p w14:paraId="69941909" w14:textId="77777777" w:rsidR="00A72945" w:rsidRDefault="00A72945" w:rsidP="00A72945">
      <w:pPr>
        <w:pStyle w:val="ac"/>
        <w:rPr>
          <w:sz w:val="28"/>
          <w:szCs w:val="28"/>
        </w:rPr>
      </w:pPr>
      <w:r>
        <w:rPr>
          <w:sz w:val="28"/>
          <w:szCs w:val="28"/>
        </w:rPr>
        <w:t>Г) фрахтователя</w:t>
      </w:r>
    </w:p>
    <w:p w14:paraId="71915837" w14:textId="77777777" w:rsidR="00A72945" w:rsidRDefault="00A72945" w:rsidP="00A72945">
      <w:pPr>
        <w:pStyle w:val="ac"/>
        <w:rPr>
          <w:sz w:val="28"/>
          <w:szCs w:val="28"/>
        </w:rPr>
      </w:pPr>
      <w:r>
        <w:rPr>
          <w:sz w:val="28"/>
          <w:szCs w:val="28"/>
        </w:rPr>
        <w:t>Правильный ответ: Б)</w:t>
      </w:r>
    </w:p>
    <w:p w14:paraId="6FF23009" w14:textId="77777777" w:rsidR="00A72945" w:rsidRDefault="00A72945" w:rsidP="00A72945">
      <w:pPr>
        <w:pStyle w:val="ac"/>
        <w:rPr>
          <w:sz w:val="28"/>
          <w:szCs w:val="28"/>
        </w:rPr>
      </w:pPr>
    </w:p>
    <w:p w14:paraId="3929C56D" w14:textId="77777777" w:rsidR="00A72945" w:rsidRDefault="00D45959" w:rsidP="00A72945">
      <w:pPr>
        <w:pStyle w:val="ac"/>
        <w:numPr>
          <w:ilvl w:val="0"/>
          <w:numId w:val="34"/>
        </w:numPr>
        <w:rPr>
          <w:sz w:val="28"/>
          <w:szCs w:val="28"/>
        </w:rPr>
      </w:pPr>
      <w:r>
        <w:rPr>
          <w:sz w:val="28"/>
          <w:szCs w:val="28"/>
        </w:rPr>
        <w:t>Какой период времени д</w:t>
      </w:r>
      <w:r w:rsidRPr="00701C41">
        <w:rPr>
          <w:sz w:val="28"/>
          <w:szCs w:val="28"/>
        </w:rPr>
        <w:t xml:space="preserve">оставленный </w:t>
      </w:r>
      <w:r w:rsidR="004217CB">
        <w:rPr>
          <w:sz w:val="28"/>
          <w:szCs w:val="28"/>
        </w:rPr>
        <w:t>на</w:t>
      </w:r>
      <w:r w:rsidRPr="00701C41">
        <w:rPr>
          <w:sz w:val="28"/>
          <w:szCs w:val="28"/>
        </w:rPr>
        <w:t xml:space="preserve"> терминал перевозчика </w:t>
      </w:r>
      <w:r w:rsidR="004217CB">
        <w:rPr>
          <w:sz w:val="28"/>
          <w:szCs w:val="28"/>
        </w:rPr>
        <w:t>контейнер</w:t>
      </w:r>
      <w:r w:rsidRPr="00701C41">
        <w:rPr>
          <w:sz w:val="28"/>
          <w:szCs w:val="28"/>
        </w:rPr>
        <w:t xml:space="preserve"> хранится бесплатно</w:t>
      </w:r>
      <w:r>
        <w:rPr>
          <w:sz w:val="28"/>
          <w:szCs w:val="28"/>
        </w:rPr>
        <w:t>?</w:t>
      </w:r>
    </w:p>
    <w:p w14:paraId="1287BFB1" w14:textId="77777777" w:rsidR="00A72945" w:rsidRDefault="00D45959" w:rsidP="00A72945">
      <w:pPr>
        <w:pStyle w:val="ac"/>
        <w:rPr>
          <w:sz w:val="28"/>
          <w:szCs w:val="28"/>
        </w:rPr>
      </w:pPr>
      <w:r>
        <w:rPr>
          <w:sz w:val="28"/>
          <w:szCs w:val="28"/>
        </w:rPr>
        <w:t>А) месяц</w:t>
      </w:r>
    </w:p>
    <w:p w14:paraId="7CD19BA6" w14:textId="77777777" w:rsidR="00D45959" w:rsidRDefault="00D45959" w:rsidP="00A72945">
      <w:pPr>
        <w:pStyle w:val="ac"/>
        <w:rPr>
          <w:sz w:val="28"/>
          <w:szCs w:val="28"/>
        </w:rPr>
      </w:pPr>
      <w:r>
        <w:rPr>
          <w:sz w:val="28"/>
          <w:szCs w:val="28"/>
        </w:rPr>
        <w:t>Б) неделя</w:t>
      </w:r>
    </w:p>
    <w:p w14:paraId="104D31E8" w14:textId="77777777" w:rsidR="00D45959" w:rsidRDefault="00D45959" w:rsidP="00A72945">
      <w:pPr>
        <w:pStyle w:val="ac"/>
        <w:rPr>
          <w:sz w:val="28"/>
          <w:szCs w:val="28"/>
        </w:rPr>
      </w:pPr>
      <w:r>
        <w:rPr>
          <w:sz w:val="28"/>
          <w:szCs w:val="28"/>
        </w:rPr>
        <w:t>В) трое суток</w:t>
      </w:r>
    </w:p>
    <w:p w14:paraId="7C805BD5" w14:textId="77777777" w:rsidR="00D45959" w:rsidRDefault="00D45959" w:rsidP="00A72945">
      <w:pPr>
        <w:pStyle w:val="ac"/>
        <w:rPr>
          <w:sz w:val="28"/>
          <w:szCs w:val="28"/>
        </w:rPr>
      </w:pPr>
      <w:r>
        <w:rPr>
          <w:sz w:val="28"/>
          <w:szCs w:val="28"/>
        </w:rPr>
        <w:t>Г) сутки</w:t>
      </w:r>
    </w:p>
    <w:p w14:paraId="634FF050" w14:textId="77777777" w:rsidR="00D45959" w:rsidRDefault="00D45959" w:rsidP="00D45959">
      <w:pPr>
        <w:pStyle w:val="ac"/>
        <w:rPr>
          <w:sz w:val="28"/>
          <w:szCs w:val="28"/>
        </w:rPr>
      </w:pPr>
      <w:r>
        <w:rPr>
          <w:sz w:val="28"/>
          <w:szCs w:val="28"/>
        </w:rPr>
        <w:t>Правильный ответ: Г)</w:t>
      </w:r>
    </w:p>
    <w:p w14:paraId="0CC329AC" w14:textId="77777777" w:rsidR="00D45959" w:rsidRDefault="00D45959" w:rsidP="00A72945">
      <w:pPr>
        <w:pStyle w:val="ac"/>
        <w:rPr>
          <w:sz w:val="28"/>
          <w:szCs w:val="28"/>
        </w:rPr>
      </w:pPr>
    </w:p>
    <w:p w14:paraId="36226195" w14:textId="77777777" w:rsidR="002D6CC7" w:rsidRDefault="002D6CC7" w:rsidP="002D6CC7">
      <w:pPr>
        <w:pStyle w:val="ac"/>
        <w:numPr>
          <w:ilvl w:val="0"/>
          <w:numId w:val="34"/>
        </w:numPr>
        <w:rPr>
          <w:sz w:val="28"/>
          <w:szCs w:val="28"/>
        </w:rPr>
      </w:pPr>
      <w:r>
        <w:rPr>
          <w:sz w:val="28"/>
          <w:szCs w:val="28"/>
        </w:rPr>
        <w:t xml:space="preserve">Какое соответствие должно быть между </w:t>
      </w:r>
      <w:r w:rsidRPr="00530963">
        <w:rPr>
          <w:sz w:val="28"/>
          <w:szCs w:val="28"/>
        </w:rPr>
        <w:t>массой</w:t>
      </w:r>
      <w:r w:rsidRPr="00701C41">
        <w:rPr>
          <w:sz w:val="28"/>
          <w:szCs w:val="28"/>
        </w:rPr>
        <w:t xml:space="preserve"> груза, определенн</w:t>
      </w:r>
      <w:r>
        <w:rPr>
          <w:sz w:val="28"/>
          <w:szCs w:val="28"/>
        </w:rPr>
        <w:t>ой</w:t>
      </w:r>
      <w:r w:rsidRPr="00701C41">
        <w:rPr>
          <w:sz w:val="28"/>
          <w:szCs w:val="28"/>
        </w:rPr>
        <w:t xml:space="preserve"> </w:t>
      </w:r>
      <w:r w:rsidRPr="00530963">
        <w:rPr>
          <w:sz w:val="28"/>
          <w:szCs w:val="28"/>
        </w:rPr>
        <w:t>в пункте отправления,</w:t>
      </w:r>
      <w:r w:rsidRPr="00701C41">
        <w:rPr>
          <w:sz w:val="28"/>
          <w:szCs w:val="28"/>
        </w:rPr>
        <w:t xml:space="preserve"> и </w:t>
      </w:r>
      <w:r>
        <w:rPr>
          <w:sz w:val="28"/>
          <w:szCs w:val="28"/>
        </w:rPr>
        <w:t xml:space="preserve">массой груза </w:t>
      </w:r>
      <w:r w:rsidRPr="00530963">
        <w:rPr>
          <w:sz w:val="28"/>
          <w:szCs w:val="28"/>
        </w:rPr>
        <w:t>в пункте назначения</w:t>
      </w:r>
      <w:r>
        <w:rPr>
          <w:sz w:val="28"/>
          <w:szCs w:val="28"/>
        </w:rPr>
        <w:t>?</w:t>
      </w:r>
    </w:p>
    <w:p w14:paraId="60067083" w14:textId="77777777" w:rsidR="002D6CC7" w:rsidRDefault="002D6CC7" w:rsidP="002D6CC7">
      <w:pPr>
        <w:pStyle w:val="ac"/>
        <w:rPr>
          <w:sz w:val="28"/>
          <w:szCs w:val="28"/>
        </w:rPr>
      </w:pPr>
      <w:r>
        <w:rPr>
          <w:sz w:val="28"/>
          <w:szCs w:val="28"/>
        </w:rPr>
        <w:t>А) полное соответствие</w:t>
      </w:r>
    </w:p>
    <w:p w14:paraId="72173431" w14:textId="77777777" w:rsidR="002D6CC7" w:rsidRDefault="002D6CC7" w:rsidP="002D6CC7">
      <w:pPr>
        <w:pStyle w:val="ac"/>
        <w:rPr>
          <w:sz w:val="28"/>
          <w:szCs w:val="28"/>
        </w:rPr>
      </w:pPr>
      <w:r>
        <w:rPr>
          <w:sz w:val="28"/>
          <w:szCs w:val="28"/>
        </w:rPr>
        <w:t xml:space="preserve">Б) </w:t>
      </w:r>
      <m:oMath>
        <m:r>
          <w:rPr>
            <w:rFonts w:ascii="Cambria Math" w:hAnsi="Cambria Math"/>
            <w:sz w:val="28"/>
            <w:szCs w:val="28"/>
          </w:rPr>
          <m:t>±</m:t>
        </m:r>
      </m:oMath>
      <w:r>
        <w:rPr>
          <w:sz w:val="28"/>
          <w:szCs w:val="28"/>
        </w:rPr>
        <w:t xml:space="preserve"> 10%</w:t>
      </w:r>
    </w:p>
    <w:p w14:paraId="7F3A3D80" w14:textId="77777777" w:rsidR="002D6CC7" w:rsidRDefault="002D6CC7" w:rsidP="002D6CC7">
      <w:pPr>
        <w:pStyle w:val="ac"/>
        <w:rPr>
          <w:sz w:val="28"/>
          <w:szCs w:val="28"/>
        </w:rPr>
      </w:pPr>
      <w:r>
        <w:rPr>
          <w:sz w:val="28"/>
          <w:szCs w:val="28"/>
        </w:rPr>
        <w:t xml:space="preserve">В) разница </w:t>
      </w:r>
      <w:r w:rsidRPr="00701C41">
        <w:rPr>
          <w:sz w:val="28"/>
          <w:szCs w:val="28"/>
        </w:rPr>
        <w:t xml:space="preserve">не должна превышать </w:t>
      </w:r>
      <w:r w:rsidRPr="00530963">
        <w:rPr>
          <w:sz w:val="28"/>
          <w:szCs w:val="28"/>
        </w:rPr>
        <w:t>норму естественной убыли груза</w:t>
      </w:r>
      <w:r>
        <w:rPr>
          <w:sz w:val="28"/>
          <w:szCs w:val="28"/>
        </w:rPr>
        <w:t xml:space="preserve"> </w:t>
      </w:r>
    </w:p>
    <w:p w14:paraId="78564185" w14:textId="77777777" w:rsidR="002D6CC7" w:rsidRDefault="002D6CC7" w:rsidP="002D6CC7">
      <w:pPr>
        <w:pStyle w:val="ac"/>
        <w:rPr>
          <w:sz w:val="28"/>
          <w:szCs w:val="28"/>
        </w:rPr>
      </w:pPr>
      <w:r>
        <w:rPr>
          <w:sz w:val="28"/>
          <w:szCs w:val="28"/>
        </w:rPr>
        <w:t xml:space="preserve">Г) разница </w:t>
      </w:r>
      <w:r w:rsidRPr="00701C41">
        <w:rPr>
          <w:sz w:val="28"/>
          <w:szCs w:val="28"/>
        </w:rPr>
        <w:t>не должна превышать</w:t>
      </w:r>
      <w:r>
        <w:rPr>
          <w:sz w:val="28"/>
          <w:szCs w:val="28"/>
        </w:rPr>
        <w:t xml:space="preserve"> 300 кг</w:t>
      </w:r>
    </w:p>
    <w:p w14:paraId="201C8C6C" w14:textId="77777777" w:rsidR="002D6CC7" w:rsidRDefault="002D6CC7" w:rsidP="002D6CC7">
      <w:pPr>
        <w:pStyle w:val="ac"/>
        <w:rPr>
          <w:sz w:val="28"/>
          <w:szCs w:val="28"/>
        </w:rPr>
      </w:pPr>
      <w:r>
        <w:rPr>
          <w:sz w:val="28"/>
          <w:szCs w:val="28"/>
        </w:rPr>
        <w:t>Правильный ответ: В)</w:t>
      </w:r>
    </w:p>
    <w:p w14:paraId="0243BD84" w14:textId="77777777" w:rsidR="00FA76D3" w:rsidRPr="00FA76D3" w:rsidRDefault="00FA76D3" w:rsidP="00FA76D3">
      <w:pPr>
        <w:pStyle w:val="ConsPlusNormal"/>
        <w:numPr>
          <w:ilvl w:val="0"/>
          <w:numId w:val="34"/>
        </w:numPr>
        <w:spacing w:before="120"/>
        <w:jc w:val="both"/>
        <w:rPr>
          <w:rFonts w:eastAsia="Times New Roman"/>
          <w:sz w:val="28"/>
          <w:szCs w:val="28"/>
        </w:rPr>
      </w:pPr>
      <w:r w:rsidRPr="00FA76D3">
        <w:rPr>
          <w:rFonts w:eastAsia="Times New Roman"/>
          <w:sz w:val="28"/>
          <w:szCs w:val="28"/>
        </w:rPr>
        <w:lastRenderedPageBreak/>
        <w:t>В каких случаях грузоотправитель (грузополучатель) вправе считать груз утраченным и потребовать возмещения ущерба за утраченный груз, если он не был выдан грузополучателю по его требованию?</w:t>
      </w:r>
    </w:p>
    <w:p w14:paraId="7BCA1FDB" w14:textId="77777777" w:rsidR="00FA76D3" w:rsidRDefault="00FA76D3" w:rsidP="00FA76D3">
      <w:pPr>
        <w:pStyle w:val="ac"/>
        <w:rPr>
          <w:sz w:val="28"/>
          <w:szCs w:val="28"/>
        </w:rPr>
      </w:pPr>
      <w:r>
        <w:rPr>
          <w:sz w:val="28"/>
          <w:szCs w:val="28"/>
        </w:rPr>
        <w:t xml:space="preserve">А) </w:t>
      </w:r>
      <w:r w:rsidRPr="00701C41">
        <w:rPr>
          <w:sz w:val="28"/>
          <w:szCs w:val="28"/>
        </w:rPr>
        <w:t xml:space="preserve">в течение </w:t>
      </w:r>
      <w:r w:rsidRPr="00FA76D3">
        <w:rPr>
          <w:sz w:val="28"/>
          <w:szCs w:val="28"/>
        </w:rPr>
        <w:t>10</w:t>
      </w:r>
      <w:r w:rsidRPr="00701C41">
        <w:rPr>
          <w:sz w:val="28"/>
          <w:szCs w:val="28"/>
        </w:rPr>
        <w:t xml:space="preserve"> дней со дня приема груза для перевозки при перевозках в городском сообщени</w:t>
      </w:r>
      <w:r>
        <w:rPr>
          <w:sz w:val="28"/>
          <w:szCs w:val="28"/>
        </w:rPr>
        <w:t>и</w:t>
      </w:r>
    </w:p>
    <w:p w14:paraId="14350987" w14:textId="77777777" w:rsidR="00FA76D3" w:rsidRDefault="00FA76D3" w:rsidP="00FA76D3">
      <w:pPr>
        <w:pStyle w:val="ac"/>
        <w:rPr>
          <w:sz w:val="28"/>
          <w:szCs w:val="28"/>
        </w:rPr>
      </w:pPr>
      <w:r>
        <w:rPr>
          <w:sz w:val="28"/>
          <w:szCs w:val="28"/>
        </w:rPr>
        <w:t xml:space="preserve">Б) </w:t>
      </w:r>
      <w:r w:rsidRPr="0031295C">
        <w:rPr>
          <w:sz w:val="28"/>
          <w:szCs w:val="28"/>
        </w:rPr>
        <w:t xml:space="preserve">в течение </w:t>
      </w:r>
      <w:r w:rsidRPr="00FA76D3">
        <w:rPr>
          <w:sz w:val="28"/>
          <w:szCs w:val="28"/>
        </w:rPr>
        <w:t xml:space="preserve">30 </w:t>
      </w:r>
      <w:r w:rsidRPr="0031295C">
        <w:rPr>
          <w:sz w:val="28"/>
          <w:szCs w:val="28"/>
        </w:rPr>
        <w:t>дней со дня, когда груз должен был быть доставлен грузополучателю, при перевозке в междугородном сообщении</w:t>
      </w:r>
    </w:p>
    <w:p w14:paraId="51BB38EA" w14:textId="77777777" w:rsidR="00FA76D3" w:rsidRDefault="00FA76D3" w:rsidP="00FA76D3">
      <w:pPr>
        <w:pStyle w:val="ac"/>
        <w:rPr>
          <w:sz w:val="28"/>
          <w:szCs w:val="28"/>
        </w:rPr>
      </w:pPr>
      <w:r>
        <w:rPr>
          <w:sz w:val="28"/>
          <w:szCs w:val="28"/>
        </w:rPr>
        <w:t xml:space="preserve">В) </w:t>
      </w:r>
      <w:r w:rsidRPr="00701C41">
        <w:rPr>
          <w:sz w:val="28"/>
          <w:szCs w:val="28"/>
        </w:rPr>
        <w:t xml:space="preserve">в течение </w:t>
      </w:r>
      <w:r w:rsidRPr="00FA76D3">
        <w:rPr>
          <w:sz w:val="28"/>
          <w:szCs w:val="28"/>
        </w:rPr>
        <w:t>5</w:t>
      </w:r>
      <w:r w:rsidRPr="00701C41">
        <w:rPr>
          <w:sz w:val="28"/>
          <w:szCs w:val="28"/>
        </w:rPr>
        <w:t xml:space="preserve"> дней со дня приема груза для перевозки при перевозках в </w:t>
      </w:r>
      <w:r>
        <w:rPr>
          <w:sz w:val="28"/>
          <w:szCs w:val="28"/>
        </w:rPr>
        <w:t>международном</w:t>
      </w:r>
      <w:r w:rsidRPr="00701C41">
        <w:rPr>
          <w:sz w:val="28"/>
          <w:szCs w:val="28"/>
        </w:rPr>
        <w:t xml:space="preserve"> сообщени</w:t>
      </w:r>
      <w:r>
        <w:rPr>
          <w:sz w:val="28"/>
          <w:szCs w:val="28"/>
        </w:rPr>
        <w:t>и</w:t>
      </w:r>
    </w:p>
    <w:p w14:paraId="16833DAE" w14:textId="77777777" w:rsidR="00FA76D3" w:rsidRDefault="00FA76D3" w:rsidP="00FA76D3">
      <w:pPr>
        <w:pStyle w:val="ac"/>
        <w:rPr>
          <w:sz w:val="28"/>
          <w:szCs w:val="28"/>
        </w:rPr>
      </w:pPr>
      <w:r>
        <w:rPr>
          <w:sz w:val="28"/>
          <w:szCs w:val="28"/>
        </w:rPr>
        <w:t xml:space="preserve">Г) </w:t>
      </w:r>
      <w:r w:rsidRPr="0031295C">
        <w:rPr>
          <w:sz w:val="28"/>
          <w:szCs w:val="28"/>
        </w:rPr>
        <w:t xml:space="preserve">в течение </w:t>
      </w:r>
      <w:r w:rsidRPr="00FA76D3">
        <w:rPr>
          <w:sz w:val="28"/>
          <w:szCs w:val="28"/>
        </w:rPr>
        <w:t xml:space="preserve">30 </w:t>
      </w:r>
      <w:r w:rsidRPr="0031295C">
        <w:rPr>
          <w:sz w:val="28"/>
          <w:szCs w:val="28"/>
        </w:rPr>
        <w:t>дней со дня, когда груз должен был быть доставлен грузополучателю, при перевозке в междугородном сообщении</w:t>
      </w:r>
    </w:p>
    <w:p w14:paraId="43E1F96D" w14:textId="77777777" w:rsidR="00FA76D3" w:rsidRDefault="00FA76D3" w:rsidP="00FA76D3">
      <w:pPr>
        <w:pStyle w:val="ac"/>
        <w:rPr>
          <w:sz w:val="28"/>
          <w:szCs w:val="28"/>
        </w:rPr>
      </w:pPr>
      <w:r>
        <w:rPr>
          <w:sz w:val="28"/>
          <w:szCs w:val="28"/>
        </w:rPr>
        <w:t>Правильный ответ: А), Б)</w:t>
      </w:r>
    </w:p>
    <w:p w14:paraId="4F2AB3CC" w14:textId="77777777" w:rsidR="00FA76D3" w:rsidRPr="0031295C" w:rsidRDefault="00FA76D3" w:rsidP="00FA76D3">
      <w:pPr>
        <w:pStyle w:val="ConsPlusNormal"/>
        <w:spacing w:before="120"/>
        <w:ind w:left="720"/>
        <w:jc w:val="both"/>
        <w:rPr>
          <w:sz w:val="28"/>
          <w:szCs w:val="28"/>
        </w:rPr>
      </w:pPr>
    </w:p>
    <w:p w14:paraId="344073D9" w14:textId="77777777" w:rsidR="00ED4616" w:rsidRDefault="00ED4616" w:rsidP="00FA76D3">
      <w:pPr>
        <w:pStyle w:val="ac"/>
        <w:numPr>
          <w:ilvl w:val="0"/>
          <w:numId w:val="34"/>
        </w:numPr>
        <w:rPr>
          <w:sz w:val="28"/>
          <w:szCs w:val="28"/>
        </w:rPr>
      </w:pPr>
      <w:r>
        <w:rPr>
          <w:sz w:val="28"/>
          <w:szCs w:val="28"/>
        </w:rPr>
        <w:t xml:space="preserve"> </w:t>
      </w:r>
      <w:r w:rsidRPr="00ED4616">
        <w:rPr>
          <w:sz w:val="28"/>
          <w:szCs w:val="28"/>
        </w:rPr>
        <w:t xml:space="preserve">Где на контейнерах устанавливается по одному </w:t>
      </w:r>
      <w:r>
        <w:rPr>
          <w:sz w:val="28"/>
          <w:szCs w:val="28"/>
        </w:rPr>
        <w:t>запорно-пломбировочные устройства?</w:t>
      </w:r>
    </w:p>
    <w:p w14:paraId="27A92466" w14:textId="77777777" w:rsidR="00ED4616" w:rsidRDefault="00ED4616" w:rsidP="00ED4616">
      <w:pPr>
        <w:pStyle w:val="ac"/>
        <w:rPr>
          <w:sz w:val="28"/>
          <w:szCs w:val="28"/>
        </w:rPr>
      </w:pPr>
      <w:r>
        <w:rPr>
          <w:sz w:val="28"/>
          <w:szCs w:val="28"/>
        </w:rPr>
        <w:t xml:space="preserve">А) </w:t>
      </w:r>
      <w:r w:rsidRPr="00ED4616">
        <w:rPr>
          <w:sz w:val="28"/>
          <w:szCs w:val="28"/>
        </w:rPr>
        <w:t xml:space="preserve">на </w:t>
      </w:r>
      <w:r>
        <w:rPr>
          <w:sz w:val="28"/>
          <w:szCs w:val="28"/>
          <w:shd w:val="clear" w:color="auto" w:fill="FFFFFF"/>
        </w:rPr>
        <w:t>левой</w:t>
      </w:r>
      <w:r w:rsidRPr="00AC760C">
        <w:rPr>
          <w:sz w:val="28"/>
          <w:szCs w:val="28"/>
          <w:shd w:val="clear" w:color="auto" w:fill="FFFFFF"/>
        </w:rPr>
        <w:t xml:space="preserve"> створке двери</w:t>
      </w:r>
    </w:p>
    <w:p w14:paraId="1EE62B5B" w14:textId="77777777" w:rsidR="00ED4616" w:rsidRPr="005401FC" w:rsidRDefault="00ED4616" w:rsidP="00ED4616">
      <w:pPr>
        <w:pStyle w:val="ac"/>
        <w:rPr>
          <w:sz w:val="28"/>
          <w:szCs w:val="28"/>
        </w:rPr>
      </w:pPr>
      <w:r>
        <w:rPr>
          <w:sz w:val="28"/>
          <w:szCs w:val="28"/>
        </w:rPr>
        <w:t xml:space="preserve">Б) </w:t>
      </w:r>
      <w:r w:rsidRPr="00ED4616">
        <w:rPr>
          <w:sz w:val="28"/>
          <w:szCs w:val="28"/>
        </w:rPr>
        <w:t>на рукоятку, расположенную слева на</w:t>
      </w:r>
      <w:r w:rsidRPr="00AC760C">
        <w:rPr>
          <w:sz w:val="28"/>
          <w:szCs w:val="28"/>
          <w:shd w:val="clear" w:color="auto" w:fill="FFFFFF"/>
        </w:rPr>
        <w:t xml:space="preserve"> правой створке двери, закрывающейся последней</w:t>
      </w:r>
    </w:p>
    <w:p w14:paraId="7F1A14C7" w14:textId="77777777" w:rsidR="00ED4616" w:rsidRDefault="00ED4616" w:rsidP="00ED4616">
      <w:pPr>
        <w:pStyle w:val="ac"/>
        <w:rPr>
          <w:sz w:val="28"/>
          <w:szCs w:val="28"/>
        </w:rPr>
      </w:pPr>
      <w:r>
        <w:rPr>
          <w:sz w:val="28"/>
          <w:szCs w:val="28"/>
        </w:rPr>
        <w:t xml:space="preserve">В) </w:t>
      </w:r>
      <w:r w:rsidRPr="00ED4616">
        <w:rPr>
          <w:sz w:val="28"/>
          <w:szCs w:val="28"/>
        </w:rPr>
        <w:t xml:space="preserve">на рукоятку, расположенную </w:t>
      </w:r>
      <w:r>
        <w:rPr>
          <w:sz w:val="28"/>
          <w:szCs w:val="28"/>
        </w:rPr>
        <w:t>справа</w:t>
      </w:r>
      <w:r w:rsidRPr="00ED4616">
        <w:rPr>
          <w:sz w:val="28"/>
          <w:szCs w:val="28"/>
        </w:rPr>
        <w:t xml:space="preserve"> на</w:t>
      </w:r>
      <w:r w:rsidRPr="00AC760C">
        <w:rPr>
          <w:sz w:val="28"/>
          <w:szCs w:val="28"/>
          <w:shd w:val="clear" w:color="auto" w:fill="FFFFFF"/>
        </w:rPr>
        <w:t xml:space="preserve"> </w:t>
      </w:r>
      <w:r>
        <w:rPr>
          <w:sz w:val="28"/>
          <w:szCs w:val="28"/>
          <w:shd w:val="clear" w:color="auto" w:fill="FFFFFF"/>
        </w:rPr>
        <w:t>левой</w:t>
      </w:r>
      <w:r w:rsidRPr="00AC760C">
        <w:rPr>
          <w:sz w:val="28"/>
          <w:szCs w:val="28"/>
          <w:shd w:val="clear" w:color="auto" w:fill="FFFFFF"/>
        </w:rPr>
        <w:t xml:space="preserve"> створке двери</w:t>
      </w:r>
    </w:p>
    <w:p w14:paraId="269C0484" w14:textId="77777777" w:rsidR="00ED4616" w:rsidRDefault="00ED4616" w:rsidP="00ED4616">
      <w:pPr>
        <w:pStyle w:val="ac"/>
        <w:rPr>
          <w:sz w:val="28"/>
          <w:szCs w:val="28"/>
        </w:rPr>
      </w:pPr>
      <w:r>
        <w:rPr>
          <w:sz w:val="28"/>
          <w:szCs w:val="28"/>
        </w:rPr>
        <w:t>Г) на все рукоятки</w:t>
      </w:r>
    </w:p>
    <w:p w14:paraId="4A65F6EC" w14:textId="77777777" w:rsidR="00ED4616" w:rsidRDefault="00ED4616" w:rsidP="00ED4616">
      <w:pPr>
        <w:pStyle w:val="ac"/>
        <w:rPr>
          <w:sz w:val="28"/>
          <w:szCs w:val="28"/>
        </w:rPr>
      </w:pPr>
      <w:r>
        <w:rPr>
          <w:sz w:val="28"/>
          <w:szCs w:val="28"/>
        </w:rPr>
        <w:t>Правильный ответ:  Б)</w:t>
      </w:r>
    </w:p>
    <w:p w14:paraId="44BE93B3" w14:textId="77777777" w:rsidR="00ED4616" w:rsidRPr="005401FC" w:rsidRDefault="00ED4616">
      <w:pPr>
        <w:pStyle w:val="ac"/>
        <w:rPr>
          <w:sz w:val="28"/>
          <w:szCs w:val="28"/>
        </w:rPr>
      </w:pPr>
    </w:p>
    <w:sectPr w:rsidR="00ED4616" w:rsidRPr="005401FC" w:rsidSect="00682B00">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Марина Терешенкова" w:date="2022-10-17T15:02:00Z" w:initials="МТ">
    <w:p w14:paraId="74FD9FE3" w14:textId="77777777" w:rsidR="002D7A93" w:rsidRDefault="002D7A93">
      <w:pPr>
        <w:pStyle w:val="af"/>
      </w:pPr>
      <w:r>
        <w:rPr>
          <w:rStyle w:val="ae"/>
        </w:rPr>
        <w:annotationRef/>
      </w:r>
      <w:r>
        <w:t>Наташ, переделай схему, пожалуйста. Можно в новую ромашку или как в примере ниже</w:t>
      </w:r>
      <w:r>
        <w:rPr>
          <w:noProof/>
          <w:lang w:eastAsia="ru-RU"/>
        </w:rPr>
        <w:drawing>
          <wp:inline distT="0" distB="0" distL="0" distR="0" wp14:anchorId="73692358" wp14:editId="237DD99C">
            <wp:extent cx="3257143" cy="1390476"/>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257143" cy="1390476"/>
                    </a:xfrm>
                    <a:prstGeom prst="rect">
                      <a:avLst/>
                    </a:prstGeom>
                  </pic:spPr>
                </pic:pic>
              </a:graphicData>
            </a:graphic>
          </wp:inline>
        </w:drawing>
      </w:r>
    </w:p>
  </w:comment>
  <w:comment w:id="1" w:author="Марина Терешенкова" w:date="2022-10-17T15:04:00Z" w:initials="МТ">
    <w:p w14:paraId="40EBBE14" w14:textId="77777777" w:rsidR="002D7A93" w:rsidRDefault="002D7A93">
      <w:pPr>
        <w:pStyle w:val="af"/>
      </w:pPr>
      <w:r>
        <w:rPr>
          <w:rStyle w:val="ae"/>
        </w:rPr>
        <w:annotationRef/>
      </w:r>
      <w:r>
        <w:t>Наташ, сделай схему, пожалуйста</w:t>
      </w:r>
    </w:p>
  </w:comment>
  <w:comment w:id="2" w:author="Марина Терешенкова" w:date="2022-10-17T15:06:00Z" w:initials="МТ">
    <w:p w14:paraId="2EE7CD6C" w14:textId="77777777" w:rsidR="002D7A93" w:rsidRDefault="002D7A93">
      <w:pPr>
        <w:pStyle w:val="af"/>
      </w:pPr>
      <w:r>
        <w:rPr>
          <w:rStyle w:val="ae"/>
        </w:rPr>
        <w:annotationRef/>
      </w:r>
      <w:r>
        <w:t xml:space="preserve">Коль, тут картинку я думаю можно прям сбоку от текста поставить </w:t>
      </w:r>
    </w:p>
  </w:comment>
  <w:comment w:id="3" w:author="Марина Терешенкова" w:date="2022-10-17T15:05:00Z" w:initials="МТ">
    <w:p w14:paraId="0DC07F01" w14:textId="77777777" w:rsidR="002D7A93" w:rsidRDefault="002D7A93">
      <w:pPr>
        <w:pStyle w:val="af"/>
      </w:pPr>
      <w:r>
        <w:rPr>
          <w:rStyle w:val="ae"/>
        </w:rPr>
        <w:annotationRef/>
      </w:r>
      <w:r>
        <w:t>Коль, нужен рядом значок преимущетв.</w:t>
      </w:r>
    </w:p>
  </w:comment>
  <w:comment w:id="4" w:author="Марина Терешенкова" w:date="2022-10-17T15:06:00Z" w:initials="МТ">
    <w:p w14:paraId="2CD509E1" w14:textId="77777777" w:rsidR="002D7A93" w:rsidRDefault="002D7A93">
      <w:pPr>
        <w:pStyle w:val="af"/>
      </w:pPr>
      <w:r>
        <w:rPr>
          <w:rStyle w:val="ae"/>
        </w:rPr>
        <w:annotationRef/>
      </w:r>
      <w:r>
        <w:t>Наташ, переделай схему, пожалуйста, по этому образцу. И оставь звёздочку *</w:t>
      </w:r>
      <w:r>
        <w:rPr>
          <w:noProof/>
          <w:lang w:eastAsia="ru-RU"/>
        </w:rPr>
        <w:drawing>
          <wp:inline distT="0" distB="0" distL="0" distR="0" wp14:anchorId="2E120C37" wp14:editId="056B6BF5">
            <wp:extent cx="3314286" cy="11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314286" cy="1133333"/>
                    </a:xfrm>
                    <a:prstGeom prst="rect">
                      <a:avLst/>
                    </a:prstGeom>
                  </pic:spPr>
                </pic:pic>
              </a:graphicData>
            </a:graphic>
          </wp:inline>
        </w:drawing>
      </w:r>
    </w:p>
  </w:comment>
  <w:comment w:id="5" w:author="Марина Терешенкова" w:date="2022-10-17T15:12:00Z" w:initials="МТ">
    <w:p w14:paraId="03E8BF47" w14:textId="77777777" w:rsidR="003A20DC" w:rsidRDefault="003A20DC">
      <w:pPr>
        <w:pStyle w:val="af"/>
      </w:pPr>
      <w:r>
        <w:rPr>
          <w:rStyle w:val="ae"/>
        </w:rPr>
        <w:annotationRef/>
      </w:r>
      <w:r>
        <w:t>Наташ, переделай схему, пожалуйста. Я думаю можно сделать что-то похожее(пример ниже)</w:t>
      </w:r>
      <w:r>
        <w:rPr>
          <w:noProof/>
          <w:lang w:eastAsia="ru-RU"/>
        </w:rPr>
        <w:drawing>
          <wp:inline distT="0" distB="0" distL="0" distR="0" wp14:anchorId="427536D0" wp14:editId="25C4A919">
            <wp:extent cx="1676190" cy="15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676190" cy="1590476"/>
                    </a:xfrm>
                    <a:prstGeom prst="rect">
                      <a:avLst/>
                    </a:prstGeom>
                  </pic:spPr>
                </pic:pic>
              </a:graphicData>
            </a:graphic>
          </wp:inline>
        </w:drawing>
      </w:r>
    </w:p>
  </w:comment>
  <w:comment w:id="6" w:author="Марина Терешенкова" w:date="2022-10-17T15:14:00Z" w:initials="МТ">
    <w:p w14:paraId="12FEC5A9" w14:textId="77777777" w:rsidR="003A20DC" w:rsidRDefault="003A20DC">
      <w:pPr>
        <w:pStyle w:val="af"/>
      </w:pPr>
      <w:r>
        <w:rPr>
          <w:rStyle w:val="ae"/>
        </w:rPr>
        <w:annotationRef/>
      </w:r>
      <w:r>
        <w:t>Коль, я думаю текст можно расположить рядом со схемой(сбоку)</w:t>
      </w:r>
    </w:p>
  </w:comment>
  <w:comment w:id="7" w:author="Марина Терешенкова" w:date="2022-10-17T15:15:00Z" w:initials="МТ">
    <w:p w14:paraId="52F1A714" w14:textId="77777777" w:rsidR="003A20DC" w:rsidRDefault="003A20DC">
      <w:pPr>
        <w:pStyle w:val="af"/>
      </w:pPr>
      <w:r>
        <w:rPr>
          <w:rStyle w:val="ae"/>
        </w:rPr>
        <w:annotationRef/>
      </w:r>
      <w:r>
        <w:t>Наташ, нужно как-то переделать эту схем. Раньше писала, как можно в таком случае поступить</w:t>
      </w:r>
    </w:p>
  </w:comment>
  <w:comment w:id="9" w:author="Марина Терешенкова" w:date="2022-10-17T15:17:00Z" w:initials="МТ">
    <w:p w14:paraId="1BA39D6F" w14:textId="77777777" w:rsidR="003A20DC" w:rsidRDefault="003A20DC">
      <w:pPr>
        <w:pStyle w:val="af"/>
      </w:pPr>
      <w:r>
        <w:rPr>
          <w:rStyle w:val="ae"/>
        </w:rPr>
        <w:annotationRef/>
      </w:r>
      <w:r>
        <w:t>Наташ, смотри, нужно переделать схему. Можно во-что похожее на пример ниже, а можешь сама подумать, вдруг уже наработки есть подобные.</w:t>
      </w:r>
      <w:r w:rsidRPr="003A20DC">
        <w:rPr>
          <w:noProof/>
          <w:lang w:eastAsia="ru-RU"/>
        </w:rPr>
        <w:t xml:space="preserve"> </w:t>
      </w:r>
      <w:r>
        <w:rPr>
          <w:noProof/>
          <w:lang w:eastAsia="ru-RU"/>
        </w:rPr>
        <w:drawing>
          <wp:inline distT="0" distB="0" distL="0" distR="0" wp14:anchorId="578BA969" wp14:editId="23EF0567">
            <wp:extent cx="2667600" cy="14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67600" cy="1440000"/>
                    </a:xfrm>
                    <a:prstGeom prst="rect">
                      <a:avLst/>
                    </a:prstGeom>
                  </pic:spPr>
                </pic:pic>
              </a:graphicData>
            </a:graphic>
          </wp:inline>
        </w:drawing>
      </w:r>
    </w:p>
  </w:comment>
  <w:comment w:id="12" w:author="Марина Терешенкова" w:date="2022-10-17T15:19:00Z" w:initials="МТ">
    <w:p w14:paraId="6EDB65C4" w14:textId="77777777" w:rsidR="003A20DC" w:rsidRDefault="003A20DC">
      <w:pPr>
        <w:pStyle w:val="af"/>
      </w:pPr>
      <w:r>
        <w:rPr>
          <w:rStyle w:val="ae"/>
        </w:rPr>
        <w:annotationRef/>
      </w:r>
      <w:r>
        <w:t>Наташ, нужно переделать схему. Звёздочку * оставь</w:t>
      </w:r>
    </w:p>
  </w:comment>
  <w:comment w:id="14" w:author="Марина Терешенкова" w:date="2022-10-17T15:21:00Z" w:initials="МТ">
    <w:p w14:paraId="71DC041D" w14:textId="77777777" w:rsidR="003A20DC" w:rsidRDefault="003A20DC">
      <w:pPr>
        <w:pStyle w:val="af"/>
      </w:pPr>
      <w:r>
        <w:rPr>
          <w:rStyle w:val="ae"/>
        </w:rPr>
        <w:annotationRef/>
      </w:r>
      <w:r>
        <w:t>Наташ, замени, пожалуйста, на простенькую полуромашку</w:t>
      </w:r>
    </w:p>
  </w:comment>
  <w:comment w:id="15" w:author="Марина Терешенкова" w:date="2022-10-17T15:21:00Z" w:initials="МТ">
    <w:p w14:paraId="2096CCBD" w14:textId="77777777" w:rsidR="003A20DC" w:rsidRDefault="003A20DC">
      <w:pPr>
        <w:pStyle w:val="af"/>
      </w:pPr>
      <w:r>
        <w:rPr>
          <w:rStyle w:val="ae"/>
        </w:rPr>
        <w:annotationRef/>
      </w:r>
      <w:r>
        <w:t>Наташа, замени, пожалуйста, схему</w:t>
      </w:r>
    </w:p>
  </w:comment>
  <w:comment w:id="17" w:author="Марина Терешенкова" w:date="2022-10-17T15:22:00Z" w:initials="МТ">
    <w:p w14:paraId="54394068" w14:textId="77777777" w:rsidR="008A42DE" w:rsidRDefault="008A42DE">
      <w:pPr>
        <w:pStyle w:val="af"/>
      </w:pPr>
      <w:r>
        <w:rPr>
          <w:rStyle w:val="ae"/>
        </w:rPr>
        <w:annotationRef/>
      </w:r>
      <w:r>
        <w:t>Коль, этот текст лучше рядом с картинкой поставить</w:t>
      </w:r>
    </w:p>
  </w:comment>
  <w:comment w:id="18" w:author="Марина Терешенкова" w:date="2022-10-17T15:25:00Z" w:initials="МТ">
    <w:p w14:paraId="3368B624" w14:textId="77777777" w:rsidR="008A42DE" w:rsidRDefault="008A42DE">
      <w:pPr>
        <w:pStyle w:val="af"/>
      </w:pPr>
      <w:r>
        <w:rPr>
          <w:rStyle w:val="ae"/>
        </w:rPr>
        <w:annotationRef/>
      </w:r>
      <w:r>
        <w:t>Коль, этот текст лучше рядом с картинкой прям поставить. Либо ниже, если картинку растянуть</w:t>
      </w:r>
    </w:p>
  </w:comment>
  <w:comment w:id="19" w:author="Марина Терешенкова" w:date="2022-10-17T15:27:00Z" w:initials="МТ">
    <w:p w14:paraId="53204D2E" w14:textId="77777777" w:rsidR="008A42DE" w:rsidRDefault="008A42DE">
      <w:pPr>
        <w:pStyle w:val="af"/>
      </w:pPr>
      <w:r>
        <w:rPr>
          <w:rStyle w:val="ae"/>
        </w:rPr>
        <w:annotationRef/>
      </w:r>
      <w:r>
        <w:t>Наташ, переделай эту схему, пожалуйста. Только также, как и на 18 странице тогда. У них принцип один и тот же</w:t>
      </w:r>
    </w:p>
  </w:comment>
  <w:comment w:id="20" w:author="Марина Терешенкова" w:date="2022-10-17T15:31:00Z" w:initials="МТ">
    <w:p w14:paraId="74436136" w14:textId="729311CA" w:rsidR="00B140C8" w:rsidRDefault="00B140C8">
      <w:pPr>
        <w:pStyle w:val="af"/>
      </w:pPr>
      <w:r>
        <w:rPr>
          <w:rStyle w:val="ae"/>
        </w:rPr>
        <w:annotationRef/>
      </w:r>
      <w:r>
        <w:t>Наташ, переделай схему, пожалуйста, по принципу как на предыдущей странице</w:t>
      </w:r>
    </w:p>
  </w:comment>
  <w:comment w:id="21" w:author="Марина Терешенкова" w:date="2022-10-17T15:56:00Z" w:initials="МТ">
    <w:p w14:paraId="5DD9EE99" w14:textId="3594FE5B" w:rsidR="00B141F0" w:rsidRDefault="00B141F0">
      <w:pPr>
        <w:pStyle w:val="af"/>
      </w:pPr>
      <w:r>
        <w:rPr>
          <w:rStyle w:val="ae"/>
        </w:rPr>
        <w:annotationRef/>
      </w:r>
      <w:r>
        <w:t>Наташ, переделай схему, пожалуйста</w:t>
      </w:r>
    </w:p>
  </w:comment>
  <w:comment w:id="22" w:author="Марина Терешенкова" w:date="2022-10-17T15:56:00Z" w:initials="МТ">
    <w:p w14:paraId="2FEEBDA7" w14:textId="4C591D8B" w:rsidR="00B141F0" w:rsidRDefault="00B141F0">
      <w:pPr>
        <w:pStyle w:val="af"/>
      </w:pPr>
      <w:r>
        <w:rPr>
          <w:rStyle w:val="ae"/>
        </w:rPr>
        <w:annotationRef/>
      </w:r>
      <w:r>
        <w:t>Наташ, подправь эту схему тоже, пожалуйста</w:t>
      </w:r>
    </w:p>
  </w:comment>
  <w:comment w:id="23" w:author="Марина Терешенкова" w:date="2022-10-17T15:57:00Z" w:initials="МТ">
    <w:p w14:paraId="3338506B" w14:textId="7D4F2AEE" w:rsidR="00B141F0" w:rsidRDefault="00B141F0">
      <w:pPr>
        <w:pStyle w:val="af"/>
      </w:pPr>
      <w:r>
        <w:rPr>
          <w:rStyle w:val="ae"/>
        </w:rPr>
        <w:annotationRef/>
      </w:r>
      <w:r>
        <w:t xml:space="preserve">Наташ, подправь, пожалуйста, </w:t>
      </w:r>
    </w:p>
  </w:comment>
  <w:comment w:id="24" w:author="Марина Терешенкова" w:date="2022-10-20T16:17:00Z" w:initials="МТ">
    <w:p w14:paraId="54EDE7CA" w14:textId="7355D518" w:rsidR="000734FF" w:rsidRDefault="000734FF">
      <w:pPr>
        <w:pStyle w:val="af"/>
      </w:pPr>
      <w:r>
        <w:rPr>
          <w:rStyle w:val="ae"/>
        </w:rPr>
        <w:annotationRef/>
      </w:r>
      <w:r>
        <w:t>Наташ, исправь, пожалуйста, текст на этой картинке</w:t>
      </w:r>
    </w:p>
  </w:comment>
  <w:comment w:id="27" w:author="Марина Терешенкова" w:date="2022-10-20T16:17:00Z" w:initials="МТ">
    <w:p w14:paraId="3AE99D95" w14:textId="13CD4E1C" w:rsidR="000734FF" w:rsidRDefault="000734FF">
      <w:pPr>
        <w:pStyle w:val="af"/>
      </w:pPr>
      <w:r>
        <w:rPr>
          <w:rStyle w:val="ae"/>
        </w:rPr>
        <w:annotationRef/>
      </w:r>
      <w:r>
        <w:t>Наташ, нужна замена схеме. Лучше по подобному формату. Пример ниже</w:t>
      </w:r>
      <w:r>
        <w:rPr>
          <w:noProof/>
          <w:lang w:eastAsia="ru-RU"/>
        </w:rPr>
        <w:drawing>
          <wp:inline distT="0" distB="0" distL="0" distR="0" wp14:anchorId="463A4577" wp14:editId="4487B009">
            <wp:extent cx="4104762" cy="236190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4762" cy="2361905"/>
                    </a:xfrm>
                    <a:prstGeom prst="rect">
                      <a:avLst/>
                    </a:prstGeom>
                  </pic:spPr>
                </pic:pic>
              </a:graphicData>
            </a:graphic>
          </wp:inline>
        </w:drawing>
      </w:r>
    </w:p>
  </w:comment>
  <w:comment w:id="28" w:author="Марина Терешенкова" w:date="2022-10-24T15:35:00Z" w:initials="МТ">
    <w:p w14:paraId="3B552C7B" w14:textId="25304DB3" w:rsidR="00AC78F9" w:rsidRDefault="00AC78F9">
      <w:pPr>
        <w:pStyle w:val="af"/>
      </w:pPr>
      <w:r>
        <w:rPr>
          <w:rStyle w:val="ae"/>
        </w:rPr>
        <w:annotationRef/>
      </w:r>
      <w:r>
        <w:t>Я думаю рядом можно разбавить картинкой. Пример ниже. Запрос во флатиконе можно ввести «</w:t>
      </w:r>
      <w:r w:rsidRPr="00AC78F9">
        <w:t>electronic documents</w:t>
      </w:r>
      <w:r>
        <w:t>»</w:t>
      </w:r>
    </w:p>
    <w:p w14:paraId="58E6D83E" w14:textId="7592E293" w:rsidR="00AC78F9" w:rsidRDefault="00AC78F9">
      <w:pPr>
        <w:pStyle w:val="af"/>
      </w:pPr>
      <w:r>
        <w:rPr>
          <w:noProof/>
          <w:lang w:eastAsia="ru-RU"/>
        </w:rPr>
        <w:drawing>
          <wp:inline distT="0" distB="0" distL="0" distR="0" wp14:anchorId="0378D3E9" wp14:editId="0943B93A">
            <wp:extent cx="1466850" cy="1466850"/>
            <wp:effectExtent l="0" t="0" r="0" b="0"/>
            <wp:docPr id="12" name="Рисунок 12" descr="https://cdn-icons-png.flaticon.com/512/308/308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cons-png.flaticon.com/512/308/3082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comment>
  <w:comment w:id="45" w:author="Марина Терешенкова" w:date="2022-10-24T15:38:00Z" w:initials="МТ">
    <w:p w14:paraId="13D33782" w14:textId="20E7BB50" w:rsidR="009148E7" w:rsidRDefault="009148E7">
      <w:pPr>
        <w:pStyle w:val="af"/>
      </w:pPr>
      <w:r>
        <w:rPr>
          <w:rStyle w:val="ae"/>
        </w:rPr>
        <w:annotationRef/>
      </w:r>
      <w:r>
        <w:t>Наташ, переделай, пожалуйста, под общий наш формат. По примерам, ранее предложенным. Значок * оставь</w:t>
      </w:r>
    </w:p>
  </w:comment>
  <w:comment w:id="46" w:author="Марина Терешенкова" w:date="2022-10-24T15:39:00Z" w:initials="МТ">
    <w:p w14:paraId="2463B0C5" w14:textId="77777777" w:rsidR="009148E7" w:rsidRDefault="009148E7">
      <w:pPr>
        <w:pStyle w:val="af"/>
      </w:pPr>
      <w:r>
        <w:rPr>
          <w:rStyle w:val="ae"/>
        </w:rPr>
        <w:annotationRef/>
      </w:r>
      <w:r>
        <w:t>Наташ, тут тоже нужно переделать. Можно в полуромашку</w:t>
      </w:r>
    </w:p>
    <w:p w14:paraId="7509BA6F" w14:textId="342256AB" w:rsidR="009148E7" w:rsidRDefault="009148E7">
      <w:pPr>
        <w:pStyle w:val="af"/>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FD9FE3" w15:done="0"/>
  <w15:commentEx w15:paraId="40EBBE14" w15:done="0"/>
  <w15:commentEx w15:paraId="2EE7CD6C" w15:done="0"/>
  <w15:commentEx w15:paraId="0DC07F01" w15:done="0"/>
  <w15:commentEx w15:paraId="2CD509E1" w15:done="0"/>
  <w15:commentEx w15:paraId="03E8BF47" w15:done="0"/>
  <w15:commentEx w15:paraId="12FEC5A9" w15:done="0"/>
  <w15:commentEx w15:paraId="52F1A714" w15:done="0"/>
  <w15:commentEx w15:paraId="1BA39D6F" w15:done="0"/>
  <w15:commentEx w15:paraId="6EDB65C4" w15:done="0"/>
  <w15:commentEx w15:paraId="71DC041D" w15:done="0"/>
  <w15:commentEx w15:paraId="2096CCBD" w15:done="0"/>
  <w15:commentEx w15:paraId="54394068" w15:done="0"/>
  <w15:commentEx w15:paraId="3368B624" w15:done="0"/>
  <w15:commentEx w15:paraId="53204D2E" w15:done="0"/>
  <w15:commentEx w15:paraId="74436136" w15:done="0"/>
  <w15:commentEx w15:paraId="5DD9EE99" w15:done="0"/>
  <w15:commentEx w15:paraId="2FEEBDA7" w15:done="0"/>
  <w15:commentEx w15:paraId="3338506B" w15:done="0"/>
  <w15:commentEx w15:paraId="54EDE7CA" w15:done="0"/>
  <w15:commentEx w15:paraId="3AE99D95" w15:done="0"/>
  <w15:commentEx w15:paraId="58E6D83E" w15:done="0"/>
  <w15:commentEx w15:paraId="13D33782" w15:done="0"/>
  <w15:commentEx w15:paraId="7509BA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413BA" w14:textId="77777777" w:rsidR="00A0320D" w:rsidRPr="00E578C5" w:rsidRDefault="00A0320D" w:rsidP="00E578C5">
      <w:pPr>
        <w:spacing w:after="0" w:line="240" w:lineRule="auto"/>
      </w:pPr>
      <w:r>
        <w:separator/>
      </w:r>
    </w:p>
  </w:endnote>
  <w:endnote w:type="continuationSeparator" w:id="0">
    <w:p w14:paraId="4B74200E" w14:textId="77777777" w:rsidR="00A0320D" w:rsidRPr="00E578C5" w:rsidRDefault="00A0320D" w:rsidP="00E57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PT Sans">
    <w:altName w:val="Arial"/>
    <w:charset w:val="CC"/>
    <w:family w:val="swiss"/>
    <w:pitch w:val="variable"/>
    <w:sig w:usb0="A00002EF" w:usb1="5000204B" w:usb2="00000000" w:usb3="00000000" w:csb0="00000097"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26CF8" w14:textId="77777777" w:rsidR="00A0320D" w:rsidRPr="00E578C5" w:rsidRDefault="00A0320D" w:rsidP="00E578C5">
      <w:pPr>
        <w:spacing w:after="0" w:line="240" w:lineRule="auto"/>
      </w:pPr>
      <w:r>
        <w:separator/>
      </w:r>
    </w:p>
  </w:footnote>
  <w:footnote w:type="continuationSeparator" w:id="0">
    <w:p w14:paraId="1A1F8697" w14:textId="77777777" w:rsidR="00A0320D" w:rsidRPr="00E578C5" w:rsidRDefault="00A0320D" w:rsidP="00E57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4819"/>
    <w:multiLevelType w:val="hybridMultilevel"/>
    <w:tmpl w:val="5B36ACFE"/>
    <w:lvl w:ilvl="0" w:tplc="9E720940">
      <w:start w:val="1"/>
      <w:numFmt w:val="decimal"/>
      <w:lvlText w:val="%1)"/>
      <w:lvlJc w:val="left"/>
      <w:pPr>
        <w:ind w:left="1410" w:hanging="87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 w15:restartNumberingAfterBreak="0">
    <w:nsid w:val="0264745F"/>
    <w:multiLevelType w:val="hybridMultilevel"/>
    <w:tmpl w:val="5F48C6E2"/>
    <w:lvl w:ilvl="0" w:tplc="AACAA690">
      <w:start w:val="1"/>
      <w:numFmt w:val="decimal"/>
      <w:lvlText w:val="%1)"/>
      <w:lvlJc w:val="left"/>
      <w:pPr>
        <w:ind w:left="1455" w:hanging="91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 w15:restartNumberingAfterBreak="0">
    <w:nsid w:val="02B76504"/>
    <w:multiLevelType w:val="hybridMultilevel"/>
    <w:tmpl w:val="275ECB26"/>
    <w:lvl w:ilvl="0" w:tplc="60F4C4FE">
      <w:start w:val="1"/>
      <w:numFmt w:val="bullet"/>
      <w:lvlText w:val=""/>
      <w:lvlJc w:val="left"/>
      <w:pPr>
        <w:ind w:left="1260" w:hanging="360"/>
      </w:pPr>
      <w:rPr>
        <w:rFonts w:ascii="Wingdings" w:hAnsi="Wingdings" w:hint="default"/>
        <w:b/>
        <w:i w:val="0"/>
        <w:color w:val="0070C0"/>
        <w:sz w:val="32"/>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 w15:restartNumberingAfterBreak="0">
    <w:nsid w:val="06673DAC"/>
    <w:multiLevelType w:val="hybridMultilevel"/>
    <w:tmpl w:val="507C1E50"/>
    <w:lvl w:ilvl="0" w:tplc="B24C7994">
      <w:start w:val="1"/>
      <w:numFmt w:val="bullet"/>
      <w:lvlText w:val="▲"/>
      <w:lvlJc w:val="left"/>
      <w:pPr>
        <w:ind w:left="720" w:hanging="360"/>
      </w:pPr>
      <w:rPr>
        <w:rFonts w:ascii="Times New Roman" w:hAnsi="Times New Roman" w:cs="Times New Roman" w:hint="default"/>
        <w:b/>
        <w:i w:val="0"/>
        <w:color w:val="9BBB59"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946572"/>
    <w:multiLevelType w:val="hybridMultilevel"/>
    <w:tmpl w:val="F0244B16"/>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56C78C3"/>
    <w:multiLevelType w:val="hybridMultilevel"/>
    <w:tmpl w:val="29B68494"/>
    <w:lvl w:ilvl="0" w:tplc="04190009">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6892A75"/>
    <w:multiLevelType w:val="hybridMultilevel"/>
    <w:tmpl w:val="63BC7F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F036F0"/>
    <w:multiLevelType w:val="hybridMultilevel"/>
    <w:tmpl w:val="B5F05822"/>
    <w:lvl w:ilvl="0" w:tplc="8548B436">
      <w:start w:val="1"/>
      <w:numFmt w:val="bullet"/>
      <w:lvlText w:val="•"/>
      <w:lvlJc w:val="left"/>
      <w:pPr>
        <w:tabs>
          <w:tab w:val="num" w:pos="720"/>
        </w:tabs>
        <w:ind w:left="720" w:hanging="360"/>
      </w:pPr>
      <w:rPr>
        <w:rFonts w:ascii="Times New Roman" w:hAnsi="Times New Roman" w:hint="default"/>
      </w:rPr>
    </w:lvl>
    <w:lvl w:ilvl="1" w:tplc="F9409C42" w:tentative="1">
      <w:start w:val="1"/>
      <w:numFmt w:val="bullet"/>
      <w:lvlText w:val="•"/>
      <w:lvlJc w:val="left"/>
      <w:pPr>
        <w:tabs>
          <w:tab w:val="num" w:pos="1440"/>
        </w:tabs>
        <w:ind w:left="1440" w:hanging="360"/>
      </w:pPr>
      <w:rPr>
        <w:rFonts w:ascii="Times New Roman" w:hAnsi="Times New Roman" w:hint="default"/>
      </w:rPr>
    </w:lvl>
    <w:lvl w:ilvl="2" w:tplc="1C8EBFCE" w:tentative="1">
      <w:start w:val="1"/>
      <w:numFmt w:val="bullet"/>
      <w:lvlText w:val="•"/>
      <w:lvlJc w:val="left"/>
      <w:pPr>
        <w:tabs>
          <w:tab w:val="num" w:pos="2160"/>
        </w:tabs>
        <w:ind w:left="2160" w:hanging="360"/>
      </w:pPr>
      <w:rPr>
        <w:rFonts w:ascii="Times New Roman" w:hAnsi="Times New Roman" w:hint="default"/>
      </w:rPr>
    </w:lvl>
    <w:lvl w:ilvl="3" w:tplc="F09C4B86" w:tentative="1">
      <w:start w:val="1"/>
      <w:numFmt w:val="bullet"/>
      <w:lvlText w:val="•"/>
      <w:lvlJc w:val="left"/>
      <w:pPr>
        <w:tabs>
          <w:tab w:val="num" w:pos="2880"/>
        </w:tabs>
        <w:ind w:left="2880" w:hanging="360"/>
      </w:pPr>
      <w:rPr>
        <w:rFonts w:ascii="Times New Roman" w:hAnsi="Times New Roman" w:hint="default"/>
      </w:rPr>
    </w:lvl>
    <w:lvl w:ilvl="4" w:tplc="E2381EC4" w:tentative="1">
      <w:start w:val="1"/>
      <w:numFmt w:val="bullet"/>
      <w:lvlText w:val="•"/>
      <w:lvlJc w:val="left"/>
      <w:pPr>
        <w:tabs>
          <w:tab w:val="num" w:pos="3600"/>
        </w:tabs>
        <w:ind w:left="3600" w:hanging="360"/>
      </w:pPr>
      <w:rPr>
        <w:rFonts w:ascii="Times New Roman" w:hAnsi="Times New Roman" w:hint="default"/>
      </w:rPr>
    </w:lvl>
    <w:lvl w:ilvl="5" w:tplc="C47EC09C" w:tentative="1">
      <w:start w:val="1"/>
      <w:numFmt w:val="bullet"/>
      <w:lvlText w:val="•"/>
      <w:lvlJc w:val="left"/>
      <w:pPr>
        <w:tabs>
          <w:tab w:val="num" w:pos="4320"/>
        </w:tabs>
        <w:ind w:left="4320" w:hanging="360"/>
      </w:pPr>
      <w:rPr>
        <w:rFonts w:ascii="Times New Roman" w:hAnsi="Times New Roman" w:hint="default"/>
      </w:rPr>
    </w:lvl>
    <w:lvl w:ilvl="6" w:tplc="BF4EC170" w:tentative="1">
      <w:start w:val="1"/>
      <w:numFmt w:val="bullet"/>
      <w:lvlText w:val="•"/>
      <w:lvlJc w:val="left"/>
      <w:pPr>
        <w:tabs>
          <w:tab w:val="num" w:pos="5040"/>
        </w:tabs>
        <w:ind w:left="5040" w:hanging="360"/>
      </w:pPr>
      <w:rPr>
        <w:rFonts w:ascii="Times New Roman" w:hAnsi="Times New Roman" w:hint="default"/>
      </w:rPr>
    </w:lvl>
    <w:lvl w:ilvl="7" w:tplc="830CDCBA" w:tentative="1">
      <w:start w:val="1"/>
      <w:numFmt w:val="bullet"/>
      <w:lvlText w:val="•"/>
      <w:lvlJc w:val="left"/>
      <w:pPr>
        <w:tabs>
          <w:tab w:val="num" w:pos="5760"/>
        </w:tabs>
        <w:ind w:left="5760" w:hanging="360"/>
      </w:pPr>
      <w:rPr>
        <w:rFonts w:ascii="Times New Roman" w:hAnsi="Times New Roman" w:hint="default"/>
      </w:rPr>
    </w:lvl>
    <w:lvl w:ilvl="8" w:tplc="7DEADFE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21C573C"/>
    <w:multiLevelType w:val="hybridMultilevel"/>
    <w:tmpl w:val="AF002E64"/>
    <w:lvl w:ilvl="0" w:tplc="7D3E30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AB5A5A"/>
    <w:multiLevelType w:val="hybridMultilevel"/>
    <w:tmpl w:val="57E684A4"/>
    <w:lvl w:ilvl="0" w:tplc="9F283074">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0" w15:restartNumberingAfterBreak="0">
    <w:nsid w:val="26E85753"/>
    <w:multiLevelType w:val="hybridMultilevel"/>
    <w:tmpl w:val="9EA81AAC"/>
    <w:lvl w:ilvl="0" w:tplc="5914CB2E">
      <w:start w:val="1"/>
      <w:numFmt w:val="bullet"/>
      <w:lvlText w:val=""/>
      <w:lvlJc w:val="left"/>
      <w:pPr>
        <w:ind w:left="900" w:hanging="360"/>
      </w:pPr>
      <w:rPr>
        <w:rFonts w:ascii="Wingdings" w:hAnsi="Wingdings" w:hint="default"/>
        <w:b/>
        <w:i w:val="0"/>
        <w:color w:val="92D050"/>
        <w:sz w:val="32"/>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1" w15:restartNumberingAfterBreak="0">
    <w:nsid w:val="2A6360A4"/>
    <w:multiLevelType w:val="hybridMultilevel"/>
    <w:tmpl w:val="6610FBB4"/>
    <w:lvl w:ilvl="0" w:tplc="84E8218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2" w15:restartNumberingAfterBreak="0">
    <w:nsid w:val="2C32411F"/>
    <w:multiLevelType w:val="hybridMultilevel"/>
    <w:tmpl w:val="FF98267E"/>
    <w:lvl w:ilvl="0" w:tplc="60F4C4FE">
      <w:start w:val="1"/>
      <w:numFmt w:val="bullet"/>
      <w:lvlText w:val=""/>
      <w:lvlJc w:val="left"/>
      <w:pPr>
        <w:ind w:left="1260" w:hanging="360"/>
      </w:pPr>
      <w:rPr>
        <w:rFonts w:ascii="Wingdings" w:hAnsi="Wingdings" w:hint="default"/>
        <w:b/>
        <w:i w:val="0"/>
        <w:color w:val="0070C0"/>
        <w:sz w:val="32"/>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15:restartNumberingAfterBreak="0">
    <w:nsid w:val="2F737873"/>
    <w:multiLevelType w:val="hybridMultilevel"/>
    <w:tmpl w:val="6DFE2970"/>
    <w:lvl w:ilvl="0" w:tplc="21D8A726">
      <w:start w:val="1"/>
      <w:numFmt w:val="bullet"/>
      <w:lvlText w:val="•"/>
      <w:lvlJc w:val="left"/>
      <w:pPr>
        <w:tabs>
          <w:tab w:val="num" w:pos="720"/>
        </w:tabs>
        <w:ind w:left="720" w:hanging="360"/>
      </w:pPr>
      <w:rPr>
        <w:rFonts w:ascii="Times New Roman" w:hAnsi="Times New Roman" w:hint="default"/>
      </w:rPr>
    </w:lvl>
    <w:lvl w:ilvl="1" w:tplc="C66CC6C6" w:tentative="1">
      <w:start w:val="1"/>
      <w:numFmt w:val="bullet"/>
      <w:lvlText w:val="•"/>
      <w:lvlJc w:val="left"/>
      <w:pPr>
        <w:tabs>
          <w:tab w:val="num" w:pos="1440"/>
        </w:tabs>
        <w:ind w:left="1440" w:hanging="360"/>
      </w:pPr>
      <w:rPr>
        <w:rFonts w:ascii="Times New Roman" w:hAnsi="Times New Roman" w:hint="default"/>
      </w:rPr>
    </w:lvl>
    <w:lvl w:ilvl="2" w:tplc="50C02B56" w:tentative="1">
      <w:start w:val="1"/>
      <w:numFmt w:val="bullet"/>
      <w:lvlText w:val="•"/>
      <w:lvlJc w:val="left"/>
      <w:pPr>
        <w:tabs>
          <w:tab w:val="num" w:pos="2160"/>
        </w:tabs>
        <w:ind w:left="2160" w:hanging="360"/>
      </w:pPr>
      <w:rPr>
        <w:rFonts w:ascii="Times New Roman" w:hAnsi="Times New Roman" w:hint="default"/>
      </w:rPr>
    </w:lvl>
    <w:lvl w:ilvl="3" w:tplc="076AE2BC" w:tentative="1">
      <w:start w:val="1"/>
      <w:numFmt w:val="bullet"/>
      <w:lvlText w:val="•"/>
      <w:lvlJc w:val="left"/>
      <w:pPr>
        <w:tabs>
          <w:tab w:val="num" w:pos="2880"/>
        </w:tabs>
        <w:ind w:left="2880" w:hanging="360"/>
      </w:pPr>
      <w:rPr>
        <w:rFonts w:ascii="Times New Roman" w:hAnsi="Times New Roman" w:hint="default"/>
      </w:rPr>
    </w:lvl>
    <w:lvl w:ilvl="4" w:tplc="04207710" w:tentative="1">
      <w:start w:val="1"/>
      <w:numFmt w:val="bullet"/>
      <w:lvlText w:val="•"/>
      <w:lvlJc w:val="left"/>
      <w:pPr>
        <w:tabs>
          <w:tab w:val="num" w:pos="3600"/>
        </w:tabs>
        <w:ind w:left="3600" w:hanging="360"/>
      </w:pPr>
      <w:rPr>
        <w:rFonts w:ascii="Times New Roman" w:hAnsi="Times New Roman" w:hint="default"/>
      </w:rPr>
    </w:lvl>
    <w:lvl w:ilvl="5" w:tplc="22FEDA62" w:tentative="1">
      <w:start w:val="1"/>
      <w:numFmt w:val="bullet"/>
      <w:lvlText w:val="•"/>
      <w:lvlJc w:val="left"/>
      <w:pPr>
        <w:tabs>
          <w:tab w:val="num" w:pos="4320"/>
        </w:tabs>
        <w:ind w:left="4320" w:hanging="360"/>
      </w:pPr>
      <w:rPr>
        <w:rFonts w:ascii="Times New Roman" w:hAnsi="Times New Roman" w:hint="default"/>
      </w:rPr>
    </w:lvl>
    <w:lvl w:ilvl="6" w:tplc="79ECE9BA" w:tentative="1">
      <w:start w:val="1"/>
      <w:numFmt w:val="bullet"/>
      <w:lvlText w:val="•"/>
      <w:lvlJc w:val="left"/>
      <w:pPr>
        <w:tabs>
          <w:tab w:val="num" w:pos="5040"/>
        </w:tabs>
        <w:ind w:left="5040" w:hanging="360"/>
      </w:pPr>
      <w:rPr>
        <w:rFonts w:ascii="Times New Roman" w:hAnsi="Times New Roman" w:hint="default"/>
      </w:rPr>
    </w:lvl>
    <w:lvl w:ilvl="7" w:tplc="3EA6DD9C" w:tentative="1">
      <w:start w:val="1"/>
      <w:numFmt w:val="bullet"/>
      <w:lvlText w:val="•"/>
      <w:lvlJc w:val="left"/>
      <w:pPr>
        <w:tabs>
          <w:tab w:val="num" w:pos="5760"/>
        </w:tabs>
        <w:ind w:left="5760" w:hanging="360"/>
      </w:pPr>
      <w:rPr>
        <w:rFonts w:ascii="Times New Roman" w:hAnsi="Times New Roman" w:hint="default"/>
      </w:rPr>
    </w:lvl>
    <w:lvl w:ilvl="8" w:tplc="555AF85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3FB578F"/>
    <w:multiLevelType w:val="hybridMultilevel"/>
    <w:tmpl w:val="A634B63C"/>
    <w:lvl w:ilvl="0" w:tplc="5914CB2E">
      <w:start w:val="1"/>
      <w:numFmt w:val="bullet"/>
      <w:lvlText w:val=""/>
      <w:lvlJc w:val="left"/>
      <w:pPr>
        <w:ind w:left="360" w:hanging="360"/>
      </w:pPr>
      <w:rPr>
        <w:rFonts w:ascii="Wingdings" w:hAnsi="Wingdings" w:hint="default"/>
        <w:b/>
        <w:i w:val="0"/>
        <w:color w:val="92D05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34490E9B"/>
    <w:multiLevelType w:val="hybridMultilevel"/>
    <w:tmpl w:val="260E33D8"/>
    <w:lvl w:ilvl="0" w:tplc="04190009">
      <w:start w:val="1"/>
      <w:numFmt w:val="bullet"/>
      <w:lvlText w:val=""/>
      <w:lvlJc w:val="left"/>
      <w:pPr>
        <w:ind w:left="1260" w:hanging="360"/>
      </w:pPr>
      <w:rPr>
        <w:rFonts w:ascii="Wingdings" w:hAnsi="Wingdings"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15:restartNumberingAfterBreak="0">
    <w:nsid w:val="34E02D7A"/>
    <w:multiLevelType w:val="hybridMultilevel"/>
    <w:tmpl w:val="D10A0DE8"/>
    <w:lvl w:ilvl="0" w:tplc="E04078C6">
      <w:start w:val="1"/>
      <w:numFmt w:val="decimal"/>
      <w:lvlText w:val="%1)"/>
      <w:lvlJc w:val="left"/>
      <w:pPr>
        <w:ind w:left="1410" w:hanging="87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7" w15:restartNumberingAfterBreak="0">
    <w:nsid w:val="34F608CB"/>
    <w:multiLevelType w:val="hybridMultilevel"/>
    <w:tmpl w:val="EE7008A0"/>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34FD13E0"/>
    <w:multiLevelType w:val="hybridMultilevel"/>
    <w:tmpl w:val="61544DBA"/>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A37BFF"/>
    <w:multiLevelType w:val="hybridMultilevel"/>
    <w:tmpl w:val="59625C44"/>
    <w:lvl w:ilvl="0" w:tplc="60F4C4FE">
      <w:start w:val="1"/>
      <w:numFmt w:val="bullet"/>
      <w:lvlText w:val=""/>
      <w:lvlJc w:val="left"/>
      <w:pPr>
        <w:ind w:left="678" w:hanging="360"/>
      </w:pPr>
      <w:rPr>
        <w:rFonts w:ascii="Wingdings" w:hAnsi="Wingdings" w:hint="default"/>
        <w:b/>
        <w:i w:val="0"/>
        <w:color w:val="0070C0"/>
        <w:sz w:val="32"/>
      </w:rPr>
    </w:lvl>
    <w:lvl w:ilvl="1" w:tplc="04190003" w:tentative="1">
      <w:start w:val="1"/>
      <w:numFmt w:val="bullet"/>
      <w:lvlText w:val="o"/>
      <w:lvlJc w:val="left"/>
      <w:pPr>
        <w:ind w:left="1398" w:hanging="360"/>
      </w:pPr>
      <w:rPr>
        <w:rFonts w:ascii="Courier New" w:hAnsi="Courier New" w:cs="Courier New" w:hint="default"/>
      </w:rPr>
    </w:lvl>
    <w:lvl w:ilvl="2" w:tplc="04190005" w:tentative="1">
      <w:start w:val="1"/>
      <w:numFmt w:val="bullet"/>
      <w:lvlText w:val=""/>
      <w:lvlJc w:val="left"/>
      <w:pPr>
        <w:ind w:left="2118" w:hanging="360"/>
      </w:pPr>
      <w:rPr>
        <w:rFonts w:ascii="Wingdings" w:hAnsi="Wingdings" w:hint="default"/>
      </w:rPr>
    </w:lvl>
    <w:lvl w:ilvl="3" w:tplc="04190001" w:tentative="1">
      <w:start w:val="1"/>
      <w:numFmt w:val="bullet"/>
      <w:lvlText w:val=""/>
      <w:lvlJc w:val="left"/>
      <w:pPr>
        <w:ind w:left="2838" w:hanging="360"/>
      </w:pPr>
      <w:rPr>
        <w:rFonts w:ascii="Symbol" w:hAnsi="Symbol" w:hint="default"/>
      </w:rPr>
    </w:lvl>
    <w:lvl w:ilvl="4" w:tplc="04190003" w:tentative="1">
      <w:start w:val="1"/>
      <w:numFmt w:val="bullet"/>
      <w:lvlText w:val="o"/>
      <w:lvlJc w:val="left"/>
      <w:pPr>
        <w:ind w:left="3558" w:hanging="360"/>
      </w:pPr>
      <w:rPr>
        <w:rFonts w:ascii="Courier New" w:hAnsi="Courier New" w:cs="Courier New" w:hint="default"/>
      </w:rPr>
    </w:lvl>
    <w:lvl w:ilvl="5" w:tplc="04190005" w:tentative="1">
      <w:start w:val="1"/>
      <w:numFmt w:val="bullet"/>
      <w:lvlText w:val=""/>
      <w:lvlJc w:val="left"/>
      <w:pPr>
        <w:ind w:left="4278" w:hanging="360"/>
      </w:pPr>
      <w:rPr>
        <w:rFonts w:ascii="Wingdings" w:hAnsi="Wingdings" w:hint="default"/>
      </w:rPr>
    </w:lvl>
    <w:lvl w:ilvl="6" w:tplc="04190001" w:tentative="1">
      <w:start w:val="1"/>
      <w:numFmt w:val="bullet"/>
      <w:lvlText w:val=""/>
      <w:lvlJc w:val="left"/>
      <w:pPr>
        <w:ind w:left="4998" w:hanging="360"/>
      </w:pPr>
      <w:rPr>
        <w:rFonts w:ascii="Symbol" w:hAnsi="Symbol" w:hint="default"/>
      </w:rPr>
    </w:lvl>
    <w:lvl w:ilvl="7" w:tplc="04190003" w:tentative="1">
      <w:start w:val="1"/>
      <w:numFmt w:val="bullet"/>
      <w:lvlText w:val="o"/>
      <w:lvlJc w:val="left"/>
      <w:pPr>
        <w:ind w:left="5718" w:hanging="360"/>
      </w:pPr>
      <w:rPr>
        <w:rFonts w:ascii="Courier New" w:hAnsi="Courier New" w:cs="Courier New" w:hint="default"/>
      </w:rPr>
    </w:lvl>
    <w:lvl w:ilvl="8" w:tplc="04190005" w:tentative="1">
      <w:start w:val="1"/>
      <w:numFmt w:val="bullet"/>
      <w:lvlText w:val=""/>
      <w:lvlJc w:val="left"/>
      <w:pPr>
        <w:ind w:left="6438" w:hanging="360"/>
      </w:pPr>
      <w:rPr>
        <w:rFonts w:ascii="Wingdings" w:hAnsi="Wingdings" w:hint="default"/>
      </w:rPr>
    </w:lvl>
  </w:abstractNum>
  <w:abstractNum w:abstractNumId="20" w15:restartNumberingAfterBreak="0">
    <w:nsid w:val="46E05084"/>
    <w:multiLevelType w:val="hybridMultilevel"/>
    <w:tmpl w:val="5FF0D7A0"/>
    <w:lvl w:ilvl="0" w:tplc="4268E14E">
      <w:start w:val="1"/>
      <w:numFmt w:val="decimal"/>
      <w:lvlText w:val="%1."/>
      <w:lvlJc w:val="left"/>
      <w:pPr>
        <w:ind w:left="9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CD6A0B"/>
    <w:multiLevelType w:val="hybridMultilevel"/>
    <w:tmpl w:val="D7649734"/>
    <w:lvl w:ilvl="0" w:tplc="B9D00262">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2" w15:restartNumberingAfterBreak="0">
    <w:nsid w:val="4EE03280"/>
    <w:multiLevelType w:val="hybridMultilevel"/>
    <w:tmpl w:val="47DE7E42"/>
    <w:lvl w:ilvl="0" w:tplc="5914CB2E">
      <w:start w:val="1"/>
      <w:numFmt w:val="bullet"/>
      <w:lvlText w:val=""/>
      <w:lvlJc w:val="left"/>
      <w:pPr>
        <w:ind w:left="360" w:hanging="360"/>
      </w:pPr>
      <w:rPr>
        <w:rFonts w:ascii="Wingdings" w:hAnsi="Wingdings" w:hint="default"/>
        <w:b/>
        <w:i w:val="0"/>
        <w:color w:val="92D05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4F5E7F60"/>
    <w:multiLevelType w:val="hybridMultilevel"/>
    <w:tmpl w:val="B2DAC11C"/>
    <w:lvl w:ilvl="0" w:tplc="F138A6A0">
      <w:start w:val="1"/>
      <w:numFmt w:val="decimal"/>
      <w:lvlText w:val="%1)"/>
      <w:lvlJc w:val="left"/>
      <w:pPr>
        <w:ind w:left="1365" w:hanging="82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4" w15:restartNumberingAfterBreak="0">
    <w:nsid w:val="58F920AD"/>
    <w:multiLevelType w:val="hybridMultilevel"/>
    <w:tmpl w:val="68F03D24"/>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F6246C"/>
    <w:multiLevelType w:val="hybridMultilevel"/>
    <w:tmpl w:val="C92C41F0"/>
    <w:lvl w:ilvl="0" w:tplc="FB64B372">
      <w:start w:val="1"/>
      <w:numFmt w:val="decimal"/>
      <w:lvlText w:val="%1)"/>
      <w:lvlJc w:val="left"/>
      <w:pPr>
        <w:ind w:left="930" w:hanging="39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6" w15:restartNumberingAfterBreak="0">
    <w:nsid w:val="620C3BB6"/>
    <w:multiLevelType w:val="hybridMultilevel"/>
    <w:tmpl w:val="EA8EF984"/>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217DBC"/>
    <w:multiLevelType w:val="hybridMultilevel"/>
    <w:tmpl w:val="132AAA04"/>
    <w:lvl w:ilvl="0" w:tplc="4268E14E">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8" w15:restartNumberingAfterBreak="0">
    <w:nsid w:val="683047ED"/>
    <w:multiLevelType w:val="hybridMultilevel"/>
    <w:tmpl w:val="02A0305E"/>
    <w:lvl w:ilvl="0" w:tplc="47F6134E">
      <w:start w:val="1"/>
      <w:numFmt w:val="bullet"/>
      <w:lvlText w:val="▲"/>
      <w:lvlJc w:val="left"/>
      <w:pPr>
        <w:ind w:left="720" w:hanging="360"/>
      </w:pPr>
      <w:rPr>
        <w:rFonts w:ascii="Times New Roman" w:hAnsi="Times New Roman" w:cs="Times New Roman" w:hint="default"/>
        <w:b/>
        <w:i w:val="0"/>
        <w:color w:val="9BBB59" w:themeColor="accent3"/>
        <w:sz w:val="32"/>
        <w:vertAlign w:val="subscrip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4712D4"/>
    <w:multiLevelType w:val="hybridMultilevel"/>
    <w:tmpl w:val="0BF4CC4C"/>
    <w:lvl w:ilvl="0" w:tplc="737E097C">
      <w:start w:val="1"/>
      <w:numFmt w:val="bullet"/>
      <w:lvlText w:val=""/>
      <w:lvlJc w:val="left"/>
      <w:pPr>
        <w:ind w:left="1260" w:hanging="360"/>
      </w:pPr>
      <w:rPr>
        <w:rFonts w:ascii="Wingdings" w:hAnsi="Wingdings" w:hint="default"/>
        <w:color w:val="C00000"/>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0" w15:restartNumberingAfterBreak="0">
    <w:nsid w:val="6A877DC0"/>
    <w:multiLevelType w:val="hybridMultilevel"/>
    <w:tmpl w:val="EFFC4B94"/>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6DEE14F2"/>
    <w:multiLevelType w:val="hybridMultilevel"/>
    <w:tmpl w:val="6DD88E1C"/>
    <w:lvl w:ilvl="0" w:tplc="3D9AB070">
      <w:start w:val="1"/>
      <w:numFmt w:val="decimal"/>
      <w:lvlText w:val="%1."/>
      <w:lvlJc w:val="left"/>
      <w:pPr>
        <w:ind w:left="1395" w:hanging="855"/>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2" w15:restartNumberingAfterBreak="0">
    <w:nsid w:val="7D0216BF"/>
    <w:multiLevelType w:val="hybridMultilevel"/>
    <w:tmpl w:val="98C89B7A"/>
    <w:lvl w:ilvl="0" w:tplc="43C68A46">
      <w:start w:val="1"/>
      <w:numFmt w:val="bullet"/>
      <w:lvlText w:val="•"/>
      <w:lvlJc w:val="left"/>
      <w:pPr>
        <w:tabs>
          <w:tab w:val="num" w:pos="720"/>
        </w:tabs>
        <w:ind w:left="720" w:hanging="360"/>
      </w:pPr>
      <w:rPr>
        <w:rFonts w:ascii="Times New Roman" w:hAnsi="Times New Roman" w:hint="default"/>
      </w:rPr>
    </w:lvl>
    <w:lvl w:ilvl="1" w:tplc="1D0C9EEC" w:tentative="1">
      <w:start w:val="1"/>
      <w:numFmt w:val="bullet"/>
      <w:lvlText w:val="•"/>
      <w:lvlJc w:val="left"/>
      <w:pPr>
        <w:tabs>
          <w:tab w:val="num" w:pos="1440"/>
        </w:tabs>
        <w:ind w:left="1440" w:hanging="360"/>
      </w:pPr>
      <w:rPr>
        <w:rFonts w:ascii="Times New Roman" w:hAnsi="Times New Roman" w:hint="default"/>
      </w:rPr>
    </w:lvl>
    <w:lvl w:ilvl="2" w:tplc="664C0EC8" w:tentative="1">
      <w:start w:val="1"/>
      <w:numFmt w:val="bullet"/>
      <w:lvlText w:val="•"/>
      <w:lvlJc w:val="left"/>
      <w:pPr>
        <w:tabs>
          <w:tab w:val="num" w:pos="2160"/>
        </w:tabs>
        <w:ind w:left="2160" w:hanging="360"/>
      </w:pPr>
      <w:rPr>
        <w:rFonts w:ascii="Times New Roman" w:hAnsi="Times New Roman" w:hint="default"/>
      </w:rPr>
    </w:lvl>
    <w:lvl w:ilvl="3" w:tplc="9566F5E2" w:tentative="1">
      <w:start w:val="1"/>
      <w:numFmt w:val="bullet"/>
      <w:lvlText w:val="•"/>
      <w:lvlJc w:val="left"/>
      <w:pPr>
        <w:tabs>
          <w:tab w:val="num" w:pos="2880"/>
        </w:tabs>
        <w:ind w:left="2880" w:hanging="360"/>
      </w:pPr>
      <w:rPr>
        <w:rFonts w:ascii="Times New Roman" w:hAnsi="Times New Roman" w:hint="default"/>
      </w:rPr>
    </w:lvl>
    <w:lvl w:ilvl="4" w:tplc="8542ADDA" w:tentative="1">
      <w:start w:val="1"/>
      <w:numFmt w:val="bullet"/>
      <w:lvlText w:val="•"/>
      <w:lvlJc w:val="left"/>
      <w:pPr>
        <w:tabs>
          <w:tab w:val="num" w:pos="3600"/>
        </w:tabs>
        <w:ind w:left="3600" w:hanging="360"/>
      </w:pPr>
      <w:rPr>
        <w:rFonts w:ascii="Times New Roman" w:hAnsi="Times New Roman" w:hint="default"/>
      </w:rPr>
    </w:lvl>
    <w:lvl w:ilvl="5" w:tplc="267A8D6C" w:tentative="1">
      <w:start w:val="1"/>
      <w:numFmt w:val="bullet"/>
      <w:lvlText w:val="•"/>
      <w:lvlJc w:val="left"/>
      <w:pPr>
        <w:tabs>
          <w:tab w:val="num" w:pos="4320"/>
        </w:tabs>
        <w:ind w:left="4320" w:hanging="360"/>
      </w:pPr>
      <w:rPr>
        <w:rFonts w:ascii="Times New Roman" w:hAnsi="Times New Roman" w:hint="default"/>
      </w:rPr>
    </w:lvl>
    <w:lvl w:ilvl="6" w:tplc="D19C0488" w:tentative="1">
      <w:start w:val="1"/>
      <w:numFmt w:val="bullet"/>
      <w:lvlText w:val="•"/>
      <w:lvlJc w:val="left"/>
      <w:pPr>
        <w:tabs>
          <w:tab w:val="num" w:pos="5040"/>
        </w:tabs>
        <w:ind w:left="5040" w:hanging="360"/>
      </w:pPr>
      <w:rPr>
        <w:rFonts w:ascii="Times New Roman" w:hAnsi="Times New Roman" w:hint="default"/>
      </w:rPr>
    </w:lvl>
    <w:lvl w:ilvl="7" w:tplc="15CC8FC2" w:tentative="1">
      <w:start w:val="1"/>
      <w:numFmt w:val="bullet"/>
      <w:lvlText w:val="•"/>
      <w:lvlJc w:val="left"/>
      <w:pPr>
        <w:tabs>
          <w:tab w:val="num" w:pos="5760"/>
        </w:tabs>
        <w:ind w:left="5760" w:hanging="360"/>
      </w:pPr>
      <w:rPr>
        <w:rFonts w:ascii="Times New Roman" w:hAnsi="Times New Roman" w:hint="default"/>
      </w:rPr>
    </w:lvl>
    <w:lvl w:ilvl="8" w:tplc="AD7CF6F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D6D1AEB"/>
    <w:multiLevelType w:val="hybridMultilevel"/>
    <w:tmpl w:val="B778E8C6"/>
    <w:lvl w:ilvl="0" w:tplc="60F4C4FE">
      <w:start w:val="1"/>
      <w:numFmt w:val="bullet"/>
      <w:lvlText w:val=""/>
      <w:lvlJc w:val="left"/>
      <w:pPr>
        <w:ind w:left="900" w:hanging="360"/>
      </w:pPr>
      <w:rPr>
        <w:rFonts w:ascii="Wingdings" w:hAnsi="Wingdings" w:hint="default"/>
        <w:b/>
        <w:i w:val="0"/>
        <w:color w:val="0070C0"/>
        <w:sz w:val="32"/>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num w:numId="1">
    <w:abstractNumId w:val="8"/>
  </w:num>
  <w:num w:numId="2">
    <w:abstractNumId w:val="27"/>
  </w:num>
  <w:num w:numId="3">
    <w:abstractNumId w:val="20"/>
  </w:num>
  <w:num w:numId="4">
    <w:abstractNumId w:val="29"/>
  </w:num>
  <w:num w:numId="5">
    <w:abstractNumId w:val="25"/>
  </w:num>
  <w:num w:numId="6">
    <w:abstractNumId w:val="13"/>
  </w:num>
  <w:num w:numId="7">
    <w:abstractNumId w:val="24"/>
  </w:num>
  <w:num w:numId="8">
    <w:abstractNumId w:val="3"/>
  </w:num>
  <w:num w:numId="9">
    <w:abstractNumId w:val="7"/>
  </w:num>
  <w:num w:numId="10">
    <w:abstractNumId w:val="32"/>
  </w:num>
  <w:num w:numId="11">
    <w:abstractNumId w:val="18"/>
  </w:num>
  <w:num w:numId="12">
    <w:abstractNumId w:val="19"/>
  </w:num>
  <w:num w:numId="13">
    <w:abstractNumId w:val="2"/>
  </w:num>
  <w:num w:numId="14">
    <w:abstractNumId w:val="1"/>
  </w:num>
  <w:num w:numId="15">
    <w:abstractNumId w:val="33"/>
  </w:num>
  <w:num w:numId="16">
    <w:abstractNumId w:val="23"/>
  </w:num>
  <w:num w:numId="17">
    <w:abstractNumId w:val="5"/>
  </w:num>
  <w:num w:numId="18">
    <w:abstractNumId w:val="21"/>
  </w:num>
  <w:num w:numId="19">
    <w:abstractNumId w:val="15"/>
  </w:num>
  <w:num w:numId="20">
    <w:abstractNumId w:val="11"/>
  </w:num>
  <w:num w:numId="21">
    <w:abstractNumId w:val="12"/>
  </w:num>
  <w:num w:numId="22">
    <w:abstractNumId w:val="28"/>
  </w:num>
  <w:num w:numId="23">
    <w:abstractNumId w:val="26"/>
  </w:num>
  <w:num w:numId="24">
    <w:abstractNumId w:val="31"/>
  </w:num>
  <w:num w:numId="25">
    <w:abstractNumId w:val="4"/>
  </w:num>
  <w:num w:numId="26">
    <w:abstractNumId w:val="16"/>
  </w:num>
  <w:num w:numId="27">
    <w:abstractNumId w:val="30"/>
  </w:num>
  <w:num w:numId="28">
    <w:abstractNumId w:val="0"/>
  </w:num>
  <w:num w:numId="29">
    <w:abstractNumId w:val="17"/>
  </w:num>
  <w:num w:numId="30">
    <w:abstractNumId w:val="9"/>
  </w:num>
  <w:num w:numId="31">
    <w:abstractNumId w:val="10"/>
  </w:num>
  <w:num w:numId="32">
    <w:abstractNumId w:val="14"/>
  </w:num>
  <w:num w:numId="33">
    <w:abstractNumId w:val="22"/>
  </w:num>
  <w:num w:numId="3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82B00"/>
    <w:rsid w:val="000242DC"/>
    <w:rsid w:val="00025480"/>
    <w:rsid w:val="000326AD"/>
    <w:rsid w:val="00052A59"/>
    <w:rsid w:val="000734FF"/>
    <w:rsid w:val="0008587E"/>
    <w:rsid w:val="00093A69"/>
    <w:rsid w:val="000B4581"/>
    <w:rsid w:val="000C5C02"/>
    <w:rsid w:val="000D6CB7"/>
    <w:rsid w:val="000D7588"/>
    <w:rsid w:val="000E4DD9"/>
    <w:rsid w:val="000F5155"/>
    <w:rsid w:val="00114B2F"/>
    <w:rsid w:val="00152D16"/>
    <w:rsid w:val="0015357F"/>
    <w:rsid w:val="001567F4"/>
    <w:rsid w:val="001579B8"/>
    <w:rsid w:val="001732F3"/>
    <w:rsid w:val="00187FB5"/>
    <w:rsid w:val="00191DFF"/>
    <w:rsid w:val="001B21E9"/>
    <w:rsid w:val="001D27E7"/>
    <w:rsid w:val="00205B3B"/>
    <w:rsid w:val="00217F1B"/>
    <w:rsid w:val="00276988"/>
    <w:rsid w:val="00286462"/>
    <w:rsid w:val="002A67AC"/>
    <w:rsid w:val="002D6CC7"/>
    <w:rsid w:val="002D7A93"/>
    <w:rsid w:val="002E2F65"/>
    <w:rsid w:val="002E6EEE"/>
    <w:rsid w:val="002F1799"/>
    <w:rsid w:val="002F2C8F"/>
    <w:rsid w:val="002F6757"/>
    <w:rsid w:val="00310A95"/>
    <w:rsid w:val="0031295C"/>
    <w:rsid w:val="003145F4"/>
    <w:rsid w:val="003268BA"/>
    <w:rsid w:val="00355028"/>
    <w:rsid w:val="003A20DC"/>
    <w:rsid w:val="003D1DED"/>
    <w:rsid w:val="003D2DA1"/>
    <w:rsid w:val="003D4B68"/>
    <w:rsid w:val="003D7FCA"/>
    <w:rsid w:val="003F1EDA"/>
    <w:rsid w:val="003F211B"/>
    <w:rsid w:val="00401B78"/>
    <w:rsid w:val="00407527"/>
    <w:rsid w:val="004217CB"/>
    <w:rsid w:val="004316D7"/>
    <w:rsid w:val="004440C7"/>
    <w:rsid w:val="00452494"/>
    <w:rsid w:val="004720AE"/>
    <w:rsid w:val="00477ED7"/>
    <w:rsid w:val="00490AA9"/>
    <w:rsid w:val="004929EE"/>
    <w:rsid w:val="004A3A96"/>
    <w:rsid w:val="004A4D80"/>
    <w:rsid w:val="004B526B"/>
    <w:rsid w:val="004B60AA"/>
    <w:rsid w:val="004C626B"/>
    <w:rsid w:val="004D3C34"/>
    <w:rsid w:val="004E3BDC"/>
    <w:rsid w:val="004F08DE"/>
    <w:rsid w:val="00501C7A"/>
    <w:rsid w:val="005205C5"/>
    <w:rsid w:val="00530963"/>
    <w:rsid w:val="005401FC"/>
    <w:rsid w:val="005441C3"/>
    <w:rsid w:val="0054597D"/>
    <w:rsid w:val="005A79E2"/>
    <w:rsid w:val="005B0872"/>
    <w:rsid w:val="005D3EF2"/>
    <w:rsid w:val="005D41A8"/>
    <w:rsid w:val="005F499B"/>
    <w:rsid w:val="006139B9"/>
    <w:rsid w:val="00627CB8"/>
    <w:rsid w:val="00633427"/>
    <w:rsid w:val="00646D24"/>
    <w:rsid w:val="00653F6E"/>
    <w:rsid w:val="00654168"/>
    <w:rsid w:val="00682B00"/>
    <w:rsid w:val="006B1142"/>
    <w:rsid w:val="006B1FC8"/>
    <w:rsid w:val="006B3228"/>
    <w:rsid w:val="006B6359"/>
    <w:rsid w:val="006B7D74"/>
    <w:rsid w:val="006D678E"/>
    <w:rsid w:val="00701C41"/>
    <w:rsid w:val="00737476"/>
    <w:rsid w:val="007451C2"/>
    <w:rsid w:val="00754659"/>
    <w:rsid w:val="00766DD4"/>
    <w:rsid w:val="00774616"/>
    <w:rsid w:val="0078645D"/>
    <w:rsid w:val="007C4E68"/>
    <w:rsid w:val="007D1C78"/>
    <w:rsid w:val="00810559"/>
    <w:rsid w:val="00813CDC"/>
    <w:rsid w:val="00840023"/>
    <w:rsid w:val="00846119"/>
    <w:rsid w:val="00865A86"/>
    <w:rsid w:val="008678B4"/>
    <w:rsid w:val="008A42DE"/>
    <w:rsid w:val="008F030B"/>
    <w:rsid w:val="009108D7"/>
    <w:rsid w:val="00911FE1"/>
    <w:rsid w:val="00913FD3"/>
    <w:rsid w:val="009148E7"/>
    <w:rsid w:val="009233AD"/>
    <w:rsid w:val="009256FB"/>
    <w:rsid w:val="00937003"/>
    <w:rsid w:val="009678AC"/>
    <w:rsid w:val="00970B54"/>
    <w:rsid w:val="009714D7"/>
    <w:rsid w:val="00987905"/>
    <w:rsid w:val="009A5387"/>
    <w:rsid w:val="009A6BF1"/>
    <w:rsid w:val="009B1959"/>
    <w:rsid w:val="009C2DBA"/>
    <w:rsid w:val="009F470D"/>
    <w:rsid w:val="00A005BD"/>
    <w:rsid w:val="00A0320D"/>
    <w:rsid w:val="00A20719"/>
    <w:rsid w:val="00A50ED5"/>
    <w:rsid w:val="00A605D4"/>
    <w:rsid w:val="00A716E0"/>
    <w:rsid w:val="00A71717"/>
    <w:rsid w:val="00A72945"/>
    <w:rsid w:val="00A87052"/>
    <w:rsid w:val="00AB7299"/>
    <w:rsid w:val="00AC55FB"/>
    <w:rsid w:val="00AC760C"/>
    <w:rsid w:val="00AC78F9"/>
    <w:rsid w:val="00AD33E9"/>
    <w:rsid w:val="00AD35AA"/>
    <w:rsid w:val="00AF0DC3"/>
    <w:rsid w:val="00AF78EF"/>
    <w:rsid w:val="00B04D1F"/>
    <w:rsid w:val="00B11158"/>
    <w:rsid w:val="00B12106"/>
    <w:rsid w:val="00B140C8"/>
    <w:rsid w:val="00B141F0"/>
    <w:rsid w:val="00B14E2D"/>
    <w:rsid w:val="00B16B09"/>
    <w:rsid w:val="00B27274"/>
    <w:rsid w:val="00B769FC"/>
    <w:rsid w:val="00BA77EC"/>
    <w:rsid w:val="00BC3E75"/>
    <w:rsid w:val="00BC6DBA"/>
    <w:rsid w:val="00BF643B"/>
    <w:rsid w:val="00BF69E7"/>
    <w:rsid w:val="00C022FD"/>
    <w:rsid w:val="00C024DA"/>
    <w:rsid w:val="00C034D7"/>
    <w:rsid w:val="00C06AC1"/>
    <w:rsid w:val="00C13DC7"/>
    <w:rsid w:val="00C309CF"/>
    <w:rsid w:val="00C31D7F"/>
    <w:rsid w:val="00C34498"/>
    <w:rsid w:val="00C3460C"/>
    <w:rsid w:val="00C428DF"/>
    <w:rsid w:val="00C47203"/>
    <w:rsid w:val="00C55004"/>
    <w:rsid w:val="00C56894"/>
    <w:rsid w:val="00C72A45"/>
    <w:rsid w:val="00C92DA9"/>
    <w:rsid w:val="00C95A26"/>
    <w:rsid w:val="00CB15D8"/>
    <w:rsid w:val="00CB41F7"/>
    <w:rsid w:val="00CE4ABF"/>
    <w:rsid w:val="00D046B7"/>
    <w:rsid w:val="00D25180"/>
    <w:rsid w:val="00D2743C"/>
    <w:rsid w:val="00D41453"/>
    <w:rsid w:val="00D45741"/>
    <w:rsid w:val="00D45959"/>
    <w:rsid w:val="00D52669"/>
    <w:rsid w:val="00D67282"/>
    <w:rsid w:val="00D75D60"/>
    <w:rsid w:val="00DC0E90"/>
    <w:rsid w:val="00DC31E7"/>
    <w:rsid w:val="00DC3426"/>
    <w:rsid w:val="00DD03F8"/>
    <w:rsid w:val="00DF0913"/>
    <w:rsid w:val="00E04AA0"/>
    <w:rsid w:val="00E27FF7"/>
    <w:rsid w:val="00E36D82"/>
    <w:rsid w:val="00E411E5"/>
    <w:rsid w:val="00E578C5"/>
    <w:rsid w:val="00E901CE"/>
    <w:rsid w:val="00EC141F"/>
    <w:rsid w:val="00ED4616"/>
    <w:rsid w:val="00ED5AF2"/>
    <w:rsid w:val="00F075A3"/>
    <w:rsid w:val="00F21543"/>
    <w:rsid w:val="00F2179D"/>
    <w:rsid w:val="00F21B64"/>
    <w:rsid w:val="00F22E16"/>
    <w:rsid w:val="00F32193"/>
    <w:rsid w:val="00F50E79"/>
    <w:rsid w:val="00F67E50"/>
    <w:rsid w:val="00F70028"/>
    <w:rsid w:val="00F9617A"/>
    <w:rsid w:val="00FA76D3"/>
    <w:rsid w:val="00FC57BB"/>
    <w:rsid w:val="00FD1DD5"/>
    <w:rsid w:val="00FE3BC1"/>
    <w:rsid w:val="00FE69AB"/>
    <w:rsid w:val="00FF0E9F"/>
    <w:rsid w:val="00FF42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EE44"/>
  <w15:docId w15:val="{C7EDE563-9975-4EB3-A22A-FC698D2E8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7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82B00"/>
    <w:rPr>
      <w:color w:val="0000FF" w:themeColor="hyperlink"/>
      <w:u w:val="single"/>
    </w:rPr>
  </w:style>
  <w:style w:type="paragraph" w:styleId="a4">
    <w:name w:val="Normal (Web)"/>
    <w:basedOn w:val="a"/>
    <w:uiPriority w:val="99"/>
    <w:unhideWhenUsed/>
    <w:rsid w:val="00682B00"/>
    <w:pPr>
      <w:spacing w:before="100" w:beforeAutospacing="1" w:after="100" w:afterAutospacing="1" w:line="240" w:lineRule="auto"/>
    </w:pPr>
    <w:rPr>
      <w:rFonts w:ascii="Times New Roman" w:hAnsi="Times New Roman" w:cs="Times New Roman"/>
      <w:sz w:val="24"/>
      <w:szCs w:val="24"/>
      <w:lang w:eastAsia="ru-RU"/>
    </w:rPr>
  </w:style>
  <w:style w:type="paragraph" w:styleId="a5">
    <w:name w:val="Balloon Text"/>
    <w:basedOn w:val="a"/>
    <w:link w:val="a6"/>
    <w:uiPriority w:val="99"/>
    <w:semiHidden/>
    <w:unhideWhenUsed/>
    <w:rsid w:val="00682B0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82B00"/>
    <w:rPr>
      <w:rFonts w:ascii="Tahoma" w:hAnsi="Tahoma" w:cs="Tahoma"/>
      <w:sz w:val="16"/>
      <w:szCs w:val="16"/>
    </w:rPr>
  </w:style>
  <w:style w:type="paragraph" w:customStyle="1" w:styleId="ConsPlusNormal">
    <w:name w:val="ConsPlusNormal"/>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Nonformat">
    <w:name w:val="ConsPlusNonformat"/>
    <w:uiPriority w:val="99"/>
    <w:rsid w:val="00D45741"/>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Title">
    <w:name w:val="ConsPlusTitle"/>
    <w:uiPriority w:val="99"/>
    <w:rsid w:val="00D45741"/>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paragraph" w:customStyle="1" w:styleId="ConsPlusCell">
    <w:name w:val="ConsPlusCell"/>
    <w:uiPriority w:val="99"/>
    <w:rsid w:val="00D45741"/>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DocList">
    <w:name w:val="ConsPlusDocList"/>
    <w:uiPriority w:val="99"/>
    <w:rsid w:val="00D45741"/>
    <w:pPr>
      <w:widowControl w:val="0"/>
      <w:autoSpaceDE w:val="0"/>
      <w:autoSpaceDN w:val="0"/>
      <w:adjustRightInd w:val="0"/>
      <w:spacing w:after="0" w:line="240" w:lineRule="auto"/>
    </w:pPr>
    <w:rPr>
      <w:rFonts w:ascii="Tahoma" w:eastAsiaTheme="minorEastAsia" w:hAnsi="Tahoma" w:cs="Tahoma"/>
      <w:sz w:val="18"/>
      <w:szCs w:val="18"/>
      <w:lang w:eastAsia="ru-RU"/>
    </w:rPr>
  </w:style>
  <w:style w:type="paragraph" w:customStyle="1" w:styleId="ConsPlusTitlePage">
    <w:name w:val="ConsPlusTitlePage"/>
    <w:uiPriority w:val="99"/>
    <w:rsid w:val="00D45741"/>
    <w:pPr>
      <w:widowControl w:val="0"/>
      <w:autoSpaceDE w:val="0"/>
      <w:autoSpaceDN w:val="0"/>
      <w:adjustRightInd w:val="0"/>
      <w:spacing w:after="0" w:line="240" w:lineRule="auto"/>
    </w:pPr>
    <w:rPr>
      <w:rFonts w:ascii="Tahoma" w:eastAsiaTheme="minorEastAsia" w:hAnsi="Tahoma" w:cs="Tahoma"/>
      <w:sz w:val="24"/>
      <w:szCs w:val="24"/>
      <w:lang w:eastAsia="ru-RU"/>
    </w:rPr>
  </w:style>
  <w:style w:type="paragraph" w:customStyle="1" w:styleId="ConsPlusJurTerm">
    <w:name w:val="ConsPlusJurTerm"/>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
    <w:name w:val="ConsPlusTextList"/>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1">
    <w:name w:val="ConsPlusTextList1"/>
    <w:uiPriority w:val="99"/>
    <w:rsid w:val="00D45741"/>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styleId="a7">
    <w:name w:val="header"/>
    <w:basedOn w:val="a"/>
    <w:link w:val="a8"/>
    <w:uiPriority w:val="99"/>
    <w:semiHidden/>
    <w:unhideWhenUsed/>
    <w:rsid w:val="00D45741"/>
    <w:pPr>
      <w:tabs>
        <w:tab w:val="center" w:pos="4677"/>
        <w:tab w:val="right" w:pos="9355"/>
      </w:tabs>
      <w:spacing w:after="0" w:line="240" w:lineRule="auto"/>
    </w:pPr>
    <w:rPr>
      <w:rFonts w:eastAsiaTheme="minorEastAsia"/>
      <w:lang w:eastAsia="ru-RU"/>
    </w:rPr>
  </w:style>
  <w:style w:type="character" w:customStyle="1" w:styleId="a8">
    <w:name w:val="Верхний колонтитул Знак"/>
    <w:basedOn w:val="a0"/>
    <w:link w:val="a7"/>
    <w:uiPriority w:val="99"/>
    <w:semiHidden/>
    <w:rsid w:val="00D45741"/>
    <w:rPr>
      <w:rFonts w:eastAsiaTheme="minorEastAsia"/>
      <w:lang w:eastAsia="ru-RU"/>
    </w:rPr>
  </w:style>
  <w:style w:type="paragraph" w:styleId="a9">
    <w:name w:val="footer"/>
    <w:basedOn w:val="a"/>
    <w:link w:val="aa"/>
    <w:uiPriority w:val="99"/>
    <w:semiHidden/>
    <w:unhideWhenUsed/>
    <w:rsid w:val="00D45741"/>
    <w:pPr>
      <w:tabs>
        <w:tab w:val="center" w:pos="4677"/>
        <w:tab w:val="right" w:pos="9355"/>
      </w:tabs>
      <w:spacing w:after="0" w:line="240" w:lineRule="auto"/>
    </w:pPr>
    <w:rPr>
      <w:rFonts w:eastAsiaTheme="minorEastAsia"/>
      <w:lang w:eastAsia="ru-RU"/>
    </w:rPr>
  </w:style>
  <w:style w:type="character" w:customStyle="1" w:styleId="aa">
    <w:name w:val="Нижний колонтитул Знак"/>
    <w:basedOn w:val="a0"/>
    <w:link w:val="a9"/>
    <w:uiPriority w:val="99"/>
    <w:semiHidden/>
    <w:rsid w:val="00D45741"/>
    <w:rPr>
      <w:rFonts w:eastAsiaTheme="minorEastAsia"/>
      <w:lang w:eastAsia="ru-RU"/>
    </w:rPr>
  </w:style>
  <w:style w:type="table" w:styleId="ab">
    <w:name w:val="Table Grid"/>
    <w:basedOn w:val="a1"/>
    <w:uiPriority w:val="59"/>
    <w:rsid w:val="00971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F075A3"/>
    <w:pPr>
      <w:spacing w:after="0" w:line="240" w:lineRule="auto"/>
      <w:ind w:left="720"/>
      <w:contextualSpacing/>
    </w:pPr>
    <w:rPr>
      <w:rFonts w:ascii="Times New Roman" w:eastAsia="Times New Roman" w:hAnsi="Times New Roman" w:cs="Times New Roman"/>
      <w:sz w:val="24"/>
      <w:szCs w:val="24"/>
      <w:lang w:eastAsia="ru-RU"/>
    </w:rPr>
  </w:style>
  <w:style w:type="table" w:styleId="-1">
    <w:name w:val="Light Shading Accent 1"/>
    <w:basedOn w:val="a1"/>
    <w:uiPriority w:val="60"/>
    <w:rsid w:val="00114B2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d">
    <w:name w:val="Placeholder Text"/>
    <w:basedOn w:val="a0"/>
    <w:uiPriority w:val="99"/>
    <w:semiHidden/>
    <w:rsid w:val="002D6CC7"/>
    <w:rPr>
      <w:color w:val="808080"/>
    </w:rPr>
  </w:style>
  <w:style w:type="character" w:styleId="ae">
    <w:name w:val="annotation reference"/>
    <w:basedOn w:val="a0"/>
    <w:uiPriority w:val="99"/>
    <w:semiHidden/>
    <w:unhideWhenUsed/>
    <w:rsid w:val="002D7A93"/>
    <w:rPr>
      <w:sz w:val="16"/>
      <w:szCs w:val="16"/>
    </w:rPr>
  </w:style>
  <w:style w:type="paragraph" w:styleId="af">
    <w:name w:val="annotation text"/>
    <w:basedOn w:val="a"/>
    <w:link w:val="af0"/>
    <w:uiPriority w:val="99"/>
    <w:semiHidden/>
    <w:unhideWhenUsed/>
    <w:rsid w:val="002D7A93"/>
    <w:pPr>
      <w:spacing w:line="240" w:lineRule="auto"/>
    </w:pPr>
    <w:rPr>
      <w:sz w:val="20"/>
      <w:szCs w:val="20"/>
    </w:rPr>
  </w:style>
  <w:style w:type="character" w:customStyle="1" w:styleId="af0">
    <w:name w:val="Текст примечания Знак"/>
    <w:basedOn w:val="a0"/>
    <w:link w:val="af"/>
    <w:uiPriority w:val="99"/>
    <w:semiHidden/>
    <w:rsid w:val="002D7A93"/>
    <w:rPr>
      <w:sz w:val="20"/>
      <w:szCs w:val="20"/>
    </w:rPr>
  </w:style>
  <w:style w:type="paragraph" w:styleId="af1">
    <w:name w:val="annotation subject"/>
    <w:basedOn w:val="af"/>
    <w:next w:val="af"/>
    <w:link w:val="af2"/>
    <w:uiPriority w:val="99"/>
    <w:semiHidden/>
    <w:unhideWhenUsed/>
    <w:rsid w:val="002D7A93"/>
    <w:rPr>
      <w:b/>
      <w:bCs/>
    </w:rPr>
  </w:style>
  <w:style w:type="character" w:customStyle="1" w:styleId="af2">
    <w:name w:val="Тема примечания Знак"/>
    <w:basedOn w:val="af0"/>
    <w:link w:val="af1"/>
    <w:uiPriority w:val="99"/>
    <w:semiHidden/>
    <w:rsid w:val="002D7A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15797">
      <w:bodyDiv w:val="1"/>
      <w:marLeft w:val="0"/>
      <w:marRight w:val="0"/>
      <w:marTop w:val="0"/>
      <w:marBottom w:val="0"/>
      <w:divBdr>
        <w:top w:val="none" w:sz="0" w:space="0" w:color="auto"/>
        <w:left w:val="none" w:sz="0" w:space="0" w:color="auto"/>
        <w:bottom w:val="none" w:sz="0" w:space="0" w:color="auto"/>
        <w:right w:val="none" w:sz="0" w:space="0" w:color="auto"/>
      </w:divBdr>
      <w:divsChild>
        <w:div w:id="1769812448">
          <w:marLeft w:val="547"/>
          <w:marRight w:val="0"/>
          <w:marTop w:val="0"/>
          <w:marBottom w:val="0"/>
          <w:divBdr>
            <w:top w:val="none" w:sz="0" w:space="0" w:color="auto"/>
            <w:left w:val="none" w:sz="0" w:space="0" w:color="auto"/>
            <w:bottom w:val="none" w:sz="0" w:space="0" w:color="auto"/>
            <w:right w:val="none" w:sz="0" w:space="0" w:color="auto"/>
          </w:divBdr>
        </w:div>
      </w:divsChild>
    </w:div>
    <w:div w:id="1667633507">
      <w:bodyDiv w:val="1"/>
      <w:marLeft w:val="0"/>
      <w:marRight w:val="0"/>
      <w:marTop w:val="0"/>
      <w:marBottom w:val="0"/>
      <w:divBdr>
        <w:top w:val="none" w:sz="0" w:space="0" w:color="auto"/>
        <w:left w:val="none" w:sz="0" w:space="0" w:color="auto"/>
        <w:bottom w:val="none" w:sz="0" w:space="0" w:color="auto"/>
        <w:right w:val="none" w:sz="0" w:space="0" w:color="auto"/>
      </w:divBdr>
      <w:divsChild>
        <w:div w:id="999583597">
          <w:marLeft w:val="547"/>
          <w:marRight w:val="0"/>
          <w:marTop w:val="0"/>
          <w:marBottom w:val="0"/>
          <w:divBdr>
            <w:top w:val="none" w:sz="0" w:space="0" w:color="auto"/>
            <w:left w:val="none" w:sz="0" w:space="0" w:color="auto"/>
            <w:bottom w:val="none" w:sz="0" w:space="0" w:color="auto"/>
            <w:right w:val="none" w:sz="0" w:space="0" w:color="auto"/>
          </w:divBdr>
        </w:div>
      </w:divsChild>
    </w:div>
    <w:div w:id="1735858298">
      <w:bodyDiv w:val="1"/>
      <w:marLeft w:val="0"/>
      <w:marRight w:val="0"/>
      <w:marTop w:val="0"/>
      <w:marBottom w:val="0"/>
      <w:divBdr>
        <w:top w:val="none" w:sz="0" w:space="0" w:color="auto"/>
        <w:left w:val="none" w:sz="0" w:space="0" w:color="auto"/>
        <w:bottom w:val="none" w:sz="0" w:space="0" w:color="auto"/>
        <w:right w:val="none" w:sz="0" w:space="0" w:color="auto"/>
      </w:divBdr>
      <w:divsChild>
        <w:div w:id="712927279">
          <w:marLeft w:val="547"/>
          <w:marRight w:val="0"/>
          <w:marTop w:val="0"/>
          <w:marBottom w:val="0"/>
          <w:divBdr>
            <w:top w:val="none" w:sz="0" w:space="0" w:color="auto"/>
            <w:left w:val="none" w:sz="0" w:space="0" w:color="auto"/>
            <w:bottom w:val="none" w:sz="0" w:space="0" w:color="auto"/>
            <w:right w:val="none" w:sz="0" w:space="0" w:color="auto"/>
          </w:divBdr>
        </w:div>
        <w:div w:id="1996373526">
          <w:marLeft w:val="547"/>
          <w:marRight w:val="0"/>
          <w:marTop w:val="0"/>
          <w:marBottom w:val="0"/>
          <w:divBdr>
            <w:top w:val="none" w:sz="0" w:space="0" w:color="auto"/>
            <w:left w:val="none" w:sz="0" w:space="0" w:color="auto"/>
            <w:bottom w:val="none" w:sz="0" w:space="0" w:color="auto"/>
            <w:right w:val="none" w:sz="0" w:space="0" w:color="auto"/>
          </w:divBdr>
        </w:div>
      </w:divsChild>
    </w:div>
    <w:div w:id="1957177315">
      <w:bodyDiv w:val="1"/>
      <w:marLeft w:val="0"/>
      <w:marRight w:val="0"/>
      <w:marTop w:val="0"/>
      <w:marBottom w:val="0"/>
      <w:divBdr>
        <w:top w:val="none" w:sz="0" w:space="0" w:color="auto"/>
        <w:left w:val="none" w:sz="0" w:space="0" w:color="auto"/>
        <w:bottom w:val="none" w:sz="0" w:space="0" w:color="auto"/>
        <w:right w:val="none" w:sz="0" w:space="0" w:color="auto"/>
      </w:divBdr>
    </w:div>
    <w:div w:id="2049336051">
      <w:bodyDiv w:val="1"/>
      <w:marLeft w:val="0"/>
      <w:marRight w:val="0"/>
      <w:marTop w:val="0"/>
      <w:marBottom w:val="0"/>
      <w:divBdr>
        <w:top w:val="none" w:sz="0" w:space="0" w:color="auto"/>
        <w:left w:val="none" w:sz="0" w:space="0" w:color="auto"/>
        <w:bottom w:val="none" w:sz="0" w:space="0" w:color="auto"/>
        <w:right w:val="none" w:sz="0" w:space="0" w:color="auto"/>
      </w:divBdr>
    </w:div>
    <w:div w:id="206571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2.png"/><Relationship Id="rId6" Type="http://schemas.openxmlformats.org/officeDocument/2006/relationships/image" Target="media/image19.png"/><Relationship Id="rId5" Type="http://schemas.openxmlformats.org/officeDocument/2006/relationships/image" Target="media/image18.png"/><Relationship Id="rId4" Type="http://schemas.openxmlformats.org/officeDocument/2006/relationships/image" Target="media/image6.png"/></Relationship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openxmlformats.org/officeDocument/2006/relationships/image" Target="media/image3.jpeg"/><Relationship Id="rId42" Type="http://schemas.openxmlformats.org/officeDocument/2006/relationships/image" Target="media/image7.png"/><Relationship Id="rId47" Type="http://schemas.openxmlformats.org/officeDocument/2006/relationships/diagramColors" Target="diagrams/colors7.xml"/><Relationship Id="rId63" Type="http://schemas.openxmlformats.org/officeDocument/2006/relationships/image" Target="media/image13.jpeg"/><Relationship Id="rId68" Type="http://schemas.microsoft.com/office/2007/relationships/diagramDrawing" Target="diagrams/drawing10.xml"/><Relationship Id="rId84" Type="http://schemas.openxmlformats.org/officeDocument/2006/relationships/diagramColors" Target="diagrams/colors13.xml"/><Relationship Id="rId89" Type="http://schemas.openxmlformats.org/officeDocument/2006/relationships/diagramLayout" Target="diagrams/layout14.xml"/><Relationship Id="rId16" Type="http://schemas.openxmlformats.org/officeDocument/2006/relationships/diagramData" Target="diagrams/data2.xml"/><Relationship Id="rId107" Type="http://schemas.openxmlformats.org/officeDocument/2006/relationships/theme" Target="theme/theme1.xml"/><Relationship Id="rId11" Type="http://schemas.openxmlformats.org/officeDocument/2006/relationships/diagramQuickStyle" Target="diagrams/quickStyle1.xml"/><Relationship Id="rId32" Type="http://schemas.openxmlformats.org/officeDocument/2006/relationships/diagramData" Target="diagrams/data5.xml"/><Relationship Id="rId37" Type="http://schemas.openxmlformats.org/officeDocument/2006/relationships/diagramData" Target="diagrams/data6.xml"/><Relationship Id="rId53" Type="http://schemas.openxmlformats.org/officeDocument/2006/relationships/diagramQuickStyle" Target="diagrams/quickStyle8.xml"/><Relationship Id="rId58" Type="http://schemas.openxmlformats.org/officeDocument/2006/relationships/diagramQuickStyle" Target="diagrams/quickStyle9.xml"/><Relationship Id="rId74" Type="http://schemas.microsoft.com/office/2007/relationships/diagramDrawing" Target="diagrams/drawing11.xml"/><Relationship Id="rId79" Type="http://schemas.microsoft.com/office/2007/relationships/diagramDrawing" Target="diagrams/drawing12.xml"/><Relationship Id="rId102" Type="http://schemas.microsoft.com/office/2007/relationships/diagramDrawing" Target="diagrams/drawing16.xml"/><Relationship Id="rId5" Type="http://schemas.openxmlformats.org/officeDocument/2006/relationships/webSettings" Target="webSettings.xml"/><Relationship Id="rId90" Type="http://schemas.openxmlformats.org/officeDocument/2006/relationships/diagramQuickStyle" Target="diagrams/quickStyle14.xml"/><Relationship Id="rId95" Type="http://schemas.openxmlformats.org/officeDocument/2006/relationships/diagramQuickStyle" Target="diagrams/quickStyle15.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image" Target="media/image8.png"/><Relationship Id="rId48" Type="http://schemas.microsoft.com/office/2007/relationships/diagramDrawing" Target="diagrams/drawing7.xml"/><Relationship Id="rId64" Type="http://schemas.openxmlformats.org/officeDocument/2006/relationships/diagramData" Target="diagrams/data10.xml"/><Relationship Id="rId69" Type="http://schemas.openxmlformats.org/officeDocument/2006/relationships/image" Target="media/image14.jpeg"/><Relationship Id="rId80" Type="http://schemas.openxmlformats.org/officeDocument/2006/relationships/image" Target="media/image15.png"/><Relationship Id="rId85" Type="http://schemas.microsoft.com/office/2007/relationships/diagramDrawing" Target="diagrams/drawing13.xml"/><Relationship Id="rId12" Type="http://schemas.openxmlformats.org/officeDocument/2006/relationships/diagramColors" Target="diagrams/colors1.xml"/><Relationship Id="rId17" Type="http://schemas.openxmlformats.org/officeDocument/2006/relationships/diagramLayout" Target="diagrams/layout2.xml"/><Relationship Id="rId33" Type="http://schemas.openxmlformats.org/officeDocument/2006/relationships/diagramLayout" Target="diagrams/layout5.xml"/><Relationship Id="rId38" Type="http://schemas.openxmlformats.org/officeDocument/2006/relationships/diagramLayout" Target="diagrams/layout6.xml"/><Relationship Id="rId59" Type="http://schemas.openxmlformats.org/officeDocument/2006/relationships/diagramColors" Target="diagrams/colors9.xml"/><Relationship Id="rId103" Type="http://schemas.openxmlformats.org/officeDocument/2006/relationships/hyperlink" Target="https://econom-trans.ru/auto/pravila-perevozki-konteynerov-avtotransportom.html" TargetMode="External"/><Relationship Id="rId20" Type="http://schemas.microsoft.com/office/2007/relationships/diagramDrawing" Target="diagrams/drawing2.xml"/><Relationship Id="rId41" Type="http://schemas.microsoft.com/office/2007/relationships/diagramDrawing" Target="diagrams/drawing6.xml"/><Relationship Id="rId54" Type="http://schemas.openxmlformats.org/officeDocument/2006/relationships/diagramColors" Target="diagrams/colors8.xml"/><Relationship Id="rId62" Type="http://schemas.openxmlformats.org/officeDocument/2006/relationships/image" Target="media/image12.jpeg"/><Relationship Id="rId70" Type="http://schemas.openxmlformats.org/officeDocument/2006/relationships/diagramData" Target="diagrams/data11.xml"/><Relationship Id="rId75" Type="http://schemas.openxmlformats.org/officeDocument/2006/relationships/diagramData" Target="diagrams/data12.xml"/><Relationship Id="rId83" Type="http://schemas.openxmlformats.org/officeDocument/2006/relationships/diagramQuickStyle" Target="diagrams/quickStyle13.xml"/><Relationship Id="rId88" Type="http://schemas.openxmlformats.org/officeDocument/2006/relationships/diagramData" Target="diagrams/data14.xml"/><Relationship Id="rId91" Type="http://schemas.openxmlformats.org/officeDocument/2006/relationships/diagramColors" Target="diagrams/colors14.xml"/><Relationship Id="rId96" Type="http://schemas.openxmlformats.org/officeDocument/2006/relationships/diagramColors" Target="diagrams/colors15.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image" Target="media/image9.png"/><Relationship Id="rId57" Type="http://schemas.openxmlformats.org/officeDocument/2006/relationships/diagramLayout" Target="diagrams/layout9.xml"/><Relationship Id="rId106" Type="http://schemas.microsoft.com/office/2011/relationships/people" Target="people.xml"/><Relationship Id="rId10" Type="http://schemas.openxmlformats.org/officeDocument/2006/relationships/diagramLayout" Target="diagrams/layout1.xml"/><Relationship Id="rId31" Type="http://schemas.microsoft.com/office/2007/relationships/diagramDrawing" Target="diagrams/drawing4.xml"/><Relationship Id="rId44" Type="http://schemas.openxmlformats.org/officeDocument/2006/relationships/diagramData" Target="diagrams/data7.xml"/><Relationship Id="rId52" Type="http://schemas.openxmlformats.org/officeDocument/2006/relationships/diagramLayout" Target="diagrams/layout8.xml"/><Relationship Id="rId60" Type="http://schemas.microsoft.com/office/2007/relationships/diagramDrawing" Target="diagrams/drawing9.xml"/><Relationship Id="rId65" Type="http://schemas.openxmlformats.org/officeDocument/2006/relationships/diagramLayout" Target="diagrams/layout10.xml"/><Relationship Id="rId73" Type="http://schemas.openxmlformats.org/officeDocument/2006/relationships/diagramColors" Target="diagrams/colors11.xml"/><Relationship Id="rId78" Type="http://schemas.openxmlformats.org/officeDocument/2006/relationships/diagramColors" Target="diagrams/colors12.xml"/><Relationship Id="rId81" Type="http://schemas.openxmlformats.org/officeDocument/2006/relationships/diagramData" Target="diagrams/data13.xml"/><Relationship Id="rId86" Type="http://schemas.openxmlformats.org/officeDocument/2006/relationships/image" Target="media/image16.jpeg"/><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QuickStyle" Target="diagrams/quickStyle2.xml"/><Relationship Id="rId39" Type="http://schemas.openxmlformats.org/officeDocument/2006/relationships/diagramQuickStyle" Target="diagrams/quickStyle6.xml"/><Relationship Id="rId34" Type="http://schemas.openxmlformats.org/officeDocument/2006/relationships/diagramQuickStyle" Target="diagrams/quickStyle5.xml"/><Relationship Id="rId50" Type="http://schemas.openxmlformats.org/officeDocument/2006/relationships/image" Target="media/image10.jpeg"/><Relationship Id="rId55" Type="http://schemas.microsoft.com/office/2007/relationships/diagramDrawing" Target="diagrams/drawing8.xml"/><Relationship Id="rId76" Type="http://schemas.openxmlformats.org/officeDocument/2006/relationships/diagramLayout" Target="diagrams/layout12.xml"/><Relationship Id="rId97" Type="http://schemas.microsoft.com/office/2007/relationships/diagramDrawing" Target="diagrams/drawing15.xml"/><Relationship Id="rId104" Type="http://schemas.openxmlformats.org/officeDocument/2006/relationships/hyperlink" Target="http://www.consultant.ru/law/podborki/otlichiya_putevyh_listov_4-s_i_4-p/" TargetMode="External"/><Relationship Id="rId7" Type="http://schemas.openxmlformats.org/officeDocument/2006/relationships/endnotes" Target="endnotes.xml"/><Relationship Id="rId71" Type="http://schemas.openxmlformats.org/officeDocument/2006/relationships/diagramLayout" Target="diagrams/layout11.xml"/><Relationship Id="rId92" Type="http://schemas.microsoft.com/office/2007/relationships/diagramDrawing" Target="diagrams/drawing14.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Colors" Target="diagrams/colors6.xml"/><Relationship Id="rId45" Type="http://schemas.openxmlformats.org/officeDocument/2006/relationships/diagramLayout" Target="diagrams/layout7.xml"/><Relationship Id="rId66" Type="http://schemas.openxmlformats.org/officeDocument/2006/relationships/diagramQuickStyle" Target="diagrams/quickStyle10.xml"/><Relationship Id="rId87" Type="http://schemas.openxmlformats.org/officeDocument/2006/relationships/image" Target="media/image17.png"/><Relationship Id="rId61" Type="http://schemas.openxmlformats.org/officeDocument/2006/relationships/image" Target="media/image11.jpeg"/><Relationship Id="rId82" Type="http://schemas.openxmlformats.org/officeDocument/2006/relationships/diagramLayout" Target="diagrams/layout13.xml"/><Relationship Id="rId19" Type="http://schemas.openxmlformats.org/officeDocument/2006/relationships/diagramColors" Target="diagrams/colors2.xml"/><Relationship Id="rId14" Type="http://schemas.openxmlformats.org/officeDocument/2006/relationships/comments" Target="comments.xml"/><Relationship Id="rId30" Type="http://schemas.openxmlformats.org/officeDocument/2006/relationships/diagramColors" Target="diagrams/colors4.xml"/><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QuickStyle" Target="diagrams/quickStyle12.xml"/><Relationship Id="rId100" Type="http://schemas.openxmlformats.org/officeDocument/2006/relationships/diagramQuickStyle" Target="diagrams/quickStyle16.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diagramData" Target="diagrams/data8.xml"/><Relationship Id="rId72" Type="http://schemas.openxmlformats.org/officeDocument/2006/relationships/diagramQuickStyle" Target="diagrams/quickStyle11.xml"/><Relationship Id="rId93" Type="http://schemas.openxmlformats.org/officeDocument/2006/relationships/diagramData" Target="diagrams/data15.xml"/><Relationship Id="rId98" Type="http://schemas.openxmlformats.org/officeDocument/2006/relationships/diagramData" Target="diagrams/data16.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QuickStyle" Target="diagrams/quickStyle7.xml"/><Relationship Id="rId67" Type="http://schemas.openxmlformats.org/officeDocument/2006/relationships/diagramColors" Target="diagrams/colors10.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D29C8C-11F1-4335-9C6C-66DC2038CF4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CFE3ADA-A9B9-4DE5-A14C-5697543602A9}">
      <dgm:prSet phldrT="[Текст]"/>
      <dgm:spPr/>
      <dgm:t>
        <a:bodyPr/>
        <a:lstStyle/>
        <a:p>
          <a:r>
            <a:rPr lang="ru-RU"/>
            <a:t>Перевозки грузов</a:t>
          </a:r>
        </a:p>
      </dgm:t>
    </dgm:pt>
    <dgm:pt modelId="{38649783-855F-4A0F-BDA6-E10133002B04}" type="parTrans" cxnId="{B22ED9D8-BA2B-4843-97DD-7646E319BE3F}">
      <dgm:prSet/>
      <dgm:spPr/>
      <dgm:t>
        <a:bodyPr/>
        <a:lstStyle/>
        <a:p>
          <a:endParaRPr lang="ru-RU"/>
        </a:p>
      </dgm:t>
    </dgm:pt>
    <dgm:pt modelId="{7830242C-3DA2-4A3D-891F-EF24BB923007}" type="sibTrans" cxnId="{B22ED9D8-BA2B-4843-97DD-7646E319BE3F}">
      <dgm:prSet/>
      <dgm:spPr/>
      <dgm:t>
        <a:bodyPr/>
        <a:lstStyle/>
        <a:p>
          <a:endParaRPr lang="ru-RU"/>
        </a:p>
      </dgm:t>
    </dgm:pt>
    <dgm:pt modelId="{EECCC282-B97E-416E-99CE-CB789A7BFD5A}">
      <dgm:prSet phldrT="[Текст]"/>
      <dgm:spPr/>
      <dgm:t>
        <a:bodyPr/>
        <a:lstStyle/>
        <a:p>
          <a:r>
            <a:rPr lang="ru-RU"/>
            <a:t>морской транспорт</a:t>
          </a:r>
        </a:p>
      </dgm:t>
    </dgm:pt>
    <dgm:pt modelId="{DDC72A7F-3C47-45D8-87C2-D2F9E2680B9D}" type="parTrans" cxnId="{A762947E-6780-49A2-B7E8-A4F66336F769}">
      <dgm:prSet/>
      <dgm:spPr/>
      <dgm:t>
        <a:bodyPr/>
        <a:lstStyle/>
        <a:p>
          <a:endParaRPr lang="ru-RU"/>
        </a:p>
      </dgm:t>
    </dgm:pt>
    <dgm:pt modelId="{8A0475CC-5654-4504-97DD-C6989BFEF02D}" type="sibTrans" cxnId="{A762947E-6780-49A2-B7E8-A4F66336F769}">
      <dgm:prSet/>
      <dgm:spPr/>
      <dgm:t>
        <a:bodyPr/>
        <a:lstStyle/>
        <a:p>
          <a:endParaRPr lang="ru-RU"/>
        </a:p>
      </dgm:t>
    </dgm:pt>
    <dgm:pt modelId="{A56715DD-15FD-4712-A8C1-7399316475DC}">
      <dgm:prSet phldrT="[Текст]"/>
      <dgm:spPr/>
      <dgm:t>
        <a:bodyPr/>
        <a:lstStyle/>
        <a:p>
          <a:r>
            <a:rPr lang="ru-RU"/>
            <a:t>автомобильный транспорт</a:t>
          </a:r>
        </a:p>
      </dgm:t>
    </dgm:pt>
    <dgm:pt modelId="{660F29B6-E053-4032-90C4-0B5568529205}" type="parTrans" cxnId="{75C60916-E71C-4598-AC22-0954B851F31C}">
      <dgm:prSet/>
      <dgm:spPr/>
      <dgm:t>
        <a:bodyPr/>
        <a:lstStyle/>
        <a:p>
          <a:endParaRPr lang="ru-RU"/>
        </a:p>
      </dgm:t>
    </dgm:pt>
    <dgm:pt modelId="{6340C848-2C6A-4C3C-857D-55DA676A56FC}" type="sibTrans" cxnId="{75C60916-E71C-4598-AC22-0954B851F31C}">
      <dgm:prSet/>
      <dgm:spPr/>
      <dgm:t>
        <a:bodyPr/>
        <a:lstStyle/>
        <a:p>
          <a:endParaRPr lang="ru-RU"/>
        </a:p>
      </dgm:t>
    </dgm:pt>
    <dgm:pt modelId="{9ABB03D5-0756-4BCE-B506-7E314F06DE53}">
      <dgm:prSet phldrT="[Текст]"/>
      <dgm:spPr/>
      <dgm:t>
        <a:bodyPr/>
        <a:lstStyle/>
        <a:p>
          <a:r>
            <a:rPr lang="ru-RU"/>
            <a:t>железнодорожный транспорт</a:t>
          </a:r>
        </a:p>
      </dgm:t>
    </dgm:pt>
    <dgm:pt modelId="{37A6C467-9D95-40A3-9E9A-451AE65BFAC0}" type="parTrans" cxnId="{DFC2C86B-3CE0-4027-A233-A5BBEEAA353D}">
      <dgm:prSet/>
      <dgm:spPr/>
      <dgm:t>
        <a:bodyPr/>
        <a:lstStyle/>
        <a:p>
          <a:endParaRPr lang="ru-RU"/>
        </a:p>
      </dgm:t>
    </dgm:pt>
    <dgm:pt modelId="{5D607ED8-4B29-472B-AE1E-947290307FCE}" type="sibTrans" cxnId="{DFC2C86B-3CE0-4027-A233-A5BBEEAA353D}">
      <dgm:prSet/>
      <dgm:spPr/>
      <dgm:t>
        <a:bodyPr/>
        <a:lstStyle/>
        <a:p>
          <a:endParaRPr lang="ru-RU"/>
        </a:p>
      </dgm:t>
    </dgm:pt>
    <dgm:pt modelId="{49CD2E4E-5687-4A7A-BB61-45236151C0EC}">
      <dgm:prSet phldrT="[Текст]"/>
      <dgm:spPr/>
      <dgm:t>
        <a:bodyPr/>
        <a:lstStyle/>
        <a:p>
          <a:r>
            <a:rPr lang="ru-RU"/>
            <a:t>воздушный транспорт</a:t>
          </a:r>
        </a:p>
      </dgm:t>
    </dgm:pt>
    <dgm:pt modelId="{1AE83B7A-CCCA-412C-9E35-162A955A223A}" type="parTrans" cxnId="{A29E76FC-B76D-4378-B6A6-343A325D2D37}">
      <dgm:prSet/>
      <dgm:spPr/>
      <dgm:t>
        <a:bodyPr/>
        <a:lstStyle/>
        <a:p>
          <a:endParaRPr lang="ru-RU"/>
        </a:p>
      </dgm:t>
    </dgm:pt>
    <dgm:pt modelId="{E3872317-16DB-42C4-8D7A-7B83B701E5CF}" type="sibTrans" cxnId="{A29E76FC-B76D-4378-B6A6-343A325D2D37}">
      <dgm:prSet/>
      <dgm:spPr/>
      <dgm:t>
        <a:bodyPr/>
        <a:lstStyle/>
        <a:p>
          <a:endParaRPr lang="ru-RU"/>
        </a:p>
      </dgm:t>
    </dgm:pt>
    <dgm:pt modelId="{713CA202-479F-4609-983E-7145740B2544}">
      <dgm:prSet phldrT="[Текст]"/>
      <dgm:spPr/>
      <dgm:t>
        <a:bodyPr/>
        <a:lstStyle/>
        <a:p>
          <a:r>
            <a:rPr lang="ru-RU"/>
            <a:t>трубопроводный транспорт</a:t>
          </a:r>
        </a:p>
      </dgm:t>
    </dgm:pt>
    <dgm:pt modelId="{0100121D-9662-4FA5-BE1E-949DBD6D596A}" type="parTrans" cxnId="{F70FFC67-866D-4D20-B52E-ABEDE83085AD}">
      <dgm:prSet/>
      <dgm:spPr/>
      <dgm:t>
        <a:bodyPr/>
        <a:lstStyle/>
        <a:p>
          <a:endParaRPr lang="ru-RU"/>
        </a:p>
      </dgm:t>
    </dgm:pt>
    <dgm:pt modelId="{C0F0223A-061B-4CD3-9E57-BB05A2C9AFFF}" type="sibTrans" cxnId="{F70FFC67-866D-4D20-B52E-ABEDE83085AD}">
      <dgm:prSet/>
      <dgm:spPr/>
      <dgm:t>
        <a:bodyPr/>
        <a:lstStyle/>
        <a:p>
          <a:endParaRPr lang="ru-RU"/>
        </a:p>
      </dgm:t>
    </dgm:pt>
    <dgm:pt modelId="{AAEE4683-1D3E-4944-9D86-417AD978E2B7}" type="pres">
      <dgm:prSet presAssocID="{B1D29C8C-11F1-4335-9C6C-66DC2038CF4B}" presName="hierChild1" presStyleCnt="0">
        <dgm:presLayoutVars>
          <dgm:orgChart val="1"/>
          <dgm:chPref val="1"/>
          <dgm:dir/>
          <dgm:animOne val="branch"/>
          <dgm:animLvl val="lvl"/>
          <dgm:resizeHandles/>
        </dgm:presLayoutVars>
      </dgm:prSet>
      <dgm:spPr/>
      <dgm:t>
        <a:bodyPr/>
        <a:lstStyle/>
        <a:p>
          <a:endParaRPr lang="ru-RU"/>
        </a:p>
      </dgm:t>
    </dgm:pt>
    <dgm:pt modelId="{0D97695A-AA29-4575-891D-2432BCA4EBC8}" type="pres">
      <dgm:prSet presAssocID="{CCFE3ADA-A9B9-4DE5-A14C-5697543602A9}" presName="hierRoot1" presStyleCnt="0">
        <dgm:presLayoutVars>
          <dgm:hierBranch val="init"/>
        </dgm:presLayoutVars>
      </dgm:prSet>
      <dgm:spPr/>
    </dgm:pt>
    <dgm:pt modelId="{AB570768-4F75-45C6-A43F-9B35C83061AD}" type="pres">
      <dgm:prSet presAssocID="{CCFE3ADA-A9B9-4DE5-A14C-5697543602A9}" presName="rootComposite1" presStyleCnt="0"/>
      <dgm:spPr/>
    </dgm:pt>
    <dgm:pt modelId="{319F2F17-DDA4-4ADB-987E-40843C6E1556}" type="pres">
      <dgm:prSet presAssocID="{CCFE3ADA-A9B9-4DE5-A14C-5697543602A9}" presName="rootText1" presStyleLbl="node0" presStyleIdx="0" presStyleCnt="1">
        <dgm:presLayoutVars>
          <dgm:chPref val="3"/>
        </dgm:presLayoutVars>
      </dgm:prSet>
      <dgm:spPr/>
      <dgm:t>
        <a:bodyPr/>
        <a:lstStyle/>
        <a:p>
          <a:endParaRPr lang="ru-RU"/>
        </a:p>
      </dgm:t>
    </dgm:pt>
    <dgm:pt modelId="{3C56BC96-6FB4-46A7-A986-A0C1459B1388}" type="pres">
      <dgm:prSet presAssocID="{CCFE3ADA-A9B9-4DE5-A14C-5697543602A9}" presName="rootConnector1" presStyleLbl="node1" presStyleIdx="0" presStyleCnt="0"/>
      <dgm:spPr/>
      <dgm:t>
        <a:bodyPr/>
        <a:lstStyle/>
        <a:p>
          <a:endParaRPr lang="ru-RU"/>
        </a:p>
      </dgm:t>
    </dgm:pt>
    <dgm:pt modelId="{B5548E30-9E52-4DC0-8E45-5A79C2D76162}" type="pres">
      <dgm:prSet presAssocID="{CCFE3ADA-A9B9-4DE5-A14C-5697543602A9}" presName="hierChild2" presStyleCnt="0"/>
      <dgm:spPr/>
    </dgm:pt>
    <dgm:pt modelId="{C601208B-D1BB-48B7-A64B-26E3D8D3DD74}" type="pres">
      <dgm:prSet presAssocID="{DDC72A7F-3C47-45D8-87C2-D2F9E2680B9D}" presName="Name37" presStyleLbl="parChTrans1D2" presStyleIdx="0" presStyleCnt="5"/>
      <dgm:spPr/>
      <dgm:t>
        <a:bodyPr/>
        <a:lstStyle/>
        <a:p>
          <a:endParaRPr lang="ru-RU"/>
        </a:p>
      </dgm:t>
    </dgm:pt>
    <dgm:pt modelId="{C63DDF1F-C025-43E7-8B41-7B658CC20C1B}" type="pres">
      <dgm:prSet presAssocID="{EECCC282-B97E-416E-99CE-CB789A7BFD5A}" presName="hierRoot2" presStyleCnt="0">
        <dgm:presLayoutVars>
          <dgm:hierBranch val="init"/>
        </dgm:presLayoutVars>
      </dgm:prSet>
      <dgm:spPr/>
    </dgm:pt>
    <dgm:pt modelId="{355C5E86-5D95-4A85-A0BF-B2B304E6270A}" type="pres">
      <dgm:prSet presAssocID="{EECCC282-B97E-416E-99CE-CB789A7BFD5A}" presName="rootComposite" presStyleCnt="0"/>
      <dgm:spPr/>
    </dgm:pt>
    <dgm:pt modelId="{85E53D25-70BB-4C00-AD09-60F865C7B164}" type="pres">
      <dgm:prSet presAssocID="{EECCC282-B97E-416E-99CE-CB789A7BFD5A}" presName="rootText" presStyleLbl="node2" presStyleIdx="0" presStyleCnt="5">
        <dgm:presLayoutVars>
          <dgm:chPref val="3"/>
        </dgm:presLayoutVars>
      </dgm:prSet>
      <dgm:spPr/>
      <dgm:t>
        <a:bodyPr/>
        <a:lstStyle/>
        <a:p>
          <a:endParaRPr lang="ru-RU"/>
        </a:p>
      </dgm:t>
    </dgm:pt>
    <dgm:pt modelId="{732637F2-358A-4C5B-BE81-07E8C7BDFAD7}" type="pres">
      <dgm:prSet presAssocID="{EECCC282-B97E-416E-99CE-CB789A7BFD5A}" presName="rootConnector" presStyleLbl="node2" presStyleIdx="0" presStyleCnt="5"/>
      <dgm:spPr/>
      <dgm:t>
        <a:bodyPr/>
        <a:lstStyle/>
        <a:p>
          <a:endParaRPr lang="ru-RU"/>
        </a:p>
      </dgm:t>
    </dgm:pt>
    <dgm:pt modelId="{952D8C0D-023E-4394-BE4F-39C31282CD17}" type="pres">
      <dgm:prSet presAssocID="{EECCC282-B97E-416E-99CE-CB789A7BFD5A}" presName="hierChild4" presStyleCnt="0"/>
      <dgm:spPr/>
    </dgm:pt>
    <dgm:pt modelId="{EBB6EBB7-F076-4215-8088-3C3F729AA7D6}" type="pres">
      <dgm:prSet presAssocID="{EECCC282-B97E-416E-99CE-CB789A7BFD5A}" presName="hierChild5" presStyleCnt="0"/>
      <dgm:spPr/>
    </dgm:pt>
    <dgm:pt modelId="{2F74AF70-EE29-4C25-ABF4-7A514E016534}" type="pres">
      <dgm:prSet presAssocID="{1AE83B7A-CCCA-412C-9E35-162A955A223A}" presName="Name37" presStyleLbl="parChTrans1D2" presStyleIdx="1" presStyleCnt="5"/>
      <dgm:spPr/>
      <dgm:t>
        <a:bodyPr/>
        <a:lstStyle/>
        <a:p>
          <a:endParaRPr lang="ru-RU"/>
        </a:p>
      </dgm:t>
    </dgm:pt>
    <dgm:pt modelId="{F3715039-38DE-42F3-8C4B-CEEE064E4672}" type="pres">
      <dgm:prSet presAssocID="{49CD2E4E-5687-4A7A-BB61-45236151C0EC}" presName="hierRoot2" presStyleCnt="0">
        <dgm:presLayoutVars>
          <dgm:hierBranch val="init"/>
        </dgm:presLayoutVars>
      </dgm:prSet>
      <dgm:spPr/>
    </dgm:pt>
    <dgm:pt modelId="{17DEF23D-BCAA-4086-A8E1-1988CA939701}" type="pres">
      <dgm:prSet presAssocID="{49CD2E4E-5687-4A7A-BB61-45236151C0EC}" presName="rootComposite" presStyleCnt="0"/>
      <dgm:spPr/>
    </dgm:pt>
    <dgm:pt modelId="{9D6FF68A-D13B-40A9-9197-3640E07D9E2C}" type="pres">
      <dgm:prSet presAssocID="{49CD2E4E-5687-4A7A-BB61-45236151C0EC}" presName="rootText" presStyleLbl="node2" presStyleIdx="1" presStyleCnt="5">
        <dgm:presLayoutVars>
          <dgm:chPref val="3"/>
        </dgm:presLayoutVars>
      </dgm:prSet>
      <dgm:spPr/>
      <dgm:t>
        <a:bodyPr/>
        <a:lstStyle/>
        <a:p>
          <a:endParaRPr lang="ru-RU"/>
        </a:p>
      </dgm:t>
    </dgm:pt>
    <dgm:pt modelId="{4A14A013-5B74-4EA7-8E7C-8A90F121C6C0}" type="pres">
      <dgm:prSet presAssocID="{49CD2E4E-5687-4A7A-BB61-45236151C0EC}" presName="rootConnector" presStyleLbl="node2" presStyleIdx="1" presStyleCnt="5"/>
      <dgm:spPr/>
      <dgm:t>
        <a:bodyPr/>
        <a:lstStyle/>
        <a:p>
          <a:endParaRPr lang="ru-RU"/>
        </a:p>
      </dgm:t>
    </dgm:pt>
    <dgm:pt modelId="{4A5EABE1-F13A-4DD0-ABF8-059D827DA751}" type="pres">
      <dgm:prSet presAssocID="{49CD2E4E-5687-4A7A-BB61-45236151C0EC}" presName="hierChild4" presStyleCnt="0"/>
      <dgm:spPr/>
    </dgm:pt>
    <dgm:pt modelId="{04744FE9-E42A-4C9F-AB4F-B7E7BFA36A6B}" type="pres">
      <dgm:prSet presAssocID="{49CD2E4E-5687-4A7A-BB61-45236151C0EC}" presName="hierChild5" presStyleCnt="0"/>
      <dgm:spPr/>
    </dgm:pt>
    <dgm:pt modelId="{81D25F3C-7FD1-4BBD-A29F-370C1434B710}" type="pres">
      <dgm:prSet presAssocID="{660F29B6-E053-4032-90C4-0B5568529205}" presName="Name37" presStyleLbl="parChTrans1D2" presStyleIdx="2" presStyleCnt="5"/>
      <dgm:spPr/>
      <dgm:t>
        <a:bodyPr/>
        <a:lstStyle/>
        <a:p>
          <a:endParaRPr lang="ru-RU"/>
        </a:p>
      </dgm:t>
    </dgm:pt>
    <dgm:pt modelId="{5F027888-C2DC-41D2-BBB5-C0050C5BC2FB}" type="pres">
      <dgm:prSet presAssocID="{A56715DD-15FD-4712-A8C1-7399316475DC}" presName="hierRoot2" presStyleCnt="0">
        <dgm:presLayoutVars>
          <dgm:hierBranch val="init"/>
        </dgm:presLayoutVars>
      </dgm:prSet>
      <dgm:spPr/>
    </dgm:pt>
    <dgm:pt modelId="{599DFCFF-CC0E-4E4C-99FB-C483E7F24A9F}" type="pres">
      <dgm:prSet presAssocID="{A56715DD-15FD-4712-A8C1-7399316475DC}" presName="rootComposite" presStyleCnt="0"/>
      <dgm:spPr/>
    </dgm:pt>
    <dgm:pt modelId="{E5DE5D0D-B657-49EE-81D9-35A4F0785458}" type="pres">
      <dgm:prSet presAssocID="{A56715DD-15FD-4712-A8C1-7399316475DC}" presName="rootText" presStyleLbl="node2" presStyleIdx="2" presStyleCnt="5">
        <dgm:presLayoutVars>
          <dgm:chPref val="3"/>
        </dgm:presLayoutVars>
      </dgm:prSet>
      <dgm:spPr/>
      <dgm:t>
        <a:bodyPr/>
        <a:lstStyle/>
        <a:p>
          <a:endParaRPr lang="ru-RU"/>
        </a:p>
      </dgm:t>
    </dgm:pt>
    <dgm:pt modelId="{C2A4E922-09BB-46A9-9E3F-EBF2FF997209}" type="pres">
      <dgm:prSet presAssocID="{A56715DD-15FD-4712-A8C1-7399316475DC}" presName="rootConnector" presStyleLbl="node2" presStyleIdx="2" presStyleCnt="5"/>
      <dgm:spPr/>
      <dgm:t>
        <a:bodyPr/>
        <a:lstStyle/>
        <a:p>
          <a:endParaRPr lang="ru-RU"/>
        </a:p>
      </dgm:t>
    </dgm:pt>
    <dgm:pt modelId="{E8913944-FB72-443F-AA8A-DBC467A2D33C}" type="pres">
      <dgm:prSet presAssocID="{A56715DD-15FD-4712-A8C1-7399316475DC}" presName="hierChild4" presStyleCnt="0"/>
      <dgm:spPr/>
    </dgm:pt>
    <dgm:pt modelId="{78311C9B-E42E-47B9-8D5C-BD547A665647}" type="pres">
      <dgm:prSet presAssocID="{A56715DD-15FD-4712-A8C1-7399316475DC}" presName="hierChild5" presStyleCnt="0"/>
      <dgm:spPr/>
    </dgm:pt>
    <dgm:pt modelId="{1CCC5114-EE7E-43F9-9FEC-680F2E42E789}" type="pres">
      <dgm:prSet presAssocID="{37A6C467-9D95-40A3-9E9A-451AE65BFAC0}" presName="Name37" presStyleLbl="parChTrans1D2" presStyleIdx="3" presStyleCnt="5"/>
      <dgm:spPr/>
      <dgm:t>
        <a:bodyPr/>
        <a:lstStyle/>
        <a:p>
          <a:endParaRPr lang="ru-RU"/>
        </a:p>
      </dgm:t>
    </dgm:pt>
    <dgm:pt modelId="{41D63292-D899-4962-B650-E4FDE0457F7E}" type="pres">
      <dgm:prSet presAssocID="{9ABB03D5-0756-4BCE-B506-7E314F06DE53}" presName="hierRoot2" presStyleCnt="0">
        <dgm:presLayoutVars>
          <dgm:hierBranch val="init"/>
        </dgm:presLayoutVars>
      </dgm:prSet>
      <dgm:spPr/>
    </dgm:pt>
    <dgm:pt modelId="{E95F47BF-F9A8-4109-ADD0-A54D99D6670B}" type="pres">
      <dgm:prSet presAssocID="{9ABB03D5-0756-4BCE-B506-7E314F06DE53}" presName="rootComposite" presStyleCnt="0"/>
      <dgm:spPr/>
    </dgm:pt>
    <dgm:pt modelId="{B55E4583-1EA4-4CD1-9196-5564CC19F6D3}" type="pres">
      <dgm:prSet presAssocID="{9ABB03D5-0756-4BCE-B506-7E314F06DE53}" presName="rootText" presStyleLbl="node2" presStyleIdx="3" presStyleCnt="5">
        <dgm:presLayoutVars>
          <dgm:chPref val="3"/>
        </dgm:presLayoutVars>
      </dgm:prSet>
      <dgm:spPr/>
      <dgm:t>
        <a:bodyPr/>
        <a:lstStyle/>
        <a:p>
          <a:endParaRPr lang="ru-RU"/>
        </a:p>
      </dgm:t>
    </dgm:pt>
    <dgm:pt modelId="{524A7CA5-59E7-49CE-84DB-931D6BF98C62}" type="pres">
      <dgm:prSet presAssocID="{9ABB03D5-0756-4BCE-B506-7E314F06DE53}" presName="rootConnector" presStyleLbl="node2" presStyleIdx="3" presStyleCnt="5"/>
      <dgm:spPr/>
      <dgm:t>
        <a:bodyPr/>
        <a:lstStyle/>
        <a:p>
          <a:endParaRPr lang="ru-RU"/>
        </a:p>
      </dgm:t>
    </dgm:pt>
    <dgm:pt modelId="{C20A243A-72D6-422B-81B1-1AB16B4F5060}" type="pres">
      <dgm:prSet presAssocID="{9ABB03D5-0756-4BCE-B506-7E314F06DE53}" presName="hierChild4" presStyleCnt="0"/>
      <dgm:spPr/>
    </dgm:pt>
    <dgm:pt modelId="{178BAAE3-0694-47AA-8BFF-0B97FCAB8A1E}" type="pres">
      <dgm:prSet presAssocID="{9ABB03D5-0756-4BCE-B506-7E314F06DE53}" presName="hierChild5" presStyleCnt="0"/>
      <dgm:spPr/>
    </dgm:pt>
    <dgm:pt modelId="{1EC03F3E-507A-40F2-BCB1-8E4F0BAA22E9}" type="pres">
      <dgm:prSet presAssocID="{0100121D-9662-4FA5-BE1E-949DBD6D596A}" presName="Name37" presStyleLbl="parChTrans1D2" presStyleIdx="4" presStyleCnt="5"/>
      <dgm:spPr/>
      <dgm:t>
        <a:bodyPr/>
        <a:lstStyle/>
        <a:p>
          <a:endParaRPr lang="ru-RU"/>
        </a:p>
      </dgm:t>
    </dgm:pt>
    <dgm:pt modelId="{491B01B4-F1B7-4931-83C2-65DCE4519126}" type="pres">
      <dgm:prSet presAssocID="{713CA202-479F-4609-983E-7145740B2544}" presName="hierRoot2" presStyleCnt="0">
        <dgm:presLayoutVars>
          <dgm:hierBranch val="init"/>
        </dgm:presLayoutVars>
      </dgm:prSet>
      <dgm:spPr/>
    </dgm:pt>
    <dgm:pt modelId="{AD1F71FD-7E6B-4AAD-A9C8-6D732E81AB7B}" type="pres">
      <dgm:prSet presAssocID="{713CA202-479F-4609-983E-7145740B2544}" presName="rootComposite" presStyleCnt="0"/>
      <dgm:spPr/>
    </dgm:pt>
    <dgm:pt modelId="{4D74EF24-CB86-416D-B849-FF82B00F2316}" type="pres">
      <dgm:prSet presAssocID="{713CA202-479F-4609-983E-7145740B2544}" presName="rootText" presStyleLbl="node2" presStyleIdx="4" presStyleCnt="5">
        <dgm:presLayoutVars>
          <dgm:chPref val="3"/>
        </dgm:presLayoutVars>
      </dgm:prSet>
      <dgm:spPr/>
      <dgm:t>
        <a:bodyPr/>
        <a:lstStyle/>
        <a:p>
          <a:endParaRPr lang="ru-RU"/>
        </a:p>
      </dgm:t>
    </dgm:pt>
    <dgm:pt modelId="{EF8D6A12-FB11-4598-8982-A5D4370440DB}" type="pres">
      <dgm:prSet presAssocID="{713CA202-479F-4609-983E-7145740B2544}" presName="rootConnector" presStyleLbl="node2" presStyleIdx="4" presStyleCnt="5"/>
      <dgm:spPr/>
      <dgm:t>
        <a:bodyPr/>
        <a:lstStyle/>
        <a:p>
          <a:endParaRPr lang="ru-RU"/>
        </a:p>
      </dgm:t>
    </dgm:pt>
    <dgm:pt modelId="{EECEF463-381B-4020-85BA-6EBEBE55077C}" type="pres">
      <dgm:prSet presAssocID="{713CA202-479F-4609-983E-7145740B2544}" presName="hierChild4" presStyleCnt="0"/>
      <dgm:spPr/>
    </dgm:pt>
    <dgm:pt modelId="{FA461F79-22BA-40E8-939B-7E32C8471E28}" type="pres">
      <dgm:prSet presAssocID="{713CA202-479F-4609-983E-7145740B2544}" presName="hierChild5" presStyleCnt="0"/>
      <dgm:spPr/>
    </dgm:pt>
    <dgm:pt modelId="{F2B28177-DAE6-4F89-A7EB-82C57389DE4E}" type="pres">
      <dgm:prSet presAssocID="{CCFE3ADA-A9B9-4DE5-A14C-5697543602A9}" presName="hierChild3" presStyleCnt="0"/>
      <dgm:spPr/>
    </dgm:pt>
  </dgm:ptLst>
  <dgm:cxnLst>
    <dgm:cxn modelId="{A29E76FC-B76D-4378-B6A6-343A325D2D37}" srcId="{CCFE3ADA-A9B9-4DE5-A14C-5697543602A9}" destId="{49CD2E4E-5687-4A7A-BB61-45236151C0EC}" srcOrd="1" destOrd="0" parTransId="{1AE83B7A-CCCA-412C-9E35-162A955A223A}" sibTransId="{E3872317-16DB-42C4-8D7A-7B83B701E5CF}"/>
    <dgm:cxn modelId="{75C60916-E71C-4598-AC22-0954B851F31C}" srcId="{CCFE3ADA-A9B9-4DE5-A14C-5697543602A9}" destId="{A56715DD-15FD-4712-A8C1-7399316475DC}" srcOrd="2" destOrd="0" parTransId="{660F29B6-E053-4032-90C4-0B5568529205}" sibTransId="{6340C848-2C6A-4C3C-857D-55DA676A56FC}"/>
    <dgm:cxn modelId="{46DE801C-4FCA-456F-9991-D7D01FADFA6E}" type="presOf" srcId="{A56715DD-15FD-4712-A8C1-7399316475DC}" destId="{E5DE5D0D-B657-49EE-81D9-35A4F0785458}" srcOrd="0" destOrd="0" presId="urn:microsoft.com/office/officeart/2005/8/layout/orgChart1"/>
    <dgm:cxn modelId="{4449D7FC-EEC3-44D8-8FEB-72E16F61F616}" type="presOf" srcId="{DDC72A7F-3C47-45D8-87C2-D2F9E2680B9D}" destId="{C601208B-D1BB-48B7-A64B-26E3D8D3DD74}" srcOrd="0" destOrd="0" presId="urn:microsoft.com/office/officeart/2005/8/layout/orgChart1"/>
    <dgm:cxn modelId="{7FCA3001-10A9-4E1E-9ECF-11CEF0E63BF7}" type="presOf" srcId="{EECCC282-B97E-416E-99CE-CB789A7BFD5A}" destId="{732637F2-358A-4C5B-BE81-07E8C7BDFAD7}" srcOrd="1" destOrd="0" presId="urn:microsoft.com/office/officeart/2005/8/layout/orgChart1"/>
    <dgm:cxn modelId="{FF90E754-E777-42F1-86B8-194F706B3DD1}" type="presOf" srcId="{EECCC282-B97E-416E-99CE-CB789A7BFD5A}" destId="{85E53D25-70BB-4C00-AD09-60F865C7B164}" srcOrd="0" destOrd="0" presId="urn:microsoft.com/office/officeart/2005/8/layout/orgChart1"/>
    <dgm:cxn modelId="{17FB084E-3CA1-4D14-ADFA-CB98930A939A}" type="presOf" srcId="{CCFE3ADA-A9B9-4DE5-A14C-5697543602A9}" destId="{3C56BC96-6FB4-46A7-A986-A0C1459B1388}" srcOrd="1" destOrd="0" presId="urn:microsoft.com/office/officeart/2005/8/layout/orgChart1"/>
    <dgm:cxn modelId="{6DBC2543-DF4D-4EB4-A459-47F2350D5716}" type="presOf" srcId="{713CA202-479F-4609-983E-7145740B2544}" destId="{4D74EF24-CB86-416D-B849-FF82B00F2316}" srcOrd="0" destOrd="0" presId="urn:microsoft.com/office/officeart/2005/8/layout/orgChart1"/>
    <dgm:cxn modelId="{ECD6E59A-F4E2-45B0-B76E-E78D27823845}" type="presOf" srcId="{B1D29C8C-11F1-4335-9C6C-66DC2038CF4B}" destId="{AAEE4683-1D3E-4944-9D86-417AD978E2B7}" srcOrd="0" destOrd="0" presId="urn:microsoft.com/office/officeart/2005/8/layout/orgChart1"/>
    <dgm:cxn modelId="{3B21BCF4-99EC-4AC6-983D-698CF073C6A8}" type="presOf" srcId="{49CD2E4E-5687-4A7A-BB61-45236151C0EC}" destId="{9D6FF68A-D13B-40A9-9197-3640E07D9E2C}" srcOrd="0" destOrd="0" presId="urn:microsoft.com/office/officeart/2005/8/layout/orgChart1"/>
    <dgm:cxn modelId="{A37D7913-23A4-43C2-948E-CB356441147A}" type="presOf" srcId="{9ABB03D5-0756-4BCE-B506-7E314F06DE53}" destId="{B55E4583-1EA4-4CD1-9196-5564CC19F6D3}" srcOrd="0" destOrd="0" presId="urn:microsoft.com/office/officeart/2005/8/layout/orgChart1"/>
    <dgm:cxn modelId="{DFC2C86B-3CE0-4027-A233-A5BBEEAA353D}" srcId="{CCFE3ADA-A9B9-4DE5-A14C-5697543602A9}" destId="{9ABB03D5-0756-4BCE-B506-7E314F06DE53}" srcOrd="3" destOrd="0" parTransId="{37A6C467-9D95-40A3-9E9A-451AE65BFAC0}" sibTransId="{5D607ED8-4B29-472B-AE1E-947290307FCE}"/>
    <dgm:cxn modelId="{09654398-AE4B-45ED-8B2A-CE9605F060D6}" type="presOf" srcId="{660F29B6-E053-4032-90C4-0B5568529205}" destId="{81D25F3C-7FD1-4BBD-A29F-370C1434B710}" srcOrd="0" destOrd="0" presId="urn:microsoft.com/office/officeart/2005/8/layout/orgChart1"/>
    <dgm:cxn modelId="{A762947E-6780-49A2-B7E8-A4F66336F769}" srcId="{CCFE3ADA-A9B9-4DE5-A14C-5697543602A9}" destId="{EECCC282-B97E-416E-99CE-CB789A7BFD5A}" srcOrd="0" destOrd="0" parTransId="{DDC72A7F-3C47-45D8-87C2-D2F9E2680B9D}" sibTransId="{8A0475CC-5654-4504-97DD-C6989BFEF02D}"/>
    <dgm:cxn modelId="{7B8EEF81-72C4-4F34-AAE0-16BF28E53B34}" type="presOf" srcId="{9ABB03D5-0756-4BCE-B506-7E314F06DE53}" destId="{524A7CA5-59E7-49CE-84DB-931D6BF98C62}" srcOrd="1" destOrd="0" presId="urn:microsoft.com/office/officeart/2005/8/layout/orgChart1"/>
    <dgm:cxn modelId="{30A58A3B-071E-4148-8A37-F1624B878DC4}" type="presOf" srcId="{37A6C467-9D95-40A3-9E9A-451AE65BFAC0}" destId="{1CCC5114-EE7E-43F9-9FEC-680F2E42E789}" srcOrd="0" destOrd="0" presId="urn:microsoft.com/office/officeart/2005/8/layout/orgChart1"/>
    <dgm:cxn modelId="{F70FFC67-866D-4D20-B52E-ABEDE83085AD}" srcId="{CCFE3ADA-A9B9-4DE5-A14C-5697543602A9}" destId="{713CA202-479F-4609-983E-7145740B2544}" srcOrd="4" destOrd="0" parTransId="{0100121D-9662-4FA5-BE1E-949DBD6D596A}" sibTransId="{C0F0223A-061B-4CD3-9E57-BB05A2C9AFFF}"/>
    <dgm:cxn modelId="{B22ED9D8-BA2B-4843-97DD-7646E319BE3F}" srcId="{B1D29C8C-11F1-4335-9C6C-66DC2038CF4B}" destId="{CCFE3ADA-A9B9-4DE5-A14C-5697543602A9}" srcOrd="0" destOrd="0" parTransId="{38649783-855F-4A0F-BDA6-E10133002B04}" sibTransId="{7830242C-3DA2-4A3D-891F-EF24BB923007}"/>
    <dgm:cxn modelId="{2F0CEBFE-0E29-4F6C-904A-394ED0546119}" type="presOf" srcId="{49CD2E4E-5687-4A7A-BB61-45236151C0EC}" destId="{4A14A013-5B74-4EA7-8E7C-8A90F121C6C0}" srcOrd="1" destOrd="0" presId="urn:microsoft.com/office/officeart/2005/8/layout/orgChart1"/>
    <dgm:cxn modelId="{6AA6FBD7-2003-4C7F-8660-FD725431848A}" type="presOf" srcId="{0100121D-9662-4FA5-BE1E-949DBD6D596A}" destId="{1EC03F3E-507A-40F2-BCB1-8E4F0BAA22E9}" srcOrd="0" destOrd="0" presId="urn:microsoft.com/office/officeart/2005/8/layout/orgChart1"/>
    <dgm:cxn modelId="{89BD4E00-593D-4BE7-AF79-0C530D7F7EA8}" type="presOf" srcId="{CCFE3ADA-A9B9-4DE5-A14C-5697543602A9}" destId="{319F2F17-DDA4-4ADB-987E-40843C6E1556}" srcOrd="0" destOrd="0" presId="urn:microsoft.com/office/officeart/2005/8/layout/orgChart1"/>
    <dgm:cxn modelId="{5C42B0C4-1761-44C6-97EC-18EE63E22827}" type="presOf" srcId="{1AE83B7A-CCCA-412C-9E35-162A955A223A}" destId="{2F74AF70-EE29-4C25-ABF4-7A514E016534}" srcOrd="0" destOrd="0" presId="urn:microsoft.com/office/officeart/2005/8/layout/orgChart1"/>
    <dgm:cxn modelId="{4FD3DF25-B991-4544-834F-726E95C7A6E1}" type="presOf" srcId="{A56715DD-15FD-4712-A8C1-7399316475DC}" destId="{C2A4E922-09BB-46A9-9E3F-EBF2FF997209}" srcOrd="1" destOrd="0" presId="urn:microsoft.com/office/officeart/2005/8/layout/orgChart1"/>
    <dgm:cxn modelId="{8FF205AB-6F6B-4D66-B9EB-2BD932F2DEB2}" type="presOf" srcId="{713CA202-479F-4609-983E-7145740B2544}" destId="{EF8D6A12-FB11-4598-8982-A5D4370440DB}" srcOrd="1" destOrd="0" presId="urn:microsoft.com/office/officeart/2005/8/layout/orgChart1"/>
    <dgm:cxn modelId="{F80319FB-9C53-480C-BC95-876355A6855E}" type="presParOf" srcId="{AAEE4683-1D3E-4944-9D86-417AD978E2B7}" destId="{0D97695A-AA29-4575-891D-2432BCA4EBC8}" srcOrd="0" destOrd="0" presId="urn:microsoft.com/office/officeart/2005/8/layout/orgChart1"/>
    <dgm:cxn modelId="{089B9ADF-8D0D-4D06-8AF7-C7F10DEC462A}" type="presParOf" srcId="{0D97695A-AA29-4575-891D-2432BCA4EBC8}" destId="{AB570768-4F75-45C6-A43F-9B35C83061AD}" srcOrd="0" destOrd="0" presId="urn:microsoft.com/office/officeart/2005/8/layout/orgChart1"/>
    <dgm:cxn modelId="{2C87D2B9-8E58-464A-A8D2-E5B9B6316DBC}" type="presParOf" srcId="{AB570768-4F75-45C6-A43F-9B35C83061AD}" destId="{319F2F17-DDA4-4ADB-987E-40843C6E1556}" srcOrd="0" destOrd="0" presId="urn:microsoft.com/office/officeart/2005/8/layout/orgChart1"/>
    <dgm:cxn modelId="{376AFD04-DA0F-4F9B-B232-33940B98B844}" type="presParOf" srcId="{AB570768-4F75-45C6-A43F-9B35C83061AD}" destId="{3C56BC96-6FB4-46A7-A986-A0C1459B1388}" srcOrd="1" destOrd="0" presId="urn:microsoft.com/office/officeart/2005/8/layout/orgChart1"/>
    <dgm:cxn modelId="{FABB391F-0DBD-4EC0-8B94-81F70D706E36}" type="presParOf" srcId="{0D97695A-AA29-4575-891D-2432BCA4EBC8}" destId="{B5548E30-9E52-4DC0-8E45-5A79C2D76162}" srcOrd="1" destOrd="0" presId="urn:microsoft.com/office/officeart/2005/8/layout/orgChart1"/>
    <dgm:cxn modelId="{A350C86D-63DD-4753-8D8A-D57A12B8A29F}" type="presParOf" srcId="{B5548E30-9E52-4DC0-8E45-5A79C2D76162}" destId="{C601208B-D1BB-48B7-A64B-26E3D8D3DD74}" srcOrd="0" destOrd="0" presId="urn:microsoft.com/office/officeart/2005/8/layout/orgChart1"/>
    <dgm:cxn modelId="{F713C852-7A03-4AFB-8075-5FC55819F9C8}" type="presParOf" srcId="{B5548E30-9E52-4DC0-8E45-5A79C2D76162}" destId="{C63DDF1F-C025-43E7-8B41-7B658CC20C1B}" srcOrd="1" destOrd="0" presId="urn:microsoft.com/office/officeart/2005/8/layout/orgChart1"/>
    <dgm:cxn modelId="{CF384D3F-FC47-4A90-AE31-5BBA10CA6414}" type="presParOf" srcId="{C63DDF1F-C025-43E7-8B41-7B658CC20C1B}" destId="{355C5E86-5D95-4A85-A0BF-B2B304E6270A}" srcOrd="0" destOrd="0" presId="urn:microsoft.com/office/officeart/2005/8/layout/orgChart1"/>
    <dgm:cxn modelId="{3A7F6C7E-DCCF-4AAF-ACCF-782A097B7864}" type="presParOf" srcId="{355C5E86-5D95-4A85-A0BF-B2B304E6270A}" destId="{85E53D25-70BB-4C00-AD09-60F865C7B164}" srcOrd="0" destOrd="0" presId="urn:microsoft.com/office/officeart/2005/8/layout/orgChart1"/>
    <dgm:cxn modelId="{8D1CAD60-9C39-4EFB-B4A3-38825C145DE1}" type="presParOf" srcId="{355C5E86-5D95-4A85-A0BF-B2B304E6270A}" destId="{732637F2-358A-4C5B-BE81-07E8C7BDFAD7}" srcOrd="1" destOrd="0" presId="urn:microsoft.com/office/officeart/2005/8/layout/orgChart1"/>
    <dgm:cxn modelId="{953F5263-1A14-424F-B8FD-C64076F07BEB}" type="presParOf" srcId="{C63DDF1F-C025-43E7-8B41-7B658CC20C1B}" destId="{952D8C0D-023E-4394-BE4F-39C31282CD17}" srcOrd="1" destOrd="0" presId="urn:microsoft.com/office/officeart/2005/8/layout/orgChart1"/>
    <dgm:cxn modelId="{072A35D6-08C1-49E2-A17B-704254AB6696}" type="presParOf" srcId="{C63DDF1F-C025-43E7-8B41-7B658CC20C1B}" destId="{EBB6EBB7-F076-4215-8088-3C3F729AA7D6}" srcOrd="2" destOrd="0" presId="urn:microsoft.com/office/officeart/2005/8/layout/orgChart1"/>
    <dgm:cxn modelId="{8265D127-EF41-4B78-97A4-72F2267B76A1}" type="presParOf" srcId="{B5548E30-9E52-4DC0-8E45-5A79C2D76162}" destId="{2F74AF70-EE29-4C25-ABF4-7A514E016534}" srcOrd="2" destOrd="0" presId="urn:microsoft.com/office/officeart/2005/8/layout/orgChart1"/>
    <dgm:cxn modelId="{F6FB21F5-4770-48C6-B1E7-FBC0244303B9}" type="presParOf" srcId="{B5548E30-9E52-4DC0-8E45-5A79C2D76162}" destId="{F3715039-38DE-42F3-8C4B-CEEE064E4672}" srcOrd="3" destOrd="0" presId="urn:microsoft.com/office/officeart/2005/8/layout/orgChart1"/>
    <dgm:cxn modelId="{D12D2F38-9AE6-43BD-9A79-48C340242556}" type="presParOf" srcId="{F3715039-38DE-42F3-8C4B-CEEE064E4672}" destId="{17DEF23D-BCAA-4086-A8E1-1988CA939701}" srcOrd="0" destOrd="0" presId="urn:microsoft.com/office/officeart/2005/8/layout/orgChart1"/>
    <dgm:cxn modelId="{2781BC3C-0BA9-4D23-82A4-5D1BB6E99974}" type="presParOf" srcId="{17DEF23D-BCAA-4086-A8E1-1988CA939701}" destId="{9D6FF68A-D13B-40A9-9197-3640E07D9E2C}" srcOrd="0" destOrd="0" presId="urn:microsoft.com/office/officeart/2005/8/layout/orgChart1"/>
    <dgm:cxn modelId="{634143E5-EECF-4114-8D6A-5F3C74E17218}" type="presParOf" srcId="{17DEF23D-BCAA-4086-A8E1-1988CA939701}" destId="{4A14A013-5B74-4EA7-8E7C-8A90F121C6C0}" srcOrd="1" destOrd="0" presId="urn:microsoft.com/office/officeart/2005/8/layout/orgChart1"/>
    <dgm:cxn modelId="{E7DC7017-9957-4740-8C03-DD58182437D2}" type="presParOf" srcId="{F3715039-38DE-42F3-8C4B-CEEE064E4672}" destId="{4A5EABE1-F13A-4DD0-ABF8-059D827DA751}" srcOrd="1" destOrd="0" presId="urn:microsoft.com/office/officeart/2005/8/layout/orgChart1"/>
    <dgm:cxn modelId="{C97AB08A-05E9-4A8E-BB2F-9F5D42B55419}" type="presParOf" srcId="{F3715039-38DE-42F3-8C4B-CEEE064E4672}" destId="{04744FE9-E42A-4C9F-AB4F-B7E7BFA36A6B}" srcOrd="2" destOrd="0" presId="urn:microsoft.com/office/officeart/2005/8/layout/orgChart1"/>
    <dgm:cxn modelId="{963C5300-07E9-4E8E-9548-F2257C474994}" type="presParOf" srcId="{B5548E30-9E52-4DC0-8E45-5A79C2D76162}" destId="{81D25F3C-7FD1-4BBD-A29F-370C1434B710}" srcOrd="4" destOrd="0" presId="urn:microsoft.com/office/officeart/2005/8/layout/orgChart1"/>
    <dgm:cxn modelId="{FCFA014D-6D93-445D-9AF7-FEEA91693512}" type="presParOf" srcId="{B5548E30-9E52-4DC0-8E45-5A79C2D76162}" destId="{5F027888-C2DC-41D2-BBB5-C0050C5BC2FB}" srcOrd="5" destOrd="0" presId="urn:microsoft.com/office/officeart/2005/8/layout/orgChart1"/>
    <dgm:cxn modelId="{4FA311E1-A9A0-4DC1-B1F1-733379DC7508}" type="presParOf" srcId="{5F027888-C2DC-41D2-BBB5-C0050C5BC2FB}" destId="{599DFCFF-CC0E-4E4C-99FB-C483E7F24A9F}" srcOrd="0" destOrd="0" presId="urn:microsoft.com/office/officeart/2005/8/layout/orgChart1"/>
    <dgm:cxn modelId="{E016C226-E348-494C-9DA7-599FA31CA337}" type="presParOf" srcId="{599DFCFF-CC0E-4E4C-99FB-C483E7F24A9F}" destId="{E5DE5D0D-B657-49EE-81D9-35A4F0785458}" srcOrd="0" destOrd="0" presId="urn:microsoft.com/office/officeart/2005/8/layout/orgChart1"/>
    <dgm:cxn modelId="{0E3DEC60-30FF-42B2-949D-977BD3089FA7}" type="presParOf" srcId="{599DFCFF-CC0E-4E4C-99FB-C483E7F24A9F}" destId="{C2A4E922-09BB-46A9-9E3F-EBF2FF997209}" srcOrd="1" destOrd="0" presId="urn:microsoft.com/office/officeart/2005/8/layout/orgChart1"/>
    <dgm:cxn modelId="{DD8DEF76-627E-454D-BFDE-D0A69C9F054E}" type="presParOf" srcId="{5F027888-C2DC-41D2-BBB5-C0050C5BC2FB}" destId="{E8913944-FB72-443F-AA8A-DBC467A2D33C}" srcOrd="1" destOrd="0" presId="urn:microsoft.com/office/officeart/2005/8/layout/orgChart1"/>
    <dgm:cxn modelId="{5349528A-3FE5-40B1-B2B5-F87C8FF8F1C0}" type="presParOf" srcId="{5F027888-C2DC-41D2-BBB5-C0050C5BC2FB}" destId="{78311C9B-E42E-47B9-8D5C-BD547A665647}" srcOrd="2" destOrd="0" presId="urn:microsoft.com/office/officeart/2005/8/layout/orgChart1"/>
    <dgm:cxn modelId="{C9737D5C-C7F3-4948-B7AC-4E7DE6DA3F13}" type="presParOf" srcId="{B5548E30-9E52-4DC0-8E45-5A79C2D76162}" destId="{1CCC5114-EE7E-43F9-9FEC-680F2E42E789}" srcOrd="6" destOrd="0" presId="urn:microsoft.com/office/officeart/2005/8/layout/orgChart1"/>
    <dgm:cxn modelId="{A7AA9DD7-405F-48E7-9500-3BA2F53F67F5}" type="presParOf" srcId="{B5548E30-9E52-4DC0-8E45-5A79C2D76162}" destId="{41D63292-D899-4962-B650-E4FDE0457F7E}" srcOrd="7" destOrd="0" presId="urn:microsoft.com/office/officeart/2005/8/layout/orgChart1"/>
    <dgm:cxn modelId="{B7C82F52-2EA7-421D-8D2E-52AE59519B75}" type="presParOf" srcId="{41D63292-D899-4962-B650-E4FDE0457F7E}" destId="{E95F47BF-F9A8-4109-ADD0-A54D99D6670B}" srcOrd="0" destOrd="0" presId="urn:microsoft.com/office/officeart/2005/8/layout/orgChart1"/>
    <dgm:cxn modelId="{741C2718-56E6-4D6E-8F64-2A90DBD1A270}" type="presParOf" srcId="{E95F47BF-F9A8-4109-ADD0-A54D99D6670B}" destId="{B55E4583-1EA4-4CD1-9196-5564CC19F6D3}" srcOrd="0" destOrd="0" presId="urn:microsoft.com/office/officeart/2005/8/layout/orgChart1"/>
    <dgm:cxn modelId="{1974D5FF-F323-4473-98D5-01E061CDA3D8}" type="presParOf" srcId="{E95F47BF-F9A8-4109-ADD0-A54D99D6670B}" destId="{524A7CA5-59E7-49CE-84DB-931D6BF98C62}" srcOrd="1" destOrd="0" presId="urn:microsoft.com/office/officeart/2005/8/layout/orgChart1"/>
    <dgm:cxn modelId="{4C0BC63A-97BC-4DE1-8D40-B3A3CCCEBB23}" type="presParOf" srcId="{41D63292-D899-4962-B650-E4FDE0457F7E}" destId="{C20A243A-72D6-422B-81B1-1AB16B4F5060}" srcOrd="1" destOrd="0" presId="urn:microsoft.com/office/officeart/2005/8/layout/orgChart1"/>
    <dgm:cxn modelId="{8DDC690B-BA99-4A0E-97C7-A1B649BD0677}" type="presParOf" srcId="{41D63292-D899-4962-B650-E4FDE0457F7E}" destId="{178BAAE3-0694-47AA-8BFF-0B97FCAB8A1E}" srcOrd="2" destOrd="0" presId="urn:microsoft.com/office/officeart/2005/8/layout/orgChart1"/>
    <dgm:cxn modelId="{73CA2FED-EC75-43E0-9B5B-FF8EFB72D219}" type="presParOf" srcId="{B5548E30-9E52-4DC0-8E45-5A79C2D76162}" destId="{1EC03F3E-507A-40F2-BCB1-8E4F0BAA22E9}" srcOrd="8" destOrd="0" presId="urn:microsoft.com/office/officeart/2005/8/layout/orgChart1"/>
    <dgm:cxn modelId="{D83811C3-1AD0-4CA8-A8B5-641A9093BB0E}" type="presParOf" srcId="{B5548E30-9E52-4DC0-8E45-5A79C2D76162}" destId="{491B01B4-F1B7-4931-83C2-65DCE4519126}" srcOrd="9" destOrd="0" presId="urn:microsoft.com/office/officeart/2005/8/layout/orgChart1"/>
    <dgm:cxn modelId="{29E15BF7-483C-4B18-A8CF-DA948514DC31}" type="presParOf" srcId="{491B01B4-F1B7-4931-83C2-65DCE4519126}" destId="{AD1F71FD-7E6B-4AAD-A9C8-6D732E81AB7B}" srcOrd="0" destOrd="0" presId="urn:microsoft.com/office/officeart/2005/8/layout/orgChart1"/>
    <dgm:cxn modelId="{F10AD095-426D-46BD-94D0-6AE511489F57}" type="presParOf" srcId="{AD1F71FD-7E6B-4AAD-A9C8-6D732E81AB7B}" destId="{4D74EF24-CB86-416D-B849-FF82B00F2316}" srcOrd="0" destOrd="0" presId="urn:microsoft.com/office/officeart/2005/8/layout/orgChart1"/>
    <dgm:cxn modelId="{AB2DCE6D-C0A7-4719-B0CE-C0BBE9B843B7}" type="presParOf" srcId="{AD1F71FD-7E6B-4AAD-A9C8-6D732E81AB7B}" destId="{EF8D6A12-FB11-4598-8982-A5D4370440DB}" srcOrd="1" destOrd="0" presId="urn:microsoft.com/office/officeart/2005/8/layout/orgChart1"/>
    <dgm:cxn modelId="{B12CF131-678E-4AE7-B94D-F9BE4A0B8E6F}" type="presParOf" srcId="{491B01B4-F1B7-4931-83C2-65DCE4519126}" destId="{EECEF463-381B-4020-85BA-6EBEBE55077C}" srcOrd="1" destOrd="0" presId="urn:microsoft.com/office/officeart/2005/8/layout/orgChart1"/>
    <dgm:cxn modelId="{D02BB8FE-D627-41BF-978D-7757719AB8DF}" type="presParOf" srcId="{491B01B4-F1B7-4931-83C2-65DCE4519126}" destId="{FA461F79-22BA-40E8-939B-7E32C8471E28}" srcOrd="2" destOrd="0" presId="urn:microsoft.com/office/officeart/2005/8/layout/orgChart1"/>
    <dgm:cxn modelId="{584D78C3-4F6B-4AA3-B197-7483A4D66040}" type="presParOf" srcId="{0D97695A-AA29-4575-891D-2432BCA4EBC8}" destId="{F2B28177-DAE6-4F89-A7EB-82C57389DE4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E2F061B-63B1-485E-9DCC-D5523D84CD2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582F9BEC-B8E5-4183-A6BE-3F8B04C4E9C6}">
      <dgm:prSet phldrT="[Текст]" custT="1"/>
      <dgm:spPr/>
      <dgm:t>
        <a:bodyPr/>
        <a:lstStyle/>
        <a:p>
          <a:pPr marL="72000" algn="l">
            <a:lnSpc>
              <a:spcPct val="100000"/>
            </a:lnSpc>
            <a:spcAft>
              <a:spcPts val="0"/>
            </a:spcAft>
          </a:pPr>
          <a:r>
            <a:rPr lang="ru-RU" sz="1400"/>
            <a:t>Доставка грузов в сроки</a:t>
          </a:r>
        </a:p>
      </dgm:t>
    </dgm:pt>
    <dgm:pt modelId="{4BCCAA16-9DEB-4536-8860-22F46F8E987E}" type="parTrans" cxnId="{F5F6D52A-3ADB-493A-A151-9D74411F315D}">
      <dgm:prSet/>
      <dgm:spPr/>
      <dgm:t>
        <a:bodyPr/>
        <a:lstStyle/>
        <a:p>
          <a:endParaRPr lang="ru-RU" sz="1400"/>
        </a:p>
      </dgm:t>
    </dgm:pt>
    <dgm:pt modelId="{3484883D-5F5E-402A-81BB-2DB82C1697D9}" type="sibTrans" cxnId="{F5F6D52A-3ADB-493A-A151-9D74411F315D}">
      <dgm:prSet/>
      <dgm:spPr/>
      <dgm:t>
        <a:bodyPr/>
        <a:lstStyle/>
        <a:p>
          <a:endParaRPr lang="ru-RU" sz="1400"/>
        </a:p>
      </dgm:t>
    </dgm:pt>
    <dgm:pt modelId="{801CED1E-99B3-4140-A3BD-9FC832B38B8A}">
      <dgm:prSet phldrT="[Текст]" custT="1"/>
      <dgm:spPr/>
      <dgm:t>
        <a:bodyPr/>
        <a:lstStyle/>
        <a:p>
          <a:pPr marL="72000" algn="l">
            <a:lnSpc>
              <a:spcPct val="100000"/>
            </a:lnSpc>
            <a:spcAft>
              <a:spcPts val="0"/>
            </a:spcAft>
          </a:pPr>
          <a:r>
            <a:rPr lang="ru-RU" sz="1400" b="1"/>
            <a:t>установленные договором</a:t>
          </a:r>
          <a:r>
            <a:rPr lang="ru-RU" sz="1400"/>
            <a:t> перевозки груза</a:t>
          </a:r>
        </a:p>
      </dgm:t>
    </dgm:pt>
    <dgm:pt modelId="{0FA1D7F0-F2C2-4B1C-B9EA-EDF79BE27CCA}" type="parTrans" cxnId="{0275CE13-AE09-4847-AFBB-E56B241CC0AC}">
      <dgm:prSet custT="1"/>
      <dgm:spPr/>
      <dgm:t>
        <a:bodyPr/>
        <a:lstStyle/>
        <a:p>
          <a:endParaRPr lang="ru-RU" sz="1400"/>
        </a:p>
      </dgm:t>
    </dgm:pt>
    <dgm:pt modelId="{EF82D44E-5B10-4F2C-B07F-8EB34229D3C5}" type="sibTrans" cxnId="{0275CE13-AE09-4847-AFBB-E56B241CC0AC}">
      <dgm:prSet/>
      <dgm:spPr/>
      <dgm:t>
        <a:bodyPr/>
        <a:lstStyle/>
        <a:p>
          <a:endParaRPr lang="ru-RU" sz="1400"/>
        </a:p>
      </dgm:t>
    </dgm:pt>
    <dgm:pt modelId="{BEF421BE-C0E7-439F-9D7F-B403A329DACC}">
      <dgm:prSet phldrT="[Текст]" custT="1"/>
      <dgm:spPr/>
      <dgm:t>
        <a:bodyPr/>
        <a:lstStyle/>
        <a:p>
          <a:pPr marL="72000" algn="l">
            <a:lnSpc>
              <a:spcPct val="100000"/>
            </a:lnSpc>
            <a:spcAft>
              <a:spcPts val="0"/>
            </a:spcAft>
          </a:pPr>
          <a:r>
            <a:rPr lang="ru-RU" sz="1400" b="1"/>
            <a:t>установленные правилами</a:t>
          </a:r>
          <a:r>
            <a:rPr lang="ru-RU" sz="1400"/>
            <a:t> перевозок грузов</a:t>
          </a:r>
        </a:p>
      </dgm:t>
    </dgm:pt>
    <dgm:pt modelId="{6FBD88F7-FB39-4B8B-8BDB-734C7B5EB69E}" type="parTrans" cxnId="{04C43176-AD4F-4C38-94FE-F62CD81AEA20}">
      <dgm:prSet custT="1"/>
      <dgm:spPr/>
      <dgm:t>
        <a:bodyPr/>
        <a:lstStyle/>
        <a:p>
          <a:endParaRPr lang="ru-RU" sz="1400"/>
        </a:p>
      </dgm:t>
    </dgm:pt>
    <dgm:pt modelId="{48D7A338-9BE9-4F94-98AF-11FA5BBFF1CB}" type="sibTrans" cxnId="{04C43176-AD4F-4C38-94FE-F62CD81AEA20}">
      <dgm:prSet/>
      <dgm:spPr/>
      <dgm:t>
        <a:bodyPr/>
        <a:lstStyle/>
        <a:p>
          <a:endParaRPr lang="ru-RU" sz="1400"/>
        </a:p>
      </dgm:t>
    </dgm:pt>
    <dgm:pt modelId="{1A2E54B8-A1B3-41C7-AE84-224C45D46591}">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установлены</a:t>
          </a:r>
        </a:p>
      </dgm:t>
    </dgm:pt>
    <dgm:pt modelId="{5BCF77DC-C0B2-49BF-A067-0133FDDA1E89}" type="parTrans" cxnId="{2B32ED8A-8C5F-497E-B260-5692B0614D05}">
      <dgm:prSet custT="1"/>
      <dgm:spPr/>
      <dgm:t>
        <a:bodyPr/>
        <a:lstStyle/>
        <a:p>
          <a:endParaRPr lang="ru-RU" sz="1400"/>
        </a:p>
      </dgm:t>
    </dgm:pt>
    <dgm:pt modelId="{B0347B88-5E4A-4A0E-8D81-B222872C3B37}" type="sibTrans" cxnId="{2B32ED8A-8C5F-497E-B260-5692B0614D05}">
      <dgm:prSet/>
      <dgm:spPr/>
      <dgm:t>
        <a:bodyPr/>
        <a:lstStyle/>
        <a:p>
          <a:endParaRPr lang="ru-RU" sz="1400"/>
        </a:p>
      </dgm:t>
    </dgm:pt>
    <dgm:pt modelId="{A8554391-94DE-41E1-AD50-D18BE5DE22F5}">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не установлены</a:t>
          </a:r>
        </a:p>
      </dgm:t>
    </dgm:pt>
    <dgm:pt modelId="{A0D167E1-4D10-4230-B231-6F95BBCD261F}" type="parTrans" cxnId="{BA4D2483-E9FC-4267-AE1F-B935AD7478DD}">
      <dgm:prSet custT="1"/>
      <dgm:spPr/>
      <dgm:t>
        <a:bodyPr/>
        <a:lstStyle/>
        <a:p>
          <a:endParaRPr lang="ru-RU" sz="1400"/>
        </a:p>
      </dgm:t>
    </dgm:pt>
    <dgm:pt modelId="{59FE7065-3F7E-49FF-A13E-80624044BCB4}" type="sibTrans" cxnId="{BA4D2483-E9FC-4267-AE1F-B935AD7478DD}">
      <dgm:prSet/>
      <dgm:spPr/>
      <dgm:t>
        <a:bodyPr/>
        <a:lstStyle/>
        <a:p>
          <a:endParaRPr lang="ru-RU" sz="1400"/>
        </a:p>
      </dgm:t>
    </dgm:pt>
    <dgm:pt modelId="{63378BB9-8606-4DC6-9A8B-2EF87E127D45}" type="pres">
      <dgm:prSet presAssocID="{9E2F061B-63B1-485E-9DCC-D5523D84CD26}" presName="diagram" presStyleCnt="0">
        <dgm:presLayoutVars>
          <dgm:chPref val="1"/>
          <dgm:dir/>
          <dgm:animOne val="branch"/>
          <dgm:animLvl val="lvl"/>
          <dgm:resizeHandles val="exact"/>
        </dgm:presLayoutVars>
      </dgm:prSet>
      <dgm:spPr/>
      <dgm:t>
        <a:bodyPr/>
        <a:lstStyle/>
        <a:p>
          <a:endParaRPr lang="ru-RU"/>
        </a:p>
      </dgm:t>
    </dgm:pt>
    <dgm:pt modelId="{859F98B5-44DC-4CFE-B2AB-F9CDA0123A5C}" type="pres">
      <dgm:prSet presAssocID="{582F9BEC-B8E5-4183-A6BE-3F8B04C4E9C6}" presName="root1" presStyleCnt="0"/>
      <dgm:spPr/>
    </dgm:pt>
    <dgm:pt modelId="{6635FEF1-24F1-43D1-A1F3-04CF9ABC56FB}" type="pres">
      <dgm:prSet presAssocID="{582F9BEC-B8E5-4183-A6BE-3F8B04C4E9C6}" presName="LevelOneTextNode" presStyleLbl="node0" presStyleIdx="0" presStyleCnt="1" custScaleY="66591">
        <dgm:presLayoutVars>
          <dgm:chPref val="3"/>
        </dgm:presLayoutVars>
      </dgm:prSet>
      <dgm:spPr/>
      <dgm:t>
        <a:bodyPr/>
        <a:lstStyle/>
        <a:p>
          <a:endParaRPr lang="ru-RU"/>
        </a:p>
      </dgm:t>
    </dgm:pt>
    <dgm:pt modelId="{DF368E36-07D6-4285-87DF-552535509E4D}" type="pres">
      <dgm:prSet presAssocID="{582F9BEC-B8E5-4183-A6BE-3F8B04C4E9C6}" presName="level2hierChild" presStyleCnt="0"/>
      <dgm:spPr/>
    </dgm:pt>
    <dgm:pt modelId="{E828F3DE-CA14-44FD-9B53-02C465D9258D}" type="pres">
      <dgm:prSet presAssocID="{0FA1D7F0-F2C2-4B1C-B9EA-EDF79BE27CCA}" presName="conn2-1" presStyleLbl="parChTrans1D2" presStyleIdx="0" presStyleCnt="2"/>
      <dgm:spPr/>
      <dgm:t>
        <a:bodyPr/>
        <a:lstStyle/>
        <a:p>
          <a:endParaRPr lang="ru-RU"/>
        </a:p>
      </dgm:t>
    </dgm:pt>
    <dgm:pt modelId="{235FD5E3-923E-413F-A193-B3F28B70DC30}" type="pres">
      <dgm:prSet presAssocID="{0FA1D7F0-F2C2-4B1C-B9EA-EDF79BE27CCA}" presName="connTx" presStyleLbl="parChTrans1D2" presStyleIdx="0" presStyleCnt="2"/>
      <dgm:spPr/>
      <dgm:t>
        <a:bodyPr/>
        <a:lstStyle/>
        <a:p>
          <a:endParaRPr lang="ru-RU"/>
        </a:p>
      </dgm:t>
    </dgm:pt>
    <dgm:pt modelId="{F6AEA9EF-8801-41EE-8B90-85DA8B76D179}" type="pres">
      <dgm:prSet presAssocID="{801CED1E-99B3-4140-A3BD-9FC832B38B8A}" presName="root2" presStyleCnt="0"/>
      <dgm:spPr/>
    </dgm:pt>
    <dgm:pt modelId="{8E73FF42-EE7F-4639-B77E-D59C5CD23A41}" type="pres">
      <dgm:prSet presAssocID="{801CED1E-99B3-4140-A3BD-9FC832B38B8A}" presName="LevelTwoTextNode" presStyleLbl="node2" presStyleIdx="0" presStyleCnt="2" custScaleY="66591">
        <dgm:presLayoutVars>
          <dgm:chPref val="3"/>
        </dgm:presLayoutVars>
      </dgm:prSet>
      <dgm:spPr/>
      <dgm:t>
        <a:bodyPr/>
        <a:lstStyle/>
        <a:p>
          <a:endParaRPr lang="ru-RU"/>
        </a:p>
      </dgm:t>
    </dgm:pt>
    <dgm:pt modelId="{A35ABBB4-28E3-4AA8-B5A2-8F59EA82062F}" type="pres">
      <dgm:prSet presAssocID="{801CED1E-99B3-4140-A3BD-9FC832B38B8A}" presName="level3hierChild" presStyleCnt="0"/>
      <dgm:spPr/>
    </dgm:pt>
    <dgm:pt modelId="{8226B53A-821A-44E3-926F-2CFB492CE4C4}" type="pres">
      <dgm:prSet presAssocID="{5BCF77DC-C0B2-49BF-A067-0133FDDA1E89}" presName="conn2-1" presStyleLbl="parChTrans1D3" presStyleIdx="0" presStyleCnt="2"/>
      <dgm:spPr/>
      <dgm:t>
        <a:bodyPr/>
        <a:lstStyle/>
        <a:p>
          <a:endParaRPr lang="ru-RU"/>
        </a:p>
      </dgm:t>
    </dgm:pt>
    <dgm:pt modelId="{0925195D-3AB8-4E7C-A33F-27EC66975A40}" type="pres">
      <dgm:prSet presAssocID="{5BCF77DC-C0B2-49BF-A067-0133FDDA1E89}" presName="connTx" presStyleLbl="parChTrans1D3" presStyleIdx="0" presStyleCnt="2"/>
      <dgm:spPr/>
      <dgm:t>
        <a:bodyPr/>
        <a:lstStyle/>
        <a:p>
          <a:endParaRPr lang="ru-RU"/>
        </a:p>
      </dgm:t>
    </dgm:pt>
    <dgm:pt modelId="{F2315ED3-C483-4773-9B9C-48C884FD84AB}" type="pres">
      <dgm:prSet presAssocID="{1A2E54B8-A1B3-41C7-AE84-224C45D46591}" presName="root2" presStyleCnt="0"/>
      <dgm:spPr/>
    </dgm:pt>
    <dgm:pt modelId="{AE32D121-9F4F-42D6-BD6A-5FA1F0EC5E06}" type="pres">
      <dgm:prSet presAssocID="{1A2E54B8-A1B3-41C7-AE84-224C45D46591}" presName="LevelTwoTextNode" presStyleLbl="node3" presStyleIdx="0" presStyleCnt="2" custScaleY="66591">
        <dgm:presLayoutVars>
          <dgm:chPref val="3"/>
        </dgm:presLayoutVars>
      </dgm:prSet>
      <dgm:spPr/>
      <dgm:t>
        <a:bodyPr/>
        <a:lstStyle/>
        <a:p>
          <a:endParaRPr lang="ru-RU"/>
        </a:p>
      </dgm:t>
    </dgm:pt>
    <dgm:pt modelId="{54090DB1-26B1-414F-932F-1FE8231C918C}" type="pres">
      <dgm:prSet presAssocID="{1A2E54B8-A1B3-41C7-AE84-224C45D46591}" presName="level3hierChild" presStyleCnt="0"/>
      <dgm:spPr/>
    </dgm:pt>
    <dgm:pt modelId="{22CD3A85-855C-44F0-B483-439DBB04A9FD}" type="pres">
      <dgm:prSet presAssocID="{6FBD88F7-FB39-4B8B-8BDB-734C7B5EB69E}" presName="conn2-1" presStyleLbl="parChTrans1D2" presStyleIdx="1" presStyleCnt="2"/>
      <dgm:spPr/>
      <dgm:t>
        <a:bodyPr/>
        <a:lstStyle/>
        <a:p>
          <a:endParaRPr lang="ru-RU"/>
        </a:p>
      </dgm:t>
    </dgm:pt>
    <dgm:pt modelId="{EDB002AC-38B5-4110-818D-EE51BE491CF8}" type="pres">
      <dgm:prSet presAssocID="{6FBD88F7-FB39-4B8B-8BDB-734C7B5EB69E}" presName="connTx" presStyleLbl="parChTrans1D2" presStyleIdx="1" presStyleCnt="2"/>
      <dgm:spPr/>
      <dgm:t>
        <a:bodyPr/>
        <a:lstStyle/>
        <a:p>
          <a:endParaRPr lang="ru-RU"/>
        </a:p>
      </dgm:t>
    </dgm:pt>
    <dgm:pt modelId="{6530ADE4-77E9-43E0-88CC-4D37F8BF701F}" type="pres">
      <dgm:prSet presAssocID="{BEF421BE-C0E7-439F-9D7F-B403A329DACC}" presName="root2" presStyleCnt="0"/>
      <dgm:spPr/>
    </dgm:pt>
    <dgm:pt modelId="{B4449614-8BBF-4B80-984A-B12EEAAB6364}" type="pres">
      <dgm:prSet presAssocID="{BEF421BE-C0E7-439F-9D7F-B403A329DACC}" presName="LevelTwoTextNode" presStyleLbl="node2" presStyleIdx="1" presStyleCnt="2" custScaleY="66591">
        <dgm:presLayoutVars>
          <dgm:chPref val="3"/>
        </dgm:presLayoutVars>
      </dgm:prSet>
      <dgm:spPr/>
      <dgm:t>
        <a:bodyPr/>
        <a:lstStyle/>
        <a:p>
          <a:endParaRPr lang="ru-RU"/>
        </a:p>
      </dgm:t>
    </dgm:pt>
    <dgm:pt modelId="{939D325B-EE8C-474E-904D-EDA2F955407A}" type="pres">
      <dgm:prSet presAssocID="{BEF421BE-C0E7-439F-9D7F-B403A329DACC}" presName="level3hierChild" presStyleCnt="0"/>
      <dgm:spPr/>
    </dgm:pt>
    <dgm:pt modelId="{B1B9D259-B13B-42B1-A1F5-0004833DDFEB}" type="pres">
      <dgm:prSet presAssocID="{A0D167E1-4D10-4230-B231-6F95BBCD261F}" presName="conn2-1" presStyleLbl="parChTrans1D3" presStyleIdx="1" presStyleCnt="2"/>
      <dgm:spPr/>
      <dgm:t>
        <a:bodyPr/>
        <a:lstStyle/>
        <a:p>
          <a:endParaRPr lang="ru-RU"/>
        </a:p>
      </dgm:t>
    </dgm:pt>
    <dgm:pt modelId="{41F2DBA8-7F85-431B-BA2E-3F4A78DAEB3B}" type="pres">
      <dgm:prSet presAssocID="{A0D167E1-4D10-4230-B231-6F95BBCD261F}" presName="connTx" presStyleLbl="parChTrans1D3" presStyleIdx="1" presStyleCnt="2"/>
      <dgm:spPr/>
      <dgm:t>
        <a:bodyPr/>
        <a:lstStyle/>
        <a:p>
          <a:endParaRPr lang="ru-RU"/>
        </a:p>
      </dgm:t>
    </dgm:pt>
    <dgm:pt modelId="{E73EFE27-8AE6-4F97-8BBA-161028DF0ED1}" type="pres">
      <dgm:prSet presAssocID="{A8554391-94DE-41E1-AD50-D18BE5DE22F5}" presName="root2" presStyleCnt="0"/>
      <dgm:spPr/>
    </dgm:pt>
    <dgm:pt modelId="{A71B6927-9529-4578-B4DE-608456833990}" type="pres">
      <dgm:prSet presAssocID="{A8554391-94DE-41E1-AD50-D18BE5DE22F5}" presName="LevelTwoTextNode" presStyleLbl="node3" presStyleIdx="1" presStyleCnt="2" custScaleY="66591">
        <dgm:presLayoutVars>
          <dgm:chPref val="3"/>
        </dgm:presLayoutVars>
      </dgm:prSet>
      <dgm:spPr/>
      <dgm:t>
        <a:bodyPr/>
        <a:lstStyle/>
        <a:p>
          <a:endParaRPr lang="ru-RU"/>
        </a:p>
      </dgm:t>
    </dgm:pt>
    <dgm:pt modelId="{EA2B342D-956B-4B6B-86F4-BB2627F9F428}" type="pres">
      <dgm:prSet presAssocID="{A8554391-94DE-41E1-AD50-D18BE5DE22F5}" presName="level3hierChild" presStyleCnt="0"/>
      <dgm:spPr/>
    </dgm:pt>
  </dgm:ptLst>
  <dgm:cxnLst>
    <dgm:cxn modelId="{280B16C3-E842-4D77-AD41-33DB81AB6B07}" type="presOf" srcId="{0FA1D7F0-F2C2-4B1C-B9EA-EDF79BE27CCA}" destId="{E828F3DE-CA14-44FD-9B53-02C465D9258D}" srcOrd="0" destOrd="0" presId="urn:microsoft.com/office/officeart/2005/8/layout/hierarchy2"/>
    <dgm:cxn modelId="{3C3B90C3-4E5B-4BBA-B110-E49E96CE58BA}" type="presOf" srcId="{801CED1E-99B3-4140-A3BD-9FC832B38B8A}" destId="{8E73FF42-EE7F-4639-B77E-D59C5CD23A41}" srcOrd="0" destOrd="0" presId="urn:microsoft.com/office/officeart/2005/8/layout/hierarchy2"/>
    <dgm:cxn modelId="{3A59E133-A3E5-4533-94AE-3D2A3AF6A924}" type="presOf" srcId="{582F9BEC-B8E5-4183-A6BE-3F8B04C4E9C6}" destId="{6635FEF1-24F1-43D1-A1F3-04CF9ABC56FB}" srcOrd="0" destOrd="0" presId="urn:microsoft.com/office/officeart/2005/8/layout/hierarchy2"/>
    <dgm:cxn modelId="{730AD877-132A-420D-A6FD-901EA0D5E408}" type="presOf" srcId="{A8554391-94DE-41E1-AD50-D18BE5DE22F5}" destId="{A71B6927-9529-4578-B4DE-608456833990}" srcOrd="0" destOrd="0" presId="urn:microsoft.com/office/officeart/2005/8/layout/hierarchy2"/>
    <dgm:cxn modelId="{B65ADFDF-837A-4788-9078-65EAD6A8F73F}" type="presOf" srcId="{5BCF77DC-C0B2-49BF-A067-0133FDDA1E89}" destId="{8226B53A-821A-44E3-926F-2CFB492CE4C4}" srcOrd="0" destOrd="0" presId="urn:microsoft.com/office/officeart/2005/8/layout/hierarchy2"/>
    <dgm:cxn modelId="{2EF23754-32FE-42FB-89E4-906C890D7190}" type="presOf" srcId="{A0D167E1-4D10-4230-B231-6F95BBCD261F}" destId="{B1B9D259-B13B-42B1-A1F5-0004833DDFEB}" srcOrd="0" destOrd="0" presId="urn:microsoft.com/office/officeart/2005/8/layout/hierarchy2"/>
    <dgm:cxn modelId="{A15EEDC6-CF86-4B7C-8A20-A1E57892B0CE}" type="presOf" srcId="{6FBD88F7-FB39-4B8B-8BDB-734C7B5EB69E}" destId="{22CD3A85-855C-44F0-B483-439DBB04A9FD}" srcOrd="0" destOrd="0" presId="urn:microsoft.com/office/officeart/2005/8/layout/hierarchy2"/>
    <dgm:cxn modelId="{0275CE13-AE09-4847-AFBB-E56B241CC0AC}" srcId="{582F9BEC-B8E5-4183-A6BE-3F8B04C4E9C6}" destId="{801CED1E-99B3-4140-A3BD-9FC832B38B8A}" srcOrd="0" destOrd="0" parTransId="{0FA1D7F0-F2C2-4B1C-B9EA-EDF79BE27CCA}" sibTransId="{EF82D44E-5B10-4F2C-B07F-8EB34229D3C5}"/>
    <dgm:cxn modelId="{F5F6D52A-3ADB-493A-A151-9D74411F315D}" srcId="{9E2F061B-63B1-485E-9DCC-D5523D84CD26}" destId="{582F9BEC-B8E5-4183-A6BE-3F8B04C4E9C6}" srcOrd="0" destOrd="0" parTransId="{4BCCAA16-9DEB-4536-8860-22F46F8E987E}" sibTransId="{3484883D-5F5E-402A-81BB-2DB82C1697D9}"/>
    <dgm:cxn modelId="{951E9F1F-9B9D-4F96-A51F-AC54A96A53E7}" type="presOf" srcId="{5BCF77DC-C0B2-49BF-A067-0133FDDA1E89}" destId="{0925195D-3AB8-4E7C-A33F-27EC66975A40}" srcOrd="1" destOrd="0" presId="urn:microsoft.com/office/officeart/2005/8/layout/hierarchy2"/>
    <dgm:cxn modelId="{722FEB61-9F3A-48C8-AC33-583E37AA0927}" type="presOf" srcId="{1A2E54B8-A1B3-41C7-AE84-224C45D46591}" destId="{AE32D121-9F4F-42D6-BD6A-5FA1F0EC5E06}" srcOrd="0" destOrd="0" presId="urn:microsoft.com/office/officeart/2005/8/layout/hierarchy2"/>
    <dgm:cxn modelId="{F697818E-2411-413A-82D2-45FFBDAEDF51}" type="presOf" srcId="{A0D167E1-4D10-4230-B231-6F95BBCD261F}" destId="{41F2DBA8-7F85-431B-BA2E-3F4A78DAEB3B}" srcOrd="1" destOrd="0" presId="urn:microsoft.com/office/officeart/2005/8/layout/hierarchy2"/>
    <dgm:cxn modelId="{8DB31EC7-A30A-4FFC-97BC-78E42C239254}" type="presOf" srcId="{9E2F061B-63B1-485E-9DCC-D5523D84CD26}" destId="{63378BB9-8606-4DC6-9A8B-2EF87E127D45}" srcOrd="0" destOrd="0" presId="urn:microsoft.com/office/officeart/2005/8/layout/hierarchy2"/>
    <dgm:cxn modelId="{E79783CC-CDEB-488D-A2FF-CEA133AEA88F}" type="presOf" srcId="{0FA1D7F0-F2C2-4B1C-B9EA-EDF79BE27CCA}" destId="{235FD5E3-923E-413F-A193-B3F28B70DC30}" srcOrd="1" destOrd="0" presId="urn:microsoft.com/office/officeart/2005/8/layout/hierarchy2"/>
    <dgm:cxn modelId="{4FA83460-3DCF-4572-8584-E71D46494B65}" type="presOf" srcId="{BEF421BE-C0E7-439F-9D7F-B403A329DACC}" destId="{B4449614-8BBF-4B80-984A-B12EEAAB6364}" srcOrd="0" destOrd="0" presId="urn:microsoft.com/office/officeart/2005/8/layout/hierarchy2"/>
    <dgm:cxn modelId="{DE55A8AD-ACA5-40E5-85F5-ADDCA1F68E82}" type="presOf" srcId="{6FBD88F7-FB39-4B8B-8BDB-734C7B5EB69E}" destId="{EDB002AC-38B5-4110-818D-EE51BE491CF8}" srcOrd="1" destOrd="0" presId="urn:microsoft.com/office/officeart/2005/8/layout/hierarchy2"/>
    <dgm:cxn modelId="{2B32ED8A-8C5F-497E-B260-5692B0614D05}" srcId="{801CED1E-99B3-4140-A3BD-9FC832B38B8A}" destId="{1A2E54B8-A1B3-41C7-AE84-224C45D46591}" srcOrd="0" destOrd="0" parTransId="{5BCF77DC-C0B2-49BF-A067-0133FDDA1E89}" sibTransId="{B0347B88-5E4A-4A0E-8D81-B222872C3B37}"/>
    <dgm:cxn modelId="{BA4D2483-E9FC-4267-AE1F-B935AD7478DD}" srcId="{BEF421BE-C0E7-439F-9D7F-B403A329DACC}" destId="{A8554391-94DE-41E1-AD50-D18BE5DE22F5}" srcOrd="0" destOrd="0" parTransId="{A0D167E1-4D10-4230-B231-6F95BBCD261F}" sibTransId="{59FE7065-3F7E-49FF-A13E-80624044BCB4}"/>
    <dgm:cxn modelId="{04C43176-AD4F-4C38-94FE-F62CD81AEA20}" srcId="{582F9BEC-B8E5-4183-A6BE-3F8B04C4E9C6}" destId="{BEF421BE-C0E7-439F-9D7F-B403A329DACC}" srcOrd="1" destOrd="0" parTransId="{6FBD88F7-FB39-4B8B-8BDB-734C7B5EB69E}" sibTransId="{48D7A338-9BE9-4F94-98AF-11FA5BBFF1CB}"/>
    <dgm:cxn modelId="{9A90C5E4-EF44-40F2-9BA8-EA4BD41A335A}" type="presParOf" srcId="{63378BB9-8606-4DC6-9A8B-2EF87E127D45}" destId="{859F98B5-44DC-4CFE-B2AB-F9CDA0123A5C}" srcOrd="0" destOrd="0" presId="urn:microsoft.com/office/officeart/2005/8/layout/hierarchy2"/>
    <dgm:cxn modelId="{86C929C4-DEE9-4B2A-914B-C77716C3A2A0}" type="presParOf" srcId="{859F98B5-44DC-4CFE-B2AB-F9CDA0123A5C}" destId="{6635FEF1-24F1-43D1-A1F3-04CF9ABC56FB}" srcOrd="0" destOrd="0" presId="urn:microsoft.com/office/officeart/2005/8/layout/hierarchy2"/>
    <dgm:cxn modelId="{3359680E-137B-409C-B95A-98E81298305B}" type="presParOf" srcId="{859F98B5-44DC-4CFE-B2AB-F9CDA0123A5C}" destId="{DF368E36-07D6-4285-87DF-552535509E4D}" srcOrd="1" destOrd="0" presId="urn:microsoft.com/office/officeart/2005/8/layout/hierarchy2"/>
    <dgm:cxn modelId="{89967730-D869-4DBC-A483-25A0514E6A1D}" type="presParOf" srcId="{DF368E36-07D6-4285-87DF-552535509E4D}" destId="{E828F3DE-CA14-44FD-9B53-02C465D9258D}" srcOrd="0" destOrd="0" presId="urn:microsoft.com/office/officeart/2005/8/layout/hierarchy2"/>
    <dgm:cxn modelId="{251187D0-1430-415C-A802-669C24F65E08}" type="presParOf" srcId="{E828F3DE-CA14-44FD-9B53-02C465D9258D}" destId="{235FD5E3-923E-413F-A193-B3F28B70DC30}" srcOrd="0" destOrd="0" presId="urn:microsoft.com/office/officeart/2005/8/layout/hierarchy2"/>
    <dgm:cxn modelId="{1CB59845-53CA-4007-B4F6-569C2092E84B}" type="presParOf" srcId="{DF368E36-07D6-4285-87DF-552535509E4D}" destId="{F6AEA9EF-8801-41EE-8B90-85DA8B76D179}" srcOrd="1" destOrd="0" presId="urn:microsoft.com/office/officeart/2005/8/layout/hierarchy2"/>
    <dgm:cxn modelId="{72E0E02E-F056-40A6-B0C9-4477309E634A}" type="presParOf" srcId="{F6AEA9EF-8801-41EE-8B90-85DA8B76D179}" destId="{8E73FF42-EE7F-4639-B77E-D59C5CD23A41}" srcOrd="0" destOrd="0" presId="urn:microsoft.com/office/officeart/2005/8/layout/hierarchy2"/>
    <dgm:cxn modelId="{805093FC-FA2A-4A19-9A6D-2C196A6CDE18}" type="presParOf" srcId="{F6AEA9EF-8801-41EE-8B90-85DA8B76D179}" destId="{A35ABBB4-28E3-4AA8-B5A2-8F59EA82062F}" srcOrd="1" destOrd="0" presId="urn:microsoft.com/office/officeart/2005/8/layout/hierarchy2"/>
    <dgm:cxn modelId="{DC029F78-A090-4A98-81FC-F9AF249622CB}" type="presParOf" srcId="{A35ABBB4-28E3-4AA8-B5A2-8F59EA82062F}" destId="{8226B53A-821A-44E3-926F-2CFB492CE4C4}" srcOrd="0" destOrd="0" presId="urn:microsoft.com/office/officeart/2005/8/layout/hierarchy2"/>
    <dgm:cxn modelId="{6EA2ED63-0DD8-43CE-91E9-8A52B9D4B437}" type="presParOf" srcId="{8226B53A-821A-44E3-926F-2CFB492CE4C4}" destId="{0925195D-3AB8-4E7C-A33F-27EC66975A40}" srcOrd="0" destOrd="0" presId="urn:microsoft.com/office/officeart/2005/8/layout/hierarchy2"/>
    <dgm:cxn modelId="{38E10DCE-0ACD-440A-AB60-67BDC31DF03E}" type="presParOf" srcId="{A35ABBB4-28E3-4AA8-B5A2-8F59EA82062F}" destId="{F2315ED3-C483-4773-9B9C-48C884FD84AB}" srcOrd="1" destOrd="0" presId="urn:microsoft.com/office/officeart/2005/8/layout/hierarchy2"/>
    <dgm:cxn modelId="{E739554D-4EE5-4031-80B3-0E70AE65CC87}" type="presParOf" srcId="{F2315ED3-C483-4773-9B9C-48C884FD84AB}" destId="{AE32D121-9F4F-42D6-BD6A-5FA1F0EC5E06}" srcOrd="0" destOrd="0" presId="urn:microsoft.com/office/officeart/2005/8/layout/hierarchy2"/>
    <dgm:cxn modelId="{16525431-3DBB-40BA-94D1-B4FEE4F372BA}" type="presParOf" srcId="{F2315ED3-C483-4773-9B9C-48C884FD84AB}" destId="{54090DB1-26B1-414F-932F-1FE8231C918C}" srcOrd="1" destOrd="0" presId="urn:microsoft.com/office/officeart/2005/8/layout/hierarchy2"/>
    <dgm:cxn modelId="{FE106803-4AC0-41BB-B584-580707E44FAA}" type="presParOf" srcId="{DF368E36-07D6-4285-87DF-552535509E4D}" destId="{22CD3A85-855C-44F0-B483-439DBB04A9FD}" srcOrd="2" destOrd="0" presId="urn:microsoft.com/office/officeart/2005/8/layout/hierarchy2"/>
    <dgm:cxn modelId="{8BAB6077-1F5E-4883-B3D8-411D9B23A028}" type="presParOf" srcId="{22CD3A85-855C-44F0-B483-439DBB04A9FD}" destId="{EDB002AC-38B5-4110-818D-EE51BE491CF8}" srcOrd="0" destOrd="0" presId="urn:microsoft.com/office/officeart/2005/8/layout/hierarchy2"/>
    <dgm:cxn modelId="{3A173B97-F14C-4AB4-9061-75BD8F9BAE0C}" type="presParOf" srcId="{DF368E36-07D6-4285-87DF-552535509E4D}" destId="{6530ADE4-77E9-43E0-88CC-4D37F8BF701F}" srcOrd="3" destOrd="0" presId="urn:microsoft.com/office/officeart/2005/8/layout/hierarchy2"/>
    <dgm:cxn modelId="{527FE818-B233-4356-A36F-F169B53C6D77}" type="presParOf" srcId="{6530ADE4-77E9-43E0-88CC-4D37F8BF701F}" destId="{B4449614-8BBF-4B80-984A-B12EEAAB6364}" srcOrd="0" destOrd="0" presId="urn:microsoft.com/office/officeart/2005/8/layout/hierarchy2"/>
    <dgm:cxn modelId="{B5B81C9D-D490-4B67-9FA9-CB2514A01F29}" type="presParOf" srcId="{6530ADE4-77E9-43E0-88CC-4D37F8BF701F}" destId="{939D325B-EE8C-474E-904D-EDA2F955407A}" srcOrd="1" destOrd="0" presId="urn:microsoft.com/office/officeart/2005/8/layout/hierarchy2"/>
    <dgm:cxn modelId="{F6A041CF-950F-4E82-B7BA-B08B4BEA143C}" type="presParOf" srcId="{939D325B-EE8C-474E-904D-EDA2F955407A}" destId="{B1B9D259-B13B-42B1-A1F5-0004833DDFEB}" srcOrd="0" destOrd="0" presId="urn:microsoft.com/office/officeart/2005/8/layout/hierarchy2"/>
    <dgm:cxn modelId="{9BA0ECB5-117A-478B-8A34-E52752A7BDFD}" type="presParOf" srcId="{B1B9D259-B13B-42B1-A1F5-0004833DDFEB}" destId="{41F2DBA8-7F85-431B-BA2E-3F4A78DAEB3B}" srcOrd="0" destOrd="0" presId="urn:microsoft.com/office/officeart/2005/8/layout/hierarchy2"/>
    <dgm:cxn modelId="{6C79F384-CA18-42C2-847D-C9CD5BAB493E}" type="presParOf" srcId="{939D325B-EE8C-474E-904D-EDA2F955407A}" destId="{E73EFE27-8AE6-4F97-8BBA-161028DF0ED1}" srcOrd="1" destOrd="0" presId="urn:microsoft.com/office/officeart/2005/8/layout/hierarchy2"/>
    <dgm:cxn modelId="{A56488DD-D1C7-4AED-8827-FFC454DA693B}" type="presParOf" srcId="{E73EFE27-8AE6-4F97-8BBA-161028DF0ED1}" destId="{A71B6927-9529-4578-B4DE-608456833990}" srcOrd="0" destOrd="0" presId="urn:microsoft.com/office/officeart/2005/8/layout/hierarchy2"/>
    <dgm:cxn modelId="{9E31D0EC-2B0B-4D36-AC83-1F333124D375}" type="presParOf" srcId="{E73EFE27-8AE6-4F97-8BBA-161028DF0ED1}" destId="{EA2B342D-956B-4B6B-86F4-BB2627F9F428}" srcOrd="1" destOrd="0" presId="urn:microsoft.com/office/officeart/2005/8/layout/hierarchy2"/>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2D82C7-6AEA-4FBF-A982-7102E9D110AC}"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AA2644C3-EAB1-415F-8CEF-6DFC8FA74E58}">
      <dgm:prSet phldrT="[Текст]" custT="1"/>
      <dgm:spPr/>
      <dgm:t>
        <a:bodyPr/>
        <a:lstStyle/>
        <a:p>
          <a:pPr marL="72000" algn="l">
            <a:lnSpc>
              <a:spcPct val="100000"/>
            </a:lnSpc>
            <a:spcAft>
              <a:spcPts val="0"/>
            </a:spcAft>
          </a:pPr>
          <a:r>
            <a:rPr lang="ru-RU" sz="1400"/>
            <a:t>Обязанности</a:t>
          </a:r>
        </a:p>
      </dgm:t>
    </dgm:pt>
    <dgm:pt modelId="{2640DBE9-A822-4A90-BEFB-18BACEDB3D8D}" type="parTrans" cxnId="{3F810EB5-A7B6-405B-A4A0-0F429C1CBB99}">
      <dgm:prSet/>
      <dgm:spPr/>
      <dgm:t>
        <a:bodyPr/>
        <a:lstStyle/>
        <a:p>
          <a:endParaRPr lang="ru-RU" sz="1400"/>
        </a:p>
      </dgm:t>
    </dgm:pt>
    <dgm:pt modelId="{D734C2E6-F768-4ED9-933C-1EF229104010}" type="sibTrans" cxnId="{3F810EB5-A7B6-405B-A4A0-0F429C1CBB99}">
      <dgm:prSet/>
      <dgm:spPr/>
      <dgm:t>
        <a:bodyPr/>
        <a:lstStyle/>
        <a:p>
          <a:endParaRPr lang="ru-RU" sz="1400"/>
        </a:p>
      </dgm:t>
    </dgm:pt>
    <dgm:pt modelId="{0D04B484-82FA-4EB3-A488-F16749C6C42B}">
      <dgm:prSet phldrT="[Текст]" custT="1"/>
      <dgm:spPr/>
      <dgm:t>
        <a:bodyPr/>
        <a:lstStyle/>
        <a:p>
          <a:pPr marL="72000" algn="l">
            <a:lnSpc>
              <a:spcPct val="100000"/>
            </a:lnSpc>
            <a:spcAft>
              <a:spcPts val="0"/>
            </a:spcAft>
          </a:pPr>
          <a:r>
            <a:rPr lang="ru-RU" sz="1400"/>
            <a:t>перевозчик</a:t>
          </a:r>
        </a:p>
      </dgm:t>
    </dgm:pt>
    <dgm:pt modelId="{A4D18144-9F0A-4473-BBB3-8C6E94A0C5BD}" type="parTrans" cxnId="{5CD7BD5E-5B7D-46C1-BC87-B763711B29CE}">
      <dgm:prSet custT="1"/>
      <dgm:spPr/>
      <dgm:t>
        <a:bodyPr/>
        <a:lstStyle/>
        <a:p>
          <a:endParaRPr lang="ru-RU" sz="1400"/>
        </a:p>
      </dgm:t>
    </dgm:pt>
    <dgm:pt modelId="{81EA617F-884C-4021-B172-E07CA5634373}" type="sibTrans" cxnId="{5CD7BD5E-5B7D-46C1-BC87-B763711B29CE}">
      <dgm:prSet/>
      <dgm:spPr/>
      <dgm:t>
        <a:bodyPr/>
        <a:lstStyle/>
        <a:p>
          <a:endParaRPr lang="ru-RU" sz="1400"/>
        </a:p>
      </dgm:t>
    </dgm:pt>
    <dgm:pt modelId="{5BF8916C-A538-46DF-9C1D-072F3D510A7A}">
      <dgm:prSet phldrT="[Текст]" custT="1"/>
      <dgm:spPr/>
      <dgm:t>
        <a:bodyPr/>
        <a:lstStyle/>
        <a:p>
          <a:pPr marL="72000" algn="l">
            <a:lnSpc>
              <a:spcPct val="100000"/>
            </a:lnSpc>
            <a:spcAft>
              <a:spcPts val="0"/>
            </a:spcAft>
          </a:pPr>
          <a:r>
            <a:rPr lang="ru-RU" sz="1400"/>
            <a:t>доставить и выдать груз грузополучателю по адресу, указанному грузоотправителем в транспортной накладной</a:t>
          </a:r>
        </a:p>
      </dgm:t>
    </dgm:pt>
    <dgm:pt modelId="{A8B2A82F-251A-4DDA-B92E-BABBD45D00D9}" type="parTrans" cxnId="{AAFA8188-1DC1-405C-BEC6-DF95F72F58E5}">
      <dgm:prSet custT="1"/>
      <dgm:spPr/>
      <dgm:t>
        <a:bodyPr/>
        <a:lstStyle/>
        <a:p>
          <a:endParaRPr lang="ru-RU" sz="1400"/>
        </a:p>
      </dgm:t>
    </dgm:pt>
    <dgm:pt modelId="{906F19BA-CA2D-49FD-B813-05C7B6211D4C}" type="sibTrans" cxnId="{AAFA8188-1DC1-405C-BEC6-DF95F72F58E5}">
      <dgm:prSet/>
      <dgm:spPr/>
      <dgm:t>
        <a:bodyPr/>
        <a:lstStyle/>
        <a:p>
          <a:endParaRPr lang="ru-RU" sz="1400"/>
        </a:p>
      </dgm:t>
    </dgm:pt>
    <dgm:pt modelId="{3A60EBED-BD13-4427-8FE0-2632512D22C4}">
      <dgm:prSet phldrT="[Текст]" custT="1"/>
      <dgm:spPr/>
      <dgm:t>
        <a:bodyPr/>
        <a:lstStyle/>
        <a:p>
          <a:pPr marL="72000" algn="l">
            <a:lnSpc>
              <a:spcPct val="100000"/>
            </a:lnSpc>
            <a:spcAft>
              <a:spcPts val="0"/>
            </a:spcAft>
          </a:pPr>
          <a:r>
            <a:rPr lang="ru-RU" sz="1400"/>
            <a:t>грузополучатель</a:t>
          </a:r>
        </a:p>
      </dgm:t>
    </dgm:pt>
    <dgm:pt modelId="{54513E40-3B8F-4816-963F-26BC5AC865BA}" type="parTrans" cxnId="{E20B1DA6-D41C-4670-95E7-802B0A3D7220}">
      <dgm:prSet custT="1"/>
      <dgm:spPr/>
      <dgm:t>
        <a:bodyPr/>
        <a:lstStyle/>
        <a:p>
          <a:endParaRPr lang="ru-RU" sz="1400"/>
        </a:p>
      </dgm:t>
    </dgm:pt>
    <dgm:pt modelId="{C80AFCDC-5D9A-4A9B-899D-62969EB7C99C}" type="sibTrans" cxnId="{E20B1DA6-D41C-4670-95E7-802B0A3D7220}">
      <dgm:prSet/>
      <dgm:spPr/>
      <dgm:t>
        <a:bodyPr/>
        <a:lstStyle/>
        <a:p>
          <a:endParaRPr lang="ru-RU" sz="1400"/>
        </a:p>
      </dgm:t>
    </dgm:pt>
    <dgm:pt modelId="{679271BC-A007-4D1B-85AA-4C95080402C9}">
      <dgm:prSet phldrT="[Текст]" custT="1"/>
      <dgm:spPr/>
      <dgm:t>
        <a:bodyPr/>
        <a:lstStyle/>
        <a:p>
          <a:pPr marL="72000" algn="l">
            <a:lnSpc>
              <a:spcPct val="100000"/>
            </a:lnSpc>
            <a:spcAft>
              <a:spcPts val="0"/>
            </a:spcAft>
          </a:pPr>
          <a:r>
            <a:rPr lang="ru-RU" sz="1400"/>
            <a:t>принять доставленный ему груз</a:t>
          </a:r>
        </a:p>
      </dgm:t>
    </dgm:pt>
    <dgm:pt modelId="{2E1480EF-1FFD-49EB-95EB-04694BD2574C}" type="parTrans" cxnId="{01DC2D47-B971-4253-9DC3-0675C1C3F264}">
      <dgm:prSet custT="1"/>
      <dgm:spPr/>
      <dgm:t>
        <a:bodyPr/>
        <a:lstStyle/>
        <a:p>
          <a:endParaRPr lang="ru-RU" sz="1400"/>
        </a:p>
      </dgm:t>
    </dgm:pt>
    <dgm:pt modelId="{177313CE-3C5E-4696-9966-4EC294806FA7}" type="sibTrans" cxnId="{01DC2D47-B971-4253-9DC3-0675C1C3F264}">
      <dgm:prSet/>
      <dgm:spPr/>
      <dgm:t>
        <a:bodyPr/>
        <a:lstStyle/>
        <a:p>
          <a:endParaRPr lang="ru-RU" sz="1400"/>
        </a:p>
      </dgm:t>
    </dgm:pt>
    <dgm:pt modelId="{DB81414A-D1DE-48EC-8EE0-B8E83BF0BCBE}" type="pres">
      <dgm:prSet presAssocID="{F42D82C7-6AEA-4FBF-A982-7102E9D110AC}" presName="diagram" presStyleCnt="0">
        <dgm:presLayoutVars>
          <dgm:chPref val="1"/>
          <dgm:dir/>
          <dgm:animOne val="branch"/>
          <dgm:animLvl val="lvl"/>
          <dgm:resizeHandles val="exact"/>
        </dgm:presLayoutVars>
      </dgm:prSet>
      <dgm:spPr/>
      <dgm:t>
        <a:bodyPr/>
        <a:lstStyle/>
        <a:p>
          <a:endParaRPr lang="ru-RU"/>
        </a:p>
      </dgm:t>
    </dgm:pt>
    <dgm:pt modelId="{F49AA151-DA9F-4F9D-908D-251E309BA316}" type="pres">
      <dgm:prSet presAssocID="{AA2644C3-EAB1-415F-8CEF-6DFC8FA74E58}" presName="root1" presStyleCnt="0"/>
      <dgm:spPr/>
    </dgm:pt>
    <dgm:pt modelId="{130A7FAC-F482-4A9A-B296-48A45A704992}" type="pres">
      <dgm:prSet presAssocID="{AA2644C3-EAB1-415F-8CEF-6DFC8FA74E58}" presName="LevelOneTextNode" presStyleLbl="node0" presStyleIdx="0" presStyleCnt="1" custScaleY="83777">
        <dgm:presLayoutVars>
          <dgm:chPref val="3"/>
        </dgm:presLayoutVars>
      </dgm:prSet>
      <dgm:spPr/>
      <dgm:t>
        <a:bodyPr/>
        <a:lstStyle/>
        <a:p>
          <a:endParaRPr lang="ru-RU"/>
        </a:p>
      </dgm:t>
    </dgm:pt>
    <dgm:pt modelId="{1CE62590-B9CF-4D16-8FB2-47D14EE782E0}" type="pres">
      <dgm:prSet presAssocID="{AA2644C3-EAB1-415F-8CEF-6DFC8FA74E58}" presName="level2hierChild" presStyleCnt="0"/>
      <dgm:spPr/>
    </dgm:pt>
    <dgm:pt modelId="{B5FCE967-6567-4D42-9E4C-DBE90CA727F6}" type="pres">
      <dgm:prSet presAssocID="{A4D18144-9F0A-4473-BBB3-8C6E94A0C5BD}" presName="conn2-1" presStyleLbl="parChTrans1D2" presStyleIdx="0" presStyleCnt="2"/>
      <dgm:spPr/>
      <dgm:t>
        <a:bodyPr/>
        <a:lstStyle/>
        <a:p>
          <a:endParaRPr lang="ru-RU"/>
        </a:p>
      </dgm:t>
    </dgm:pt>
    <dgm:pt modelId="{E5E72AE3-C269-4B09-B579-F02BD1252540}" type="pres">
      <dgm:prSet presAssocID="{A4D18144-9F0A-4473-BBB3-8C6E94A0C5BD}" presName="connTx" presStyleLbl="parChTrans1D2" presStyleIdx="0" presStyleCnt="2"/>
      <dgm:spPr/>
      <dgm:t>
        <a:bodyPr/>
        <a:lstStyle/>
        <a:p>
          <a:endParaRPr lang="ru-RU"/>
        </a:p>
      </dgm:t>
    </dgm:pt>
    <dgm:pt modelId="{15B01ECA-E661-456B-8D8B-3839DC3B3EE3}" type="pres">
      <dgm:prSet presAssocID="{0D04B484-82FA-4EB3-A488-F16749C6C42B}" presName="root2" presStyleCnt="0"/>
      <dgm:spPr/>
    </dgm:pt>
    <dgm:pt modelId="{6E44E7CE-49B2-4CDD-9534-3ECF5EA2131D}" type="pres">
      <dgm:prSet presAssocID="{0D04B484-82FA-4EB3-A488-F16749C6C42B}" presName="LevelTwoTextNode" presStyleLbl="node2" presStyleIdx="0" presStyleCnt="2" custScaleY="83777">
        <dgm:presLayoutVars>
          <dgm:chPref val="3"/>
        </dgm:presLayoutVars>
      </dgm:prSet>
      <dgm:spPr/>
      <dgm:t>
        <a:bodyPr/>
        <a:lstStyle/>
        <a:p>
          <a:endParaRPr lang="ru-RU"/>
        </a:p>
      </dgm:t>
    </dgm:pt>
    <dgm:pt modelId="{903577C3-7814-42E1-9603-3F4955C531D6}" type="pres">
      <dgm:prSet presAssocID="{0D04B484-82FA-4EB3-A488-F16749C6C42B}" presName="level3hierChild" presStyleCnt="0"/>
      <dgm:spPr/>
    </dgm:pt>
    <dgm:pt modelId="{530864D4-FD17-48BC-B310-3B83A6D84B37}" type="pres">
      <dgm:prSet presAssocID="{A8B2A82F-251A-4DDA-B92E-BABBD45D00D9}" presName="conn2-1" presStyleLbl="parChTrans1D3" presStyleIdx="0" presStyleCnt="2"/>
      <dgm:spPr/>
      <dgm:t>
        <a:bodyPr/>
        <a:lstStyle/>
        <a:p>
          <a:endParaRPr lang="ru-RU"/>
        </a:p>
      </dgm:t>
    </dgm:pt>
    <dgm:pt modelId="{38CBE8C8-669F-46CD-8EC1-AA84E94A875F}" type="pres">
      <dgm:prSet presAssocID="{A8B2A82F-251A-4DDA-B92E-BABBD45D00D9}" presName="connTx" presStyleLbl="parChTrans1D3" presStyleIdx="0" presStyleCnt="2"/>
      <dgm:spPr/>
      <dgm:t>
        <a:bodyPr/>
        <a:lstStyle/>
        <a:p>
          <a:endParaRPr lang="ru-RU"/>
        </a:p>
      </dgm:t>
    </dgm:pt>
    <dgm:pt modelId="{0D380DCA-C77D-465F-84D9-F5FAC5D4756D}" type="pres">
      <dgm:prSet presAssocID="{5BF8916C-A538-46DF-9C1D-072F3D510A7A}" presName="root2" presStyleCnt="0"/>
      <dgm:spPr/>
    </dgm:pt>
    <dgm:pt modelId="{0FC9CD97-758D-47C9-8D9B-5978E7BAFA3B}" type="pres">
      <dgm:prSet presAssocID="{5BF8916C-A538-46DF-9C1D-072F3D510A7A}" presName="LevelTwoTextNode" presStyleLbl="node3" presStyleIdx="0" presStyleCnt="2" custScaleX="273447" custScaleY="83777">
        <dgm:presLayoutVars>
          <dgm:chPref val="3"/>
        </dgm:presLayoutVars>
      </dgm:prSet>
      <dgm:spPr/>
      <dgm:t>
        <a:bodyPr/>
        <a:lstStyle/>
        <a:p>
          <a:endParaRPr lang="ru-RU"/>
        </a:p>
      </dgm:t>
    </dgm:pt>
    <dgm:pt modelId="{9ACB6E02-DEEB-4E5F-BD19-B28C80C530B7}" type="pres">
      <dgm:prSet presAssocID="{5BF8916C-A538-46DF-9C1D-072F3D510A7A}" presName="level3hierChild" presStyleCnt="0"/>
      <dgm:spPr/>
    </dgm:pt>
    <dgm:pt modelId="{DDFA781B-3998-48DF-B5AC-66D9D2E8C06F}" type="pres">
      <dgm:prSet presAssocID="{54513E40-3B8F-4816-963F-26BC5AC865BA}" presName="conn2-1" presStyleLbl="parChTrans1D2" presStyleIdx="1" presStyleCnt="2"/>
      <dgm:spPr/>
      <dgm:t>
        <a:bodyPr/>
        <a:lstStyle/>
        <a:p>
          <a:endParaRPr lang="ru-RU"/>
        </a:p>
      </dgm:t>
    </dgm:pt>
    <dgm:pt modelId="{4058771E-EA68-4722-A914-8E0E329F0E68}" type="pres">
      <dgm:prSet presAssocID="{54513E40-3B8F-4816-963F-26BC5AC865BA}" presName="connTx" presStyleLbl="parChTrans1D2" presStyleIdx="1" presStyleCnt="2"/>
      <dgm:spPr/>
      <dgm:t>
        <a:bodyPr/>
        <a:lstStyle/>
        <a:p>
          <a:endParaRPr lang="ru-RU"/>
        </a:p>
      </dgm:t>
    </dgm:pt>
    <dgm:pt modelId="{5D784A12-1DB8-42F3-A24E-FA98BC26D6FE}" type="pres">
      <dgm:prSet presAssocID="{3A60EBED-BD13-4427-8FE0-2632512D22C4}" presName="root2" presStyleCnt="0"/>
      <dgm:spPr/>
    </dgm:pt>
    <dgm:pt modelId="{7B54D720-4F97-40A3-9BA8-7F36815447D3}" type="pres">
      <dgm:prSet presAssocID="{3A60EBED-BD13-4427-8FE0-2632512D22C4}" presName="LevelTwoTextNode" presStyleLbl="node2" presStyleIdx="1" presStyleCnt="2" custScaleY="83777">
        <dgm:presLayoutVars>
          <dgm:chPref val="3"/>
        </dgm:presLayoutVars>
      </dgm:prSet>
      <dgm:spPr/>
      <dgm:t>
        <a:bodyPr/>
        <a:lstStyle/>
        <a:p>
          <a:endParaRPr lang="ru-RU"/>
        </a:p>
      </dgm:t>
    </dgm:pt>
    <dgm:pt modelId="{F79A9AA6-619F-49FE-A6DB-E5DBE197417B}" type="pres">
      <dgm:prSet presAssocID="{3A60EBED-BD13-4427-8FE0-2632512D22C4}" presName="level3hierChild" presStyleCnt="0"/>
      <dgm:spPr/>
    </dgm:pt>
    <dgm:pt modelId="{C7420BC1-0305-4724-A556-6E369DA997D5}" type="pres">
      <dgm:prSet presAssocID="{2E1480EF-1FFD-49EB-95EB-04694BD2574C}" presName="conn2-1" presStyleLbl="parChTrans1D3" presStyleIdx="1" presStyleCnt="2"/>
      <dgm:spPr/>
      <dgm:t>
        <a:bodyPr/>
        <a:lstStyle/>
        <a:p>
          <a:endParaRPr lang="ru-RU"/>
        </a:p>
      </dgm:t>
    </dgm:pt>
    <dgm:pt modelId="{B7773008-2A95-49D1-9BEB-496A7054ACFB}" type="pres">
      <dgm:prSet presAssocID="{2E1480EF-1FFD-49EB-95EB-04694BD2574C}" presName="connTx" presStyleLbl="parChTrans1D3" presStyleIdx="1" presStyleCnt="2"/>
      <dgm:spPr/>
      <dgm:t>
        <a:bodyPr/>
        <a:lstStyle/>
        <a:p>
          <a:endParaRPr lang="ru-RU"/>
        </a:p>
      </dgm:t>
    </dgm:pt>
    <dgm:pt modelId="{83ABF6D9-7D4F-4042-8336-84AB40134CBA}" type="pres">
      <dgm:prSet presAssocID="{679271BC-A007-4D1B-85AA-4C95080402C9}" presName="root2" presStyleCnt="0"/>
      <dgm:spPr/>
    </dgm:pt>
    <dgm:pt modelId="{6297AE06-C5E8-4E84-8DFB-5776367EA0BA}" type="pres">
      <dgm:prSet presAssocID="{679271BC-A007-4D1B-85AA-4C95080402C9}" presName="LevelTwoTextNode" presStyleLbl="node3" presStyleIdx="1" presStyleCnt="2" custScaleX="273447" custScaleY="83777">
        <dgm:presLayoutVars>
          <dgm:chPref val="3"/>
        </dgm:presLayoutVars>
      </dgm:prSet>
      <dgm:spPr/>
      <dgm:t>
        <a:bodyPr/>
        <a:lstStyle/>
        <a:p>
          <a:endParaRPr lang="ru-RU"/>
        </a:p>
      </dgm:t>
    </dgm:pt>
    <dgm:pt modelId="{EFD029D3-0DB9-40BA-895D-C622778FDE2A}" type="pres">
      <dgm:prSet presAssocID="{679271BC-A007-4D1B-85AA-4C95080402C9}" presName="level3hierChild" presStyleCnt="0"/>
      <dgm:spPr/>
    </dgm:pt>
  </dgm:ptLst>
  <dgm:cxnLst>
    <dgm:cxn modelId="{90C74414-892C-4063-86F3-B6641F98D289}" type="presOf" srcId="{A8B2A82F-251A-4DDA-B92E-BABBD45D00D9}" destId="{530864D4-FD17-48BC-B310-3B83A6D84B37}" srcOrd="0" destOrd="0" presId="urn:microsoft.com/office/officeart/2005/8/layout/hierarchy2"/>
    <dgm:cxn modelId="{E80981BB-CA27-498B-A919-4FE33511B930}" type="presOf" srcId="{0D04B484-82FA-4EB3-A488-F16749C6C42B}" destId="{6E44E7CE-49B2-4CDD-9534-3ECF5EA2131D}" srcOrd="0" destOrd="0" presId="urn:microsoft.com/office/officeart/2005/8/layout/hierarchy2"/>
    <dgm:cxn modelId="{5CD7BD5E-5B7D-46C1-BC87-B763711B29CE}" srcId="{AA2644C3-EAB1-415F-8CEF-6DFC8FA74E58}" destId="{0D04B484-82FA-4EB3-A488-F16749C6C42B}" srcOrd="0" destOrd="0" parTransId="{A4D18144-9F0A-4473-BBB3-8C6E94A0C5BD}" sibTransId="{81EA617F-884C-4021-B172-E07CA5634373}"/>
    <dgm:cxn modelId="{4173D649-7A91-4445-B066-41C436809211}" type="presOf" srcId="{54513E40-3B8F-4816-963F-26BC5AC865BA}" destId="{DDFA781B-3998-48DF-B5AC-66D9D2E8C06F}" srcOrd="0" destOrd="0" presId="urn:microsoft.com/office/officeart/2005/8/layout/hierarchy2"/>
    <dgm:cxn modelId="{79C35244-F562-4EF4-82D4-9DFE792C8FF5}" type="presOf" srcId="{3A60EBED-BD13-4427-8FE0-2632512D22C4}" destId="{7B54D720-4F97-40A3-9BA8-7F36815447D3}" srcOrd="0" destOrd="0" presId="urn:microsoft.com/office/officeart/2005/8/layout/hierarchy2"/>
    <dgm:cxn modelId="{D424A4DE-DD42-4AA6-B5FF-2A0BEDE24F81}" type="presOf" srcId="{A8B2A82F-251A-4DDA-B92E-BABBD45D00D9}" destId="{38CBE8C8-669F-46CD-8EC1-AA84E94A875F}" srcOrd="1" destOrd="0" presId="urn:microsoft.com/office/officeart/2005/8/layout/hierarchy2"/>
    <dgm:cxn modelId="{59748AF2-6BF9-49A9-8D1C-8403E8736B9B}" type="presOf" srcId="{A4D18144-9F0A-4473-BBB3-8C6E94A0C5BD}" destId="{B5FCE967-6567-4D42-9E4C-DBE90CA727F6}" srcOrd="0" destOrd="0" presId="urn:microsoft.com/office/officeart/2005/8/layout/hierarchy2"/>
    <dgm:cxn modelId="{FA39D213-BAB5-4F82-9C00-358AC8FA189D}" type="presOf" srcId="{AA2644C3-EAB1-415F-8CEF-6DFC8FA74E58}" destId="{130A7FAC-F482-4A9A-B296-48A45A704992}" srcOrd="0" destOrd="0" presId="urn:microsoft.com/office/officeart/2005/8/layout/hierarchy2"/>
    <dgm:cxn modelId="{7E0C6597-290E-408D-8DE2-C5AE9D3FEB9A}" type="presOf" srcId="{5BF8916C-A538-46DF-9C1D-072F3D510A7A}" destId="{0FC9CD97-758D-47C9-8D9B-5978E7BAFA3B}" srcOrd="0" destOrd="0" presId="urn:microsoft.com/office/officeart/2005/8/layout/hierarchy2"/>
    <dgm:cxn modelId="{E20B1DA6-D41C-4670-95E7-802B0A3D7220}" srcId="{AA2644C3-EAB1-415F-8CEF-6DFC8FA74E58}" destId="{3A60EBED-BD13-4427-8FE0-2632512D22C4}" srcOrd="1" destOrd="0" parTransId="{54513E40-3B8F-4816-963F-26BC5AC865BA}" sibTransId="{C80AFCDC-5D9A-4A9B-899D-62969EB7C99C}"/>
    <dgm:cxn modelId="{15A12A15-88B5-4746-8CEC-C0B5D594E837}" type="presOf" srcId="{54513E40-3B8F-4816-963F-26BC5AC865BA}" destId="{4058771E-EA68-4722-A914-8E0E329F0E68}" srcOrd="1" destOrd="0" presId="urn:microsoft.com/office/officeart/2005/8/layout/hierarchy2"/>
    <dgm:cxn modelId="{2E0FE369-8FF5-4E46-8BF1-371CEB5EDD38}" type="presOf" srcId="{2E1480EF-1FFD-49EB-95EB-04694BD2574C}" destId="{B7773008-2A95-49D1-9BEB-496A7054ACFB}" srcOrd="1" destOrd="0" presId="urn:microsoft.com/office/officeart/2005/8/layout/hierarchy2"/>
    <dgm:cxn modelId="{4B299CDE-873E-4117-9C01-6ED85C92D11D}" type="presOf" srcId="{2E1480EF-1FFD-49EB-95EB-04694BD2574C}" destId="{C7420BC1-0305-4724-A556-6E369DA997D5}" srcOrd="0" destOrd="0" presId="urn:microsoft.com/office/officeart/2005/8/layout/hierarchy2"/>
    <dgm:cxn modelId="{AAFA8188-1DC1-405C-BEC6-DF95F72F58E5}" srcId="{0D04B484-82FA-4EB3-A488-F16749C6C42B}" destId="{5BF8916C-A538-46DF-9C1D-072F3D510A7A}" srcOrd="0" destOrd="0" parTransId="{A8B2A82F-251A-4DDA-B92E-BABBD45D00D9}" sibTransId="{906F19BA-CA2D-49FD-B813-05C7B6211D4C}"/>
    <dgm:cxn modelId="{6E83A4CB-A3A2-461F-9A95-7CA0FD2D3418}" type="presOf" srcId="{F42D82C7-6AEA-4FBF-A982-7102E9D110AC}" destId="{DB81414A-D1DE-48EC-8EE0-B8E83BF0BCBE}" srcOrd="0" destOrd="0" presId="urn:microsoft.com/office/officeart/2005/8/layout/hierarchy2"/>
    <dgm:cxn modelId="{01DC2D47-B971-4253-9DC3-0675C1C3F264}" srcId="{3A60EBED-BD13-4427-8FE0-2632512D22C4}" destId="{679271BC-A007-4D1B-85AA-4C95080402C9}" srcOrd="0" destOrd="0" parTransId="{2E1480EF-1FFD-49EB-95EB-04694BD2574C}" sibTransId="{177313CE-3C5E-4696-9966-4EC294806FA7}"/>
    <dgm:cxn modelId="{3F810EB5-A7B6-405B-A4A0-0F429C1CBB99}" srcId="{F42D82C7-6AEA-4FBF-A982-7102E9D110AC}" destId="{AA2644C3-EAB1-415F-8CEF-6DFC8FA74E58}" srcOrd="0" destOrd="0" parTransId="{2640DBE9-A822-4A90-BEFB-18BACEDB3D8D}" sibTransId="{D734C2E6-F768-4ED9-933C-1EF229104010}"/>
    <dgm:cxn modelId="{D07E3667-7B35-41A5-A455-696F2A6CB6E8}" type="presOf" srcId="{A4D18144-9F0A-4473-BBB3-8C6E94A0C5BD}" destId="{E5E72AE3-C269-4B09-B579-F02BD1252540}" srcOrd="1" destOrd="0" presId="urn:microsoft.com/office/officeart/2005/8/layout/hierarchy2"/>
    <dgm:cxn modelId="{37911C2B-C2E4-4583-907A-A63547478D0F}" type="presOf" srcId="{679271BC-A007-4D1B-85AA-4C95080402C9}" destId="{6297AE06-C5E8-4E84-8DFB-5776367EA0BA}" srcOrd="0" destOrd="0" presId="urn:microsoft.com/office/officeart/2005/8/layout/hierarchy2"/>
    <dgm:cxn modelId="{724E1510-BCF1-4C67-9EC2-2C290A623A18}" type="presParOf" srcId="{DB81414A-D1DE-48EC-8EE0-B8E83BF0BCBE}" destId="{F49AA151-DA9F-4F9D-908D-251E309BA316}" srcOrd="0" destOrd="0" presId="urn:microsoft.com/office/officeart/2005/8/layout/hierarchy2"/>
    <dgm:cxn modelId="{1EE021D1-A94A-4C60-947B-76A6C63B5574}" type="presParOf" srcId="{F49AA151-DA9F-4F9D-908D-251E309BA316}" destId="{130A7FAC-F482-4A9A-B296-48A45A704992}" srcOrd="0" destOrd="0" presId="urn:microsoft.com/office/officeart/2005/8/layout/hierarchy2"/>
    <dgm:cxn modelId="{AE7AD92C-AC55-4469-A69E-F9FCA73E2087}" type="presParOf" srcId="{F49AA151-DA9F-4F9D-908D-251E309BA316}" destId="{1CE62590-B9CF-4D16-8FB2-47D14EE782E0}" srcOrd="1" destOrd="0" presId="urn:microsoft.com/office/officeart/2005/8/layout/hierarchy2"/>
    <dgm:cxn modelId="{587A1D74-32D4-4968-85F3-964B09431F15}" type="presParOf" srcId="{1CE62590-B9CF-4D16-8FB2-47D14EE782E0}" destId="{B5FCE967-6567-4D42-9E4C-DBE90CA727F6}" srcOrd="0" destOrd="0" presId="urn:microsoft.com/office/officeart/2005/8/layout/hierarchy2"/>
    <dgm:cxn modelId="{BAA9B13A-4627-489B-A2E4-68E81D049209}" type="presParOf" srcId="{B5FCE967-6567-4D42-9E4C-DBE90CA727F6}" destId="{E5E72AE3-C269-4B09-B579-F02BD1252540}" srcOrd="0" destOrd="0" presId="urn:microsoft.com/office/officeart/2005/8/layout/hierarchy2"/>
    <dgm:cxn modelId="{EC486220-2A9E-45EA-8A77-17837DD63CE1}" type="presParOf" srcId="{1CE62590-B9CF-4D16-8FB2-47D14EE782E0}" destId="{15B01ECA-E661-456B-8D8B-3839DC3B3EE3}" srcOrd="1" destOrd="0" presId="urn:microsoft.com/office/officeart/2005/8/layout/hierarchy2"/>
    <dgm:cxn modelId="{8647A63D-1DAB-4DB8-9AFB-C8F72E2C49DC}" type="presParOf" srcId="{15B01ECA-E661-456B-8D8B-3839DC3B3EE3}" destId="{6E44E7CE-49B2-4CDD-9534-3ECF5EA2131D}" srcOrd="0" destOrd="0" presId="urn:microsoft.com/office/officeart/2005/8/layout/hierarchy2"/>
    <dgm:cxn modelId="{7FC3F429-80DE-4663-87F3-28625C826FD7}" type="presParOf" srcId="{15B01ECA-E661-456B-8D8B-3839DC3B3EE3}" destId="{903577C3-7814-42E1-9603-3F4955C531D6}" srcOrd="1" destOrd="0" presId="urn:microsoft.com/office/officeart/2005/8/layout/hierarchy2"/>
    <dgm:cxn modelId="{AED4005F-1EDE-4988-98FB-CB7CF82E7FA0}" type="presParOf" srcId="{903577C3-7814-42E1-9603-3F4955C531D6}" destId="{530864D4-FD17-48BC-B310-3B83A6D84B37}" srcOrd="0" destOrd="0" presId="urn:microsoft.com/office/officeart/2005/8/layout/hierarchy2"/>
    <dgm:cxn modelId="{B0DFE499-E200-4418-9635-AA5CAB229E76}" type="presParOf" srcId="{530864D4-FD17-48BC-B310-3B83A6D84B37}" destId="{38CBE8C8-669F-46CD-8EC1-AA84E94A875F}" srcOrd="0" destOrd="0" presId="urn:microsoft.com/office/officeart/2005/8/layout/hierarchy2"/>
    <dgm:cxn modelId="{5DC9DC01-3171-4C54-BA2B-33795DC0D807}" type="presParOf" srcId="{903577C3-7814-42E1-9603-3F4955C531D6}" destId="{0D380DCA-C77D-465F-84D9-F5FAC5D4756D}" srcOrd="1" destOrd="0" presId="urn:microsoft.com/office/officeart/2005/8/layout/hierarchy2"/>
    <dgm:cxn modelId="{63AB9141-4C55-4FD4-9ACA-321FF76804EB}" type="presParOf" srcId="{0D380DCA-C77D-465F-84D9-F5FAC5D4756D}" destId="{0FC9CD97-758D-47C9-8D9B-5978E7BAFA3B}" srcOrd="0" destOrd="0" presId="urn:microsoft.com/office/officeart/2005/8/layout/hierarchy2"/>
    <dgm:cxn modelId="{29A4CF2F-507D-4DDF-98CB-BFBDF30353B6}" type="presParOf" srcId="{0D380DCA-C77D-465F-84D9-F5FAC5D4756D}" destId="{9ACB6E02-DEEB-4E5F-BD19-B28C80C530B7}" srcOrd="1" destOrd="0" presId="urn:microsoft.com/office/officeart/2005/8/layout/hierarchy2"/>
    <dgm:cxn modelId="{A42A1983-33D3-454B-956C-D66741A58D5C}" type="presParOf" srcId="{1CE62590-B9CF-4D16-8FB2-47D14EE782E0}" destId="{DDFA781B-3998-48DF-B5AC-66D9D2E8C06F}" srcOrd="2" destOrd="0" presId="urn:microsoft.com/office/officeart/2005/8/layout/hierarchy2"/>
    <dgm:cxn modelId="{59112BB6-E547-452C-B6E8-09DF3F7383A0}" type="presParOf" srcId="{DDFA781B-3998-48DF-B5AC-66D9D2E8C06F}" destId="{4058771E-EA68-4722-A914-8E0E329F0E68}" srcOrd="0" destOrd="0" presId="urn:microsoft.com/office/officeart/2005/8/layout/hierarchy2"/>
    <dgm:cxn modelId="{53BCA320-70F7-4866-BEF3-ED470803AA41}" type="presParOf" srcId="{1CE62590-B9CF-4D16-8FB2-47D14EE782E0}" destId="{5D784A12-1DB8-42F3-A24E-FA98BC26D6FE}" srcOrd="3" destOrd="0" presId="urn:microsoft.com/office/officeart/2005/8/layout/hierarchy2"/>
    <dgm:cxn modelId="{8AC12486-9DE1-4556-913E-541FA4F27980}" type="presParOf" srcId="{5D784A12-1DB8-42F3-A24E-FA98BC26D6FE}" destId="{7B54D720-4F97-40A3-9BA8-7F36815447D3}" srcOrd="0" destOrd="0" presId="urn:microsoft.com/office/officeart/2005/8/layout/hierarchy2"/>
    <dgm:cxn modelId="{3537F395-57DA-498F-9FBE-7EFACC633E95}" type="presParOf" srcId="{5D784A12-1DB8-42F3-A24E-FA98BC26D6FE}" destId="{F79A9AA6-619F-49FE-A6DB-E5DBE197417B}" srcOrd="1" destOrd="0" presId="urn:microsoft.com/office/officeart/2005/8/layout/hierarchy2"/>
    <dgm:cxn modelId="{BD536B1C-6A5A-413C-AF36-62B5DBFC7771}" type="presParOf" srcId="{F79A9AA6-619F-49FE-A6DB-E5DBE197417B}" destId="{C7420BC1-0305-4724-A556-6E369DA997D5}" srcOrd="0" destOrd="0" presId="urn:microsoft.com/office/officeart/2005/8/layout/hierarchy2"/>
    <dgm:cxn modelId="{273F93F8-CFF9-425B-8ABC-7335401A1A62}" type="presParOf" srcId="{C7420BC1-0305-4724-A556-6E369DA997D5}" destId="{B7773008-2A95-49D1-9BEB-496A7054ACFB}" srcOrd="0" destOrd="0" presId="urn:microsoft.com/office/officeart/2005/8/layout/hierarchy2"/>
    <dgm:cxn modelId="{FBDAF6C4-FE8F-4834-ADF4-842EC917357C}" type="presParOf" srcId="{F79A9AA6-619F-49FE-A6DB-E5DBE197417B}" destId="{83ABF6D9-7D4F-4042-8336-84AB40134CBA}" srcOrd="1" destOrd="0" presId="urn:microsoft.com/office/officeart/2005/8/layout/hierarchy2"/>
    <dgm:cxn modelId="{DE8B5AB0-E3C6-46AD-AC00-17BCE31CD292}" type="presParOf" srcId="{83ABF6D9-7D4F-4042-8336-84AB40134CBA}" destId="{6297AE06-C5E8-4E84-8DFB-5776367EA0BA}" srcOrd="0" destOrd="0" presId="urn:microsoft.com/office/officeart/2005/8/layout/hierarchy2"/>
    <dgm:cxn modelId="{7F60913C-1AFA-4540-861C-FE82AF019C12}" type="presParOf" srcId="{83ABF6D9-7D4F-4042-8336-84AB40134CBA}" destId="{EFD029D3-0DB9-40BA-895D-C622778FDE2A}" srcOrd="1" destOrd="0" presId="urn:microsoft.com/office/officeart/2005/8/layout/hierarchy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D8875CF-0EBC-42DD-8483-E03A55DCEAFD}"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BC6B9B4C-9983-48CB-A77F-88704521C336}">
      <dgm:prSet phldrT="[Текст]" custT="1"/>
      <dgm:spPr/>
      <dgm:t>
        <a:bodyPr/>
        <a:lstStyle/>
        <a:p>
          <a:pPr marL="72000" algn="l">
            <a:lnSpc>
              <a:spcPct val="100000"/>
            </a:lnSpc>
            <a:spcAft>
              <a:spcPts val="0"/>
            </a:spcAft>
          </a:pPr>
          <a:r>
            <a:rPr lang="ru-RU" sz="1200" b="1">
              <a:solidFill>
                <a:srgbClr val="0070C0"/>
              </a:solidFill>
            </a:rPr>
            <a:t>запрашивает</a:t>
          </a:r>
          <a:r>
            <a:rPr lang="ru-RU" sz="1200"/>
            <a:t> у грузоотправителя указаний относительно груза</a:t>
          </a:r>
        </a:p>
      </dgm:t>
    </dgm:pt>
    <dgm:pt modelId="{547C1225-BE18-4C15-91AE-A5BC45FB1C50}" type="parTrans" cxnId="{846A25CA-17FC-48F9-9308-1B4FA53F1BB2}">
      <dgm:prSet/>
      <dgm:spPr/>
      <dgm:t>
        <a:bodyPr/>
        <a:lstStyle/>
        <a:p>
          <a:endParaRPr lang="ru-RU" sz="1400"/>
        </a:p>
      </dgm:t>
    </dgm:pt>
    <dgm:pt modelId="{4C6FB68A-8E93-46F2-B2F6-90B08BB13215}" type="sibTrans" cxnId="{846A25CA-17FC-48F9-9308-1B4FA53F1BB2}">
      <dgm:prSet/>
      <dgm:spPr/>
      <dgm:t>
        <a:bodyPr/>
        <a:lstStyle/>
        <a:p>
          <a:endParaRPr lang="ru-RU" sz="1400"/>
        </a:p>
      </dgm:t>
    </dgm:pt>
    <dgm:pt modelId="{F8FCC9D3-34C5-4FF9-8F10-7D1B6F29FFE4}">
      <dgm:prSet phldrT="[Текст]" custT="1"/>
      <dgm:spPr/>
      <dgm:t>
        <a:bodyPr/>
        <a:lstStyle/>
        <a:p>
          <a:pPr marL="72000" algn="l">
            <a:lnSpc>
              <a:spcPct val="100000"/>
            </a:lnSpc>
            <a:spcAft>
              <a:spcPts val="0"/>
            </a:spcAft>
          </a:pPr>
          <a:r>
            <a:rPr lang="ru-RU" sz="1200" b="1">
              <a:solidFill>
                <a:srgbClr val="0070C0"/>
              </a:solidFill>
            </a:rPr>
            <a:t>действует</a:t>
          </a:r>
          <a:r>
            <a:rPr lang="ru-RU" sz="1200" b="1"/>
            <a:t> по указанию </a:t>
          </a:r>
          <a:r>
            <a:rPr lang="ru-RU" sz="1200"/>
            <a:t>грузоотправителя</a:t>
          </a:r>
        </a:p>
      </dgm:t>
    </dgm:pt>
    <dgm:pt modelId="{4DA8EEFF-E130-4497-B5CD-37EF5CD844BD}" type="parTrans" cxnId="{D685EA1A-E07F-4790-B0BD-1AD1921A85BB}">
      <dgm:prSet custT="1"/>
      <dgm:spPr/>
      <dgm:t>
        <a:bodyPr/>
        <a:lstStyle/>
        <a:p>
          <a:endParaRPr lang="ru-RU" sz="1400"/>
        </a:p>
      </dgm:t>
    </dgm:pt>
    <dgm:pt modelId="{61B6B0EC-711B-4ADD-BF35-AE286988200A}" type="sibTrans" cxnId="{D685EA1A-E07F-4790-B0BD-1AD1921A85BB}">
      <dgm:prSet/>
      <dgm:spPr/>
      <dgm:t>
        <a:bodyPr/>
        <a:lstStyle/>
        <a:p>
          <a:endParaRPr lang="ru-RU" sz="1400"/>
        </a:p>
      </dgm:t>
    </dgm:pt>
    <dgm:pt modelId="{E6094766-61E4-4639-86D0-7DCD39C15847}">
      <dgm:prSet phldrT="[Текст]" custT="1"/>
      <dgm:spPr/>
      <dgm:t>
        <a:bodyPr/>
        <a:lstStyle/>
        <a:p>
          <a:pPr marL="72000" algn="l">
            <a:lnSpc>
              <a:spcPct val="100000"/>
            </a:lnSpc>
            <a:spcAft>
              <a:spcPts val="0"/>
            </a:spcAft>
          </a:pPr>
          <a:r>
            <a:rPr lang="ru-RU" sz="1200" b="1">
              <a:solidFill>
                <a:srgbClr val="0070C0"/>
              </a:solidFill>
            </a:rPr>
            <a:t>реализует</a:t>
          </a:r>
          <a:r>
            <a:rPr lang="ru-RU" sz="1200"/>
            <a:t> груз по договору купли-продажи </a:t>
          </a:r>
        </a:p>
        <a:p>
          <a:pPr marL="72000" algn="l">
            <a:lnSpc>
              <a:spcPct val="100000"/>
            </a:lnSpc>
            <a:spcAft>
              <a:spcPts val="0"/>
            </a:spcAft>
          </a:pPr>
          <a:r>
            <a:rPr lang="ru-RU" sz="1200"/>
            <a:t>если </a:t>
          </a:r>
          <a:r>
            <a:rPr lang="ru-RU" sz="1200" b="1"/>
            <a:t>в течение 4-х</a:t>
          </a:r>
          <a:r>
            <a:rPr lang="ru-RU" sz="1200"/>
            <a:t> суток со дня получения запроса </a:t>
          </a:r>
          <a:r>
            <a:rPr lang="ru-RU" sz="1200" b="1"/>
            <a:t>нет указаний</a:t>
          </a:r>
          <a:endParaRPr lang="ru-RU" sz="1200"/>
        </a:p>
      </dgm:t>
    </dgm:pt>
    <dgm:pt modelId="{44E293BA-17B1-49FB-B925-1D74B8AB39C9}" type="parTrans" cxnId="{74DA1260-1E52-4600-A5C0-D4CD2D9CCDD1}">
      <dgm:prSet custT="1"/>
      <dgm:spPr/>
      <dgm:t>
        <a:bodyPr/>
        <a:lstStyle/>
        <a:p>
          <a:endParaRPr lang="ru-RU" sz="1400"/>
        </a:p>
      </dgm:t>
    </dgm:pt>
    <dgm:pt modelId="{917592A9-8E22-4FC5-A6CE-155E3227B9AC}" type="sibTrans" cxnId="{74DA1260-1E52-4600-A5C0-D4CD2D9CCDD1}">
      <dgm:prSet/>
      <dgm:spPr/>
      <dgm:t>
        <a:bodyPr/>
        <a:lstStyle/>
        <a:p>
          <a:endParaRPr lang="ru-RU" sz="1400"/>
        </a:p>
      </dgm:t>
    </dgm:pt>
    <dgm:pt modelId="{E25F73A8-AD31-457F-903F-6FA5C6EEAB6A}">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a:t>цена груза </a:t>
          </a:r>
          <a:r>
            <a:rPr lang="ru-RU" sz="1200" b="1"/>
            <a:t>подтверждена документами </a:t>
          </a:r>
        </a:p>
      </dgm:t>
    </dgm:pt>
    <dgm:pt modelId="{62D1EA81-32AB-44B9-993E-F19CF962B973}" type="parTrans" cxnId="{34520FB9-C26B-4D36-A88B-DDA763FFE452}">
      <dgm:prSet custT="1"/>
      <dgm:spPr/>
      <dgm:t>
        <a:bodyPr/>
        <a:lstStyle/>
        <a:p>
          <a:endParaRPr lang="ru-RU" sz="1400"/>
        </a:p>
      </dgm:t>
    </dgm:pt>
    <dgm:pt modelId="{87246AC4-EBE0-414B-AB3E-37C7C2D2CEAA}" type="sibTrans" cxnId="{34520FB9-C26B-4D36-A88B-DDA763FFE452}">
      <dgm:prSet/>
      <dgm:spPr/>
      <dgm:t>
        <a:bodyPr/>
        <a:lstStyle/>
        <a:p>
          <a:endParaRPr lang="ru-RU" sz="1400"/>
        </a:p>
      </dgm:t>
    </dgm:pt>
    <dgm:pt modelId="{F989298F-DE4E-4792-983B-DD67B616AD74}">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b="0"/>
            <a:t>цена </a:t>
          </a:r>
          <a:r>
            <a:rPr lang="ru-RU" sz="1200" b="1"/>
            <a:t>в документах отсутствует:</a:t>
          </a:r>
          <a:r>
            <a:rPr lang="ru-RU" sz="1200"/>
            <a:t> </a:t>
          </a:r>
        </a:p>
        <a:p>
          <a:pPr marL="72000" algn="l">
            <a:lnSpc>
              <a:spcPct val="100000"/>
            </a:lnSpc>
            <a:spcAft>
              <a:spcPts val="0"/>
            </a:spcAft>
          </a:pPr>
          <a:r>
            <a:rPr lang="ru-RU" sz="1200"/>
            <a:t>цена как на аналогичные товары (в сопоставимых условиях) или на основании экспертной оценки</a:t>
          </a:r>
        </a:p>
      </dgm:t>
    </dgm:pt>
    <dgm:pt modelId="{B4412BBD-BE97-43DB-9CA2-6AC2BA4D8A36}" type="parTrans" cxnId="{DDBD2C56-44CD-48D9-8A5C-148A58405F8C}">
      <dgm:prSet custT="1"/>
      <dgm:spPr/>
      <dgm:t>
        <a:bodyPr/>
        <a:lstStyle/>
        <a:p>
          <a:endParaRPr lang="ru-RU" sz="1400"/>
        </a:p>
      </dgm:t>
    </dgm:pt>
    <dgm:pt modelId="{0CAC6261-B11A-480C-A291-10E2BA92943C}" type="sibTrans" cxnId="{DDBD2C56-44CD-48D9-8A5C-148A58405F8C}">
      <dgm:prSet/>
      <dgm:spPr/>
      <dgm:t>
        <a:bodyPr/>
        <a:lstStyle/>
        <a:p>
          <a:endParaRPr lang="ru-RU" sz="1400"/>
        </a:p>
      </dgm:t>
    </dgm:pt>
    <dgm:pt modelId="{ECCF2E90-B2F1-4839-AC6C-BB51B0DF4077}">
      <dgm:prSet phldrT="[Текст]" custT="1"/>
      <dgm:spPr/>
      <dgm:t>
        <a:bodyPr/>
        <a:lstStyle/>
        <a:p>
          <a:pPr marL="72000" algn="l">
            <a:lnSpc>
              <a:spcPct val="100000"/>
            </a:lnSpc>
            <a:spcAft>
              <a:spcPts val="0"/>
            </a:spcAft>
          </a:pPr>
          <a:r>
            <a:rPr lang="ru-RU" sz="1200" b="1">
              <a:solidFill>
                <a:srgbClr val="0070C0"/>
              </a:solidFill>
            </a:rPr>
            <a:t>направляет</a:t>
          </a:r>
          <a:r>
            <a:rPr lang="ru-RU" sz="1200" b="1"/>
            <a:t> вырученные средства </a:t>
          </a:r>
          <a:r>
            <a:rPr lang="ru-RU" sz="1200"/>
            <a:t>за вычетом платежей за перевозку груза</a:t>
          </a:r>
        </a:p>
      </dgm:t>
    </dgm:pt>
    <dgm:pt modelId="{7EB43AAE-48A6-43F1-AE87-95E9F9B69BC0}" type="parTrans" cxnId="{9F25A7A8-30F9-45DC-8402-6D462DA74142}">
      <dgm:prSet custT="1"/>
      <dgm:spPr/>
      <dgm:t>
        <a:bodyPr/>
        <a:lstStyle/>
        <a:p>
          <a:endParaRPr lang="ru-RU" sz="1400"/>
        </a:p>
      </dgm:t>
    </dgm:pt>
    <dgm:pt modelId="{D5858095-302B-4E5F-9B10-98623673EFCA}" type="sibTrans" cxnId="{9F25A7A8-30F9-45DC-8402-6D462DA74142}">
      <dgm:prSet/>
      <dgm:spPr/>
      <dgm:t>
        <a:bodyPr/>
        <a:lstStyle/>
        <a:p>
          <a:endParaRPr lang="ru-RU" sz="1400"/>
        </a:p>
      </dgm:t>
    </dgm:pt>
    <dgm:pt modelId="{8531BE6F-2951-4AE9-99CD-AA4D03A1ECC5}">
      <dgm:prSet phldrT="[Текст]" custT="1"/>
      <dgm:spPr>
        <a:solidFill>
          <a:schemeClr val="tx2">
            <a:lumMod val="20000"/>
            <a:lumOff val="80000"/>
          </a:schemeClr>
        </a:solidFill>
        <a:ln>
          <a:noFill/>
        </a:ln>
      </dgm:spPr>
      <dgm:t>
        <a:bodyPr/>
        <a:lstStyle/>
        <a:p>
          <a:pPr marL="72000" algn="l">
            <a:lnSpc>
              <a:spcPct val="100000"/>
            </a:lnSpc>
            <a:spcAft>
              <a:spcPts val="0"/>
            </a:spcAft>
          </a:pPr>
          <a:r>
            <a:rPr lang="ru-RU" sz="1200" b="1"/>
            <a:t>грузополучателю</a:t>
          </a:r>
          <a:r>
            <a:rPr lang="ru-RU" sz="1200"/>
            <a:t>, указанному в транспортной накладной, в случае оплаты им стоимости груза</a:t>
          </a:r>
        </a:p>
      </dgm:t>
    </dgm:pt>
    <dgm:pt modelId="{69FF7068-5BCA-4D74-A677-AD9C355ECBA3}" type="parTrans" cxnId="{C99DA188-3924-41EB-AA9F-D2ACE7403DD9}">
      <dgm:prSet custT="1"/>
      <dgm:spPr/>
      <dgm:t>
        <a:bodyPr/>
        <a:lstStyle/>
        <a:p>
          <a:endParaRPr lang="ru-RU" sz="1400"/>
        </a:p>
      </dgm:t>
    </dgm:pt>
    <dgm:pt modelId="{CC022B6B-BB71-4F39-A9AE-25BBFECF6F88}" type="sibTrans" cxnId="{C99DA188-3924-41EB-AA9F-D2ACE7403DD9}">
      <dgm:prSet/>
      <dgm:spPr/>
      <dgm:t>
        <a:bodyPr/>
        <a:lstStyle/>
        <a:p>
          <a:endParaRPr lang="ru-RU" sz="1400"/>
        </a:p>
      </dgm:t>
    </dgm:pt>
    <dgm:pt modelId="{CF547CA2-D00F-40EC-8100-3EF7C1A6BD19}">
      <dgm:prSet custT="1"/>
      <dgm:spPr>
        <a:solidFill>
          <a:schemeClr val="tx2">
            <a:lumMod val="20000"/>
            <a:lumOff val="80000"/>
          </a:schemeClr>
        </a:solidFill>
        <a:ln>
          <a:noFill/>
        </a:ln>
      </dgm:spPr>
      <dgm:t>
        <a:bodyPr/>
        <a:lstStyle/>
        <a:p>
          <a:pPr marL="72000" algn="l">
            <a:lnSpc>
              <a:spcPct val="100000"/>
            </a:lnSpc>
            <a:spcAft>
              <a:spcPts val="0"/>
            </a:spcAft>
          </a:pPr>
          <a:r>
            <a:rPr lang="ru-RU" sz="1200" b="1"/>
            <a:t>грузоотправителю</a:t>
          </a:r>
          <a:r>
            <a:rPr lang="ru-RU" sz="1200"/>
            <a:t> во всех остальных случаях</a:t>
          </a:r>
        </a:p>
      </dgm:t>
    </dgm:pt>
    <dgm:pt modelId="{D32EFA31-27A6-41E1-99FE-59C351834B04}" type="parTrans" cxnId="{C22B1725-243D-4945-A181-E5AE7EF68EE2}">
      <dgm:prSet custT="1"/>
      <dgm:spPr/>
      <dgm:t>
        <a:bodyPr/>
        <a:lstStyle/>
        <a:p>
          <a:endParaRPr lang="ru-RU" sz="1400"/>
        </a:p>
      </dgm:t>
    </dgm:pt>
    <dgm:pt modelId="{B71097DA-98DF-43A8-82BA-ECEB0450A67B}" type="sibTrans" cxnId="{C22B1725-243D-4945-A181-E5AE7EF68EE2}">
      <dgm:prSet/>
      <dgm:spPr/>
      <dgm:t>
        <a:bodyPr/>
        <a:lstStyle/>
        <a:p>
          <a:endParaRPr lang="ru-RU" sz="1400"/>
        </a:p>
      </dgm:t>
    </dgm:pt>
    <dgm:pt modelId="{85A6D1B3-D69F-4CBE-9A05-F6953B523E13}" type="pres">
      <dgm:prSet presAssocID="{8D8875CF-0EBC-42DD-8483-E03A55DCEAFD}" presName="diagram" presStyleCnt="0">
        <dgm:presLayoutVars>
          <dgm:chPref val="1"/>
          <dgm:dir/>
          <dgm:animOne val="branch"/>
          <dgm:animLvl val="lvl"/>
          <dgm:resizeHandles val="exact"/>
        </dgm:presLayoutVars>
      </dgm:prSet>
      <dgm:spPr/>
      <dgm:t>
        <a:bodyPr/>
        <a:lstStyle/>
        <a:p>
          <a:endParaRPr lang="ru-RU"/>
        </a:p>
      </dgm:t>
    </dgm:pt>
    <dgm:pt modelId="{5836EDC8-238D-46D6-9BFD-BEA5021E2E67}" type="pres">
      <dgm:prSet presAssocID="{BC6B9B4C-9983-48CB-A77F-88704521C336}" presName="root1" presStyleCnt="0"/>
      <dgm:spPr/>
    </dgm:pt>
    <dgm:pt modelId="{309B0F8F-2810-469C-BFA9-1F2F7D38FAAB}" type="pres">
      <dgm:prSet presAssocID="{BC6B9B4C-9983-48CB-A77F-88704521C336}" presName="LevelOneTextNode" presStyleLbl="node0" presStyleIdx="0" presStyleCnt="1" custScaleX="125485" custScaleY="215585">
        <dgm:presLayoutVars>
          <dgm:chPref val="3"/>
        </dgm:presLayoutVars>
      </dgm:prSet>
      <dgm:spPr/>
      <dgm:t>
        <a:bodyPr/>
        <a:lstStyle/>
        <a:p>
          <a:endParaRPr lang="ru-RU"/>
        </a:p>
      </dgm:t>
    </dgm:pt>
    <dgm:pt modelId="{588A7437-B016-45C9-95C6-A7CCFDECDD2D}" type="pres">
      <dgm:prSet presAssocID="{BC6B9B4C-9983-48CB-A77F-88704521C336}" presName="level2hierChild" presStyleCnt="0"/>
      <dgm:spPr/>
    </dgm:pt>
    <dgm:pt modelId="{490F3BDD-5056-443A-B987-3F50048B2DF2}" type="pres">
      <dgm:prSet presAssocID="{4DA8EEFF-E130-4497-B5CD-37EF5CD844BD}" presName="conn2-1" presStyleLbl="parChTrans1D2" presStyleIdx="0" presStyleCnt="2"/>
      <dgm:spPr/>
      <dgm:t>
        <a:bodyPr/>
        <a:lstStyle/>
        <a:p>
          <a:endParaRPr lang="ru-RU"/>
        </a:p>
      </dgm:t>
    </dgm:pt>
    <dgm:pt modelId="{21AA4200-48BF-4101-AF01-930DA20F5AFD}" type="pres">
      <dgm:prSet presAssocID="{4DA8EEFF-E130-4497-B5CD-37EF5CD844BD}" presName="connTx" presStyleLbl="parChTrans1D2" presStyleIdx="0" presStyleCnt="2"/>
      <dgm:spPr/>
      <dgm:t>
        <a:bodyPr/>
        <a:lstStyle/>
        <a:p>
          <a:endParaRPr lang="ru-RU"/>
        </a:p>
      </dgm:t>
    </dgm:pt>
    <dgm:pt modelId="{D27AD0DC-E8A2-4F17-A642-9AB31C9D9256}" type="pres">
      <dgm:prSet presAssocID="{F8FCC9D3-34C5-4FF9-8F10-7D1B6F29FFE4}" presName="root2" presStyleCnt="0"/>
      <dgm:spPr/>
    </dgm:pt>
    <dgm:pt modelId="{38B35C84-95EA-4B1D-85AD-2EA00E0292EF}" type="pres">
      <dgm:prSet presAssocID="{F8FCC9D3-34C5-4FF9-8F10-7D1B6F29FFE4}" presName="LevelTwoTextNode" presStyleLbl="node2" presStyleIdx="0" presStyleCnt="2" custScaleX="125485" custScaleY="166675">
        <dgm:presLayoutVars>
          <dgm:chPref val="3"/>
        </dgm:presLayoutVars>
      </dgm:prSet>
      <dgm:spPr/>
      <dgm:t>
        <a:bodyPr/>
        <a:lstStyle/>
        <a:p>
          <a:endParaRPr lang="ru-RU"/>
        </a:p>
      </dgm:t>
    </dgm:pt>
    <dgm:pt modelId="{F435410F-5E26-405A-8ECB-C89DD2FC8B47}" type="pres">
      <dgm:prSet presAssocID="{F8FCC9D3-34C5-4FF9-8F10-7D1B6F29FFE4}" presName="level3hierChild" presStyleCnt="0"/>
      <dgm:spPr/>
    </dgm:pt>
    <dgm:pt modelId="{3D730E7B-205F-4C20-BE9B-DDCFFA846553}" type="pres">
      <dgm:prSet presAssocID="{44E293BA-17B1-49FB-B925-1D74B8AB39C9}" presName="conn2-1" presStyleLbl="parChTrans1D2" presStyleIdx="1" presStyleCnt="2"/>
      <dgm:spPr/>
      <dgm:t>
        <a:bodyPr/>
        <a:lstStyle/>
        <a:p>
          <a:endParaRPr lang="ru-RU"/>
        </a:p>
      </dgm:t>
    </dgm:pt>
    <dgm:pt modelId="{48D23D59-2876-4B49-90DA-DE2A9B9D036A}" type="pres">
      <dgm:prSet presAssocID="{44E293BA-17B1-49FB-B925-1D74B8AB39C9}" presName="connTx" presStyleLbl="parChTrans1D2" presStyleIdx="1" presStyleCnt="2"/>
      <dgm:spPr/>
      <dgm:t>
        <a:bodyPr/>
        <a:lstStyle/>
        <a:p>
          <a:endParaRPr lang="ru-RU"/>
        </a:p>
      </dgm:t>
    </dgm:pt>
    <dgm:pt modelId="{C2AD1DD8-3913-4CAF-9A79-8F03FACD5799}" type="pres">
      <dgm:prSet presAssocID="{E6094766-61E4-4639-86D0-7DCD39C15847}" presName="root2" presStyleCnt="0"/>
      <dgm:spPr/>
    </dgm:pt>
    <dgm:pt modelId="{CEFBC3B5-C9EF-428F-922F-DB21BA3C8CFB}" type="pres">
      <dgm:prSet presAssocID="{E6094766-61E4-4639-86D0-7DCD39C15847}" presName="LevelTwoTextNode" presStyleLbl="node2" presStyleIdx="1" presStyleCnt="2" custScaleX="125485" custScaleY="262643">
        <dgm:presLayoutVars>
          <dgm:chPref val="3"/>
        </dgm:presLayoutVars>
      </dgm:prSet>
      <dgm:spPr/>
      <dgm:t>
        <a:bodyPr/>
        <a:lstStyle/>
        <a:p>
          <a:endParaRPr lang="ru-RU"/>
        </a:p>
      </dgm:t>
    </dgm:pt>
    <dgm:pt modelId="{F5B6E1F5-2661-4ABC-AE38-98A1C9B57DBE}" type="pres">
      <dgm:prSet presAssocID="{E6094766-61E4-4639-86D0-7DCD39C15847}" presName="level3hierChild" presStyleCnt="0"/>
      <dgm:spPr/>
    </dgm:pt>
    <dgm:pt modelId="{577CA134-6E60-4A08-9CA1-FB10D30C3870}" type="pres">
      <dgm:prSet presAssocID="{62D1EA81-32AB-44B9-993E-F19CF962B973}" presName="conn2-1" presStyleLbl="parChTrans1D3" presStyleIdx="0" presStyleCnt="2"/>
      <dgm:spPr/>
      <dgm:t>
        <a:bodyPr/>
        <a:lstStyle/>
        <a:p>
          <a:endParaRPr lang="ru-RU"/>
        </a:p>
      </dgm:t>
    </dgm:pt>
    <dgm:pt modelId="{D2B0B58C-78E8-4995-8243-6BD6776E44B9}" type="pres">
      <dgm:prSet presAssocID="{62D1EA81-32AB-44B9-993E-F19CF962B973}" presName="connTx" presStyleLbl="parChTrans1D3" presStyleIdx="0" presStyleCnt="2"/>
      <dgm:spPr/>
      <dgm:t>
        <a:bodyPr/>
        <a:lstStyle/>
        <a:p>
          <a:endParaRPr lang="ru-RU"/>
        </a:p>
      </dgm:t>
    </dgm:pt>
    <dgm:pt modelId="{52B56C8F-8B8B-4914-8A24-DA090C39545B}" type="pres">
      <dgm:prSet presAssocID="{E25F73A8-AD31-457F-903F-6FA5C6EEAB6A}" presName="root2" presStyleCnt="0"/>
      <dgm:spPr/>
    </dgm:pt>
    <dgm:pt modelId="{89D17782-73CF-4CF8-9E99-9771AAD7A64B}" type="pres">
      <dgm:prSet presAssocID="{E25F73A8-AD31-457F-903F-6FA5C6EEAB6A}" presName="LevelTwoTextNode" presStyleLbl="node3" presStyleIdx="0" presStyleCnt="2" custScaleX="125485" custScaleY="190609">
        <dgm:presLayoutVars>
          <dgm:chPref val="3"/>
        </dgm:presLayoutVars>
      </dgm:prSet>
      <dgm:spPr/>
      <dgm:t>
        <a:bodyPr/>
        <a:lstStyle/>
        <a:p>
          <a:endParaRPr lang="ru-RU"/>
        </a:p>
      </dgm:t>
    </dgm:pt>
    <dgm:pt modelId="{BA579226-E3FD-43A1-9DBF-3F939C4E329F}" type="pres">
      <dgm:prSet presAssocID="{E25F73A8-AD31-457F-903F-6FA5C6EEAB6A}" presName="level3hierChild" presStyleCnt="0"/>
      <dgm:spPr/>
    </dgm:pt>
    <dgm:pt modelId="{A284D75F-E532-4224-8271-4032DECB18EA}" type="pres">
      <dgm:prSet presAssocID="{B4412BBD-BE97-43DB-9CA2-6AC2BA4D8A36}" presName="conn2-1" presStyleLbl="parChTrans1D3" presStyleIdx="1" presStyleCnt="2"/>
      <dgm:spPr/>
      <dgm:t>
        <a:bodyPr/>
        <a:lstStyle/>
        <a:p>
          <a:endParaRPr lang="ru-RU"/>
        </a:p>
      </dgm:t>
    </dgm:pt>
    <dgm:pt modelId="{A1500AC3-818E-4216-8E14-9A59D2BAE0E7}" type="pres">
      <dgm:prSet presAssocID="{B4412BBD-BE97-43DB-9CA2-6AC2BA4D8A36}" presName="connTx" presStyleLbl="parChTrans1D3" presStyleIdx="1" presStyleCnt="2"/>
      <dgm:spPr/>
      <dgm:t>
        <a:bodyPr/>
        <a:lstStyle/>
        <a:p>
          <a:endParaRPr lang="ru-RU"/>
        </a:p>
      </dgm:t>
    </dgm:pt>
    <dgm:pt modelId="{FE887FC0-0C6D-4961-90A6-3D26052AB0EB}" type="pres">
      <dgm:prSet presAssocID="{F989298F-DE4E-4792-983B-DD67B616AD74}" presName="root2" presStyleCnt="0"/>
      <dgm:spPr/>
    </dgm:pt>
    <dgm:pt modelId="{160FBE31-828B-4F08-AB41-850158BBFBB1}" type="pres">
      <dgm:prSet presAssocID="{F989298F-DE4E-4792-983B-DD67B616AD74}" presName="LevelTwoTextNode" presStyleLbl="node3" presStyleIdx="1" presStyleCnt="2" custScaleX="125485" custScaleY="321011">
        <dgm:presLayoutVars>
          <dgm:chPref val="3"/>
        </dgm:presLayoutVars>
      </dgm:prSet>
      <dgm:spPr/>
      <dgm:t>
        <a:bodyPr/>
        <a:lstStyle/>
        <a:p>
          <a:endParaRPr lang="ru-RU"/>
        </a:p>
      </dgm:t>
    </dgm:pt>
    <dgm:pt modelId="{03A7BA98-6E39-43F5-BE28-2DC158F1A5AA}" type="pres">
      <dgm:prSet presAssocID="{F989298F-DE4E-4792-983B-DD67B616AD74}" presName="level3hierChild" presStyleCnt="0"/>
      <dgm:spPr/>
    </dgm:pt>
    <dgm:pt modelId="{CBDAD688-27FC-4389-BBFB-C55A64DB933B}" type="pres">
      <dgm:prSet presAssocID="{7EB43AAE-48A6-43F1-AE87-95E9F9B69BC0}" presName="conn2-1" presStyleLbl="parChTrans1D4" presStyleIdx="0" presStyleCnt="3"/>
      <dgm:spPr/>
      <dgm:t>
        <a:bodyPr/>
        <a:lstStyle/>
        <a:p>
          <a:endParaRPr lang="ru-RU"/>
        </a:p>
      </dgm:t>
    </dgm:pt>
    <dgm:pt modelId="{CD388A90-5276-4823-B74F-4FC8B148DB6A}" type="pres">
      <dgm:prSet presAssocID="{7EB43AAE-48A6-43F1-AE87-95E9F9B69BC0}" presName="connTx" presStyleLbl="parChTrans1D4" presStyleIdx="0" presStyleCnt="3"/>
      <dgm:spPr/>
      <dgm:t>
        <a:bodyPr/>
        <a:lstStyle/>
        <a:p>
          <a:endParaRPr lang="ru-RU"/>
        </a:p>
      </dgm:t>
    </dgm:pt>
    <dgm:pt modelId="{F6BA4CA3-205A-4991-B55A-6F6C95E3D4EF}" type="pres">
      <dgm:prSet presAssocID="{ECCF2E90-B2F1-4839-AC6C-BB51B0DF4077}" presName="root2" presStyleCnt="0"/>
      <dgm:spPr/>
    </dgm:pt>
    <dgm:pt modelId="{B22C328A-25BE-4E43-92D9-64A46E10D8E8}" type="pres">
      <dgm:prSet presAssocID="{ECCF2E90-B2F1-4839-AC6C-BB51B0DF4077}" presName="LevelTwoTextNode" presStyleLbl="node4" presStyleIdx="0" presStyleCnt="3" custScaleX="125485" custScaleY="216384">
        <dgm:presLayoutVars>
          <dgm:chPref val="3"/>
        </dgm:presLayoutVars>
      </dgm:prSet>
      <dgm:spPr/>
      <dgm:t>
        <a:bodyPr/>
        <a:lstStyle/>
        <a:p>
          <a:endParaRPr lang="ru-RU"/>
        </a:p>
      </dgm:t>
    </dgm:pt>
    <dgm:pt modelId="{2D51D523-7AD5-4E53-85F9-3E47B7945DC0}" type="pres">
      <dgm:prSet presAssocID="{ECCF2E90-B2F1-4839-AC6C-BB51B0DF4077}" presName="level3hierChild" presStyleCnt="0"/>
      <dgm:spPr/>
    </dgm:pt>
    <dgm:pt modelId="{3CE542FA-A794-4660-A0D7-02FE20B09DD9}" type="pres">
      <dgm:prSet presAssocID="{69FF7068-5BCA-4D74-A677-AD9C355ECBA3}" presName="conn2-1" presStyleLbl="parChTrans1D4" presStyleIdx="1" presStyleCnt="3"/>
      <dgm:spPr/>
      <dgm:t>
        <a:bodyPr/>
        <a:lstStyle/>
        <a:p>
          <a:endParaRPr lang="ru-RU"/>
        </a:p>
      </dgm:t>
    </dgm:pt>
    <dgm:pt modelId="{BED2F441-F7B1-4F8B-829E-F95A91338CFE}" type="pres">
      <dgm:prSet presAssocID="{69FF7068-5BCA-4D74-A677-AD9C355ECBA3}" presName="connTx" presStyleLbl="parChTrans1D4" presStyleIdx="1" presStyleCnt="3"/>
      <dgm:spPr/>
      <dgm:t>
        <a:bodyPr/>
        <a:lstStyle/>
        <a:p>
          <a:endParaRPr lang="ru-RU"/>
        </a:p>
      </dgm:t>
    </dgm:pt>
    <dgm:pt modelId="{8BB78975-A4A9-417E-A08B-F159CE95CB11}" type="pres">
      <dgm:prSet presAssocID="{8531BE6F-2951-4AE9-99CD-AA4D03A1ECC5}" presName="root2" presStyleCnt="0"/>
      <dgm:spPr/>
    </dgm:pt>
    <dgm:pt modelId="{7C64D8C6-C0A4-4C41-89D4-FF466256576F}" type="pres">
      <dgm:prSet presAssocID="{8531BE6F-2951-4AE9-99CD-AA4D03A1ECC5}" presName="LevelTwoTextNode" presStyleLbl="node4" presStyleIdx="1" presStyleCnt="3" custScaleX="125485" custScaleY="262643">
        <dgm:presLayoutVars>
          <dgm:chPref val="3"/>
        </dgm:presLayoutVars>
      </dgm:prSet>
      <dgm:spPr/>
      <dgm:t>
        <a:bodyPr/>
        <a:lstStyle/>
        <a:p>
          <a:endParaRPr lang="ru-RU"/>
        </a:p>
      </dgm:t>
    </dgm:pt>
    <dgm:pt modelId="{6D8F8565-E37E-446D-BE28-1345D13787AB}" type="pres">
      <dgm:prSet presAssocID="{8531BE6F-2951-4AE9-99CD-AA4D03A1ECC5}" presName="level3hierChild" presStyleCnt="0"/>
      <dgm:spPr/>
    </dgm:pt>
    <dgm:pt modelId="{069D10FA-5B60-4C38-AAEE-C8581556E6DB}" type="pres">
      <dgm:prSet presAssocID="{D32EFA31-27A6-41E1-99FE-59C351834B04}" presName="conn2-1" presStyleLbl="parChTrans1D4" presStyleIdx="2" presStyleCnt="3"/>
      <dgm:spPr/>
      <dgm:t>
        <a:bodyPr/>
        <a:lstStyle/>
        <a:p>
          <a:endParaRPr lang="ru-RU"/>
        </a:p>
      </dgm:t>
    </dgm:pt>
    <dgm:pt modelId="{D2C62D59-17F6-4B83-AD76-A69BE89F56B1}" type="pres">
      <dgm:prSet presAssocID="{D32EFA31-27A6-41E1-99FE-59C351834B04}" presName="connTx" presStyleLbl="parChTrans1D4" presStyleIdx="2" presStyleCnt="3"/>
      <dgm:spPr/>
      <dgm:t>
        <a:bodyPr/>
        <a:lstStyle/>
        <a:p>
          <a:endParaRPr lang="ru-RU"/>
        </a:p>
      </dgm:t>
    </dgm:pt>
    <dgm:pt modelId="{5499EE0A-8FF3-4B39-AD42-B3A6F93DAF89}" type="pres">
      <dgm:prSet presAssocID="{CF547CA2-D00F-40EC-8100-3EF7C1A6BD19}" presName="root2" presStyleCnt="0"/>
      <dgm:spPr/>
    </dgm:pt>
    <dgm:pt modelId="{DF8C7CD7-F7AD-4E50-B666-DC6F66E7836F}" type="pres">
      <dgm:prSet presAssocID="{CF547CA2-D00F-40EC-8100-3EF7C1A6BD19}" presName="LevelTwoTextNode" presStyleLbl="node4" presStyleIdx="2" presStyleCnt="3" custScaleX="125485" custScaleY="171511">
        <dgm:presLayoutVars>
          <dgm:chPref val="3"/>
        </dgm:presLayoutVars>
      </dgm:prSet>
      <dgm:spPr/>
      <dgm:t>
        <a:bodyPr/>
        <a:lstStyle/>
        <a:p>
          <a:endParaRPr lang="ru-RU"/>
        </a:p>
      </dgm:t>
    </dgm:pt>
    <dgm:pt modelId="{FCAB35BC-BF70-4788-88FF-A866899F9245}" type="pres">
      <dgm:prSet presAssocID="{CF547CA2-D00F-40EC-8100-3EF7C1A6BD19}" presName="level3hierChild" presStyleCnt="0"/>
      <dgm:spPr/>
    </dgm:pt>
  </dgm:ptLst>
  <dgm:cxnLst>
    <dgm:cxn modelId="{A26D9964-27CD-4A14-9DB4-D17F43D987C9}" type="presOf" srcId="{4DA8EEFF-E130-4497-B5CD-37EF5CD844BD}" destId="{490F3BDD-5056-443A-B987-3F50048B2DF2}" srcOrd="0" destOrd="0" presId="urn:microsoft.com/office/officeart/2005/8/layout/hierarchy2"/>
    <dgm:cxn modelId="{D29D1A96-12FF-448F-B493-69CE32A5BFF3}" type="presOf" srcId="{F8FCC9D3-34C5-4FF9-8F10-7D1B6F29FFE4}" destId="{38B35C84-95EA-4B1D-85AD-2EA00E0292EF}" srcOrd="0" destOrd="0" presId="urn:microsoft.com/office/officeart/2005/8/layout/hierarchy2"/>
    <dgm:cxn modelId="{C4879667-90A2-4D02-9437-FD503A5E47B3}" type="presOf" srcId="{E6094766-61E4-4639-86D0-7DCD39C15847}" destId="{CEFBC3B5-C9EF-428F-922F-DB21BA3C8CFB}" srcOrd="0" destOrd="0" presId="urn:microsoft.com/office/officeart/2005/8/layout/hierarchy2"/>
    <dgm:cxn modelId="{5B12A8E9-85C7-4C50-9614-E7F257D13C5A}" type="presOf" srcId="{44E293BA-17B1-49FB-B925-1D74B8AB39C9}" destId="{3D730E7B-205F-4C20-BE9B-DDCFFA846553}" srcOrd="0" destOrd="0" presId="urn:microsoft.com/office/officeart/2005/8/layout/hierarchy2"/>
    <dgm:cxn modelId="{E3DDF928-AA35-4BA3-9D9C-794A49744433}" type="presOf" srcId="{ECCF2E90-B2F1-4839-AC6C-BB51B0DF4077}" destId="{B22C328A-25BE-4E43-92D9-64A46E10D8E8}" srcOrd="0" destOrd="0" presId="urn:microsoft.com/office/officeart/2005/8/layout/hierarchy2"/>
    <dgm:cxn modelId="{6ED38800-B7D3-41F6-AE64-E9C6D24D1C04}" type="presOf" srcId="{7EB43AAE-48A6-43F1-AE87-95E9F9B69BC0}" destId="{CBDAD688-27FC-4389-BBFB-C55A64DB933B}" srcOrd="0" destOrd="0" presId="urn:microsoft.com/office/officeart/2005/8/layout/hierarchy2"/>
    <dgm:cxn modelId="{35C95B5D-9720-4ED6-B1B4-7D1BDD6EFE5F}" type="presOf" srcId="{F989298F-DE4E-4792-983B-DD67B616AD74}" destId="{160FBE31-828B-4F08-AB41-850158BBFBB1}" srcOrd="0" destOrd="0" presId="urn:microsoft.com/office/officeart/2005/8/layout/hierarchy2"/>
    <dgm:cxn modelId="{74DA1260-1E52-4600-A5C0-D4CD2D9CCDD1}" srcId="{BC6B9B4C-9983-48CB-A77F-88704521C336}" destId="{E6094766-61E4-4639-86D0-7DCD39C15847}" srcOrd="1" destOrd="0" parTransId="{44E293BA-17B1-49FB-B925-1D74B8AB39C9}" sibTransId="{917592A9-8E22-4FC5-A6CE-155E3227B9AC}"/>
    <dgm:cxn modelId="{C99DA188-3924-41EB-AA9F-D2ACE7403DD9}" srcId="{ECCF2E90-B2F1-4839-AC6C-BB51B0DF4077}" destId="{8531BE6F-2951-4AE9-99CD-AA4D03A1ECC5}" srcOrd="0" destOrd="0" parTransId="{69FF7068-5BCA-4D74-A677-AD9C355ECBA3}" sibTransId="{CC022B6B-BB71-4F39-A9AE-25BBFECF6F88}"/>
    <dgm:cxn modelId="{96FAAE38-62EC-4F30-BDD5-9ABD21442335}" type="presOf" srcId="{44E293BA-17B1-49FB-B925-1D74B8AB39C9}" destId="{48D23D59-2876-4B49-90DA-DE2A9B9D036A}" srcOrd="1" destOrd="0" presId="urn:microsoft.com/office/officeart/2005/8/layout/hierarchy2"/>
    <dgm:cxn modelId="{30860DB6-8586-448D-A177-680B1630AEBB}" type="presOf" srcId="{E25F73A8-AD31-457F-903F-6FA5C6EEAB6A}" destId="{89D17782-73CF-4CF8-9E99-9771AAD7A64B}" srcOrd="0" destOrd="0" presId="urn:microsoft.com/office/officeart/2005/8/layout/hierarchy2"/>
    <dgm:cxn modelId="{DDBD2C56-44CD-48D9-8A5C-148A58405F8C}" srcId="{E6094766-61E4-4639-86D0-7DCD39C15847}" destId="{F989298F-DE4E-4792-983B-DD67B616AD74}" srcOrd="1" destOrd="0" parTransId="{B4412BBD-BE97-43DB-9CA2-6AC2BA4D8A36}" sibTransId="{0CAC6261-B11A-480C-A291-10E2BA92943C}"/>
    <dgm:cxn modelId="{6D0740EE-EA38-44AE-871D-918E55E9F86F}" type="presOf" srcId="{8531BE6F-2951-4AE9-99CD-AA4D03A1ECC5}" destId="{7C64D8C6-C0A4-4C41-89D4-FF466256576F}" srcOrd="0" destOrd="0" presId="urn:microsoft.com/office/officeart/2005/8/layout/hierarchy2"/>
    <dgm:cxn modelId="{0F26228E-C6F5-49C2-8456-ADA99CB3AF2B}" type="presOf" srcId="{69FF7068-5BCA-4D74-A677-AD9C355ECBA3}" destId="{BED2F441-F7B1-4F8B-829E-F95A91338CFE}" srcOrd="1" destOrd="0" presId="urn:microsoft.com/office/officeart/2005/8/layout/hierarchy2"/>
    <dgm:cxn modelId="{52C8405B-A971-427F-9BD6-7C380C325A44}" type="presOf" srcId="{69FF7068-5BCA-4D74-A677-AD9C355ECBA3}" destId="{3CE542FA-A794-4660-A0D7-02FE20B09DD9}" srcOrd="0" destOrd="0" presId="urn:microsoft.com/office/officeart/2005/8/layout/hierarchy2"/>
    <dgm:cxn modelId="{D685EA1A-E07F-4790-B0BD-1AD1921A85BB}" srcId="{BC6B9B4C-9983-48CB-A77F-88704521C336}" destId="{F8FCC9D3-34C5-4FF9-8F10-7D1B6F29FFE4}" srcOrd="0" destOrd="0" parTransId="{4DA8EEFF-E130-4497-B5CD-37EF5CD844BD}" sibTransId="{61B6B0EC-711B-4ADD-BF35-AE286988200A}"/>
    <dgm:cxn modelId="{846A25CA-17FC-48F9-9308-1B4FA53F1BB2}" srcId="{8D8875CF-0EBC-42DD-8483-E03A55DCEAFD}" destId="{BC6B9B4C-9983-48CB-A77F-88704521C336}" srcOrd="0" destOrd="0" parTransId="{547C1225-BE18-4C15-91AE-A5BC45FB1C50}" sibTransId="{4C6FB68A-8E93-46F2-B2F6-90B08BB13215}"/>
    <dgm:cxn modelId="{A7882282-013E-4B76-AF6E-44E675D73957}" type="presOf" srcId="{B4412BBD-BE97-43DB-9CA2-6AC2BA4D8A36}" destId="{A1500AC3-818E-4216-8E14-9A59D2BAE0E7}" srcOrd="1" destOrd="0" presId="urn:microsoft.com/office/officeart/2005/8/layout/hierarchy2"/>
    <dgm:cxn modelId="{5613FA51-792C-403D-8457-588C24E8E3CC}" type="presOf" srcId="{62D1EA81-32AB-44B9-993E-F19CF962B973}" destId="{577CA134-6E60-4A08-9CA1-FB10D30C3870}" srcOrd="0" destOrd="0" presId="urn:microsoft.com/office/officeart/2005/8/layout/hierarchy2"/>
    <dgm:cxn modelId="{68CFD894-72CF-4444-A3A9-31F0301A1327}" type="presOf" srcId="{D32EFA31-27A6-41E1-99FE-59C351834B04}" destId="{D2C62D59-17F6-4B83-AD76-A69BE89F56B1}" srcOrd="1" destOrd="0" presId="urn:microsoft.com/office/officeart/2005/8/layout/hierarchy2"/>
    <dgm:cxn modelId="{2D02AEF1-EC02-4ECF-87B9-CE9EF9BC59AD}" type="presOf" srcId="{B4412BBD-BE97-43DB-9CA2-6AC2BA4D8A36}" destId="{A284D75F-E532-4224-8271-4032DECB18EA}" srcOrd="0" destOrd="0" presId="urn:microsoft.com/office/officeart/2005/8/layout/hierarchy2"/>
    <dgm:cxn modelId="{F8A7525D-7C2E-4428-9DB2-3EAF75E810AD}" type="presOf" srcId="{CF547CA2-D00F-40EC-8100-3EF7C1A6BD19}" destId="{DF8C7CD7-F7AD-4E50-B666-DC6F66E7836F}" srcOrd="0" destOrd="0" presId="urn:microsoft.com/office/officeart/2005/8/layout/hierarchy2"/>
    <dgm:cxn modelId="{30077EC8-F073-4219-ACB0-12F59E2DF3CE}" type="presOf" srcId="{62D1EA81-32AB-44B9-993E-F19CF962B973}" destId="{D2B0B58C-78E8-4995-8243-6BD6776E44B9}" srcOrd="1" destOrd="0" presId="urn:microsoft.com/office/officeart/2005/8/layout/hierarchy2"/>
    <dgm:cxn modelId="{34520FB9-C26B-4D36-A88B-DDA763FFE452}" srcId="{E6094766-61E4-4639-86D0-7DCD39C15847}" destId="{E25F73A8-AD31-457F-903F-6FA5C6EEAB6A}" srcOrd="0" destOrd="0" parTransId="{62D1EA81-32AB-44B9-993E-F19CF962B973}" sibTransId="{87246AC4-EBE0-414B-AB3E-37C7C2D2CEAA}"/>
    <dgm:cxn modelId="{AAF5A18C-C430-494B-8B6A-D7CB1C1DAE1F}" type="presOf" srcId="{8D8875CF-0EBC-42DD-8483-E03A55DCEAFD}" destId="{85A6D1B3-D69F-4CBE-9A05-F6953B523E13}" srcOrd="0" destOrd="0" presId="urn:microsoft.com/office/officeart/2005/8/layout/hierarchy2"/>
    <dgm:cxn modelId="{B480B9E5-58B2-4AD7-B79F-14AAEF72221B}" type="presOf" srcId="{BC6B9B4C-9983-48CB-A77F-88704521C336}" destId="{309B0F8F-2810-469C-BFA9-1F2F7D38FAAB}" srcOrd="0" destOrd="0" presId="urn:microsoft.com/office/officeart/2005/8/layout/hierarchy2"/>
    <dgm:cxn modelId="{C22B1725-243D-4945-A181-E5AE7EF68EE2}" srcId="{ECCF2E90-B2F1-4839-AC6C-BB51B0DF4077}" destId="{CF547CA2-D00F-40EC-8100-3EF7C1A6BD19}" srcOrd="1" destOrd="0" parTransId="{D32EFA31-27A6-41E1-99FE-59C351834B04}" sibTransId="{B71097DA-98DF-43A8-82BA-ECEB0450A67B}"/>
    <dgm:cxn modelId="{912F3FE5-9DF9-4B4E-8801-4BE7D6DB3B7D}" type="presOf" srcId="{D32EFA31-27A6-41E1-99FE-59C351834B04}" destId="{069D10FA-5B60-4C38-AAEE-C8581556E6DB}" srcOrd="0" destOrd="0" presId="urn:microsoft.com/office/officeart/2005/8/layout/hierarchy2"/>
    <dgm:cxn modelId="{1F826F82-E908-4759-959C-76C9219DA9F8}" type="presOf" srcId="{4DA8EEFF-E130-4497-B5CD-37EF5CD844BD}" destId="{21AA4200-48BF-4101-AF01-930DA20F5AFD}" srcOrd="1" destOrd="0" presId="urn:microsoft.com/office/officeart/2005/8/layout/hierarchy2"/>
    <dgm:cxn modelId="{9F25A7A8-30F9-45DC-8402-6D462DA74142}" srcId="{F989298F-DE4E-4792-983B-DD67B616AD74}" destId="{ECCF2E90-B2F1-4839-AC6C-BB51B0DF4077}" srcOrd="0" destOrd="0" parTransId="{7EB43AAE-48A6-43F1-AE87-95E9F9B69BC0}" sibTransId="{D5858095-302B-4E5F-9B10-98623673EFCA}"/>
    <dgm:cxn modelId="{05D35D74-B92C-4A3E-A030-12CF4ACE6232}" type="presOf" srcId="{7EB43AAE-48A6-43F1-AE87-95E9F9B69BC0}" destId="{CD388A90-5276-4823-B74F-4FC8B148DB6A}" srcOrd="1" destOrd="0" presId="urn:microsoft.com/office/officeart/2005/8/layout/hierarchy2"/>
    <dgm:cxn modelId="{541D5D08-B725-4945-86F1-2BED59CE23EF}" type="presParOf" srcId="{85A6D1B3-D69F-4CBE-9A05-F6953B523E13}" destId="{5836EDC8-238D-46D6-9BFD-BEA5021E2E67}" srcOrd="0" destOrd="0" presId="urn:microsoft.com/office/officeart/2005/8/layout/hierarchy2"/>
    <dgm:cxn modelId="{9169E6DC-DA1E-485B-910C-EC1A53A404AC}" type="presParOf" srcId="{5836EDC8-238D-46D6-9BFD-BEA5021E2E67}" destId="{309B0F8F-2810-469C-BFA9-1F2F7D38FAAB}" srcOrd="0" destOrd="0" presId="urn:microsoft.com/office/officeart/2005/8/layout/hierarchy2"/>
    <dgm:cxn modelId="{0A35ECA9-B1E6-4FB1-880D-916A9185CFF3}" type="presParOf" srcId="{5836EDC8-238D-46D6-9BFD-BEA5021E2E67}" destId="{588A7437-B016-45C9-95C6-A7CCFDECDD2D}" srcOrd="1" destOrd="0" presId="urn:microsoft.com/office/officeart/2005/8/layout/hierarchy2"/>
    <dgm:cxn modelId="{87C76732-CE2B-4D41-954A-A14756896528}" type="presParOf" srcId="{588A7437-B016-45C9-95C6-A7CCFDECDD2D}" destId="{490F3BDD-5056-443A-B987-3F50048B2DF2}" srcOrd="0" destOrd="0" presId="urn:microsoft.com/office/officeart/2005/8/layout/hierarchy2"/>
    <dgm:cxn modelId="{8674089F-3B46-4D08-888C-0E795F0A60CC}" type="presParOf" srcId="{490F3BDD-5056-443A-B987-3F50048B2DF2}" destId="{21AA4200-48BF-4101-AF01-930DA20F5AFD}" srcOrd="0" destOrd="0" presId="urn:microsoft.com/office/officeart/2005/8/layout/hierarchy2"/>
    <dgm:cxn modelId="{88438505-C4C2-49E4-9911-508A0B245D83}" type="presParOf" srcId="{588A7437-B016-45C9-95C6-A7CCFDECDD2D}" destId="{D27AD0DC-E8A2-4F17-A642-9AB31C9D9256}" srcOrd="1" destOrd="0" presId="urn:microsoft.com/office/officeart/2005/8/layout/hierarchy2"/>
    <dgm:cxn modelId="{91E25A20-86BE-4A7B-84E8-7F980751AE46}" type="presParOf" srcId="{D27AD0DC-E8A2-4F17-A642-9AB31C9D9256}" destId="{38B35C84-95EA-4B1D-85AD-2EA00E0292EF}" srcOrd="0" destOrd="0" presId="urn:microsoft.com/office/officeart/2005/8/layout/hierarchy2"/>
    <dgm:cxn modelId="{6C598863-0ABB-40DF-B8B4-281F4FEBC886}" type="presParOf" srcId="{D27AD0DC-E8A2-4F17-A642-9AB31C9D9256}" destId="{F435410F-5E26-405A-8ECB-C89DD2FC8B47}" srcOrd="1" destOrd="0" presId="urn:microsoft.com/office/officeart/2005/8/layout/hierarchy2"/>
    <dgm:cxn modelId="{B9D57802-63CA-47AE-A06A-CDB861951578}" type="presParOf" srcId="{588A7437-B016-45C9-95C6-A7CCFDECDD2D}" destId="{3D730E7B-205F-4C20-BE9B-DDCFFA846553}" srcOrd="2" destOrd="0" presId="urn:microsoft.com/office/officeart/2005/8/layout/hierarchy2"/>
    <dgm:cxn modelId="{A1331B32-5157-4158-8A9A-0300967A0586}" type="presParOf" srcId="{3D730E7B-205F-4C20-BE9B-DDCFFA846553}" destId="{48D23D59-2876-4B49-90DA-DE2A9B9D036A}" srcOrd="0" destOrd="0" presId="urn:microsoft.com/office/officeart/2005/8/layout/hierarchy2"/>
    <dgm:cxn modelId="{FB994B1D-A812-4584-943F-9287C092629A}" type="presParOf" srcId="{588A7437-B016-45C9-95C6-A7CCFDECDD2D}" destId="{C2AD1DD8-3913-4CAF-9A79-8F03FACD5799}" srcOrd="3" destOrd="0" presId="urn:microsoft.com/office/officeart/2005/8/layout/hierarchy2"/>
    <dgm:cxn modelId="{5E63D9C6-1C01-468B-ACFB-68C0E4919152}" type="presParOf" srcId="{C2AD1DD8-3913-4CAF-9A79-8F03FACD5799}" destId="{CEFBC3B5-C9EF-428F-922F-DB21BA3C8CFB}" srcOrd="0" destOrd="0" presId="urn:microsoft.com/office/officeart/2005/8/layout/hierarchy2"/>
    <dgm:cxn modelId="{A6978966-2664-4A19-A9A8-A61B1DEB2EDA}" type="presParOf" srcId="{C2AD1DD8-3913-4CAF-9A79-8F03FACD5799}" destId="{F5B6E1F5-2661-4ABC-AE38-98A1C9B57DBE}" srcOrd="1" destOrd="0" presId="urn:microsoft.com/office/officeart/2005/8/layout/hierarchy2"/>
    <dgm:cxn modelId="{DEDF7DE7-86CF-4539-87C2-2BDD16880DE3}" type="presParOf" srcId="{F5B6E1F5-2661-4ABC-AE38-98A1C9B57DBE}" destId="{577CA134-6E60-4A08-9CA1-FB10D30C3870}" srcOrd="0" destOrd="0" presId="urn:microsoft.com/office/officeart/2005/8/layout/hierarchy2"/>
    <dgm:cxn modelId="{8B8AADE3-5469-4EC1-9572-B8DCB2485015}" type="presParOf" srcId="{577CA134-6E60-4A08-9CA1-FB10D30C3870}" destId="{D2B0B58C-78E8-4995-8243-6BD6776E44B9}" srcOrd="0" destOrd="0" presId="urn:microsoft.com/office/officeart/2005/8/layout/hierarchy2"/>
    <dgm:cxn modelId="{B9A20507-2731-4B39-816C-7B477AE1D6D6}" type="presParOf" srcId="{F5B6E1F5-2661-4ABC-AE38-98A1C9B57DBE}" destId="{52B56C8F-8B8B-4914-8A24-DA090C39545B}" srcOrd="1" destOrd="0" presId="urn:microsoft.com/office/officeart/2005/8/layout/hierarchy2"/>
    <dgm:cxn modelId="{8C19D359-12BF-4151-B1A7-39B84EDAA6AB}" type="presParOf" srcId="{52B56C8F-8B8B-4914-8A24-DA090C39545B}" destId="{89D17782-73CF-4CF8-9E99-9771AAD7A64B}" srcOrd="0" destOrd="0" presId="urn:microsoft.com/office/officeart/2005/8/layout/hierarchy2"/>
    <dgm:cxn modelId="{B6C1DAF5-B454-45A9-835C-8CEA8571C30A}" type="presParOf" srcId="{52B56C8F-8B8B-4914-8A24-DA090C39545B}" destId="{BA579226-E3FD-43A1-9DBF-3F939C4E329F}" srcOrd="1" destOrd="0" presId="urn:microsoft.com/office/officeart/2005/8/layout/hierarchy2"/>
    <dgm:cxn modelId="{3D389F0F-95A4-4ECC-B87F-F549323AE4E1}" type="presParOf" srcId="{F5B6E1F5-2661-4ABC-AE38-98A1C9B57DBE}" destId="{A284D75F-E532-4224-8271-4032DECB18EA}" srcOrd="2" destOrd="0" presId="urn:microsoft.com/office/officeart/2005/8/layout/hierarchy2"/>
    <dgm:cxn modelId="{926BF207-F5F7-46C8-A62B-3D297DEB3864}" type="presParOf" srcId="{A284D75F-E532-4224-8271-4032DECB18EA}" destId="{A1500AC3-818E-4216-8E14-9A59D2BAE0E7}" srcOrd="0" destOrd="0" presId="urn:microsoft.com/office/officeart/2005/8/layout/hierarchy2"/>
    <dgm:cxn modelId="{35F0FFBF-0972-41B6-8607-6D743008736E}" type="presParOf" srcId="{F5B6E1F5-2661-4ABC-AE38-98A1C9B57DBE}" destId="{FE887FC0-0C6D-4961-90A6-3D26052AB0EB}" srcOrd="3" destOrd="0" presId="urn:microsoft.com/office/officeart/2005/8/layout/hierarchy2"/>
    <dgm:cxn modelId="{47E239EE-5B0F-4432-AF2E-5F259A2B9C8C}" type="presParOf" srcId="{FE887FC0-0C6D-4961-90A6-3D26052AB0EB}" destId="{160FBE31-828B-4F08-AB41-850158BBFBB1}" srcOrd="0" destOrd="0" presId="urn:microsoft.com/office/officeart/2005/8/layout/hierarchy2"/>
    <dgm:cxn modelId="{FE17A84B-7606-42C4-A551-A3B9C8D73858}" type="presParOf" srcId="{FE887FC0-0C6D-4961-90A6-3D26052AB0EB}" destId="{03A7BA98-6E39-43F5-BE28-2DC158F1A5AA}" srcOrd="1" destOrd="0" presId="urn:microsoft.com/office/officeart/2005/8/layout/hierarchy2"/>
    <dgm:cxn modelId="{1385EFE2-B2F2-4F22-862B-2405356C11D6}" type="presParOf" srcId="{03A7BA98-6E39-43F5-BE28-2DC158F1A5AA}" destId="{CBDAD688-27FC-4389-BBFB-C55A64DB933B}" srcOrd="0" destOrd="0" presId="urn:microsoft.com/office/officeart/2005/8/layout/hierarchy2"/>
    <dgm:cxn modelId="{057EE015-807E-47E0-9A7D-30A4C37396E2}" type="presParOf" srcId="{CBDAD688-27FC-4389-BBFB-C55A64DB933B}" destId="{CD388A90-5276-4823-B74F-4FC8B148DB6A}" srcOrd="0" destOrd="0" presId="urn:microsoft.com/office/officeart/2005/8/layout/hierarchy2"/>
    <dgm:cxn modelId="{162385F8-8AE3-4475-9EBB-B07EA9B78BDF}" type="presParOf" srcId="{03A7BA98-6E39-43F5-BE28-2DC158F1A5AA}" destId="{F6BA4CA3-205A-4991-B55A-6F6C95E3D4EF}" srcOrd="1" destOrd="0" presId="urn:microsoft.com/office/officeart/2005/8/layout/hierarchy2"/>
    <dgm:cxn modelId="{A5376CFB-61AD-4595-88D9-CC82E8E73A55}" type="presParOf" srcId="{F6BA4CA3-205A-4991-B55A-6F6C95E3D4EF}" destId="{B22C328A-25BE-4E43-92D9-64A46E10D8E8}" srcOrd="0" destOrd="0" presId="urn:microsoft.com/office/officeart/2005/8/layout/hierarchy2"/>
    <dgm:cxn modelId="{BD9FAA97-07A9-49D0-AD9D-A02EE6726914}" type="presParOf" srcId="{F6BA4CA3-205A-4991-B55A-6F6C95E3D4EF}" destId="{2D51D523-7AD5-4E53-85F9-3E47B7945DC0}" srcOrd="1" destOrd="0" presId="urn:microsoft.com/office/officeart/2005/8/layout/hierarchy2"/>
    <dgm:cxn modelId="{8CCBBA75-8BFD-4F30-A177-0208292DC7D4}" type="presParOf" srcId="{2D51D523-7AD5-4E53-85F9-3E47B7945DC0}" destId="{3CE542FA-A794-4660-A0D7-02FE20B09DD9}" srcOrd="0" destOrd="0" presId="urn:microsoft.com/office/officeart/2005/8/layout/hierarchy2"/>
    <dgm:cxn modelId="{2209327D-B0A9-4CB2-92FD-FB3EDD4F3A44}" type="presParOf" srcId="{3CE542FA-A794-4660-A0D7-02FE20B09DD9}" destId="{BED2F441-F7B1-4F8B-829E-F95A91338CFE}" srcOrd="0" destOrd="0" presId="urn:microsoft.com/office/officeart/2005/8/layout/hierarchy2"/>
    <dgm:cxn modelId="{A0AA9B53-EDA5-473E-92E5-79C712283B99}" type="presParOf" srcId="{2D51D523-7AD5-4E53-85F9-3E47B7945DC0}" destId="{8BB78975-A4A9-417E-A08B-F159CE95CB11}" srcOrd="1" destOrd="0" presId="urn:microsoft.com/office/officeart/2005/8/layout/hierarchy2"/>
    <dgm:cxn modelId="{DADAB691-AF34-46AE-8245-2A9B848C100D}" type="presParOf" srcId="{8BB78975-A4A9-417E-A08B-F159CE95CB11}" destId="{7C64D8C6-C0A4-4C41-89D4-FF466256576F}" srcOrd="0" destOrd="0" presId="urn:microsoft.com/office/officeart/2005/8/layout/hierarchy2"/>
    <dgm:cxn modelId="{F0CC72C0-E47F-471B-81DD-97B849EEC580}" type="presParOf" srcId="{8BB78975-A4A9-417E-A08B-F159CE95CB11}" destId="{6D8F8565-E37E-446D-BE28-1345D13787AB}" srcOrd="1" destOrd="0" presId="urn:microsoft.com/office/officeart/2005/8/layout/hierarchy2"/>
    <dgm:cxn modelId="{FAFC249A-6B1D-4F99-8BAE-AD112BA439E5}" type="presParOf" srcId="{2D51D523-7AD5-4E53-85F9-3E47B7945DC0}" destId="{069D10FA-5B60-4C38-AAEE-C8581556E6DB}" srcOrd="2" destOrd="0" presId="urn:microsoft.com/office/officeart/2005/8/layout/hierarchy2"/>
    <dgm:cxn modelId="{747196C6-64AE-4DFC-9C24-FC3F48348C07}" type="presParOf" srcId="{069D10FA-5B60-4C38-AAEE-C8581556E6DB}" destId="{D2C62D59-17F6-4B83-AD76-A69BE89F56B1}" srcOrd="0" destOrd="0" presId="urn:microsoft.com/office/officeart/2005/8/layout/hierarchy2"/>
    <dgm:cxn modelId="{D0086492-C911-4D5F-8E4D-1740967F3FC9}" type="presParOf" srcId="{2D51D523-7AD5-4E53-85F9-3E47B7945DC0}" destId="{5499EE0A-8FF3-4B39-AD42-B3A6F93DAF89}" srcOrd="3" destOrd="0" presId="urn:microsoft.com/office/officeart/2005/8/layout/hierarchy2"/>
    <dgm:cxn modelId="{146283D1-0768-42E6-A80A-7E635593A4D0}" type="presParOf" srcId="{5499EE0A-8FF3-4B39-AD42-B3A6F93DAF89}" destId="{DF8C7CD7-F7AD-4E50-B666-DC6F66E7836F}" srcOrd="0" destOrd="0" presId="urn:microsoft.com/office/officeart/2005/8/layout/hierarchy2"/>
    <dgm:cxn modelId="{725F10BB-1BC5-4E92-9969-7D4360825373}" type="presParOf" srcId="{5499EE0A-8FF3-4B39-AD42-B3A6F93DAF89}" destId="{FCAB35BC-BF70-4788-88FF-A866899F9245}" srcOrd="1" destOrd="0" presId="urn:microsoft.com/office/officeart/2005/8/layout/hierarchy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A5F8CBA-15A9-4F41-8054-2CF291B1F7A1}"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DCA96D7-FDA8-471A-BCDA-F5E58A8DF138}">
      <dgm:prSet phldrT="[Текст]"/>
      <dgm:spPr/>
      <dgm:t>
        <a:bodyPr/>
        <a:lstStyle/>
        <a:p>
          <a:pPr marL="36000" algn="l">
            <a:spcAft>
              <a:spcPts val="0"/>
            </a:spcAft>
          </a:pPr>
          <a:r>
            <a:rPr lang="ru-RU"/>
            <a:t>Выдача груза перевозчиком в пункте назначения </a:t>
          </a:r>
          <a:r>
            <a:rPr lang="ru-RU" b="1"/>
            <a:t>с обязательной проверкой массы, состояния груза, количества грузовых мест</a:t>
          </a:r>
        </a:p>
      </dgm:t>
    </dgm:pt>
    <dgm:pt modelId="{59CFDA1B-F300-4993-AC3E-0DAEB08BEAE6}" type="parTrans" cxnId="{B54EE41A-F90E-4910-AD77-B8FD3E7BABD9}">
      <dgm:prSet/>
      <dgm:spPr/>
      <dgm:t>
        <a:bodyPr/>
        <a:lstStyle/>
        <a:p>
          <a:endParaRPr lang="ru-RU"/>
        </a:p>
      </dgm:t>
    </dgm:pt>
    <dgm:pt modelId="{2F2D4983-2A5E-40C4-9778-2ACA75AA1D04}" type="sibTrans" cxnId="{B54EE41A-F90E-4910-AD77-B8FD3E7BABD9}">
      <dgm:prSet/>
      <dgm:spPr/>
      <dgm:t>
        <a:bodyPr/>
        <a:lstStyle/>
        <a:p>
          <a:endParaRPr lang="ru-RU"/>
        </a:p>
      </dgm:t>
    </dgm:pt>
    <dgm:pt modelId="{759EED2A-C226-4BBB-9EBE-089063917496}">
      <dgm:prSet/>
      <dgm:spPr/>
      <dgm:t>
        <a:bodyPr/>
        <a:lstStyle/>
        <a:p>
          <a:pPr marL="72000" algn="l">
            <a:spcAft>
              <a:spcPts val="0"/>
            </a:spcAft>
          </a:pPr>
          <a:r>
            <a:rPr lang="ru-RU"/>
            <a:t>доставка груза в крытом транспортном средстве, контейнере, принятом для перевозки </a:t>
          </a:r>
          <a:r>
            <a:rPr lang="ru-RU" b="1"/>
            <a:t>без пломб</a:t>
          </a:r>
        </a:p>
      </dgm:t>
    </dgm:pt>
    <dgm:pt modelId="{EBF3F904-8203-4EC5-9F70-055EF05EF044}" type="parTrans" cxnId="{EF5262D4-5139-4539-A755-C3A0F5D33BFB}">
      <dgm:prSet/>
      <dgm:spPr/>
      <dgm:t>
        <a:bodyPr/>
        <a:lstStyle/>
        <a:p>
          <a:endParaRPr lang="ru-RU"/>
        </a:p>
      </dgm:t>
    </dgm:pt>
    <dgm:pt modelId="{0C201F86-3D42-44EB-8A06-10AC4324ECA8}" type="sibTrans" cxnId="{EF5262D4-5139-4539-A755-C3A0F5D33BFB}">
      <dgm:prSet/>
      <dgm:spPr/>
      <dgm:t>
        <a:bodyPr/>
        <a:lstStyle/>
        <a:p>
          <a:endParaRPr lang="ru-RU"/>
        </a:p>
      </dgm:t>
    </dgm:pt>
    <dgm:pt modelId="{4883B7C9-411C-4F14-8E27-88F74010D5E1}">
      <dgm:prSet/>
      <dgm:spPr/>
      <dgm:t>
        <a:bodyPr/>
        <a:lstStyle/>
        <a:p>
          <a:pPr marL="72000" algn="l">
            <a:spcAft>
              <a:spcPts val="0"/>
            </a:spcAft>
          </a:pPr>
          <a:r>
            <a:rPr lang="ru-RU"/>
            <a:t>доставка груза в неисправных кузове транспортного средства, контейнере или в исправных кузове, контейнере, но </a:t>
          </a:r>
          <a:r>
            <a:rPr lang="ru-RU" b="1"/>
            <a:t>с поврежденными пломбами </a:t>
          </a:r>
          <a:r>
            <a:rPr lang="ru-RU"/>
            <a:t>грузоотправителя</a:t>
          </a:r>
        </a:p>
      </dgm:t>
    </dgm:pt>
    <dgm:pt modelId="{0C02FE13-D7C8-4027-A5C1-7C3EFCBD011B}" type="parTrans" cxnId="{1699A064-E485-41BB-8125-E71EC4AB31C2}">
      <dgm:prSet/>
      <dgm:spPr/>
      <dgm:t>
        <a:bodyPr/>
        <a:lstStyle/>
        <a:p>
          <a:endParaRPr lang="ru-RU"/>
        </a:p>
      </dgm:t>
    </dgm:pt>
    <dgm:pt modelId="{A085CB08-F9DD-4C33-AE19-2BCA72546534}" type="sibTrans" cxnId="{1699A064-E485-41BB-8125-E71EC4AB31C2}">
      <dgm:prSet/>
      <dgm:spPr/>
      <dgm:t>
        <a:bodyPr/>
        <a:lstStyle/>
        <a:p>
          <a:endParaRPr lang="ru-RU"/>
        </a:p>
      </dgm:t>
    </dgm:pt>
    <dgm:pt modelId="{01397186-86C6-404C-B16E-87B0E4C7DFDE}">
      <dgm:prSet/>
      <dgm:spPr/>
      <dgm:t>
        <a:bodyPr/>
        <a:lstStyle/>
        <a:p>
          <a:pPr marL="72000" algn="l">
            <a:spcAft>
              <a:spcPts val="0"/>
            </a:spcAft>
          </a:pPr>
          <a:r>
            <a:rPr lang="ru-RU"/>
            <a:t>доставка скоропортящегося груза </a:t>
          </a:r>
          <a:r>
            <a:rPr lang="ru-RU" b="1"/>
            <a:t>с нарушением срока доставки</a:t>
          </a:r>
          <a:r>
            <a:rPr lang="ru-RU"/>
            <a:t>, установленного договором перевозки груза, </a:t>
          </a:r>
          <a:r>
            <a:rPr lang="ru-RU" b="1"/>
            <a:t>или</a:t>
          </a:r>
          <a:r>
            <a:rPr lang="ru-RU"/>
            <a:t> </a:t>
          </a:r>
          <a:r>
            <a:rPr lang="ru-RU" b="1"/>
            <a:t>температурного режима </a:t>
          </a:r>
          <a:r>
            <a:rPr lang="ru-RU"/>
            <a:t>при перевозке, установленного правилами перевозок грузов</a:t>
          </a:r>
        </a:p>
      </dgm:t>
    </dgm:pt>
    <dgm:pt modelId="{A0349BA0-2D6D-4A73-8CB7-373A10B68F6E}" type="parTrans" cxnId="{6BB53819-12B2-43D9-879C-00F00CFA5087}">
      <dgm:prSet/>
      <dgm:spPr/>
      <dgm:t>
        <a:bodyPr/>
        <a:lstStyle/>
        <a:p>
          <a:endParaRPr lang="ru-RU"/>
        </a:p>
      </dgm:t>
    </dgm:pt>
    <dgm:pt modelId="{8B67BB9E-6469-4A6E-9CDB-1F94955A463C}" type="sibTrans" cxnId="{6BB53819-12B2-43D9-879C-00F00CFA5087}">
      <dgm:prSet/>
      <dgm:spPr/>
      <dgm:t>
        <a:bodyPr/>
        <a:lstStyle/>
        <a:p>
          <a:endParaRPr lang="ru-RU"/>
        </a:p>
      </dgm:t>
    </dgm:pt>
    <dgm:pt modelId="{56EB268D-AB69-4096-AA0B-F314FBCFE969}" type="pres">
      <dgm:prSet presAssocID="{4A5F8CBA-15A9-4F41-8054-2CF291B1F7A1}" presName="hierChild1" presStyleCnt="0">
        <dgm:presLayoutVars>
          <dgm:orgChart val="1"/>
          <dgm:chPref val="1"/>
          <dgm:dir/>
          <dgm:animOne val="branch"/>
          <dgm:animLvl val="lvl"/>
          <dgm:resizeHandles/>
        </dgm:presLayoutVars>
      </dgm:prSet>
      <dgm:spPr/>
      <dgm:t>
        <a:bodyPr/>
        <a:lstStyle/>
        <a:p>
          <a:endParaRPr lang="ru-RU"/>
        </a:p>
      </dgm:t>
    </dgm:pt>
    <dgm:pt modelId="{B6148A44-00DC-434B-9050-1C5C7E322001}" type="pres">
      <dgm:prSet presAssocID="{CDCA96D7-FDA8-471A-BCDA-F5E58A8DF138}" presName="hierRoot1" presStyleCnt="0">
        <dgm:presLayoutVars>
          <dgm:hierBranch val="init"/>
        </dgm:presLayoutVars>
      </dgm:prSet>
      <dgm:spPr/>
    </dgm:pt>
    <dgm:pt modelId="{8862B8C4-49B1-4C02-8933-9B726F0ACBFA}" type="pres">
      <dgm:prSet presAssocID="{CDCA96D7-FDA8-471A-BCDA-F5E58A8DF138}" presName="rootComposite1" presStyleCnt="0"/>
      <dgm:spPr/>
    </dgm:pt>
    <dgm:pt modelId="{23561B49-7A6E-41CC-ADBF-564B9D88E9BD}" type="pres">
      <dgm:prSet presAssocID="{CDCA96D7-FDA8-471A-BCDA-F5E58A8DF138}" presName="rootText1" presStyleLbl="node0" presStyleIdx="0" presStyleCnt="1" custScaleX="341016" custScaleY="40024">
        <dgm:presLayoutVars>
          <dgm:chPref val="3"/>
        </dgm:presLayoutVars>
      </dgm:prSet>
      <dgm:spPr/>
      <dgm:t>
        <a:bodyPr/>
        <a:lstStyle/>
        <a:p>
          <a:endParaRPr lang="ru-RU"/>
        </a:p>
      </dgm:t>
    </dgm:pt>
    <dgm:pt modelId="{697146DD-D1FD-4D0B-9FE6-59DAC29FACB9}" type="pres">
      <dgm:prSet presAssocID="{CDCA96D7-FDA8-471A-BCDA-F5E58A8DF138}" presName="rootConnector1" presStyleLbl="node1" presStyleIdx="0" presStyleCnt="0"/>
      <dgm:spPr/>
      <dgm:t>
        <a:bodyPr/>
        <a:lstStyle/>
        <a:p>
          <a:endParaRPr lang="ru-RU"/>
        </a:p>
      </dgm:t>
    </dgm:pt>
    <dgm:pt modelId="{5EA4CA15-3DA4-4307-9A28-7A4710052900}" type="pres">
      <dgm:prSet presAssocID="{CDCA96D7-FDA8-471A-BCDA-F5E58A8DF138}" presName="hierChild2" presStyleCnt="0"/>
      <dgm:spPr/>
    </dgm:pt>
    <dgm:pt modelId="{1FD82D27-E7B1-42D8-9B17-31875A9E0E83}" type="pres">
      <dgm:prSet presAssocID="{EBF3F904-8203-4EC5-9F70-055EF05EF044}" presName="Name37" presStyleLbl="parChTrans1D2" presStyleIdx="0" presStyleCnt="3"/>
      <dgm:spPr/>
      <dgm:t>
        <a:bodyPr/>
        <a:lstStyle/>
        <a:p>
          <a:endParaRPr lang="ru-RU"/>
        </a:p>
      </dgm:t>
    </dgm:pt>
    <dgm:pt modelId="{90DDB1CA-3552-4335-AB5B-398FEDDF21E8}" type="pres">
      <dgm:prSet presAssocID="{759EED2A-C226-4BBB-9EBE-089063917496}" presName="hierRoot2" presStyleCnt="0">
        <dgm:presLayoutVars>
          <dgm:hierBranch val="init"/>
        </dgm:presLayoutVars>
      </dgm:prSet>
      <dgm:spPr/>
    </dgm:pt>
    <dgm:pt modelId="{8EED07A6-8A78-4721-B8D3-216740ADC2C7}" type="pres">
      <dgm:prSet presAssocID="{759EED2A-C226-4BBB-9EBE-089063917496}" presName="rootComposite" presStyleCnt="0"/>
      <dgm:spPr/>
    </dgm:pt>
    <dgm:pt modelId="{2FA2CDF7-9E1B-4F7D-AB34-B66D3F0F04AC}" type="pres">
      <dgm:prSet presAssocID="{759EED2A-C226-4BBB-9EBE-089063917496}" presName="rootText" presStyleLbl="node2" presStyleIdx="0" presStyleCnt="3">
        <dgm:presLayoutVars>
          <dgm:chPref val="3"/>
        </dgm:presLayoutVars>
      </dgm:prSet>
      <dgm:spPr/>
      <dgm:t>
        <a:bodyPr/>
        <a:lstStyle/>
        <a:p>
          <a:endParaRPr lang="ru-RU"/>
        </a:p>
      </dgm:t>
    </dgm:pt>
    <dgm:pt modelId="{CFBD9E9F-3485-4516-8466-3905B957A435}" type="pres">
      <dgm:prSet presAssocID="{759EED2A-C226-4BBB-9EBE-089063917496}" presName="rootConnector" presStyleLbl="node2" presStyleIdx="0" presStyleCnt="3"/>
      <dgm:spPr/>
      <dgm:t>
        <a:bodyPr/>
        <a:lstStyle/>
        <a:p>
          <a:endParaRPr lang="ru-RU"/>
        </a:p>
      </dgm:t>
    </dgm:pt>
    <dgm:pt modelId="{58DF0BD8-E54D-4CA3-82B7-B9A39535CB30}" type="pres">
      <dgm:prSet presAssocID="{759EED2A-C226-4BBB-9EBE-089063917496}" presName="hierChild4" presStyleCnt="0"/>
      <dgm:spPr/>
    </dgm:pt>
    <dgm:pt modelId="{4345FCCA-301F-4531-9D45-948DD63E50FA}" type="pres">
      <dgm:prSet presAssocID="{759EED2A-C226-4BBB-9EBE-089063917496}" presName="hierChild5" presStyleCnt="0"/>
      <dgm:spPr/>
    </dgm:pt>
    <dgm:pt modelId="{C7D24686-67B5-46BF-AE34-C9899B4C9C96}" type="pres">
      <dgm:prSet presAssocID="{0C02FE13-D7C8-4027-A5C1-7C3EFCBD011B}" presName="Name37" presStyleLbl="parChTrans1D2" presStyleIdx="1" presStyleCnt="3"/>
      <dgm:spPr/>
      <dgm:t>
        <a:bodyPr/>
        <a:lstStyle/>
        <a:p>
          <a:endParaRPr lang="ru-RU"/>
        </a:p>
      </dgm:t>
    </dgm:pt>
    <dgm:pt modelId="{76169630-4F97-426C-8A7C-A6A0DE5F78F3}" type="pres">
      <dgm:prSet presAssocID="{4883B7C9-411C-4F14-8E27-88F74010D5E1}" presName="hierRoot2" presStyleCnt="0">
        <dgm:presLayoutVars>
          <dgm:hierBranch val="init"/>
        </dgm:presLayoutVars>
      </dgm:prSet>
      <dgm:spPr/>
    </dgm:pt>
    <dgm:pt modelId="{154371E6-FF7B-432E-ACB9-337B875A3947}" type="pres">
      <dgm:prSet presAssocID="{4883B7C9-411C-4F14-8E27-88F74010D5E1}" presName="rootComposite" presStyleCnt="0"/>
      <dgm:spPr/>
    </dgm:pt>
    <dgm:pt modelId="{436C2092-C57C-4784-BC6F-0FD3DF5CD026}" type="pres">
      <dgm:prSet presAssocID="{4883B7C9-411C-4F14-8E27-88F74010D5E1}" presName="rootText" presStyleLbl="node2" presStyleIdx="1" presStyleCnt="3">
        <dgm:presLayoutVars>
          <dgm:chPref val="3"/>
        </dgm:presLayoutVars>
      </dgm:prSet>
      <dgm:spPr/>
      <dgm:t>
        <a:bodyPr/>
        <a:lstStyle/>
        <a:p>
          <a:endParaRPr lang="ru-RU"/>
        </a:p>
      </dgm:t>
    </dgm:pt>
    <dgm:pt modelId="{7D3FA435-91EC-4E5F-9FDD-7CBD1A15D1C0}" type="pres">
      <dgm:prSet presAssocID="{4883B7C9-411C-4F14-8E27-88F74010D5E1}" presName="rootConnector" presStyleLbl="node2" presStyleIdx="1" presStyleCnt="3"/>
      <dgm:spPr/>
      <dgm:t>
        <a:bodyPr/>
        <a:lstStyle/>
        <a:p>
          <a:endParaRPr lang="ru-RU"/>
        </a:p>
      </dgm:t>
    </dgm:pt>
    <dgm:pt modelId="{34BB42EB-6AEC-4BA0-A5FA-544C5F9CE05B}" type="pres">
      <dgm:prSet presAssocID="{4883B7C9-411C-4F14-8E27-88F74010D5E1}" presName="hierChild4" presStyleCnt="0"/>
      <dgm:spPr/>
    </dgm:pt>
    <dgm:pt modelId="{E4A1D31D-4D4B-488E-8CEB-2BD35D21078C}" type="pres">
      <dgm:prSet presAssocID="{4883B7C9-411C-4F14-8E27-88F74010D5E1}" presName="hierChild5" presStyleCnt="0"/>
      <dgm:spPr/>
    </dgm:pt>
    <dgm:pt modelId="{4B3100DF-A933-4E2D-9343-F62292DAC1F6}" type="pres">
      <dgm:prSet presAssocID="{A0349BA0-2D6D-4A73-8CB7-373A10B68F6E}" presName="Name37" presStyleLbl="parChTrans1D2" presStyleIdx="2" presStyleCnt="3"/>
      <dgm:spPr/>
      <dgm:t>
        <a:bodyPr/>
        <a:lstStyle/>
        <a:p>
          <a:endParaRPr lang="ru-RU"/>
        </a:p>
      </dgm:t>
    </dgm:pt>
    <dgm:pt modelId="{4E38B859-E5A0-429A-B279-1B8CB2796CC3}" type="pres">
      <dgm:prSet presAssocID="{01397186-86C6-404C-B16E-87B0E4C7DFDE}" presName="hierRoot2" presStyleCnt="0">
        <dgm:presLayoutVars>
          <dgm:hierBranch val="init"/>
        </dgm:presLayoutVars>
      </dgm:prSet>
      <dgm:spPr/>
    </dgm:pt>
    <dgm:pt modelId="{85F1DC9C-CB37-43E0-AB8C-855700E92066}" type="pres">
      <dgm:prSet presAssocID="{01397186-86C6-404C-B16E-87B0E4C7DFDE}" presName="rootComposite" presStyleCnt="0"/>
      <dgm:spPr/>
    </dgm:pt>
    <dgm:pt modelId="{D6BEFF20-70A1-412C-9CC9-20400E3E731E}" type="pres">
      <dgm:prSet presAssocID="{01397186-86C6-404C-B16E-87B0E4C7DFDE}" presName="rootText" presStyleLbl="node2" presStyleIdx="2" presStyleCnt="3">
        <dgm:presLayoutVars>
          <dgm:chPref val="3"/>
        </dgm:presLayoutVars>
      </dgm:prSet>
      <dgm:spPr/>
      <dgm:t>
        <a:bodyPr/>
        <a:lstStyle/>
        <a:p>
          <a:endParaRPr lang="ru-RU"/>
        </a:p>
      </dgm:t>
    </dgm:pt>
    <dgm:pt modelId="{3BB89AAE-EA96-4F51-9424-DF3605B38462}" type="pres">
      <dgm:prSet presAssocID="{01397186-86C6-404C-B16E-87B0E4C7DFDE}" presName="rootConnector" presStyleLbl="node2" presStyleIdx="2" presStyleCnt="3"/>
      <dgm:spPr/>
      <dgm:t>
        <a:bodyPr/>
        <a:lstStyle/>
        <a:p>
          <a:endParaRPr lang="ru-RU"/>
        </a:p>
      </dgm:t>
    </dgm:pt>
    <dgm:pt modelId="{E73DD7C2-8DE0-4CAB-B313-2965BE3C5DDB}" type="pres">
      <dgm:prSet presAssocID="{01397186-86C6-404C-B16E-87B0E4C7DFDE}" presName="hierChild4" presStyleCnt="0"/>
      <dgm:spPr/>
    </dgm:pt>
    <dgm:pt modelId="{B5AB5EF4-B5B3-4DF9-A0CC-92C3772AB80E}" type="pres">
      <dgm:prSet presAssocID="{01397186-86C6-404C-B16E-87B0E4C7DFDE}" presName="hierChild5" presStyleCnt="0"/>
      <dgm:spPr/>
    </dgm:pt>
    <dgm:pt modelId="{43C6431A-D25F-46D0-AB3B-967A2D27E89C}" type="pres">
      <dgm:prSet presAssocID="{CDCA96D7-FDA8-471A-BCDA-F5E58A8DF138}" presName="hierChild3" presStyleCnt="0"/>
      <dgm:spPr/>
    </dgm:pt>
  </dgm:ptLst>
  <dgm:cxnLst>
    <dgm:cxn modelId="{EF5262D4-5139-4539-A755-C3A0F5D33BFB}" srcId="{CDCA96D7-FDA8-471A-BCDA-F5E58A8DF138}" destId="{759EED2A-C226-4BBB-9EBE-089063917496}" srcOrd="0" destOrd="0" parTransId="{EBF3F904-8203-4EC5-9F70-055EF05EF044}" sibTransId="{0C201F86-3D42-44EB-8A06-10AC4324ECA8}"/>
    <dgm:cxn modelId="{0CCD10DD-496E-4324-981C-2BBC34CB5F2C}" type="presOf" srcId="{759EED2A-C226-4BBB-9EBE-089063917496}" destId="{2FA2CDF7-9E1B-4F7D-AB34-B66D3F0F04AC}" srcOrd="0" destOrd="0" presId="urn:microsoft.com/office/officeart/2005/8/layout/orgChart1"/>
    <dgm:cxn modelId="{BE836680-E9E3-4196-8F82-9507264F661B}" type="presOf" srcId="{4A5F8CBA-15A9-4F41-8054-2CF291B1F7A1}" destId="{56EB268D-AB69-4096-AA0B-F314FBCFE969}" srcOrd="0" destOrd="0" presId="urn:microsoft.com/office/officeart/2005/8/layout/orgChart1"/>
    <dgm:cxn modelId="{47FE5596-2549-4DC9-972D-57791D696B04}" type="presOf" srcId="{01397186-86C6-404C-B16E-87B0E4C7DFDE}" destId="{D6BEFF20-70A1-412C-9CC9-20400E3E731E}" srcOrd="0" destOrd="0" presId="urn:microsoft.com/office/officeart/2005/8/layout/orgChart1"/>
    <dgm:cxn modelId="{6BB53819-12B2-43D9-879C-00F00CFA5087}" srcId="{CDCA96D7-FDA8-471A-BCDA-F5E58A8DF138}" destId="{01397186-86C6-404C-B16E-87B0E4C7DFDE}" srcOrd="2" destOrd="0" parTransId="{A0349BA0-2D6D-4A73-8CB7-373A10B68F6E}" sibTransId="{8B67BB9E-6469-4A6E-9CDB-1F94955A463C}"/>
    <dgm:cxn modelId="{AEE0E9BA-18D5-444C-9F20-5689FF9DE3FA}" type="presOf" srcId="{CDCA96D7-FDA8-471A-BCDA-F5E58A8DF138}" destId="{697146DD-D1FD-4D0B-9FE6-59DAC29FACB9}" srcOrd="1" destOrd="0" presId="urn:microsoft.com/office/officeart/2005/8/layout/orgChart1"/>
    <dgm:cxn modelId="{28F71FF5-439E-48D2-BB39-3E1C122593B6}" type="presOf" srcId="{EBF3F904-8203-4EC5-9F70-055EF05EF044}" destId="{1FD82D27-E7B1-42D8-9B17-31875A9E0E83}" srcOrd="0" destOrd="0" presId="urn:microsoft.com/office/officeart/2005/8/layout/orgChart1"/>
    <dgm:cxn modelId="{62E77532-9EBF-4073-8C90-E92B62C9F160}" type="presOf" srcId="{4883B7C9-411C-4F14-8E27-88F74010D5E1}" destId="{436C2092-C57C-4784-BC6F-0FD3DF5CD026}" srcOrd="0" destOrd="0" presId="urn:microsoft.com/office/officeart/2005/8/layout/orgChart1"/>
    <dgm:cxn modelId="{474ABA2C-C643-4107-89CA-B2B18A2A908B}" type="presOf" srcId="{4883B7C9-411C-4F14-8E27-88F74010D5E1}" destId="{7D3FA435-91EC-4E5F-9FDD-7CBD1A15D1C0}" srcOrd="1" destOrd="0" presId="urn:microsoft.com/office/officeart/2005/8/layout/orgChart1"/>
    <dgm:cxn modelId="{13F04E71-865D-45CF-8685-242CBA7D032C}" type="presOf" srcId="{CDCA96D7-FDA8-471A-BCDA-F5E58A8DF138}" destId="{23561B49-7A6E-41CC-ADBF-564B9D88E9BD}" srcOrd="0" destOrd="0" presId="urn:microsoft.com/office/officeart/2005/8/layout/orgChart1"/>
    <dgm:cxn modelId="{B5C89F40-EE3B-4CC1-9D5B-EB7663217C9B}" type="presOf" srcId="{01397186-86C6-404C-B16E-87B0E4C7DFDE}" destId="{3BB89AAE-EA96-4F51-9424-DF3605B38462}" srcOrd="1" destOrd="0" presId="urn:microsoft.com/office/officeart/2005/8/layout/orgChart1"/>
    <dgm:cxn modelId="{4800CA1A-D84E-4353-B057-F056EF39B6D8}" type="presOf" srcId="{0C02FE13-D7C8-4027-A5C1-7C3EFCBD011B}" destId="{C7D24686-67B5-46BF-AE34-C9899B4C9C96}" srcOrd="0" destOrd="0" presId="urn:microsoft.com/office/officeart/2005/8/layout/orgChart1"/>
    <dgm:cxn modelId="{B54EE41A-F90E-4910-AD77-B8FD3E7BABD9}" srcId="{4A5F8CBA-15A9-4F41-8054-2CF291B1F7A1}" destId="{CDCA96D7-FDA8-471A-BCDA-F5E58A8DF138}" srcOrd="0" destOrd="0" parTransId="{59CFDA1B-F300-4993-AC3E-0DAEB08BEAE6}" sibTransId="{2F2D4983-2A5E-40C4-9778-2ACA75AA1D04}"/>
    <dgm:cxn modelId="{1699A064-E485-41BB-8125-E71EC4AB31C2}" srcId="{CDCA96D7-FDA8-471A-BCDA-F5E58A8DF138}" destId="{4883B7C9-411C-4F14-8E27-88F74010D5E1}" srcOrd="1" destOrd="0" parTransId="{0C02FE13-D7C8-4027-A5C1-7C3EFCBD011B}" sibTransId="{A085CB08-F9DD-4C33-AE19-2BCA72546534}"/>
    <dgm:cxn modelId="{899D6789-50C3-47D4-B0EE-D354F5981A8B}" type="presOf" srcId="{A0349BA0-2D6D-4A73-8CB7-373A10B68F6E}" destId="{4B3100DF-A933-4E2D-9343-F62292DAC1F6}" srcOrd="0" destOrd="0" presId="urn:microsoft.com/office/officeart/2005/8/layout/orgChart1"/>
    <dgm:cxn modelId="{A3E680F8-41FA-4E2F-A684-361A914A3E0A}" type="presOf" srcId="{759EED2A-C226-4BBB-9EBE-089063917496}" destId="{CFBD9E9F-3485-4516-8466-3905B957A435}" srcOrd="1" destOrd="0" presId="urn:microsoft.com/office/officeart/2005/8/layout/orgChart1"/>
    <dgm:cxn modelId="{7BF455AA-1EEC-470E-8F32-77E85F4AD45A}" type="presParOf" srcId="{56EB268D-AB69-4096-AA0B-F314FBCFE969}" destId="{B6148A44-00DC-434B-9050-1C5C7E322001}" srcOrd="0" destOrd="0" presId="urn:microsoft.com/office/officeart/2005/8/layout/orgChart1"/>
    <dgm:cxn modelId="{2C288F6D-FF55-467A-B99F-037643417D19}" type="presParOf" srcId="{B6148A44-00DC-434B-9050-1C5C7E322001}" destId="{8862B8C4-49B1-4C02-8933-9B726F0ACBFA}" srcOrd="0" destOrd="0" presId="urn:microsoft.com/office/officeart/2005/8/layout/orgChart1"/>
    <dgm:cxn modelId="{41C3A66B-082E-432A-8D47-401F5FF1A165}" type="presParOf" srcId="{8862B8C4-49B1-4C02-8933-9B726F0ACBFA}" destId="{23561B49-7A6E-41CC-ADBF-564B9D88E9BD}" srcOrd="0" destOrd="0" presId="urn:microsoft.com/office/officeart/2005/8/layout/orgChart1"/>
    <dgm:cxn modelId="{737A86B8-21F6-4A79-B3AB-846E4FD4949C}" type="presParOf" srcId="{8862B8C4-49B1-4C02-8933-9B726F0ACBFA}" destId="{697146DD-D1FD-4D0B-9FE6-59DAC29FACB9}" srcOrd="1" destOrd="0" presId="urn:microsoft.com/office/officeart/2005/8/layout/orgChart1"/>
    <dgm:cxn modelId="{BE8004E8-DB2E-4A89-8EB4-80C434E26F07}" type="presParOf" srcId="{B6148A44-00DC-434B-9050-1C5C7E322001}" destId="{5EA4CA15-3DA4-4307-9A28-7A4710052900}" srcOrd="1" destOrd="0" presId="urn:microsoft.com/office/officeart/2005/8/layout/orgChart1"/>
    <dgm:cxn modelId="{4934CF08-7C31-40C6-A669-4166B5116D56}" type="presParOf" srcId="{5EA4CA15-3DA4-4307-9A28-7A4710052900}" destId="{1FD82D27-E7B1-42D8-9B17-31875A9E0E83}" srcOrd="0" destOrd="0" presId="urn:microsoft.com/office/officeart/2005/8/layout/orgChart1"/>
    <dgm:cxn modelId="{DCC2C0F4-C5BA-4183-AD7A-941A8E5DEEFE}" type="presParOf" srcId="{5EA4CA15-3DA4-4307-9A28-7A4710052900}" destId="{90DDB1CA-3552-4335-AB5B-398FEDDF21E8}" srcOrd="1" destOrd="0" presId="urn:microsoft.com/office/officeart/2005/8/layout/orgChart1"/>
    <dgm:cxn modelId="{9B46EE66-99B4-48BF-8A03-5C1AF00C9ABD}" type="presParOf" srcId="{90DDB1CA-3552-4335-AB5B-398FEDDF21E8}" destId="{8EED07A6-8A78-4721-B8D3-216740ADC2C7}" srcOrd="0" destOrd="0" presId="urn:microsoft.com/office/officeart/2005/8/layout/orgChart1"/>
    <dgm:cxn modelId="{530C9039-142D-468E-9120-C28B560FAD52}" type="presParOf" srcId="{8EED07A6-8A78-4721-B8D3-216740ADC2C7}" destId="{2FA2CDF7-9E1B-4F7D-AB34-B66D3F0F04AC}" srcOrd="0" destOrd="0" presId="urn:microsoft.com/office/officeart/2005/8/layout/orgChart1"/>
    <dgm:cxn modelId="{E6CC8E6E-63BB-4C77-ADAD-5574BF10A58C}" type="presParOf" srcId="{8EED07A6-8A78-4721-B8D3-216740ADC2C7}" destId="{CFBD9E9F-3485-4516-8466-3905B957A435}" srcOrd="1" destOrd="0" presId="urn:microsoft.com/office/officeart/2005/8/layout/orgChart1"/>
    <dgm:cxn modelId="{F6672945-D0C9-49A8-B9E0-F96BA4558BF2}" type="presParOf" srcId="{90DDB1CA-3552-4335-AB5B-398FEDDF21E8}" destId="{58DF0BD8-E54D-4CA3-82B7-B9A39535CB30}" srcOrd="1" destOrd="0" presId="urn:microsoft.com/office/officeart/2005/8/layout/orgChart1"/>
    <dgm:cxn modelId="{0634D9BA-59C0-4154-9322-242BFD699E4D}" type="presParOf" srcId="{90DDB1CA-3552-4335-AB5B-398FEDDF21E8}" destId="{4345FCCA-301F-4531-9D45-948DD63E50FA}" srcOrd="2" destOrd="0" presId="urn:microsoft.com/office/officeart/2005/8/layout/orgChart1"/>
    <dgm:cxn modelId="{41EADA93-182F-4E66-9695-690E2136A571}" type="presParOf" srcId="{5EA4CA15-3DA4-4307-9A28-7A4710052900}" destId="{C7D24686-67B5-46BF-AE34-C9899B4C9C96}" srcOrd="2" destOrd="0" presId="urn:microsoft.com/office/officeart/2005/8/layout/orgChart1"/>
    <dgm:cxn modelId="{999C82D7-DCA4-4ED3-A2AA-97C90539F13E}" type="presParOf" srcId="{5EA4CA15-3DA4-4307-9A28-7A4710052900}" destId="{76169630-4F97-426C-8A7C-A6A0DE5F78F3}" srcOrd="3" destOrd="0" presId="urn:microsoft.com/office/officeart/2005/8/layout/orgChart1"/>
    <dgm:cxn modelId="{3695547E-7AE1-44EB-9A12-2F12F6A61406}" type="presParOf" srcId="{76169630-4F97-426C-8A7C-A6A0DE5F78F3}" destId="{154371E6-FF7B-432E-ACB9-337B875A3947}" srcOrd="0" destOrd="0" presId="urn:microsoft.com/office/officeart/2005/8/layout/orgChart1"/>
    <dgm:cxn modelId="{9DED8F6C-C367-4972-9B4E-E02934FFC65F}" type="presParOf" srcId="{154371E6-FF7B-432E-ACB9-337B875A3947}" destId="{436C2092-C57C-4784-BC6F-0FD3DF5CD026}" srcOrd="0" destOrd="0" presId="urn:microsoft.com/office/officeart/2005/8/layout/orgChart1"/>
    <dgm:cxn modelId="{FF01AA49-5167-4218-8EB6-267D8F3BF839}" type="presParOf" srcId="{154371E6-FF7B-432E-ACB9-337B875A3947}" destId="{7D3FA435-91EC-4E5F-9FDD-7CBD1A15D1C0}" srcOrd="1" destOrd="0" presId="urn:microsoft.com/office/officeart/2005/8/layout/orgChart1"/>
    <dgm:cxn modelId="{6EDC04F5-7F4E-4A34-9B65-457A9F5F82C8}" type="presParOf" srcId="{76169630-4F97-426C-8A7C-A6A0DE5F78F3}" destId="{34BB42EB-6AEC-4BA0-A5FA-544C5F9CE05B}" srcOrd="1" destOrd="0" presId="urn:microsoft.com/office/officeart/2005/8/layout/orgChart1"/>
    <dgm:cxn modelId="{65B7CE69-94EB-4A5A-9212-A4BA282C5F27}" type="presParOf" srcId="{76169630-4F97-426C-8A7C-A6A0DE5F78F3}" destId="{E4A1D31D-4D4B-488E-8CEB-2BD35D21078C}" srcOrd="2" destOrd="0" presId="urn:microsoft.com/office/officeart/2005/8/layout/orgChart1"/>
    <dgm:cxn modelId="{3EAE22E7-AAA2-4FD2-ACE8-B21C3CD0216D}" type="presParOf" srcId="{5EA4CA15-3DA4-4307-9A28-7A4710052900}" destId="{4B3100DF-A933-4E2D-9343-F62292DAC1F6}" srcOrd="4" destOrd="0" presId="urn:microsoft.com/office/officeart/2005/8/layout/orgChart1"/>
    <dgm:cxn modelId="{AD295EC4-9FA3-4D31-BC06-8B7C4DE732D2}" type="presParOf" srcId="{5EA4CA15-3DA4-4307-9A28-7A4710052900}" destId="{4E38B859-E5A0-429A-B279-1B8CB2796CC3}" srcOrd="5" destOrd="0" presId="urn:microsoft.com/office/officeart/2005/8/layout/orgChart1"/>
    <dgm:cxn modelId="{F49C93F2-F4EA-4735-9D16-C7B91E3A2FC8}" type="presParOf" srcId="{4E38B859-E5A0-429A-B279-1B8CB2796CC3}" destId="{85F1DC9C-CB37-43E0-AB8C-855700E92066}" srcOrd="0" destOrd="0" presId="urn:microsoft.com/office/officeart/2005/8/layout/orgChart1"/>
    <dgm:cxn modelId="{04244A4A-6A9F-47F8-8255-285E7C9CE9DD}" type="presParOf" srcId="{85F1DC9C-CB37-43E0-AB8C-855700E92066}" destId="{D6BEFF20-70A1-412C-9CC9-20400E3E731E}" srcOrd="0" destOrd="0" presId="urn:microsoft.com/office/officeart/2005/8/layout/orgChart1"/>
    <dgm:cxn modelId="{EB9271BC-72AE-470A-ACA7-2A0910D18025}" type="presParOf" srcId="{85F1DC9C-CB37-43E0-AB8C-855700E92066}" destId="{3BB89AAE-EA96-4F51-9424-DF3605B38462}" srcOrd="1" destOrd="0" presId="urn:microsoft.com/office/officeart/2005/8/layout/orgChart1"/>
    <dgm:cxn modelId="{606DA745-9723-4DCF-921E-3955E95549BE}" type="presParOf" srcId="{4E38B859-E5A0-429A-B279-1B8CB2796CC3}" destId="{E73DD7C2-8DE0-4CAB-B313-2965BE3C5DDB}" srcOrd="1" destOrd="0" presId="urn:microsoft.com/office/officeart/2005/8/layout/orgChart1"/>
    <dgm:cxn modelId="{8D7BB6BE-4539-4DA1-BD98-F2633706B32C}" type="presParOf" srcId="{4E38B859-E5A0-429A-B279-1B8CB2796CC3}" destId="{B5AB5EF4-B5B3-4DF9-A0CC-92C3772AB80E}" srcOrd="2" destOrd="0" presId="urn:microsoft.com/office/officeart/2005/8/layout/orgChart1"/>
    <dgm:cxn modelId="{A2BEAF6B-6FA4-41B2-9316-1C4ADC07841E}" type="presParOf" srcId="{B6148A44-00DC-434B-9050-1C5C7E322001}" destId="{43C6431A-D25F-46D0-AB3B-967A2D27E89C}" srcOrd="2" destOrd="0" presId="urn:microsoft.com/office/officeart/2005/8/layout/orgChart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2C7F0C-1C24-473A-ACC5-243A560A6E78}"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EB798B9F-7EBF-4550-9DB1-FCD7156A19BD}">
      <dgm:prSet phldrT="[Текст]" custT="1"/>
      <dgm:spPr/>
      <dgm:t>
        <a:bodyPr/>
        <a:lstStyle/>
        <a:p>
          <a:pPr marL="72000" algn="l">
            <a:lnSpc>
              <a:spcPct val="100000"/>
            </a:lnSpc>
            <a:spcAft>
              <a:spcPts val="0"/>
            </a:spcAft>
          </a:pPr>
          <a:r>
            <a:rPr lang="ru-RU" sz="1200" b="1"/>
            <a:t>электронные перевозочные документы</a:t>
          </a:r>
          <a:r>
            <a:rPr lang="ru-RU" sz="1200"/>
            <a:t> </a:t>
          </a:r>
        </a:p>
      </dgm:t>
    </dgm:pt>
    <dgm:pt modelId="{2F66AE2C-4D4C-4DD5-AE88-1F02532AB06C}" type="parTrans" cxnId="{3F88B3BB-46BE-4514-8C7D-DA9A1486A81F}">
      <dgm:prSet/>
      <dgm:spPr/>
      <dgm:t>
        <a:bodyPr/>
        <a:lstStyle/>
        <a:p>
          <a:endParaRPr lang="ru-RU" sz="1200"/>
        </a:p>
      </dgm:t>
    </dgm:pt>
    <dgm:pt modelId="{6B815336-1857-40C3-B884-60FB8FAD4FE0}" type="sibTrans" cxnId="{3F88B3BB-46BE-4514-8C7D-DA9A1486A81F}">
      <dgm:prSet/>
      <dgm:spPr/>
      <dgm:t>
        <a:bodyPr/>
        <a:lstStyle/>
        <a:p>
          <a:endParaRPr lang="ru-RU" sz="1200"/>
        </a:p>
      </dgm:t>
    </dgm:pt>
    <dgm:pt modelId="{4F277AC2-80A2-4661-BFEB-50DB935C20AE}">
      <dgm:prSet custT="1"/>
      <dgm:spPr/>
      <dgm:t>
        <a:bodyPr/>
        <a:lstStyle/>
        <a:p>
          <a:pPr marL="72000" algn="l">
            <a:lnSpc>
              <a:spcPct val="100000"/>
            </a:lnSpc>
            <a:spcAft>
              <a:spcPts val="0"/>
            </a:spcAft>
          </a:pPr>
          <a:r>
            <a:rPr lang="ru-RU" sz="1200"/>
            <a:t>электронная транспортная накладная </a:t>
          </a:r>
        </a:p>
      </dgm:t>
    </dgm:pt>
    <dgm:pt modelId="{F28349C6-9401-457C-8450-C3D57A289063}" type="parTrans" cxnId="{1D8A1D55-EBD4-4BE8-B1A5-B307E2EDA30B}">
      <dgm:prSet custT="1"/>
      <dgm:spPr/>
      <dgm:t>
        <a:bodyPr/>
        <a:lstStyle/>
        <a:p>
          <a:endParaRPr lang="ru-RU" sz="1200"/>
        </a:p>
      </dgm:t>
    </dgm:pt>
    <dgm:pt modelId="{42CAA860-4C33-44BB-829F-ACA8245067AA}" type="sibTrans" cxnId="{1D8A1D55-EBD4-4BE8-B1A5-B307E2EDA30B}">
      <dgm:prSet/>
      <dgm:spPr/>
      <dgm:t>
        <a:bodyPr/>
        <a:lstStyle/>
        <a:p>
          <a:endParaRPr lang="ru-RU" sz="1200"/>
        </a:p>
      </dgm:t>
    </dgm:pt>
    <dgm:pt modelId="{F0BA2882-E2C4-4F4D-A31B-E26F4DF9AC5E}">
      <dgm:prSet custT="1"/>
      <dgm:spPr/>
      <dgm:t>
        <a:bodyPr/>
        <a:lstStyle/>
        <a:p>
          <a:pPr marL="72000" algn="l">
            <a:lnSpc>
              <a:spcPct val="100000"/>
            </a:lnSpc>
            <a:spcAft>
              <a:spcPts val="0"/>
            </a:spcAft>
          </a:pPr>
          <a:r>
            <a:rPr lang="ru-RU" sz="1200"/>
            <a:t>электронный заказ-наряд </a:t>
          </a:r>
        </a:p>
      </dgm:t>
    </dgm:pt>
    <dgm:pt modelId="{C9791D6F-EBE1-44D0-B5CA-F094078E9EB3}" type="parTrans" cxnId="{1B821705-CAF0-490B-8820-FB57CE3B2082}">
      <dgm:prSet custT="1"/>
      <dgm:spPr/>
      <dgm:t>
        <a:bodyPr/>
        <a:lstStyle/>
        <a:p>
          <a:endParaRPr lang="ru-RU" sz="1200"/>
        </a:p>
      </dgm:t>
    </dgm:pt>
    <dgm:pt modelId="{731EB58C-FAF1-472B-B791-1C47710A3A75}" type="sibTrans" cxnId="{1B821705-CAF0-490B-8820-FB57CE3B2082}">
      <dgm:prSet/>
      <dgm:spPr/>
      <dgm:t>
        <a:bodyPr/>
        <a:lstStyle/>
        <a:p>
          <a:endParaRPr lang="ru-RU" sz="1200"/>
        </a:p>
      </dgm:t>
    </dgm:pt>
    <dgm:pt modelId="{80FA901A-73C4-4644-9C8D-5B9C31EC1612}">
      <dgm:prSet custT="1"/>
      <dgm:spPr/>
      <dgm:t>
        <a:bodyPr/>
        <a:lstStyle/>
        <a:p>
          <a:pPr marL="72000" algn="l">
            <a:lnSpc>
              <a:spcPct val="100000"/>
            </a:lnSpc>
            <a:spcAft>
              <a:spcPts val="0"/>
            </a:spcAft>
          </a:pPr>
          <a:r>
            <a:rPr lang="ru-RU" sz="1200"/>
            <a:t>электронная сопроводительная ведомость</a:t>
          </a:r>
        </a:p>
      </dgm:t>
    </dgm:pt>
    <dgm:pt modelId="{A78D8338-52F8-47F0-A56B-7524E64F1882}" type="parTrans" cxnId="{79F37369-843C-4354-A3A5-5E939DBE87DA}">
      <dgm:prSet custT="1"/>
      <dgm:spPr/>
      <dgm:t>
        <a:bodyPr/>
        <a:lstStyle/>
        <a:p>
          <a:endParaRPr lang="ru-RU" sz="1200"/>
        </a:p>
      </dgm:t>
    </dgm:pt>
    <dgm:pt modelId="{4AA66832-7450-411D-A0DA-D4644A66FB27}" type="sibTrans" cxnId="{79F37369-843C-4354-A3A5-5E939DBE87DA}">
      <dgm:prSet/>
      <dgm:spPr/>
      <dgm:t>
        <a:bodyPr/>
        <a:lstStyle/>
        <a:p>
          <a:endParaRPr lang="ru-RU" sz="1200"/>
        </a:p>
      </dgm:t>
    </dgm:pt>
    <dgm:pt modelId="{FDB8ABD3-DDDF-40E8-9756-7BE415D5535B}">
      <dgm:prSet custT="1"/>
      <dgm:spPr/>
      <dgm:t>
        <a:bodyPr/>
        <a:lstStyle/>
        <a:p>
          <a:pPr marL="72000" algn="l">
            <a:lnSpc>
              <a:spcPct val="100000"/>
            </a:lnSpc>
            <a:spcAft>
              <a:spcPts val="0"/>
            </a:spcAft>
          </a:pPr>
          <a:r>
            <a:rPr lang="ru-RU" sz="1200"/>
            <a:t>сопроводительная ведомость,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7A06CAE3-F94A-4B33-BB63-CB4FB3F57E19}" type="parTrans" cxnId="{23F2DA46-4BE5-4FD4-872A-57944A5758C5}">
      <dgm:prSet custT="1"/>
      <dgm:spPr/>
      <dgm:t>
        <a:bodyPr/>
        <a:lstStyle/>
        <a:p>
          <a:endParaRPr lang="ru-RU" sz="1200"/>
        </a:p>
      </dgm:t>
    </dgm:pt>
    <dgm:pt modelId="{13389CEB-6A79-454C-B998-2ADE29D6CC91}" type="sibTrans" cxnId="{23F2DA46-4BE5-4FD4-872A-57944A5758C5}">
      <dgm:prSet/>
      <dgm:spPr/>
      <dgm:t>
        <a:bodyPr/>
        <a:lstStyle/>
        <a:p>
          <a:endParaRPr lang="ru-RU" sz="1200"/>
        </a:p>
      </dgm:t>
    </dgm:pt>
    <dgm:pt modelId="{C61E1D71-26F6-4BF4-BA96-42BD3C40F77E}">
      <dgm:prSet custT="1"/>
      <dgm:spPr/>
      <dgm:t>
        <a:bodyPr/>
        <a:lstStyle/>
        <a:p>
          <a:pPr marL="72000" algn="l">
            <a:lnSpc>
              <a:spcPct val="100000"/>
            </a:lnSpc>
            <a:spcAft>
              <a:spcPts val="0"/>
            </a:spcAft>
          </a:pPr>
          <a:r>
            <a:rPr lang="ru-RU" sz="1200"/>
            <a:t>заказ-наряд, сформированный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A4B0F29D-4D54-40C6-A579-73ADC40971C4}" type="parTrans" cxnId="{F96079C5-C9CD-44F2-AD1F-07785618573B}">
      <dgm:prSet custT="1"/>
      <dgm:spPr/>
      <dgm:t>
        <a:bodyPr/>
        <a:lstStyle/>
        <a:p>
          <a:endParaRPr lang="ru-RU" sz="1200"/>
        </a:p>
      </dgm:t>
    </dgm:pt>
    <dgm:pt modelId="{98F4CAD6-6D8F-4228-B123-28FF94071686}" type="sibTrans" cxnId="{F96079C5-C9CD-44F2-AD1F-07785618573B}">
      <dgm:prSet/>
      <dgm:spPr/>
      <dgm:t>
        <a:bodyPr/>
        <a:lstStyle/>
        <a:p>
          <a:endParaRPr lang="ru-RU" sz="1200"/>
        </a:p>
      </dgm:t>
    </dgm:pt>
    <dgm:pt modelId="{1A6701AC-160C-4D6D-813F-DB17228EB938}">
      <dgm:prSet custT="1"/>
      <dgm:spPr/>
      <dgm:t>
        <a:bodyPr/>
        <a:lstStyle/>
        <a:p>
          <a:pPr marL="72000" algn="l">
            <a:lnSpc>
              <a:spcPct val="100000"/>
            </a:lnSpc>
            <a:spcAft>
              <a:spcPts val="0"/>
            </a:spcAft>
          </a:pPr>
          <a:r>
            <a:rPr lang="ru-RU" sz="1200"/>
            <a:t> транспортная накладная,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gm:t>
    </dgm:pt>
    <dgm:pt modelId="{55AD75C9-4DDC-429E-BC1D-CE9197255E58}" type="parTrans" cxnId="{96943F14-84E6-4DD2-8C82-9F4305602395}">
      <dgm:prSet custT="1"/>
      <dgm:spPr/>
      <dgm:t>
        <a:bodyPr/>
        <a:lstStyle/>
        <a:p>
          <a:endParaRPr lang="ru-RU" sz="1200"/>
        </a:p>
      </dgm:t>
    </dgm:pt>
    <dgm:pt modelId="{856EB3B3-E802-4A45-A9CF-010D03E6F9AF}" type="sibTrans" cxnId="{96943F14-84E6-4DD2-8C82-9F4305602395}">
      <dgm:prSet/>
      <dgm:spPr/>
      <dgm:t>
        <a:bodyPr/>
        <a:lstStyle/>
        <a:p>
          <a:endParaRPr lang="ru-RU" sz="1200"/>
        </a:p>
      </dgm:t>
    </dgm:pt>
    <dgm:pt modelId="{56321A8F-BF97-42CB-8D75-72F96F75745D}" type="pres">
      <dgm:prSet presAssocID="{F42C7F0C-1C24-473A-ACC5-243A560A6E78}" presName="diagram" presStyleCnt="0">
        <dgm:presLayoutVars>
          <dgm:chPref val="1"/>
          <dgm:dir/>
          <dgm:animOne val="branch"/>
          <dgm:animLvl val="lvl"/>
          <dgm:resizeHandles val="exact"/>
        </dgm:presLayoutVars>
      </dgm:prSet>
      <dgm:spPr/>
      <dgm:t>
        <a:bodyPr/>
        <a:lstStyle/>
        <a:p>
          <a:endParaRPr lang="ru-RU"/>
        </a:p>
      </dgm:t>
    </dgm:pt>
    <dgm:pt modelId="{455566E8-FAF2-4BE5-A6F0-C54BF7F16863}" type="pres">
      <dgm:prSet presAssocID="{EB798B9F-7EBF-4550-9DB1-FCD7156A19BD}" presName="root1" presStyleCnt="0"/>
      <dgm:spPr/>
    </dgm:pt>
    <dgm:pt modelId="{4A84C4F9-F971-4574-B59B-CBA16C131552}" type="pres">
      <dgm:prSet presAssocID="{EB798B9F-7EBF-4550-9DB1-FCD7156A19BD}" presName="LevelOneTextNode" presStyleLbl="node0" presStyleIdx="0" presStyleCnt="1" custScaleX="63667" custScaleY="130857">
        <dgm:presLayoutVars>
          <dgm:chPref val="3"/>
        </dgm:presLayoutVars>
      </dgm:prSet>
      <dgm:spPr/>
      <dgm:t>
        <a:bodyPr/>
        <a:lstStyle/>
        <a:p>
          <a:endParaRPr lang="ru-RU"/>
        </a:p>
      </dgm:t>
    </dgm:pt>
    <dgm:pt modelId="{E1963F79-FEB3-4495-A726-1F3D9FF31306}" type="pres">
      <dgm:prSet presAssocID="{EB798B9F-7EBF-4550-9DB1-FCD7156A19BD}" presName="level2hierChild" presStyleCnt="0"/>
      <dgm:spPr/>
    </dgm:pt>
    <dgm:pt modelId="{83CDCC60-EBA3-471B-BEB3-871EFC8A91F2}" type="pres">
      <dgm:prSet presAssocID="{F28349C6-9401-457C-8450-C3D57A289063}" presName="conn2-1" presStyleLbl="parChTrans1D2" presStyleIdx="0" presStyleCnt="3"/>
      <dgm:spPr/>
      <dgm:t>
        <a:bodyPr/>
        <a:lstStyle/>
        <a:p>
          <a:endParaRPr lang="ru-RU"/>
        </a:p>
      </dgm:t>
    </dgm:pt>
    <dgm:pt modelId="{394882F2-008F-47A9-BD86-C4F37287C1A5}" type="pres">
      <dgm:prSet presAssocID="{F28349C6-9401-457C-8450-C3D57A289063}" presName="connTx" presStyleLbl="parChTrans1D2" presStyleIdx="0" presStyleCnt="3"/>
      <dgm:spPr/>
      <dgm:t>
        <a:bodyPr/>
        <a:lstStyle/>
        <a:p>
          <a:endParaRPr lang="ru-RU"/>
        </a:p>
      </dgm:t>
    </dgm:pt>
    <dgm:pt modelId="{297F9BE0-F237-4B03-98A3-0DC1BA513EC9}" type="pres">
      <dgm:prSet presAssocID="{4F277AC2-80A2-4661-BFEB-50DB935C20AE}" presName="root2" presStyleCnt="0"/>
      <dgm:spPr/>
    </dgm:pt>
    <dgm:pt modelId="{B4B88C3E-DFF4-4987-B2D8-91FF7616690A}" type="pres">
      <dgm:prSet presAssocID="{4F277AC2-80A2-4661-BFEB-50DB935C20AE}" presName="LevelTwoTextNode" presStyleLbl="node2" presStyleIdx="0" presStyleCnt="3">
        <dgm:presLayoutVars>
          <dgm:chPref val="3"/>
        </dgm:presLayoutVars>
      </dgm:prSet>
      <dgm:spPr/>
      <dgm:t>
        <a:bodyPr/>
        <a:lstStyle/>
        <a:p>
          <a:endParaRPr lang="ru-RU"/>
        </a:p>
      </dgm:t>
    </dgm:pt>
    <dgm:pt modelId="{0B934360-8A79-4F1E-9276-5E64FDE88663}" type="pres">
      <dgm:prSet presAssocID="{4F277AC2-80A2-4661-BFEB-50DB935C20AE}" presName="level3hierChild" presStyleCnt="0"/>
      <dgm:spPr/>
    </dgm:pt>
    <dgm:pt modelId="{565FB94A-BAE3-4990-A78E-CCBE6E306CC8}" type="pres">
      <dgm:prSet presAssocID="{55AD75C9-4DDC-429E-BC1D-CE9197255E58}" presName="conn2-1" presStyleLbl="parChTrans1D3" presStyleIdx="0" presStyleCnt="3"/>
      <dgm:spPr/>
      <dgm:t>
        <a:bodyPr/>
        <a:lstStyle/>
        <a:p>
          <a:endParaRPr lang="ru-RU"/>
        </a:p>
      </dgm:t>
    </dgm:pt>
    <dgm:pt modelId="{4AFDB059-12A1-4836-8608-1CC2911F4AE7}" type="pres">
      <dgm:prSet presAssocID="{55AD75C9-4DDC-429E-BC1D-CE9197255E58}" presName="connTx" presStyleLbl="parChTrans1D3" presStyleIdx="0" presStyleCnt="3"/>
      <dgm:spPr/>
      <dgm:t>
        <a:bodyPr/>
        <a:lstStyle/>
        <a:p>
          <a:endParaRPr lang="ru-RU"/>
        </a:p>
      </dgm:t>
    </dgm:pt>
    <dgm:pt modelId="{597BE2BE-A9F2-4101-B897-ACB1539025A7}" type="pres">
      <dgm:prSet presAssocID="{1A6701AC-160C-4D6D-813F-DB17228EB938}" presName="root2" presStyleCnt="0"/>
      <dgm:spPr/>
    </dgm:pt>
    <dgm:pt modelId="{6790F5C5-F2A5-4E30-BA28-44B762FB2417}" type="pres">
      <dgm:prSet presAssocID="{1A6701AC-160C-4D6D-813F-DB17228EB938}" presName="LevelTwoTextNode" presStyleLbl="node3" presStyleIdx="0" presStyleCnt="3" custScaleX="210512">
        <dgm:presLayoutVars>
          <dgm:chPref val="3"/>
        </dgm:presLayoutVars>
      </dgm:prSet>
      <dgm:spPr/>
      <dgm:t>
        <a:bodyPr/>
        <a:lstStyle/>
        <a:p>
          <a:endParaRPr lang="ru-RU"/>
        </a:p>
      </dgm:t>
    </dgm:pt>
    <dgm:pt modelId="{768D0D80-5C28-48C2-8FBD-3AA7E61F494E}" type="pres">
      <dgm:prSet presAssocID="{1A6701AC-160C-4D6D-813F-DB17228EB938}" presName="level3hierChild" presStyleCnt="0"/>
      <dgm:spPr/>
    </dgm:pt>
    <dgm:pt modelId="{8756EE1F-A7DE-48C5-8DDE-E1337262967E}" type="pres">
      <dgm:prSet presAssocID="{C9791D6F-EBE1-44D0-B5CA-F094078E9EB3}" presName="conn2-1" presStyleLbl="parChTrans1D2" presStyleIdx="1" presStyleCnt="3"/>
      <dgm:spPr/>
      <dgm:t>
        <a:bodyPr/>
        <a:lstStyle/>
        <a:p>
          <a:endParaRPr lang="ru-RU"/>
        </a:p>
      </dgm:t>
    </dgm:pt>
    <dgm:pt modelId="{E7BF4447-7567-49AA-90FD-2923BE66BCFD}" type="pres">
      <dgm:prSet presAssocID="{C9791D6F-EBE1-44D0-B5CA-F094078E9EB3}" presName="connTx" presStyleLbl="parChTrans1D2" presStyleIdx="1" presStyleCnt="3"/>
      <dgm:spPr/>
      <dgm:t>
        <a:bodyPr/>
        <a:lstStyle/>
        <a:p>
          <a:endParaRPr lang="ru-RU"/>
        </a:p>
      </dgm:t>
    </dgm:pt>
    <dgm:pt modelId="{DA7BFAD4-1C5A-4204-AFED-ADA5199D810A}" type="pres">
      <dgm:prSet presAssocID="{F0BA2882-E2C4-4F4D-A31B-E26F4DF9AC5E}" presName="root2" presStyleCnt="0"/>
      <dgm:spPr/>
    </dgm:pt>
    <dgm:pt modelId="{E0557851-51FE-40FD-BDFA-9E997C0A3C22}" type="pres">
      <dgm:prSet presAssocID="{F0BA2882-E2C4-4F4D-A31B-E26F4DF9AC5E}" presName="LevelTwoTextNode" presStyleLbl="node2" presStyleIdx="1" presStyleCnt="3">
        <dgm:presLayoutVars>
          <dgm:chPref val="3"/>
        </dgm:presLayoutVars>
      </dgm:prSet>
      <dgm:spPr/>
      <dgm:t>
        <a:bodyPr/>
        <a:lstStyle/>
        <a:p>
          <a:endParaRPr lang="ru-RU"/>
        </a:p>
      </dgm:t>
    </dgm:pt>
    <dgm:pt modelId="{6E558E2A-6028-4C22-9848-56697FDD3298}" type="pres">
      <dgm:prSet presAssocID="{F0BA2882-E2C4-4F4D-A31B-E26F4DF9AC5E}" presName="level3hierChild" presStyleCnt="0"/>
      <dgm:spPr/>
    </dgm:pt>
    <dgm:pt modelId="{9B0CAAC1-C57E-4D3E-8169-386B0FE27DB5}" type="pres">
      <dgm:prSet presAssocID="{A4B0F29D-4D54-40C6-A579-73ADC40971C4}" presName="conn2-1" presStyleLbl="parChTrans1D3" presStyleIdx="1" presStyleCnt="3"/>
      <dgm:spPr/>
      <dgm:t>
        <a:bodyPr/>
        <a:lstStyle/>
        <a:p>
          <a:endParaRPr lang="ru-RU"/>
        </a:p>
      </dgm:t>
    </dgm:pt>
    <dgm:pt modelId="{A647AD5C-4021-4A01-8D9C-715D2F4F4CEA}" type="pres">
      <dgm:prSet presAssocID="{A4B0F29D-4D54-40C6-A579-73ADC40971C4}" presName="connTx" presStyleLbl="parChTrans1D3" presStyleIdx="1" presStyleCnt="3"/>
      <dgm:spPr/>
      <dgm:t>
        <a:bodyPr/>
        <a:lstStyle/>
        <a:p>
          <a:endParaRPr lang="ru-RU"/>
        </a:p>
      </dgm:t>
    </dgm:pt>
    <dgm:pt modelId="{BF9E6E93-BD1D-4AE9-A8B7-52EBB75CCC7C}" type="pres">
      <dgm:prSet presAssocID="{C61E1D71-26F6-4BF4-BA96-42BD3C40F77E}" presName="root2" presStyleCnt="0"/>
      <dgm:spPr/>
    </dgm:pt>
    <dgm:pt modelId="{CF3C1DB0-8B3A-42D4-B93B-F42B3346878B}" type="pres">
      <dgm:prSet presAssocID="{C61E1D71-26F6-4BF4-BA96-42BD3C40F77E}" presName="LevelTwoTextNode" presStyleLbl="node3" presStyleIdx="1" presStyleCnt="3" custScaleX="210512">
        <dgm:presLayoutVars>
          <dgm:chPref val="3"/>
        </dgm:presLayoutVars>
      </dgm:prSet>
      <dgm:spPr/>
      <dgm:t>
        <a:bodyPr/>
        <a:lstStyle/>
        <a:p>
          <a:endParaRPr lang="ru-RU"/>
        </a:p>
      </dgm:t>
    </dgm:pt>
    <dgm:pt modelId="{FC6A3AED-8D8E-4B89-9260-6474984DD508}" type="pres">
      <dgm:prSet presAssocID="{C61E1D71-26F6-4BF4-BA96-42BD3C40F77E}" presName="level3hierChild" presStyleCnt="0"/>
      <dgm:spPr/>
    </dgm:pt>
    <dgm:pt modelId="{AB99F480-1961-4F12-BEF1-EC4B8C664709}" type="pres">
      <dgm:prSet presAssocID="{A78D8338-52F8-47F0-A56B-7524E64F1882}" presName="conn2-1" presStyleLbl="parChTrans1D2" presStyleIdx="2" presStyleCnt="3"/>
      <dgm:spPr/>
      <dgm:t>
        <a:bodyPr/>
        <a:lstStyle/>
        <a:p>
          <a:endParaRPr lang="ru-RU"/>
        </a:p>
      </dgm:t>
    </dgm:pt>
    <dgm:pt modelId="{43A42362-C1F3-4984-97F6-FF0744D21049}" type="pres">
      <dgm:prSet presAssocID="{A78D8338-52F8-47F0-A56B-7524E64F1882}" presName="connTx" presStyleLbl="parChTrans1D2" presStyleIdx="2" presStyleCnt="3"/>
      <dgm:spPr/>
      <dgm:t>
        <a:bodyPr/>
        <a:lstStyle/>
        <a:p>
          <a:endParaRPr lang="ru-RU"/>
        </a:p>
      </dgm:t>
    </dgm:pt>
    <dgm:pt modelId="{5CFF7074-0795-4E56-89AA-82321F75C613}" type="pres">
      <dgm:prSet presAssocID="{80FA901A-73C4-4644-9C8D-5B9C31EC1612}" presName="root2" presStyleCnt="0"/>
      <dgm:spPr/>
    </dgm:pt>
    <dgm:pt modelId="{154DCD09-07EB-42BB-9943-665F241A6C34}" type="pres">
      <dgm:prSet presAssocID="{80FA901A-73C4-4644-9C8D-5B9C31EC1612}" presName="LevelTwoTextNode" presStyleLbl="node2" presStyleIdx="2" presStyleCnt="3">
        <dgm:presLayoutVars>
          <dgm:chPref val="3"/>
        </dgm:presLayoutVars>
      </dgm:prSet>
      <dgm:spPr/>
      <dgm:t>
        <a:bodyPr/>
        <a:lstStyle/>
        <a:p>
          <a:endParaRPr lang="ru-RU"/>
        </a:p>
      </dgm:t>
    </dgm:pt>
    <dgm:pt modelId="{34BF66C6-2EF7-4F57-8C24-B757B80ECAAD}" type="pres">
      <dgm:prSet presAssocID="{80FA901A-73C4-4644-9C8D-5B9C31EC1612}" presName="level3hierChild" presStyleCnt="0"/>
      <dgm:spPr/>
    </dgm:pt>
    <dgm:pt modelId="{E89771D9-321C-4B1A-A4C6-E789249A85FA}" type="pres">
      <dgm:prSet presAssocID="{7A06CAE3-F94A-4B33-BB63-CB4FB3F57E19}" presName="conn2-1" presStyleLbl="parChTrans1D3" presStyleIdx="2" presStyleCnt="3"/>
      <dgm:spPr/>
      <dgm:t>
        <a:bodyPr/>
        <a:lstStyle/>
        <a:p>
          <a:endParaRPr lang="ru-RU"/>
        </a:p>
      </dgm:t>
    </dgm:pt>
    <dgm:pt modelId="{7D167F59-07BD-4DD1-8801-AE3BDF11D0A1}" type="pres">
      <dgm:prSet presAssocID="{7A06CAE3-F94A-4B33-BB63-CB4FB3F57E19}" presName="connTx" presStyleLbl="parChTrans1D3" presStyleIdx="2" presStyleCnt="3"/>
      <dgm:spPr/>
      <dgm:t>
        <a:bodyPr/>
        <a:lstStyle/>
        <a:p>
          <a:endParaRPr lang="ru-RU"/>
        </a:p>
      </dgm:t>
    </dgm:pt>
    <dgm:pt modelId="{4C2980B0-50B5-4CF7-8DB6-067F8F81877A}" type="pres">
      <dgm:prSet presAssocID="{FDB8ABD3-DDDF-40E8-9756-7BE415D5535B}" presName="root2" presStyleCnt="0"/>
      <dgm:spPr/>
    </dgm:pt>
    <dgm:pt modelId="{38A05154-5796-4781-9660-892C3F6D0EF8}" type="pres">
      <dgm:prSet presAssocID="{FDB8ABD3-DDDF-40E8-9756-7BE415D5535B}" presName="LevelTwoTextNode" presStyleLbl="node3" presStyleIdx="2" presStyleCnt="3" custScaleX="210512">
        <dgm:presLayoutVars>
          <dgm:chPref val="3"/>
        </dgm:presLayoutVars>
      </dgm:prSet>
      <dgm:spPr/>
      <dgm:t>
        <a:bodyPr/>
        <a:lstStyle/>
        <a:p>
          <a:endParaRPr lang="ru-RU"/>
        </a:p>
      </dgm:t>
    </dgm:pt>
    <dgm:pt modelId="{FBBFE2A5-D18F-419A-A2F8-6ECCA527D9E7}" type="pres">
      <dgm:prSet presAssocID="{FDB8ABD3-DDDF-40E8-9756-7BE415D5535B}" presName="level3hierChild" presStyleCnt="0"/>
      <dgm:spPr/>
    </dgm:pt>
  </dgm:ptLst>
  <dgm:cxnLst>
    <dgm:cxn modelId="{2FF10C5D-E4CF-4F64-90D0-4998E2EFD389}" type="presOf" srcId="{55AD75C9-4DDC-429E-BC1D-CE9197255E58}" destId="{565FB94A-BAE3-4990-A78E-CCBE6E306CC8}" srcOrd="0" destOrd="0" presId="urn:microsoft.com/office/officeart/2005/8/layout/hierarchy2"/>
    <dgm:cxn modelId="{4F94FFBD-433A-45E3-8CE7-045DFD085E89}" type="presOf" srcId="{80FA901A-73C4-4644-9C8D-5B9C31EC1612}" destId="{154DCD09-07EB-42BB-9943-665F241A6C34}" srcOrd="0" destOrd="0" presId="urn:microsoft.com/office/officeart/2005/8/layout/hierarchy2"/>
    <dgm:cxn modelId="{01FCBD11-0834-4D59-AC9B-DAE9242464EF}" type="presOf" srcId="{EB798B9F-7EBF-4550-9DB1-FCD7156A19BD}" destId="{4A84C4F9-F971-4574-B59B-CBA16C131552}" srcOrd="0" destOrd="0" presId="urn:microsoft.com/office/officeart/2005/8/layout/hierarchy2"/>
    <dgm:cxn modelId="{CC5A1FC8-AFCF-43DE-8FEA-9893C0A7703A}" type="presOf" srcId="{F0BA2882-E2C4-4F4D-A31B-E26F4DF9AC5E}" destId="{E0557851-51FE-40FD-BDFA-9E997C0A3C22}" srcOrd="0" destOrd="0" presId="urn:microsoft.com/office/officeart/2005/8/layout/hierarchy2"/>
    <dgm:cxn modelId="{96943F14-84E6-4DD2-8C82-9F4305602395}" srcId="{4F277AC2-80A2-4661-BFEB-50DB935C20AE}" destId="{1A6701AC-160C-4D6D-813F-DB17228EB938}" srcOrd="0" destOrd="0" parTransId="{55AD75C9-4DDC-429E-BC1D-CE9197255E58}" sibTransId="{856EB3B3-E802-4A45-A9CF-010D03E6F9AF}"/>
    <dgm:cxn modelId="{6F7F3BB4-FF61-45B9-8F29-E54D92DDF4FB}" type="presOf" srcId="{A78D8338-52F8-47F0-A56B-7524E64F1882}" destId="{AB99F480-1961-4F12-BEF1-EC4B8C664709}" srcOrd="0" destOrd="0" presId="urn:microsoft.com/office/officeart/2005/8/layout/hierarchy2"/>
    <dgm:cxn modelId="{F96079C5-C9CD-44F2-AD1F-07785618573B}" srcId="{F0BA2882-E2C4-4F4D-A31B-E26F4DF9AC5E}" destId="{C61E1D71-26F6-4BF4-BA96-42BD3C40F77E}" srcOrd="0" destOrd="0" parTransId="{A4B0F29D-4D54-40C6-A579-73ADC40971C4}" sibTransId="{98F4CAD6-6D8F-4228-B123-28FF94071686}"/>
    <dgm:cxn modelId="{6332412F-6C65-4AD6-A353-668EE0462017}" type="presOf" srcId="{A4B0F29D-4D54-40C6-A579-73ADC40971C4}" destId="{9B0CAAC1-C57E-4D3E-8169-386B0FE27DB5}" srcOrd="0" destOrd="0" presId="urn:microsoft.com/office/officeart/2005/8/layout/hierarchy2"/>
    <dgm:cxn modelId="{4B1BD056-70AC-4F30-ABC2-7A28DFCDE7BA}" type="presOf" srcId="{7A06CAE3-F94A-4B33-BB63-CB4FB3F57E19}" destId="{7D167F59-07BD-4DD1-8801-AE3BDF11D0A1}" srcOrd="1" destOrd="0" presId="urn:microsoft.com/office/officeart/2005/8/layout/hierarchy2"/>
    <dgm:cxn modelId="{FA769F09-5C87-4341-A817-6C022DE110B3}" type="presOf" srcId="{4F277AC2-80A2-4661-BFEB-50DB935C20AE}" destId="{B4B88C3E-DFF4-4987-B2D8-91FF7616690A}" srcOrd="0" destOrd="0" presId="urn:microsoft.com/office/officeart/2005/8/layout/hierarchy2"/>
    <dgm:cxn modelId="{3700BD2F-6E21-4BAC-A329-AF2F6694E3FC}" type="presOf" srcId="{1A6701AC-160C-4D6D-813F-DB17228EB938}" destId="{6790F5C5-F2A5-4E30-BA28-44B762FB2417}" srcOrd="0" destOrd="0" presId="urn:microsoft.com/office/officeart/2005/8/layout/hierarchy2"/>
    <dgm:cxn modelId="{36F9877D-F6BB-45B2-BEB6-D409791C27FC}" type="presOf" srcId="{C61E1D71-26F6-4BF4-BA96-42BD3C40F77E}" destId="{CF3C1DB0-8B3A-42D4-B93B-F42B3346878B}" srcOrd="0" destOrd="0" presId="urn:microsoft.com/office/officeart/2005/8/layout/hierarchy2"/>
    <dgm:cxn modelId="{5CACDCE1-A701-4996-9572-658A808B5435}" type="presOf" srcId="{F28349C6-9401-457C-8450-C3D57A289063}" destId="{83CDCC60-EBA3-471B-BEB3-871EFC8A91F2}" srcOrd="0" destOrd="0" presId="urn:microsoft.com/office/officeart/2005/8/layout/hierarchy2"/>
    <dgm:cxn modelId="{71215EF2-A21B-47F6-8408-DF9F23E56269}" type="presOf" srcId="{F28349C6-9401-457C-8450-C3D57A289063}" destId="{394882F2-008F-47A9-BD86-C4F37287C1A5}" srcOrd="1" destOrd="0" presId="urn:microsoft.com/office/officeart/2005/8/layout/hierarchy2"/>
    <dgm:cxn modelId="{FDF8B48E-88F6-4B4C-A693-C7512C233412}" type="presOf" srcId="{7A06CAE3-F94A-4B33-BB63-CB4FB3F57E19}" destId="{E89771D9-321C-4B1A-A4C6-E789249A85FA}" srcOrd="0" destOrd="0" presId="urn:microsoft.com/office/officeart/2005/8/layout/hierarchy2"/>
    <dgm:cxn modelId="{1D8A1D55-EBD4-4BE8-B1A5-B307E2EDA30B}" srcId="{EB798B9F-7EBF-4550-9DB1-FCD7156A19BD}" destId="{4F277AC2-80A2-4661-BFEB-50DB935C20AE}" srcOrd="0" destOrd="0" parTransId="{F28349C6-9401-457C-8450-C3D57A289063}" sibTransId="{42CAA860-4C33-44BB-829F-ACA8245067AA}"/>
    <dgm:cxn modelId="{E88B55EF-F0F1-4556-A03E-F875A4E4D6D2}" type="presOf" srcId="{FDB8ABD3-DDDF-40E8-9756-7BE415D5535B}" destId="{38A05154-5796-4781-9660-892C3F6D0EF8}" srcOrd="0" destOrd="0" presId="urn:microsoft.com/office/officeart/2005/8/layout/hierarchy2"/>
    <dgm:cxn modelId="{8E190A5B-5F74-46CD-8D2C-421A448192D0}" type="presOf" srcId="{F42C7F0C-1C24-473A-ACC5-243A560A6E78}" destId="{56321A8F-BF97-42CB-8D75-72F96F75745D}" srcOrd="0" destOrd="0" presId="urn:microsoft.com/office/officeart/2005/8/layout/hierarchy2"/>
    <dgm:cxn modelId="{3F88B3BB-46BE-4514-8C7D-DA9A1486A81F}" srcId="{F42C7F0C-1C24-473A-ACC5-243A560A6E78}" destId="{EB798B9F-7EBF-4550-9DB1-FCD7156A19BD}" srcOrd="0" destOrd="0" parTransId="{2F66AE2C-4D4C-4DD5-AE88-1F02532AB06C}" sibTransId="{6B815336-1857-40C3-B884-60FB8FAD4FE0}"/>
    <dgm:cxn modelId="{5E418571-0663-473A-AD5B-59BCF1E1D526}" type="presOf" srcId="{55AD75C9-4DDC-429E-BC1D-CE9197255E58}" destId="{4AFDB059-12A1-4836-8608-1CC2911F4AE7}" srcOrd="1" destOrd="0" presId="urn:microsoft.com/office/officeart/2005/8/layout/hierarchy2"/>
    <dgm:cxn modelId="{1B821705-CAF0-490B-8820-FB57CE3B2082}" srcId="{EB798B9F-7EBF-4550-9DB1-FCD7156A19BD}" destId="{F0BA2882-E2C4-4F4D-A31B-E26F4DF9AC5E}" srcOrd="1" destOrd="0" parTransId="{C9791D6F-EBE1-44D0-B5CA-F094078E9EB3}" sibTransId="{731EB58C-FAF1-472B-B791-1C47710A3A75}"/>
    <dgm:cxn modelId="{C0077D94-8D7C-4AF1-ABC6-1C408F517810}" type="presOf" srcId="{A78D8338-52F8-47F0-A56B-7524E64F1882}" destId="{43A42362-C1F3-4984-97F6-FF0744D21049}" srcOrd="1" destOrd="0" presId="urn:microsoft.com/office/officeart/2005/8/layout/hierarchy2"/>
    <dgm:cxn modelId="{23F2DA46-4BE5-4FD4-872A-57944A5758C5}" srcId="{80FA901A-73C4-4644-9C8D-5B9C31EC1612}" destId="{FDB8ABD3-DDDF-40E8-9756-7BE415D5535B}" srcOrd="0" destOrd="0" parTransId="{7A06CAE3-F94A-4B33-BB63-CB4FB3F57E19}" sibTransId="{13389CEB-6A79-454C-B998-2ADE29D6CC91}"/>
    <dgm:cxn modelId="{79F37369-843C-4354-A3A5-5E939DBE87DA}" srcId="{EB798B9F-7EBF-4550-9DB1-FCD7156A19BD}" destId="{80FA901A-73C4-4644-9C8D-5B9C31EC1612}" srcOrd="2" destOrd="0" parTransId="{A78D8338-52F8-47F0-A56B-7524E64F1882}" sibTransId="{4AA66832-7450-411D-A0DA-D4644A66FB27}"/>
    <dgm:cxn modelId="{06D35259-FF40-4B17-8C79-2F7AC44A9BB4}" type="presOf" srcId="{C9791D6F-EBE1-44D0-B5CA-F094078E9EB3}" destId="{8756EE1F-A7DE-48C5-8DDE-E1337262967E}" srcOrd="0" destOrd="0" presId="urn:microsoft.com/office/officeart/2005/8/layout/hierarchy2"/>
    <dgm:cxn modelId="{B355077F-5122-48E6-9B6A-1CEA4CA719E3}" type="presOf" srcId="{C9791D6F-EBE1-44D0-B5CA-F094078E9EB3}" destId="{E7BF4447-7567-49AA-90FD-2923BE66BCFD}" srcOrd="1" destOrd="0" presId="urn:microsoft.com/office/officeart/2005/8/layout/hierarchy2"/>
    <dgm:cxn modelId="{844487AC-9041-4444-BF54-6CC1DFC1D407}" type="presOf" srcId="{A4B0F29D-4D54-40C6-A579-73ADC40971C4}" destId="{A647AD5C-4021-4A01-8D9C-715D2F4F4CEA}" srcOrd="1" destOrd="0" presId="urn:microsoft.com/office/officeart/2005/8/layout/hierarchy2"/>
    <dgm:cxn modelId="{B9B1C949-DEA2-4CCA-A29A-74CACF8CF9CD}" type="presParOf" srcId="{56321A8F-BF97-42CB-8D75-72F96F75745D}" destId="{455566E8-FAF2-4BE5-A6F0-C54BF7F16863}" srcOrd="0" destOrd="0" presId="urn:microsoft.com/office/officeart/2005/8/layout/hierarchy2"/>
    <dgm:cxn modelId="{2AC35EB1-F735-4B06-BE62-4FD82B9615F3}" type="presParOf" srcId="{455566E8-FAF2-4BE5-A6F0-C54BF7F16863}" destId="{4A84C4F9-F971-4574-B59B-CBA16C131552}" srcOrd="0" destOrd="0" presId="urn:microsoft.com/office/officeart/2005/8/layout/hierarchy2"/>
    <dgm:cxn modelId="{AEDF5AA8-3A2A-4F66-91FC-C8C824B5EBD2}" type="presParOf" srcId="{455566E8-FAF2-4BE5-A6F0-C54BF7F16863}" destId="{E1963F79-FEB3-4495-A726-1F3D9FF31306}" srcOrd="1" destOrd="0" presId="urn:microsoft.com/office/officeart/2005/8/layout/hierarchy2"/>
    <dgm:cxn modelId="{8813528D-59C5-41B6-AB68-FF78A1A452E0}" type="presParOf" srcId="{E1963F79-FEB3-4495-A726-1F3D9FF31306}" destId="{83CDCC60-EBA3-471B-BEB3-871EFC8A91F2}" srcOrd="0" destOrd="0" presId="urn:microsoft.com/office/officeart/2005/8/layout/hierarchy2"/>
    <dgm:cxn modelId="{CED6AB83-20B7-4D53-8957-C9B8378B56AD}" type="presParOf" srcId="{83CDCC60-EBA3-471B-BEB3-871EFC8A91F2}" destId="{394882F2-008F-47A9-BD86-C4F37287C1A5}" srcOrd="0" destOrd="0" presId="urn:microsoft.com/office/officeart/2005/8/layout/hierarchy2"/>
    <dgm:cxn modelId="{67581379-DB1A-46BB-A48D-C98659282876}" type="presParOf" srcId="{E1963F79-FEB3-4495-A726-1F3D9FF31306}" destId="{297F9BE0-F237-4B03-98A3-0DC1BA513EC9}" srcOrd="1" destOrd="0" presId="urn:microsoft.com/office/officeart/2005/8/layout/hierarchy2"/>
    <dgm:cxn modelId="{8B36919C-75EC-47AF-9222-F5B56366EB05}" type="presParOf" srcId="{297F9BE0-F237-4B03-98A3-0DC1BA513EC9}" destId="{B4B88C3E-DFF4-4987-B2D8-91FF7616690A}" srcOrd="0" destOrd="0" presId="urn:microsoft.com/office/officeart/2005/8/layout/hierarchy2"/>
    <dgm:cxn modelId="{5488C6FC-DCB5-471E-8674-16F55CD248D8}" type="presParOf" srcId="{297F9BE0-F237-4B03-98A3-0DC1BA513EC9}" destId="{0B934360-8A79-4F1E-9276-5E64FDE88663}" srcOrd="1" destOrd="0" presId="urn:microsoft.com/office/officeart/2005/8/layout/hierarchy2"/>
    <dgm:cxn modelId="{37D0196F-E217-4EA2-BB26-E2E447B5BABE}" type="presParOf" srcId="{0B934360-8A79-4F1E-9276-5E64FDE88663}" destId="{565FB94A-BAE3-4990-A78E-CCBE6E306CC8}" srcOrd="0" destOrd="0" presId="urn:microsoft.com/office/officeart/2005/8/layout/hierarchy2"/>
    <dgm:cxn modelId="{2744803F-4E3F-4C95-AC20-9B5504A99F10}" type="presParOf" srcId="{565FB94A-BAE3-4990-A78E-CCBE6E306CC8}" destId="{4AFDB059-12A1-4836-8608-1CC2911F4AE7}" srcOrd="0" destOrd="0" presId="urn:microsoft.com/office/officeart/2005/8/layout/hierarchy2"/>
    <dgm:cxn modelId="{BA23CD6A-9816-4B25-A209-ABBC9C69B27C}" type="presParOf" srcId="{0B934360-8A79-4F1E-9276-5E64FDE88663}" destId="{597BE2BE-A9F2-4101-B897-ACB1539025A7}" srcOrd="1" destOrd="0" presId="urn:microsoft.com/office/officeart/2005/8/layout/hierarchy2"/>
    <dgm:cxn modelId="{496B9409-804C-407E-8906-ACB7C80B05F2}" type="presParOf" srcId="{597BE2BE-A9F2-4101-B897-ACB1539025A7}" destId="{6790F5C5-F2A5-4E30-BA28-44B762FB2417}" srcOrd="0" destOrd="0" presId="urn:microsoft.com/office/officeart/2005/8/layout/hierarchy2"/>
    <dgm:cxn modelId="{12058C28-42E5-4957-9EEB-398FDB231D83}" type="presParOf" srcId="{597BE2BE-A9F2-4101-B897-ACB1539025A7}" destId="{768D0D80-5C28-48C2-8FBD-3AA7E61F494E}" srcOrd="1" destOrd="0" presId="urn:microsoft.com/office/officeart/2005/8/layout/hierarchy2"/>
    <dgm:cxn modelId="{14DF9756-7866-4B1B-9586-FB803650748B}" type="presParOf" srcId="{E1963F79-FEB3-4495-A726-1F3D9FF31306}" destId="{8756EE1F-A7DE-48C5-8DDE-E1337262967E}" srcOrd="2" destOrd="0" presId="urn:microsoft.com/office/officeart/2005/8/layout/hierarchy2"/>
    <dgm:cxn modelId="{9CAC5F95-F106-4026-B735-CC7E0D9A9319}" type="presParOf" srcId="{8756EE1F-A7DE-48C5-8DDE-E1337262967E}" destId="{E7BF4447-7567-49AA-90FD-2923BE66BCFD}" srcOrd="0" destOrd="0" presId="urn:microsoft.com/office/officeart/2005/8/layout/hierarchy2"/>
    <dgm:cxn modelId="{25FAA0F1-BC05-4394-B120-8DB8A2E114B5}" type="presParOf" srcId="{E1963F79-FEB3-4495-A726-1F3D9FF31306}" destId="{DA7BFAD4-1C5A-4204-AFED-ADA5199D810A}" srcOrd="3" destOrd="0" presId="urn:microsoft.com/office/officeart/2005/8/layout/hierarchy2"/>
    <dgm:cxn modelId="{605C4AEA-F664-496D-B184-3B7CB8CE4DAA}" type="presParOf" srcId="{DA7BFAD4-1C5A-4204-AFED-ADA5199D810A}" destId="{E0557851-51FE-40FD-BDFA-9E997C0A3C22}" srcOrd="0" destOrd="0" presId="urn:microsoft.com/office/officeart/2005/8/layout/hierarchy2"/>
    <dgm:cxn modelId="{90AACBFF-AF31-4C92-BFD5-FDA42C9A0D63}" type="presParOf" srcId="{DA7BFAD4-1C5A-4204-AFED-ADA5199D810A}" destId="{6E558E2A-6028-4C22-9848-56697FDD3298}" srcOrd="1" destOrd="0" presId="urn:microsoft.com/office/officeart/2005/8/layout/hierarchy2"/>
    <dgm:cxn modelId="{107EDE33-F3AF-4205-93D2-C0E28C6BE817}" type="presParOf" srcId="{6E558E2A-6028-4C22-9848-56697FDD3298}" destId="{9B0CAAC1-C57E-4D3E-8169-386B0FE27DB5}" srcOrd="0" destOrd="0" presId="urn:microsoft.com/office/officeart/2005/8/layout/hierarchy2"/>
    <dgm:cxn modelId="{95FE63A5-D798-48FA-9297-C52B8EB221FC}" type="presParOf" srcId="{9B0CAAC1-C57E-4D3E-8169-386B0FE27DB5}" destId="{A647AD5C-4021-4A01-8D9C-715D2F4F4CEA}" srcOrd="0" destOrd="0" presId="urn:microsoft.com/office/officeart/2005/8/layout/hierarchy2"/>
    <dgm:cxn modelId="{CE791C75-FC43-4B65-9E50-808498B1557A}" type="presParOf" srcId="{6E558E2A-6028-4C22-9848-56697FDD3298}" destId="{BF9E6E93-BD1D-4AE9-A8B7-52EBB75CCC7C}" srcOrd="1" destOrd="0" presId="urn:microsoft.com/office/officeart/2005/8/layout/hierarchy2"/>
    <dgm:cxn modelId="{223BBC60-5EE5-4A92-9BBC-C6EA82376EE2}" type="presParOf" srcId="{BF9E6E93-BD1D-4AE9-A8B7-52EBB75CCC7C}" destId="{CF3C1DB0-8B3A-42D4-B93B-F42B3346878B}" srcOrd="0" destOrd="0" presId="urn:microsoft.com/office/officeart/2005/8/layout/hierarchy2"/>
    <dgm:cxn modelId="{C0F88A27-70C7-428C-8DFA-2257EF1F2A94}" type="presParOf" srcId="{BF9E6E93-BD1D-4AE9-A8B7-52EBB75CCC7C}" destId="{FC6A3AED-8D8E-4B89-9260-6474984DD508}" srcOrd="1" destOrd="0" presId="urn:microsoft.com/office/officeart/2005/8/layout/hierarchy2"/>
    <dgm:cxn modelId="{6376F97C-8295-42F1-8510-789902C28ED3}" type="presParOf" srcId="{E1963F79-FEB3-4495-A726-1F3D9FF31306}" destId="{AB99F480-1961-4F12-BEF1-EC4B8C664709}" srcOrd="4" destOrd="0" presId="urn:microsoft.com/office/officeart/2005/8/layout/hierarchy2"/>
    <dgm:cxn modelId="{72CA231B-090F-4EFB-8E5F-34F3866B1DF3}" type="presParOf" srcId="{AB99F480-1961-4F12-BEF1-EC4B8C664709}" destId="{43A42362-C1F3-4984-97F6-FF0744D21049}" srcOrd="0" destOrd="0" presId="urn:microsoft.com/office/officeart/2005/8/layout/hierarchy2"/>
    <dgm:cxn modelId="{F55C9D64-A4CD-48B4-B582-6E0850E7DFA0}" type="presParOf" srcId="{E1963F79-FEB3-4495-A726-1F3D9FF31306}" destId="{5CFF7074-0795-4E56-89AA-82321F75C613}" srcOrd="5" destOrd="0" presId="urn:microsoft.com/office/officeart/2005/8/layout/hierarchy2"/>
    <dgm:cxn modelId="{6BF456F9-FCE6-410C-BC2D-D274AD7DDECC}" type="presParOf" srcId="{5CFF7074-0795-4E56-89AA-82321F75C613}" destId="{154DCD09-07EB-42BB-9943-665F241A6C34}" srcOrd="0" destOrd="0" presId="urn:microsoft.com/office/officeart/2005/8/layout/hierarchy2"/>
    <dgm:cxn modelId="{06323710-2655-4A16-A218-A91C7124033E}" type="presParOf" srcId="{5CFF7074-0795-4E56-89AA-82321F75C613}" destId="{34BF66C6-2EF7-4F57-8C24-B757B80ECAAD}" srcOrd="1" destOrd="0" presId="urn:microsoft.com/office/officeart/2005/8/layout/hierarchy2"/>
    <dgm:cxn modelId="{5AFF33ED-4D27-451E-A2FD-329FBB0B0481}" type="presParOf" srcId="{34BF66C6-2EF7-4F57-8C24-B757B80ECAAD}" destId="{E89771D9-321C-4B1A-A4C6-E789249A85FA}" srcOrd="0" destOrd="0" presId="urn:microsoft.com/office/officeart/2005/8/layout/hierarchy2"/>
    <dgm:cxn modelId="{772459AF-51FA-4DB6-8714-BC3D7B259207}" type="presParOf" srcId="{E89771D9-321C-4B1A-A4C6-E789249A85FA}" destId="{7D167F59-07BD-4DD1-8801-AE3BDF11D0A1}" srcOrd="0" destOrd="0" presId="urn:microsoft.com/office/officeart/2005/8/layout/hierarchy2"/>
    <dgm:cxn modelId="{D4D4CB3B-824A-448B-B121-94181BE684D2}" type="presParOf" srcId="{34BF66C6-2EF7-4F57-8C24-B757B80ECAAD}" destId="{4C2980B0-50B5-4CF7-8DB6-067F8F81877A}" srcOrd="1" destOrd="0" presId="urn:microsoft.com/office/officeart/2005/8/layout/hierarchy2"/>
    <dgm:cxn modelId="{634CBA42-E16A-4D70-BE64-E1EC4AF01BEB}" type="presParOf" srcId="{4C2980B0-50B5-4CF7-8DB6-067F8F81877A}" destId="{38A05154-5796-4781-9660-892C3F6D0EF8}" srcOrd="0" destOrd="0" presId="urn:microsoft.com/office/officeart/2005/8/layout/hierarchy2"/>
    <dgm:cxn modelId="{34ACA774-BCCF-4833-BC16-3C409FB4A7B1}" type="presParOf" srcId="{4C2980B0-50B5-4CF7-8DB6-067F8F81877A}" destId="{FBBFE2A5-D18F-419A-A2F8-6ECCA527D9E7}" srcOrd="1" destOrd="0" presId="urn:microsoft.com/office/officeart/2005/8/layout/hierarchy2"/>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348EC7A-3A4C-46F5-8802-23189B6CC10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EBC89243-8E12-41BD-B342-68C53EC5D1F5}">
      <dgm:prSet phldrT="[Текст]" custT="1"/>
      <dgm:spPr/>
      <dgm:t>
        <a:bodyPr/>
        <a:lstStyle/>
        <a:p>
          <a:pPr marL="72000" algn="ctr">
            <a:spcAft>
              <a:spcPts val="0"/>
            </a:spcAft>
          </a:pPr>
          <a:r>
            <a:rPr lang="ru-RU" sz="1400"/>
            <a:t>Право на предъявление </a:t>
          </a:r>
          <a:r>
            <a:rPr lang="ru-RU" sz="1400" b="1">
              <a:solidFill>
                <a:srgbClr val="0070C0"/>
              </a:solidFill>
            </a:rPr>
            <a:t>претензий</a:t>
          </a:r>
          <a:r>
            <a:rPr lang="ru-RU" sz="1400"/>
            <a:t> в досудебном порядке</a:t>
          </a:r>
        </a:p>
      </dgm:t>
    </dgm:pt>
    <dgm:pt modelId="{BDC7A3C4-2260-4F24-9DF8-596F63C0ACC1}" type="parTrans" cxnId="{1D3DB060-1CC4-44DE-A781-028C9C55AED4}">
      <dgm:prSet/>
      <dgm:spPr/>
      <dgm:t>
        <a:bodyPr/>
        <a:lstStyle/>
        <a:p>
          <a:endParaRPr lang="ru-RU"/>
        </a:p>
      </dgm:t>
    </dgm:pt>
    <dgm:pt modelId="{B6042C57-A841-464F-931D-C7C10CECE97F}" type="sibTrans" cxnId="{1D3DB060-1CC4-44DE-A781-028C9C55AED4}">
      <dgm:prSet/>
      <dgm:spPr/>
      <dgm:t>
        <a:bodyPr/>
        <a:lstStyle/>
        <a:p>
          <a:endParaRPr lang="ru-RU"/>
        </a:p>
      </dgm:t>
    </dgm:pt>
    <dgm:pt modelId="{D1D3D88A-A8B7-4AAE-A91F-E8BFF2998B14}">
      <dgm:prSet phldrT="[Текст]" custT="1"/>
      <dgm:spPr/>
      <dgm:t>
        <a:bodyPr/>
        <a:lstStyle/>
        <a:p>
          <a:pPr marL="72000" algn="l">
            <a:spcAft>
              <a:spcPts val="0"/>
            </a:spcAft>
          </a:pPr>
          <a:r>
            <a:rPr lang="ru-RU" sz="1400"/>
            <a:t>лица, заключившие договоры перевозки, договоры фрахтования, грузополучатели</a:t>
          </a:r>
        </a:p>
      </dgm:t>
    </dgm:pt>
    <dgm:pt modelId="{8C1C10C1-DF39-4929-A9AF-6716335C4D79}" type="parTrans" cxnId="{0665ED2A-C4EE-4F03-8BFB-F0473E1400F8}">
      <dgm:prSet/>
      <dgm:spPr/>
      <dgm:t>
        <a:bodyPr/>
        <a:lstStyle/>
        <a:p>
          <a:endParaRPr lang="ru-RU"/>
        </a:p>
      </dgm:t>
    </dgm:pt>
    <dgm:pt modelId="{B71EDB2E-D28A-4A1E-914F-369D7A597AA1}" type="sibTrans" cxnId="{0665ED2A-C4EE-4F03-8BFB-F0473E1400F8}">
      <dgm:prSet/>
      <dgm:spPr/>
      <dgm:t>
        <a:bodyPr/>
        <a:lstStyle/>
        <a:p>
          <a:endParaRPr lang="ru-RU"/>
        </a:p>
      </dgm:t>
    </dgm:pt>
    <dgm:pt modelId="{5EDA4293-B06F-4DE1-A1FE-FB7E099400FB}">
      <dgm:prSet phldrT="[Текст]" custT="1"/>
      <dgm:spPr/>
      <dgm:t>
        <a:bodyPr/>
        <a:lstStyle/>
        <a:p>
          <a:pPr marL="72000" algn="l">
            <a:spcAft>
              <a:spcPts val="0"/>
            </a:spcAft>
          </a:pPr>
          <a:r>
            <a:rPr lang="ru-RU" sz="1400"/>
            <a:t>страховщики</a:t>
          </a:r>
          <a:r>
            <a:rPr lang="ru-RU" sz="1400">
              <a:solidFill>
                <a:srgbClr val="0070C0"/>
              </a:solidFill>
            </a:rPr>
            <a:t>*</a:t>
          </a:r>
          <a:r>
            <a:rPr lang="ru-RU" sz="1400"/>
            <a:t>, выплатившие страховое возмещение</a:t>
          </a:r>
        </a:p>
      </dgm:t>
    </dgm:pt>
    <dgm:pt modelId="{440DB6E4-446E-4A6C-B6B0-430BBA44C0E6}" type="parTrans" cxnId="{52652257-07DB-4A70-9A0B-7C3D22FF3245}">
      <dgm:prSet/>
      <dgm:spPr/>
      <dgm:t>
        <a:bodyPr/>
        <a:lstStyle/>
        <a:p>
          <a:endParaRPr lang="ru-RU"/>
        </a:p>
      </dgm:t>
    </dgm:pt>
    <dgm:pt modelId="{DC793536-85B0-4561-81E5-B9C44FCC3DA3}" type="sibTrans" cxnId="{52652257-07DB-4A70-9A0B-7C3D22FF3245}">
      <dgm:prSet/>
      <dgm:spPr/>
      <dgm:t>
        <a:bodyPr/>
        <a:lstStyle/>
        <a:p>
          <a:endParaRPr lang="ru-RU"/>
        </a:p>
      </dgm:t>
    </dgm:pt>
    <dgm:pt modelId="{03BBFA92-BBD0-4168-A750-F4ADA8F2B9D9}" type="pres">
      <dgm:prSet presAssocID="{8348EC7A-3A4C-46F5-8802-23189B6CC10B}" presName="hierChild1" presStyleCnt="0">
        <dgm:presLayoutVars>
          <dgm:orgChart val="1"/>
          <dgm:chPref val="1"/>
          <dgm:dir/>
          <dgm:animOne val="branch"/>
          <dgm:animLvl val="lvl"/>
          <dgm:resizeHandles/>
        </dgm:presLayoutVars>
      </dgm:prSet>
      <dgm:spPr/>
      <dgm:t>
        <a:bodyPr/>
        <a:lstStyle/>
        <a:p>
          <a:endParaRPr lang="ru-RU"/>
        </a:p>
      </dgm:t>
    </dgm:pt>
    <dgm:pt modelId="{FB0A7668-A2CA-4AEE-AF65-8CF689471FE0}" type="pres">
      <dgm:prSet presAssocID="{EBC89243-8E12-41BD-B342-68C53EC5D1F5}" presName="hierRoot1" presStyleCnt="0">
        <dgm:presLayoutVars>
          <dgm:hierBranch val="init"/>
        </dgm:presLayoutVars>
      </dgm:prSet>
      <dgm:spPr/>
    </dgm:pt>
    <dgm:pt modelId="{8163CC0B-7274-4A46-91BC-986D5DE4EECC}" type="pres">
      <dgm:prSet presAssocID="{EBC89243-8E12-41BD-B342-68C53EC5D1F5}" presName="rootComposite1" presStyleCnt="0"/>
      <dgm:spPr/>
    </dgm:pt>
    <dgm:pt modelId="{575333E4-CA02-4795-95C9-124C576E71F3}" type="pres">
      <dgm:prSet presAssocID="{EBC89243-8E12-41BD-B342-68C53EC5D1F5}" presName="rootText1" presStyleLbl="node0" presStyleIdx="0" presStyleCnt="1" custScaleX="119774" custScaleY="19048" custLinFactNeighborX="232" custLinFactNeighborY="4642">
        <dgm:presLayoutVars>
          <dgm:chPref val="3"/>
        </dgm:presLayoutVars>
      </dgm:prSet>
      <dgm:spPr/>
      <dgm:t>
        <a:bodyPr/>
        <a:lstStyle/>
        <a:p>
          <a:endParaRPr lang="ru-RU"/>
        </a:p>
      </dgm:t>
    </dgm:pt>
    <dgm:pt modelId="{0FEA5495-B8D9-4CC0-9359-2BB309FE013E}" type="pres">
      <dgm:prSet presAssocID="{EBC89243-8E12-41BD-B342-68C53EC5D1F5}" presName="rootConnector1" presStyleLbl="node1" presStyleIdx="0" presStyleCnt="0"/>
      <dgm:spPr/>
      <dgm:t>
        <a:bodyPr/>
        <a:lstStyle/>
        <a:p>
          <a:endParaRPr lang="ru-RU"/>
        </a:p>
      </dgm:t>
    </dgm:pt>
    <dgm:pt modelId="{7B3096FA-8CF3-442C-A44B-B05BB8B5F709}" type="pres">
      <dgm:prSet presAssocID="{EBC89243-8E12-41BD-B342-68C53EC5D1F5}" presName="hierChild2" presStyleCnt="0"/>
      <dgm:spPr/>
    </dgm:pt>
    <dgm:pt modelId="{25FD9FA2-2D74-414A-B3ED-53E692FBFF49}" type="pres">
      <dgm:prSet presAssocID="{8C1C10C1-DF39-4929-A9AF-6716335C4D79}" presName="Name37" presStyleLbl="parChTrans1D2" presStyleIdx="0" presStyleCnt="2"/>
      <dgm:spPr/>
      <dgm:t>
        <a:bodyPr/>
        <a:lstStyle/>
        <a:p>
          <a:endParaRPr lang="ru-RU"/>
        </a:p>
      </dgm:t>
    </dgm:pt>
    <dgm:pt modelId="{76147971-4CB9-4B37-BA99-03AFDB55ACEE}" type="pres">
      <dgm:prSet presAssocID="{D1D3D88A-A8B7-4AAE-A91F-E8BFF2998B14}" presName="hierRoot2" presStyleCnt="0">
        <dgm:presLayoutVars>
          <dgm:hierBranch val="init"/>
        </dgm:presLayoutVars>
      </dgm:prSet>
      <dgm:spPr/>
    </dgm:pt>
    <dgm:pt modelId="{A3047D12-D721-48B9-B3E7-FC88EAF38609}" type="pres">
      <dgm:prSet presAssocID="{D1D3D88A-A8B7-4AAE-A91F-E8BFF2998B14}" presName="rootComposite" presStyleCnt="0"/>
      <dgm:spPr/>
    </dgm:pt>
    <dgm:pt modelId="{3926538F-EBF2-441E-AF3E-30E8380AE6C9}" type="pres">
      <dgm:prSet presAssocID="{D1D3D88A-A8B7-4AAE-A91F-E8BFF2998B14}" presName="rootText" presStyleLbl="node2" presStyleIdx="0" presStyleCnt="2" custScaleY="33263" custLinFactNeighborX="232" custLinFactNeighborY="-6030">
        <dgm:presLayoutVars>
          <dgm:chPref val="3"/>
        </dgm:presLayoutVars>
      </dgm:prSet>
      <dgm:spPr/>
      <dgm:t>
        <a:bodyPr/>
        <a:lstStyle/>
        <a:p>
          <a:endParaRPr lang="ru-RU"/>
        </a:p>
      </dgm:t>
    </dgm:pt>
    <dgm:pt modelId="{F0B493BD-2566-4CB0-BD75-A5846276426F}" type="pres">
      <dgm:prSet presAssocID="{D1D3D88A-A8B7-4AAE-A91F-E8BFF2998B14}" presName="rootConnector" presStyleLbl="node2" presStyleIdx="0" presStyleCnt="2"/>
      <dgm:spPr/>
      <dgm:t>
        <a:bodyPr/>
        <a:lstStyle/>
        <a:p>
          <a:endParaRPr lang="ru-RU"/>
        </a:p>
      </dgm:t>
    </dgm:pt>
    <dgm:pt modelId="{7FE06E5A-FB7A-424C-B959-55EAA9D0F88E}" type="pres">
      <dgm:prSet presAssocID="{D1D3D88A-A8B7-4AAE-A91F-E8BFF2998B14}" presName="hierChild4" presStyleCnt="0"/>
      <dgm:spPr/>
    </dgm:pt>
    <dgm:pt modelId="{B5E9B4A0-7540-4EC7-9460-26DA104C17DD}" type="pres">
      <dgm:prSet presAssocID="{D1D3D88A-A8B7-4AAE-A91F-E8BFF2998B14}" presName="hierChild5" presStyleCnt="0"/>
      <dgm:spPr/>
    </dgm:pt>
    <dgm:pt modelId="{DA582FDA-444D-4E35-9151-A005026C4463}" type="pres">
      <dgm:prSet presAssocID="{440DB6E4-446E-4A6C-B6B0-430BBA44C0E6}" presName="Name37" presStyleLbl="parChTrans1D2" presStyleIdx="1" presStyleCnt="2"/>
      <dgm:spPr/>
      <dgm:t>
        <a:bodyPr/>
        <a:lstStyle/>
        <a:p>
          <a:endParaRPr lang="ru-RU"/>
        </a:p>
      </dgm:t>
    </dgm:pt>
    <dgm:pt modelId="{C9F812DE-7DF7-419A-9F8C-3597090DC0C6}" type="pres">
      <dgm:prSet presAssocID="{5EDA4293-B06F-4DE1-A1FE-FB7E099400FB}" presName="hierRoot2" presStyleCnt="0">
        <dgm:presLayoutVars>
          <dgm:hierBranch val="init"/>
        </dgm:presLayoutVars>
      </dgm:prSet>
      <dgm:spPr/>
    </dgm:pt>
    <dgm:pt modelId="{ACE656DB-B8B2-462C-A892-E1101D3497A3}" type="pres">
      <dgm:prSet presAssocID="{5EDA4293-B06F-4DE1-A1FE-FB7E099400FB}" presName="rootComposite" presStyleCnt="0"/>
      <dgm:spPr/>
    </dgm:pt>
    <dgm:pt modelId="{5252B6C7-9B99-42BD-8548-2A773611CFDC}" type="pres">
      <dgm:prSet presAssocID="{5EDA4293-B06F-4DE1-A1FE-FB7E099400FB}" presName="rootText" presStyleLbl="node2" presStyleIdx="1" presStyleCnt="2" custScaleY="33263" custLinFactNeighborX="232" custLinFactNeighborY="-6030">
        <dgm:presLayoutVars>
          <dgm:chPref val="3"/>
        </dgm:presLayoutVars>
      </dgm:prSet>
      <dgm:spPr/>
      <dgm:t>
        <a:bodyPr/>
        <a:lstStyle/>
        <a:p>
          <a:endParaRPr lang="ru-RU"/>
        </a:p>
      </dgm:t>
    </dgm:pt>
    <dgm:pt modelId="{AB69A901-D010-4750-BC99-42C68F30FCA1}" type="pres">
      <dgm:prSet presAssocID="{5EDA4293-B06F-4DE1-A1FE-FB7E099400FB}" presName="rootConnector" presStyleLbl="node2" presStyleIdx="1" presStyleCnt="2"/>
      <dgm:spPr/>
      <dgm:t>
        <a:bodyPr/>
        <a:lstStyle/>
        <a:p>
          <a:endParaRPr lang="ru-RU"/>
        </a:p>
      </dgm:t>
    </dgm:pt>
    <dgm:pt modelId="{5ECAC68B-8277-405B-B6F0-0F342998B210}" type="pres">
      <dgm:prSet presAssocID="{5EDA4293-B06F-4DE1-A1FE-FB7E099400FB}" presName="hierChild4" presStyleCnt="0"/>
      <dgm:spPr/>
    </dgm:pt>
    <dgm:pt modelId="{FD04C883-9C14-47AC-9AB9-36DA041844E1}" type="pres">
      <dgm:prSet presAssocID="{5EDA4293-B06F-4DE1-A1FE-FB7E099400FB}" presName="hierChild5" presStyleCnt="0"/>
      <dgm:spPr/>
    </dgm:pt>
    <dgm:pt modelId="{96AF06C4-381B-4BE1-8D2C-4351E44D79F6}" type="pres">
      <dgm:prSet presAssocID="{EBC89243-8E12-41BD-B342-68C53EC5D1F5}" presName="hierChild3" presStyleCnt="0"/>
      <dgm:spPr/>
    </dgm:pt>
  </dgm:ptLst>
  <dgm:cxnLst>
    <dgm:cxn modelId="{B610D7E9-845F-4088-94D1-EE1BA8E0151A}" type="presOf" srcId="{EBC89243-8E12-41BD-B342-68C53EC5D1F5}" destId="{0FEA5495-B8D9-4CC0-9359-2BB309FE013E}" srcOrd="1" destOrd="0" presId="urn:microsoft.com/office/officeart/2005/8/layout/orgChart1"/>
    <dgm:cxn modelId="{0665ED2A-C4EE-4F03-8BFB-F0473E1400F8}" srcId="{EBC89243-8E12-41BD-B342-68C53EC5D1F5}" destId="{D1D3D88A-A8B7-4AAE-A91F-E8BFF2998B14}" srcOrd="0" destOrd="0" parTransId="{8C1C10C1-DF39-4929-A9AF-6716335C4D79}" sibTransId="{B71EDB2E-D28A-4A1E-914F-369D7A597AA1}"/>
    <dgm:cxn modelId="{D679A1E6-1E31-439B-8F2C-7985F3E70543}" type="presOf" srcId="{5EDA4293-B06F-4DE1-A1FE-FB7E099400FB}" destId="{AB69A901-D010-4750-BC99-42C68F30FCA1}" srcOrd="1" destOrd="0" presId="urn:microsoft.com/office/officeart/2005/8/layout/orgChart1"/>
    <dgm:cxn modelId="{4C19682A-4F28-4776-B24D-DC9A435BAEDC}" type="presOf" srcId="{D1D3D88A-A8B7-4AAE-A91F-E8BFF2998B14}" destId="{F0B493BD-2566-4CB0-BD75-A5846276426F}" srcOrd="1" destOrd="0" presId="urn:microsoft.com/office/officeart/2005/8/layout/orgChart1"/>
    <dgm:cxn modelId="{1D3DB060-1CC4-44DE-A781-028C9C55AED4}" srcId="{8348EC7A-3A4C-46F5-8802-23189B6CC10B}" destId="{EBC89243-8E12-41BD-B342-68C53EC5D1F5}" srcOrd="0" destOrd="0" parTransId="{BDC7A3C4-2260-4F24-9DF8-596F63C0ACC1}" sibTransId="{B6042C57-A841-464F-931D-C7C10CECE97F}"/>
    <dgm:cxn modelId="{339C1FA6-BB64-4313-98D9-4B8542172151}" type="presOf" srcId="{8348EC7A-3A4C-46F5-8802-23189B6CC10B}" destId="{03BBFA92-BBD0-4168-A750-F4ADA8F2B9D9}" srcOrd="0" destOrd="0" presId="urn:microsoft.com/office/officeart/2005/8/layout/orgChart1"/>
    <dgm:cxn modelId="{83B43D27-C517-40F8-A8B2-9383B0B6014A}" type="presOf" srcId="{EBC89243-8E12-41BD-B342-68C53EC5D1F5}" destId="{575333E4-CA02-4795-95C9-124C576E71F3}" srcOrd="0" destOrd="0" presId="urn:microsoft.com/office/officeart/2005/8/layout/orgChart1"/>
    <dgm:cxn modelId="{358B9EF6-19A7-412C-831E-BF7805A155F7}" type="presOf" srcId="{8C1C10C1-DF39-4929-A9AF-6716335C4D79}" destId="{25FD9FA2-2D74-414A-B3ED-53E692FBFF49}" srcOrd="0" destOrd="0" presId="urn:microsoft.com/office/officeart/2005/8/layout/orgChart1"/>
    <dgm:cxn modelId="{2EAB942B-BD31-46A5-B7C3-81BDAD8CFA97}" type="presOf" srcId="{5EDA4293-B06F-4DE1-A1FE-FB7E099400FB}" destId="{5252B6C7-9B99-42BD-8548-2A773611CFDC}" srcOrd="0" destOrd="0" presId="urn:microsoft.com/office/officeart/2005/8/layout/orgChart1"/>
    <dgm:cxn modelId="{6E8A5BBB-7002-4D1F-83D1-2C3BDCBA97C0}" type="presOf" srcId="{D1D3D88A-A8B7-4AAE-A91F-E8BFF2998B14}" destId="{3926538F-EBF2-441E-AF3E-30E8380AE6C9}" srcOrd="0" destOrd="0" presId="urn:microsoft.com/office/officeart/2005/8/layout/orgChart1"/>
    <dgm:cxn modelId="{52652257-07DB-4A70-9A0B-7C3D22FF3245}" srcId="{EBC89243-8E12-41BD-B342-68C53EC5D1F5}" destId="{5EDA4293-B06F-4DE1-A1FE-FB7E099400FB}" srcOrd="1" destOrd="0" parTransId="{440DB6E4-446E-4A6C-B6B0-430BBA44C0E6}" sibTransId="{DC793536-85B0-4561-81E5-B9C44FCC3DA3}"/>
    <dgm:cxn modelId="{A4BD0D87-6C42-4632-B5FE-C2C30C0E9DF6}" type="presOf" srcId="{440DB6E4-446E-4A6C-B6B0-430BBA44C0E6}" destId="{DA582FDA-444D-4E35-9151-A005026C4463}" srcOrd="0" destOrd="0" presId="urn:microsoft.com/office/officeart/2005/8/layout/orgChart1"/>
    <dgm:cxn modelId="{7157E509-31A0-48D0-BEDA-4E05BCE848B0}" type="presParOf" srcId="{03BBFA92-BBD0-4168-A750-F4ADA8F2B9D9}" destId="{FB0A7668-A2CA-4AEE-AF65-8CF689471FE0}" srcOrd="0" destOrd="0" presId="urn:microsoft.com/office/officeart/2005/8/layout/orgChart1"/>
    <dgm:cxn modelId="{CFCD3013-9B2C-488E-9B18-FEE3D908C0D2}" type="presParOf" srcId="{FB0A7668-A2CA-4AEE-AF65-8CF689471FE0}" destId="{8163CC0B-7274-4A46-91BC-986D5DE4EECC}" srcOrd="0" destOrd="0" presId="urn:microsoft.com/office/officeart/2005/8/layout/orgChart1"/>
    <dgm:cxn modelId="{EB0EF2A0-924F-48A5-935B-8D6DD894CE34}" type="presParOf" srcId="{8163CC0B-7274-4A46-91BC-986D5DE4EECC}" destId="{575333E4-CA02-4795-95C9-124C576E71F3}" srcOrd="0" destOrd="0" presId="urn:microsoft.com/office/officeart/2005/8/layout/orgChart1"/>
    <dgm:cxn modelId="{FB21A601-DD85-4E62-A4E7-AFEA1F2CF979}" type="presParOf" srcId="{8163CC0B-7274-4A46-91BC-986D5DE4EECC}" destId="{0FEA5495-B8D9-4CC0-9359-2BB309FE013E}" srcOrd="1" destOrd="0" presId="urn:microsoft.com/office/officeart/2005/8/layout/orgChart1"/>
    <dgm:cxn modelId="{F8CD2FCB-5CD3-43F7-8E28-37A1A7F68B68}" type="presParOf" srcId="{FB0A7668-A2CA-4AEE-AF65-8CF689471FE0}" destId="{7B3096FA-8CF3-442C-A44B-B05BB8B5F709}" srcOrd="1" destOrd="0" presId="urn:microsoft.com/office/officeart/2005/8/layout/orgChart1"/>
    <dgm:cxn modelId="{FCCC47F0-2633-4D7C-9EF6-EFDBEBFA49F5}" type="presParOf" srcId="{7B3096FA-8CF3-442C-A44B-B05BB8B5F709}" destId="{25FD9FA2-2D74-414A-B3ED-53E692FBFF49}" srcOrd="0" destOrd="0" presId="urn:microsoft.com/office/officeart/2005/8/layout/orgChart1"/>
    <dgm:cxn modelId="{00D1EC18-5DBB-4174-B34B-C84B1B0F42BE}" type="presParOf" srcId="{7B3096FA-8CF3-442C-A44B-B05BB8B5F709}" destId="{76147971-4CB9-4B37-BA99-03AFDB55ACEE}" srcOrd="1" destOrd="0" presId="urn:microsoft.com/office/officeart/2005/8/layout/orgChart1"/>
    <dgm:cxn modelId="{6B982BA6-A138-442E-B60F-58527A1DCA35}" type="presParOf" srcId="{76147971-4CB9-4B37-BA99-03AFDB55ACEE}" destId="{A3047D12-D721-48B9-B3E7-FC88EAF38609}" srcOrd="0" destOrd="0" presId="urn:microsoft.com/office/officeart/2005/8/layout/orgChart1"/>
    <dgm:cxn modelId="{ECC62604-7A6F-491B-94DD-5FA464DBF952}" type="presParOf" srcId="{A3047D12-D721-48B9-B3E7-FC88EAF38609}" destId="{3926538F-EBF2-441E-AF3E-30E8380AE6C9}" srcOrd="0" destOrd="0" presId="urn:microsoft.com/office/officeart/2005/8/layout/orgChart1"/>
    <dgm:cxn modelId="{99BDB260-42E4-4670-9248-87E2AA11B6CD}" type="presParOf" srcId="{A3047D12-D721-48B9-B3E7-FC88EAF38609}" destId="{F0B493BD-2566-4CB0-BD75-A5846276426F}" srcOrd="1" destOrd="0" presId="urn:microsoft.com/office/officeart/2005/8/layout/orgChart1"/>
    <dgm:cxn modelId="{67E7CD0D-3E24-4742-AD19-7CF6CC9AB05E}" type="presParOf" srcId="{76147971-4CB9-4B37-BA99-03AFDB55ACEE}" destId="{7FE06E5A-FB7A-424C-B959-55EAA9D0F88E}" srcOrd="1" destOrd="0" presId="urn:microsoft.com/office/officeart/2005/8/layout/orgChart1"/>
    <dgm:cxn modelId="{0B3E574B-7320-4586-8448-23C1EE117CBC}" type="presParOf" srcId="{76147971-4CB9-4B37-BA99-03AFDB55ACEE}" destId="{B5E9B4A0-7540-4EC7-9460-26DA104C17DD}" srcOrd="2" destOrd="0" presId="urn:microsoft.com/office/officeart/2005/8/layout/orgChart1"/>
    <dgm:cxn modelId="{29B49A4D-06D9-48D2-A6AA-F68A8FCBA0C6}" type="presParOf" srcId="{7B3096FA-8CF3-442C-A44B-B05BB8B5F709}" destId="{DA582FDA-444D-4E35-9151-A005026C4463}" srcOrd="2" destOrd="0" presId="urn:microsoft.com/office/officeart/2005/8/layout/orgChart1"/>
    <dgm:cxn modelId="{2702F944-CEB7-498A-8623-3877BBA78174}" type="presParOf" srcId="{7B3096FA-8CF3-442C-A44B-B05BB8B5F709}" destId="{C9F812DE-7DF7-419A-9F8C-3597090DC0C6}" srcOrd="3" destOrd="0" presId="urn:microsoft.com/office/officeart/2005/8/layout/orgChart1"/>
    <dgm:cxn modelId="{D3923598-2EAD-41D7-A65A-A47A79B539FC}" type="presParOf" srcId="{C9F812DE-7DF7-419A-9F8C-3597090DC0C6}" destId="{ACE656DB-B8B2-462C-A892-E1101D3497A3}" srcOrd="0" destOrd="0" presId="urn:microsoft.com/office/officeart/2005/8/layout/orgChart1"/>
    <dgm:cxn modelId="{9901BE9B-0AEC-4FB5-9C45-D4F3E406AB66}" type="presParOf" srcId="{ACE656DB-B8B2-462C-A892-E1101D3497A3}" destId="{5252B6C7-9B99-42BD-8548-2A773611CFDC}" srcOrd="0" destOrd="0" presId="urn:microsoft.com/office/officeart/2005/8/layout/orgChart1"/>
    <dgm:cxn modelId="{64322CA2-6DDA-4197-B47F-FCA75929D85E}" type="presParOf" srcId="{ACE656DB-B8B2-462C-A892-E1101D3497A3}" destId="{AB69A901-D010-4750-BC99-42C68F30FCA1}" srcOrd="1" destOrd="0" presId="urn:microsoft.com/office/officeart/2005/8/layout/orgChart1"/>
    <dgm:cxn modelId="{3AA25BFB-47F4-44AE-9D57-5C1F1FB701D4}" type="presParOf" srcId="{C9F812DE-7DF7-419A-9F8C-3597090DC0C6}" destId="{5ECAC68B-8277-405B-B6F0-0F342998B210}" srcOrd="1" destOrd="0" presId="urn:microsoft.com/office/officeart/2005/8/layout/orgChart1"/>
    <dgm:cxn modelId="{0F841E4E-1231-4F65-B4E9-403D273788E2}" type="presParOf" srcId="{C9F812DE-7DF7-419A-9F8C-3597090DC0C6}" destId="{FD04C883-9C14-47AC-9AB9-36DA041844E1}" srcOrd="2" destOrd="0" presId="urn:microsoft.com/office/officeart/2005/8/layout/orgChart1"/>
    <dgm:cxn modelId="{5B0E62DB-316F-441A-9C69-08975C479A4A}" type="presParOf" srcId="{FB0A7668-A2CA-4AEE-AF65-8CF689471FE0}" destId="{96AF06C4-381B-4BE1-8D2C-4351E44D79F6}" srcOrd="2" destOrd="0" presId="urn:microsoft.com/office/officeart/2005/8/layout/orgChart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C9015726-59C9-49DE-BF15-405DDAF1BBE3}"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87D2349-690C-450C-869C-9D8E9E35462B}">
      <dgm:prSet phldrT="[Текст]" custT="1"/>
      <dgm:spPr/>
      <dgm:t>
        <a:bodyPr/>
        <a:lstStyle/>
        <a:p>
          <a:pPr marL="72000" algn="l">
            <a:spcAft>
              <a:spcPts val="0"/>
            </a:spcAft>
          </a:pPr>
          <a:r>
            <a:rPr lang="ru-RU" sz="1400"/>
            <a:t>Иски при предъявлении претензий </a:t>
          </a:r>
        </a:p>
      </dgm:t>
    </dgm:pt>
    <dgm:pt modelId="{8F5FF67B-89D7-4680-BBF3-E0FBE973B2C7}" type="parTrans" cxnId="{1A1CA41C-58F2-49CE-8DA1-D3D8DAF784A4}">
      <dgm:prSet/>
      <dgm:spPr/>
      <dgm:t>
        <a:bodyPr/>
        <a:lstStyle/>
        <a:p>
          <a:endParaRPr lang="ru-RU" sz="1400"/>
        </a:p>
      </dgm:t>
    </dgm:pt>
    <dgm:pt modelId="{485E6490-2DB4-4946-AC36-9E8C9A68A999}" type="sibTrans" cxnId="{1A1CA41C-58F2-49CE-8DA1-D3D8DAF784A4}">
      <dgm:prSet/>
      <dgm:spPr/>
      <dgm:t>
        <a:bodyPr/>
        <a:lstStyle/>
        <a:p>
          <a:endParaRPr lang="ru-RU" sz="1400"/>
        </a:p>
      </dgm:t>
    </dgm:pt>
    <dgm:pt modelId="{DEA83852-1AF2-4C71-BE16-8DB77BDBA5E5}">
      <dgm:prSet phldrT="[Текст]" custT="1"/>
      <dgm:spPr/>
      <dgm:t>
        <a:bodyPr/>
        <a:lstStyle/>
        <a:p>
          <a:pPr marL="72000" algn="l">
            <a:spcAft>
              <a:spcPts val="0"/>
            </a:spcAft>
          </a:pPr>
          <a:r>
            <a:rPr lang="ru-RU" sz="1400"/>
            <a:t>полный или частичный отказ перевозчиков, фрахтовщиков удовлетворить претензии </a:t>
          </a:r>
        </a:p>
      </dgm:t>
    </dgm:pt>
    <dgm:pt modelId="{890582E2-C619-47B5-A35C-84756352A702}" type="parTrans" cxnId="{6FCE279F-A8BC-4DBC-9227-D27E7CF60BCC}">
      <dgm:prSet custT="1"/>
      <dgm:spPr/>
      <dgm:t>
        <a:bodyPr/>
        <a:lstStyle/>
        <a:p>
          <a:endParaRPr lang="ru-RU" sz="1400"/>
        </a:p>
      </dgm:t>
    </dgm:pt>
    <dgm:pt modelId="{AB868FC8-2DE4-4CB5-AEDD-C8485A447C5E}" type="sibTrans" cxnId="{6FCE279F-A8BC-4DBC-9227-D27E7CF60BCC}">
      <dgm:prSet/>
      <dgm:spPr/>
      <dgm:t>
        <a:bodyPr/>
        <a:lstStyle/>
        <a:p>
          <a:endParaRPr lang="ru-RU" sz="1400"/>
        </a:p>
      </dgm:t>
    </dgm:pt>
    <dgm:pt modelId="{CEE51A8C-1F62-469A-BA4A-42D6ADD2263A}">
      <dgm:prSet phldrT="[Текст]" custT="1"/>
      <dgm:spPr/>
      <dgm:t>
        <a:bodyPr/>
        <a:lstStyle/>
        <a:p>
          <a:pPr marL="72000" algn="l">
            <a:spcAft>
              <a:spcPts val="0"/>
            </a:spcAft>
          </a:pPr>
          <a:r>
            <a:rPr lang="ru-RU" sz="1400"/>
            <a:t>неполучения от перевозчиков, фрахтовщиков ответов на претензии в течение </a:t>
          </a:r>
          <a:r>
            <a:rPr lang="ru-RU" sz="1400" b="1"/>
            <a:t>30-ти</a:t>
          </a:r>
          <a:r>
            <a:rPr lang="ru-RU" sz="1400"/>
            <a:t> дней со дня получения ими соответствующих претензий</a:t>
          </a:r>
        </a:p>
      </dgm:t>
    </dgm:pt>
    <dgm:pt modelId="{195FEFBF-D3ED-40DA-B8F2-802806552C4F}" type="parTrans" cxnId="{B557A67B-DC33-4EDE-8D78-EF19358B2ADC}">
      <dgm:prSet custT="1"/>
      <dgm:spPr/>
      <dgm:t>
        <a:bodyPr/>
        <a:lstStyle/>
        <a:p>
          <a:endParaRPr lang="ru-RU" sz="1400"/>
        </a:p>
      </dgm:t>
    </dgm:pt>
    <dgm:pt modelId="{2CD96796-DD01-495D-BD3F-5A41943F6B2E}" type="sibTrans" cxnId="{B557A67B-DC33-4EDE-8D78-EF19358B2ADC}">
      <dgm:prSet/>
      <dgm:spPr/>
      <dgm:t>
        <a:bodyPr/>
        <a:lstStyle/>
        <a:p>
          <a:endParaRPr lang="ru-RU" sz="1400"/>
        </a:p>
      </dgm:t>
    </dgm:pt>
    <dgm:pt modelId="{2827303F-84CF-4D9F-A9A4-CA6BC2E8CBBD}" type="pres">
      <dgm:prSet presAssocID="{C9015726-59C9-49DE-BF15-405DDAF1BBE3}" presName="diagram" presStyleCnt="0">
        <dgm:presLayoutVars>
          <dgm:chPref val="1"/>
          <dgm:dir/>
          <dgm:animOne val="branch"/>
          <dgm:animLvl val="lvl"/>
          <dgm:resizeHandles val="exact"/>
        </dgm:presLayoutVars>
      </dgm:prSet>
      <dgm:spPr/>
      <dgm:t>
        <a:bodyPr/>
        <a:lstStyle/>
        <a:p>
          <a:endParaRPr lang="ru-RU"/>
        </a:p>
      </dgm:t>
    </dgm:pt>
    <dgm:pt modelId="{D1C1C9E4-7FE5-48C8-A4B9-A4A28415FDDB}" type="pres">
      <dgm:prSet presAssocID="{C87D2349-690C-450C-869C-9D8E9E35462B}" presName="root1" presStyleCnt="0"/>
      <dgm:spPr/>
    </dgm:pt>
    <dgm:pt modelId="{50A53EB3-8FC0-4BC4-9182-9E90A1325169}" type="pres">
      <dgm:prSet presAssocID="{C87D2349-690C-450C-869C-9D8E9E35462B}" presName="LevelOneTextNode" presStyleLbl="node0" presStyleIdx="0" presStyleCnt="1" custScaleY="58440">
        <dgm:presLayoutVars>
          <dgm:chPref val="3"/>
        </dgm:presLayoutVars>
      </dgm:prSet>
      <dgm:spPr/>
      <dgm:t>
        <a:bodyPr/>
        <a:lstStyle/>
        <a:p>
          <a:endParaRPr lang="ru-RU"/>
        </a:p>
      </dgm:t>
    </dgm:pt>
    <dgm:pt modelId="{62379436-086E-457D-B610-32465366A568}" type="pres">
      <dgm:prSet presAssocID="{C87D2349-690C-450C-869C-9D8E9E35462B}" presName="level2hierChild" presStyleCnt="0"/>
      <dgm:spPr/>
    </dgm:pt>
    <dgm:pt modelId="{C50B2EC6-2DE4-428A-8947-A03114D2BFE5}" type="pres">
      <dgm:prSet presAssocID="{890582E2-C619-47B5-A35C-84756352A702}" presName="conn2-1" presStyleLbl="parChTrans1D2" presStyleIdx="0" presStyleCnt="2"/>
      <dgm:spPr/>
      <dgm:t>
        <a:bodyPr/>
        <a:lstStyle/>
        <a:p>
          <a:endParaRPr lang="ru-RU"/>
        </a:p>
      </dgm:t>
    </dgm:pt>
    <dgm:pt modelId="{4C752DEA-B6D1-402A-A0B7-BA81D075FEB2}" type="pres">
      <dgm:prSet presAssocID="{890582E2-C619-47B5-A35C-84756352A702}" presName="connTx" presStyleLbl="parChTrans1D2" presStyleIdx="0" presStyleCnt="2"/>
      <dgm:spPr/>
      <dgm:t>
        <a:bodyPr/>
        <a:lstStyle/>
        <a:p>
          <a:endParaRPr lang="ru-RU"/>
        </a:p>
      </dgm:t>
    </dgm:pt>
    <dgm:pt modelId="{ECFFDE87-5E25-4AE3-88E8-42B74D278449}" type="pres">
      <dgm:prSet presAssocID="{DEA83852-1AF2-4C71-BE16-8DB77BDBA5E5}" presName="root2" presStyleCnt="0"/>
      <dgm:spPr/>
    </dgm:pt>
    <dgm:pt modelId="{F0F860A2-F7A2-42CB-A0A2-BF0B1872CFB5}" type="pres">
      <dgm:prSet presAssocID="{DEA83852-1AF2-4C71-BE16-8DB77BDBA5E5}" presName="LevelTwoTextNode" presStyleLbl="node2" presStyleIdx="0" presStyleCnt="2" custScaleX="154961" custScaleY="58440">
        <dgm:presLayoutVars>
          <dgm:chPref val="3"/>
        </dgm:presLayoutVars>
      </dgm:prSet>
      <dgm:spPr/>
      <dgm:t>
        <a:bodyPr/>
        <a:lstStyle/>
        <a:p>
          <a:endParaRPr lang="ru-RU"/>
        </a:p>
      </dgm:t>
    </dgm:pt>
    <dgm:pt modelId="{39BC527C-0455-4B73-95CD-3D868989B96F}" type="pres">
      <dgm:prSet presAssocID="{DEA83852-1AF2-4C71-BE16-8DB77BDBA5E5}" presName="level3hierChild" presStyleCnt="0"/>
      <dgm:spPr/>
    </dgm:pt>
    <dgm:pt modelId="{1511F1D6-9F76-4F71-8930-D4F9735B5DAB}" type="pres">
      <dgm:prSet presAssocID="{195FEFBF-D3ED-40DA-B8F2-802806552C4F}" presName="conn2-1" presStyleLbl="parChTrans1D2" presStyleIdx="1" presStyleCnt="2"/>
      <dgm:spPr/>
      <dgm:t>
        <a:bodyPr/>
        <a:lstStyle/>
        <a:p>
          <a:endParaRPr lang="ru-RU"/>
        </a:p>
      </dgm:t>
    </dgm:pt>
    <dgm:pt modelId="{F1940B0E-5925-4908-8C8D-3D72C7AC9862}" type="pres">
      <dgm:prSet presAssocID="{195FEFBF-D3ED-40DA-B8F2-802806552C4F}" presName="connTx" presStyleLbl="parChTrans1D2" presStyleIdx="1" presStyleCnt="2"/>
      <dgm:spPr/>
      <dgm:t>
        <a:bodyPr/>
        <a:lstStyle/>
        <a:p>
          <a:endParaRPr lang="ru-RU"/>
        </a:p>
      </dgm:t>
    </dgm:pt>
    <dgm:pt modelId="{895BF1C8-1519-4979-A80D-03A7B24B1F1C}" type="pres">
      <dgm:prSet presAssocID="{CEE51A8C-1F62-469A-BA4A-42D6ADD2263A}" presName="root2" presStyleCnt="0"/>
      <dgm:spPr/>
    </dgm:pt>
    <dgm:pt modelId="{F072AD15-2419-484E-8C78-2D9587B43A73}" type="pres">
      <dgm:prSet presAssocID="{CEE51A8C-1F62-469A-BA4A-42D6ADD2263A}" presName="LevelTwoTextNode" presStyleLbl="node2" presStyleIdx="1" presStyleCnt="2" custScaleX="154961" custScaleY="58440">
        <dgm:presLayoutVars>
          <dgm:chPref val="3"/>
        </dgm:presLayoutVars>
      </dgm:prSet>
      <dgm:spPr/>
      <dgm:t>
        <a:bodyPr/>
        <a:lstStyle/>
        <a:p>
          <a:endParaRPr lang="ru-RU"/>
        </a:p>
      </dgm:t>
    </dgm:pt>
    <dgm:pt modelId="{FC0AD486-E364-4711-A451-0625341C49CD}" type="pres">
      <dgm:prSet presAssocID="{CEE51A8C-1F62-469A-BA4A-42D6ADD2263A}" presName="level3hierChild" presStyleCnt="0"/>
      <dgm:spPr/>
    </dgm:pt>
  </dgm:ptLst>
  <dgm:cxnLst>
    <dgm:cxn modelId="{10E95A70-344F-4BCF-BCBE-D0F0217B7A7B}" type="presOf" srcId="{C87D2349-690C-450C-869C-9D8E9E35462B}" destId="{50A53EB3-8FC0-4BC4-9182-9E90A1325169}" srcOrd="0" destOrd="0" presId="urn:microsoft.com/office/officeart/2005/8/layout/hierarchy2"/>
    <dgm:cxn modelId="{6FCE279F-A8BC-4DBC-9227-D27E7CF60BCC}" srcId="{C87D2349-690C-450C-869C-9D8E9E35462B}" destId="{DEA83852-1AF2-4C71-BE16-8DB77BDBA5E5}" srcOrd="0" destOrd="0" parTransId="{890582E2-C619-47B5-A35C-84756352A702}" sibTransId="{AB868FC8-2DE4-4CB5-AEDD-C8485A447C5E}"/>
    <dgm:cxn modelId="{26CC25E6-438D-40C7-9477-695E1750F87C}" type="presOf" srcId="{890582E2-C619-47B5-A35C-84756352A702}" destId="{4C752DEA-B6D1-402A-A0B7-BA81D075FEB2}" srcOrd="1" destOrd="0" presId="urn:microsoft.com/office/officeart/2005/8/layout/hierarchy2"/>
    <dgm:cxn modelId="{9F4DB260-AD49-428A-A9DA-0AC3007080E3}" type="presOf" srcId="{C9015726-59C9-49DE-BF15-405DDAF1BBE3}" destId="{2827303F-84CF-4D9F-A9A4-CA6BC2E8CBBD}" srcOrd="0" destOrd="0" presId="urn:microsoft.com/office/officeart/2005/8/layout/hierarchy2"/>
    <dgm:cxn modelId="{B557A67B-DC33-4EDE-8D78-EF19358B2ADC}" srcId="{C87D2349-690C-450C-869C-9D8E9E35462B}" destId="{CEE51A8C-1F62-469A-BA4A-42D6ADD2263A}" srcOrd="1" destOrd="0" parTransId="{195FEFBF-D3ED-40DA-B8F2-802806552C4F}" sibTransId="{2CD96796-DD01-495D-BD3F-5A41943F6B2E}"/>
    <dgm:cxn modelId="{19E4132C-92F8-4E34-935E-DFD19BDF5692}" type="presOf" srcId="{DEA83852-1AF2-4C71-BE16-8DB77BDBA5E5}" destId="{F0F860A2-F7A2-42CB-A0A2-BF0B1872CFB5}" srcOrd="0" destOrd="0" presId="urn:microsoft.com/office/officeart/2005/8/layout/hierarchy2"/>
    <dgm:cxn modelId="{0654A446-D1CD-4128-AEBA-CC34AF1895A2}" type="presOf" srcId="{CEE51A8C-1F62-469A-BA4A-42D6ADD2263A}" destId="{F072AD15-2419-484E-8C78-2D9587B43A73}" srcOrd="0" destOrd="0" presId="urn:microsoft.com/office/officeart/2005/8/layout/hierarchy2"/>
    <dgm:cxn modelId="{435CD746-7675-4DD7-B620-F53940BAB5FC}" type="presOf" srcId="{890582E2-C619-47B5-A35C-84756352A702}" destId="{C50B2EC6-2DE4-428A-8947-A03114D2BFE5}" srcOrd="0" destOrd="0" presId="urn:microsoft.com/office/officeart/2005/8/layout/hierarchy2"/>
    <dgm:cxn modelId="{1A1CA41C-58F2-49CE-8DA1-D3D8DAF784A4}" srcId="{C9015726-59C9-49DE-BF15-405DDAF1BBE3}" destId="{C87D2349-690C-450C-869C-9D8E9E35462B}" srcOrd="0" destOrd="0" parTransId="{8F5FF67B-89D7-4680-BBF3-E0FBE973B2C7}" sibTransId="{485E6490-2DB4-4946-AC36-9E8C9A68A999}"/>
    <dgm:cxn modelId="{6241733E-81E1-49A2-A653-CD83C289F147}" type="presOf" srcId="{195FEFBF-D3ED-40DA-B8F2-802806552C4F}" destId="{1511F1D6-9F76-4F71-8930-D4F9735B5DAB}" srcOrd="0" destOrd="0" presId="urn:microsoft.com/office/officeart/2005/8/layout/hierarchy2"/>
    <dgm:cxn modelId="{83475547-EA50-4EF3-A035-CB5548948946}" type="presOf" srcId="{195FEFBF-D3ED-40DA-B8F2-802806552C4F}" destId="{F1940B0E-5925-4908-8C8D-3D72C7AC9862}" srcOrd="1" destOrd="0" presId="urn:microsoft.com/office/officeart/2005/8/layout/hierarchy2"/>
    <dgm:cxn modelId="{23C17C1F-2CBA-4C1D-B702-546AA5BB37B7}" type="presParOf" srcId="{2827303F-84CF-4D9F-A9A4-CA6BC2E8CBBD}" destId="{D1C1C9E4-7FE5-48C8-A4B9-A4A28415FDDB}" srcOrd="0" destOrd="0" presId="urn:microsoft.com/office/officeart/2005/8/layout/hierarchy2"/>
    <dgm:cxn modelId="{36DABF46-01B5-47DC-BFDE-F5B541CF4EBF}" type="presParOf" srcId="{D1C1C9E4-7FE5-48C8-A4B9-A4A28415FDDB}" destId="{50A53EB3-8FC0-4BC4-9182-9E90A1325169}" srcOrd="0" destOrd="0" presId="urn:microsoft.com/office/officeart/2005/8/layout/hierarchy2"/>
    <dgm:cxn modelId="{62567ACF-D56B-4AE2-9236-0A442F5FBA2C}" type="presParOf" srcId="{D1C1C9E4-7FE5-48C8-A4B9-A4A28415FDDB}" destId="{62379436-086E-457D-B610-32465366A568}" srcOrd="1" destOrd="0" presId="urn:microsoft.com/office/officeart/2005/8/layout/hierarchy2"/>
    <dgm:cxn modelId="{68717EF2-0C44-411D-B982-9F7ACDCBAF47}" type="presParOf" srcId="{62379436-086E-457D-B610-32465366A568}" destId="{C50B2EC6-2DE4-428A-8947-A03114D2BFE5}" srcOrd="0" destOrd="0" presId="urn:microsoft.com/office/officeart/2005/8/layout/hierarchy2"/>
    <dgm:cxn modelId="{6D5EEFFE-43BE-4E3A-AFEF-9A946D06F6DB}" type="presParOf" srcId="{C50B2EC6-2DE4-428A-8947-A03114D2BFE5}" destId="{4C752DEA-B6D1-402A-A0B7-BA81D075FEB2}" srcOrd="0" destOrd="0" presId="urn:microsoft.com/office/officeart/2005/8/layout/hierarchy2"/>
    <dgm:cxn modelId="{71B68B9E-E9D2-445F-AD4D-35622D99F2DD}" type="presParOf" srcId="{62379436-086E-457D-B610-32465366A568}" destId="{ECFFDE87-5E25-4AE3-88E8-42B74D278449}" srcOrd="1" destOrd="0" presId="urn:microsoft.com/office/officeart/2005/8/layout/hierarchy2"/>
    <dgm:cxn modelId="{8CACB2C3-817F-4A58-AC8A-E94906044187}" type="presParOf" srcId="{ECFFDE87-5E25-4AE3-88E8-42B74D278449}" destId="{F0F860A2-F7A2-42CB-A0A2-BF0B1872CFB5}" srcOrd="0" destOrd="0" presId="urn:microsoft.com/office/officeart/2005/8/layout/hierarchy2"/>
    <dgm:cxn modelId="{E014D7CE-0997-4D63-89B5-EC7977B5CBE3}" type="presParOf" srcId="{ECFFDE87-5E25-4AE3-88E8-42B74D278449}" destId="{39BC527C-0455-4B73-95CD-3D868989B96F}" srcOrd="1" destOrd="0" presId="urn:microsoft.com/office/officeart/2005/8/layout/hierarchy2"/>
    <dgm:cxn modelId="{3A19E728-956E-479E-91D3-418DC3D4D430}" type="presParOf" srcId="{62379436-086E-457D-B610-32465366A568}" destId="{1511F1D6-9F76-4F71-8930-D4F9735B5DAB}" srcOrd="2" destOrd="0" presId="urn:microsoft.com/office/officeart/2005/8/layout/hierarchy2"/>
    <dgm:cxn modelId="{66F4F3B5-86DC-45E6-B054-54F3EC17E96D}" type="presParOf" srcId="{1511F1D6-9F76-4F71-8930-D4F9735B5DAB}" destId="{F1940B0E-5925-4908-8C8D-3D72C7AC9862}" srcOrd="0" destOrd="0" presId="urn:microsoft.com/office/officeart/2005/8/layout/hierarchy2"/>
    <dgm:cxn modelId="{0ECBC6A4-6D86-42A4-947C-5335B9F827D5}" type="presParOf" srcId="{62379436-086E-457D-B610-32465366A568}" destId="{895BF1C8-1519-4979-A80D-03A7B24B1F1C}" srcOrd="3" destOrd="0" presId="urn:microsoft.com/office/officeart/2005/8/layout/hierarchy2"/>
    <dgm:cxn modelId="{C9FB6DAC-EB91-49B4-B7D2-87447ACEAB9D}" type="presParOf" srcId="{895BF1C8-1519-4979-A80D-03A7B24B1F1C}" destId="{F072AD15-2419-484E-8C78-2D9587B43A73}" srcOrd="0" destOrd="0" presId="urn:microsoft.com/office/officeart/2005/8/layout/hierarchy2"/>
    <dgm:cxn modelId="{9BA8D557-109F-435B-A6AD-F49945CEDB17}" type="presParOf" srcId="{895BF1C8-1519-4979-A80D-03A7B24B1F1C}" destId="{FC0AD486-E364-4711-A451-0625341C49CD}" srcOrd="1" destOrd="0" presId="urn:microsoft.com/office/officeart/2005/8/layout/hierarchy2"/>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244C8E-3592-4E69-88E4-730AC22FA409}"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FAE53AC-4079-40B7-B0EE-89F9659405C3}">
      <dgm:prSet phldrT="[Текст]" custT="1"/>
      <dgm:spPr/>
      <dgm:t>
        <a:bodyPr/>
        <a:lstStyle/>
        <a:p>
          <a:pPr marL="108000" algn="l">
            <a:spcAft>
              <a:spcPts val="0"/>
            </a:spcAft>
          </a:pPr>
          <a:r>
            <a:rPr lang="ru-RU" sz="1400"/>
            <a:t>Автотранспортные услуги по грузоперевозкам</a:t>
          </a:r>
        </a:p>
      </dgm:t>
    </dgm:pt>
    <dgm:pt modelId="{C176F5E7-C133-4107-9F53-54372DCA14A1}" type="parTrans" cxnId="{8EBAD348-76ED-4DEC-B14C-30BD172F9D88}">
      <dgm:prSet/>
      <dgm:spPr/>
      <dgm:t>
        <a:bodyPr/>
        <a:lstStyle/>
        <a:p>
          <a:endParaRPr lang="ru-RU" sz="1400"/>
        </a:p>
      </dgm:t>
    </dgm:pt>
    <dgm:pt modelId="{736B5E9C-0077-4E09-BEAE-77FA057B0702}" type="sibTrans" cxnId="{8EBAD348-76ED-4DEC-B14C-30BD172F9D88}">
      <dgm:prSet/>
      <dgm:spPr/>
      <dgm:t>
        <a:bodyPr/>
        <a:lstStyle/>
        <a:p>
          <a:endParaRPr lang="ru-RU" sz="1400"/>
        </a:p>
      </dgm:t>
    </dgm:pt>
    <dgm:pt modelId="{54A17CF7-1E13-46AD-8795-52E45A3B9D59}">
      <dgm:prSet phldrT="[Текст]" custT="1"/>
      <dgm:spPr/>
      <dgm:t>
        <a:bodyPr/>
        <a:lstStyle/>
        <a:p>
          <a:pPr marL="108000" algn="l">
            <a:spcAft>
              <a:spcPts val="0"/>
            </a:spcAft>
          </a:pPr>
          <a:r>
            <a:rPr lang="ru-RU" sz="1400"/>
            <a:t>осуществляются самостоятельно</a:t>
          </a:r>
        </a:p>
      </dgm:t>
    </dgm:pt>
    <dgm:pt modelId="{F2C34AA2-8DE2-43B7-8299-91E3E48E865C}" type="parTrans" cxnId="{7F779B4D-06CE-4FA4-B541-14DC3353258C}">
      <dgm:prSet custT="1"/>
      <dgm:spPr/>
      <dgm:t>
        <a:bodyPr/>
        <a:lstStyle/>
        <a:p>
          <a:endParaRPr lang="ru-RU" sz="1400"/>
        </a:p>
      </dgm:t>
    </dgm:pt>
    <dgm:pt modelId="{4EC07AB9-5929-4CBF-9ABA-3963BE9B0A54}" type="sibTrans" cxnId="{7F779B4D-06CE-4FA4-B541-14DC3353258C}">
      <dgm:prSet/>
      <dgm:spPr/>
      <dgm:t>
        <a:bodyPr/>
        <a:lstStyle/>
        <a:p>
          <a:endParaRPr lang="ru-RU" sz="1400"/>
        </a:p>
      </dgm:t>
    </dgm:pt>
    <dgm:pt modelId="{7180BBE1-7157-43AF-A210-1D688F73A139}">
      <dgm:prSet phldrT="[Текст]" custT="1"/>
      <dgm:spPr/>
      <dgm:t>
        <a:bodyPr/>
        <a:lstStyle/>
        <a:p>
          <a:pPr marL="108000" algn="l">
            <a:spcAft>
              <a:spcPts val="0"/>
            </a:spcAft>
          </a:pPr>
          <a:r>
            <a:rPr lang="ru-RU" sz="1400"/>
            <a:t>являются частью мультимодальной перевозки</a:t>
          </a:r>
        </a:p>
      </dgm:t>
    </dgm:pt>
    <dgm:pt modelId="{4DB7783E-2B34-4254-9647-9352E4C4BEB4}" type="parTrans" cxnId="{8AC25FFC-324B-4ADC-B752-6D2CCEF7F4E5}">
      <dgm:prSet custT="1"/>
      <dgm:spPr/>
      <dgm:t>
        <a:bodyPr/>
        <a:lstStyle/>
        <a:p>
          <a:endParaRPr lang="ru-RU" sz="1400"/>
        </a:p>
      </dgm:t>
    </dgm:pt>
    <dgm:pt modelId="{CEA2C4D6-0449-481A-B195-114204E8460C}" type="sibTrans" cxnId="{8AC25FFC-324B-4ADC-B752-6D2CCEF7F4E5}">
      <dgm:prSet/>
      <dgm:spPr/>
      <dgm:t>
        <a:bodyPr/>
        <a:lstStyle/>
        <a:p>
          <a:endParaRPr lang="ru-RU" sz="1400"/>
        </a:p>
      </dgm:t>
    </dgm:pt>
    <dgm:pt modelId="{25A352D6-747B-4200-A959-2D65B9ADD2E4}" type="pres">
      <dgm:prSet presAssocID="{14244C8E-3592-4E69-88E4-730AC22FA409}" presName="diagram" presStyleCnt="0">
        <dgm:presLayoutVars>
          <dgm:chPref val="1"/>
          <dgm:dir/>
          <dgm:animOne val="branch"/>
          <dgm:animLvl val="lvl"/>
          <dgm:resizeHandles val="exact"/>
        </dgm:presLayoutVars>
      </dgm:prSet>
      <dgm:spPr/>
      <dgm:t>
        <a:bodyPr/>
        <a:lstStyle/>
        <a:p>
          <a:endParaRPr lang="ru-RU"/>
        </a:p>
      </dgm:t>
    </dgm:pt>
    <dgm:pt modelId="{4900F70F-9EE5-4347-ADF7-F602F876D163}" type="pres">
      <dgm:prSet presAssocID="{7FAE53AC-4079-40B7-B0EE-89F9659405C3}" presName="root1" presStyleCnt="0"/>
      <dgm:spPr/>
    </dgm:pt>
    <dgm:pt modelId="{A8FA3064-A0AE-4F51-831E-EEAE6162AAFE}" type="pres">
      <dgm:prSet presAssocID="{7FAE53AC-4079-40B7-B0EE-89F9659405C3}" presName="LevelOneTextNode" presStyleLbl="node0" presStyleIdx="0" presStyleCnt="1" custScaleX="211464" custScaleY="70412">
        <dgm:presLayoutVars>
          <dgm:chPref val="3"/>
        </dgm:presLayoutVars>
      </dgm:prSet>
      <dgm:spPr/>
      <dgm:t>
        <a:bodyPr/>
        <a:lstStyle/>
        <a:p>
          <a:endParaRPr lang="ru-RU"/>
        </a:p>
      </dgm:t>
    </dgm:pt>
    <dgm:pt modelId="{2FBE217E-8B16-412E-BB4C-7C4B3A093799}" type="pres">
      <dgm:prSet presAssocID="{7FAE53AC-4079-40B7-B0EE-89F9659405C3}" presName="level2hierChild" presStyleCnt="0"/>
      <dgm:spPr/>
    </dgm:pt>
    <dgm:pt modelId="{2463DD32-8390-45E9-B469-2073FC56ED4D}" type="pres">
      <dgm:prSet presAssocID="{F2C34AA2-8DE2-43B7-8299-91E3E48E865C}" presName="conn2-1" presStyleLbl="parChTrans1D2" presStyleIdx="0" presStyleCnt="2"/>
      <dgm:spPr/>
      <dgm:t>
        <a:bodyPr/>
        <a:lstStyle/>
        <a:p>
          <a:endParaRPr lang="ru-RU"/>
        </a:p>
      </dgm:t>
    </dgm:pt>
    <dgm:pt modelId="{A7C7A411-5F2D-4AF9-A828-52D93F1D34AF}" type="pres">
      <dgm:prSet presAssocID="{F2C34AA2-8DE2-43B7-8299-91E3E48E865C}" presName="connTx" presStyleLbl="parChTrans1D2" presStyleIdx="0" presStyleCnt="2"/>
      <dgm:spPr/>
      <dgm:t>
        <a:bodyPr/>
        <a:lstStyle/>
        <a:p>
          <a:endParaRPr lang="ru-RU"/>
        </a:p>
      </dgm:t>
    </dgm:pt>
    <dgm:pt modelId="{6E45EC3D-0BEE-408F-AE20-FEF41BD70699}" type="pres">
      <dgm:prSet presAssocID="{54A17CF7-1E13-46AD-8795-52E45A3B9D59}" presName="root2" presStyleCnt="0"/>
      <dgm:spPr/>
    </dgm:pt>
    <dgm:pt modelId="{FD4960BF-E5D0-485A-9621-7ECBA38E6BD9}" type="pres">
      <dgm:prSet presAssocID="{54A17CF7-1E13-46AD-8795-52E45A3B9D59}" presName="LevelTwoTextNode" presStyleLbl="node2" presStyleIdx="0" presStyleCnt="2" custScaleX="211464" custScaleY="63299">
        <dgm:presLayoutVars>
          <dgm:chPref val="3"/>
        </dgm:presLayoutVars>
      </dgm:prSet>
      <dgm:spPr/>
      <dgm:t>
        <a:bodyPr/>
        <a:lstStyle/>
        <a:p>
          <a:endParaRPr lang="ru-RU"/>
        </a:p>
      </dgm:t>
    </dgm:pt>
    <dgm:pt modelId="{1F8D8E4D-A889-4C94-8207-677CADAEBD6B}" type="pres">
      <dgm:prSet presAssocID="{54A17CF7-1E13-46AD-8795-52E45A3B9D59}" presName="level3hierChild" presStyleCnt="0"/>
      <dgm:spPr/>
    </dgm:pt>
    <dgm:pt modelId="{DC61C0D6-F0C3-449F-B335-6F0574990A2B}" type="pres">
      <dgm:prSet presAssocID="{4DB7783E-2B34-4254-9647-9352E4C4BEB4}" presName="conn2-1" presStyleLbl="parChTrans1D2" presStyleIdx="1" presStyleCnt="2"/>
      <dgm:spPr/>
      <dgm:t>
        <a:bodyPr/>
        <a:lstStyle/>
        <a:p>
          <a:endParaRPr lang="ru-RU"/>
        </a:p>
      </dgm:t>
    </dgm:pt>
    <dgm:pt modelId="{D3F2E466-5345-4F5A-A46C-2C3F6B4E3C84}" type="pres">
      <dgm:prSet presAssocID="{4DB7783E-2B34-4254-9647-9352E4C4BEB4}" presName="connTx" presStyleLbl="parChTrans1D2" presStyleIdx="1" presStyleCnt="2"/>
      <dgm:spPr/>
      <dgm:t>
        <a:bodyPr/>
        <a:lstStyle/>
        <a:p>
          <a:endParaRPr lang="ru-RU"/>
        </a:p>
      </dgm:t>
    </dgm:pt>
    <dgm:pt modelId="{FA95283C-0FAA-4D58-9A8A-38FD016AD920}" type="pres">
      <dgm:prSet presAssocID="{7180BBE1-7157-43AF-A210-1D688F73A139}" presName="root2" presStyleCnt="0"/>
      <dgm:spPr/>
    </dgm:pt>
    <dgm:pt modelId="{93565F25-8C4B-4169-8D1C-393B5481CF72}" type="pres">
      <dgm:prSet presAssocID="{7180BBE1-7157-43AF-A210-1D688F73A139}" presName="LevelTwoTextNode" presStyleLbl="node2" presStyleIdx="1" presStyleCnt="2" custScaleX="211464" custScaleY="63299">
        <dgm:presLayoutVars>
          <dgm:chPref val="3"/>
        </dgm:presLayoutVars>
      </dgm:prSet>
      <dgm:spPr/>
      <dgm:t>
        <a:bodyPr/>
        <a:lstStyle/>
        <a:p>
          <a:endParaRPr lang="ru-RU"/>
        </a:p>
      </dgm:t>
    </dgm:pt>
    <dgm:pt modelId="{A06DF40B-7A61-440F-92BF-F2B4EDE10649}" type="pres">
      <dgm:prSet presAssocID="{7180BBE1-7157-43AF-A210-1D688F73A139}" presName="level3hierChild" presStyleCnt="0"/>
      <dgm:spPr/>
    </dgm:pt>
  </dgm:ptLst>
  <dgm:cxnLst>
    <dgm:cxn modelId="{BCEFA5C4-5B4A-476C-902D-3F35BA420254}" type="presOf" srcId="{7FAE53AC-4079-40B7-B0EE-89F9659405C3}" destId="{A8FA3064-A0AE-4F51-831E-EEAE6162AAFE}" srcOrd="0" destOrd="0" presId="urn:microsoft.com/office/officeart/2005/8/layout/hierarchy2"/>
    <dgm:cxn modelId="{7F779B4D-06CE-4FA4-B541-14DC3353258C}" srcId="{7FAE53AC-4079-40B7-B0EE-89F9659405C3}" destId="{54A17CF7-1E13-46AD-8795-52E45A3B9D59}" srcOrd="0" destOrd="0" parTransId="{F2C34AA2-8DE2-43B7-8299-91E3E48E865C}" sibTransId="{4EC07AB9-5929-4CBF-9ABA-3963BE9B0A54}"/>
    <dgm:cxn modelId="{B9005ECB-258A-476B-9C32-1F72FFC2AFD3}" type="presOf" srcId="{7180BBE1-7157-43AF-A210-1D688F73A139}" destId="{93565F25-8C4B-4169-8D1C-393B5481CF72}" srcOrd="0" destOrd="0" presId="urn:microsoft.com/office/officeart/2005/8/layout/hierarchy2"/>
    <dgm:cxn modelId="{CBA018E0-3F7A-42D0-AC94-4F99CF380B25}" type="presOf" srcId="{F2C34AA2-8DE2-43B7-8299-91E3E48E865C}" destId="{2463DD32-8390-45E9-B469-2073FC56ED4D}" srcOrd="0" destOrd="0" presId="urn:microsoft.com/office/officeart/2005/8/layout/hierarchy2"/>
    <dgm:cxn modelId="{24013890-269E-46C9-9293-982882A7235A}" type="presOf" srcId="{4DB7783E-2B34-4254-9647-9352E4C4BEB4}" destId="{D3F2E466-5345-4F5A-A46C-2C3F6B4E3C84}" srcOrd="1" destOrd="0" presId="urn:microsoft.com/office/officeart/2005/8/layout/hierarchy2"/>
    <dgm:cxn modelId="{8EBAD348-76ED-4DEC-B14C-30BD172F9D88}" srcId="{14244C8E-3592-4E69-88E4-730AC22FA409}" destId="{7FAE53AC-4079-40B7-B0EE-89F9659405C3}" srcOrd="0" destOrd="0" parTransId="{C176F5E7-C133-4107-9F53-54372DCA14A1}" sibTransId="{736B5E9C-0077-4E09-BEAE-77FA057B0702}"/>
    <dgm:cxn modelId="{DAC52837-4D70-4CD7-98D2-759CA8910428}" type="presOf" srcId="{F2C34AA2-8DE2-43B7-8299-91E3E48E865C}" destId="{A7C7A411-5F2D-4AF9-A828-52D93F1D34AF}" srcOrd="1" destOrd="0" presId="urn:microsoft.com/office/officeart/2005/8/layout/hierarchy2"/>
    <dgm:cxn modelId="{48C414D3-4BB0-4595-990C-6FDD94745C10}" type="presOf" srcId="{14244C8E-3592-4E69-88E4-730AC22FA409}" destId="{25A352D6-747B-4200-A959-2D65B9ADD2E4}" srcOrd="0" destOrd="0" presId="urn:microsoft.com/office/officeart/2005/8/layout/hierarchy2"/>
    <dgm:cxn modelId="{72D6C7F5-D28E-4478-A61B-6F5D2A6BCF06}" type="presOf" srcId="{54A17CF7-1E13-46AD-8795-52E45A3B9D59}" destId="{FD4960BF-E5D0-485A-9621-7ECBA38E6BD9}" srcOrd="0" destOrd="0" presId="urn:microsoft.com/office/officeart/2005/8/layout/hierarchy2"/>
    <dgm:cxn modelId="{52AF4F26-DF7E-4DF7-AADC-C00B9F9AC43E}" type="presOf" srcId="{4DB7783E-2B34-4254-9647-9352E4C4BEB4}" destId="{DC61C0D6-F0C3-449F-B335-6F0574990A2B}" srcOrd="0" destOrd="0" presId="urn:microsoft.com/office/officeart/2005/8/layout/hierarchy2"/>
    <dgm:cxn modelId="{8AC25FFC-324B-4ADC-B752-6D2CCEF7F4E5}" srcId="{7FAE53AC-4079-40B7-B0EE-89F9659405C3}" destId="{7180BBE1-7157-43AF-A210-1D688F73A139}" srcOrd="1" destOrd="0" parTransId="{4DB7783E-2B34-4254-9647-9352E4C4BEB4}" sibTransId="{CEA2C4D6-0449-481A-B195-114204E8460C}"/>
    <dgm:cxn modelId="{CE776707-15A0-4472-A3BA-6B2C4BC65ACF}" type="presParOf" srcId="{25A352D6-747B-4200-A959-2D65B9ADD2E4}" destId="{4900F70F-9EE5-4347-ADF7-F602F876D163}" srcOrd="0" destOrd="0" presId="urn:microsoft.com/office/officeart/2005/8/layout/hierarchy2"/>
    <dgm:cxn modelId="{820DE80B-5790-4253-ADAD-5BE4D6056151}" type="presParOf" srcId="{4900F70F-9EE5-4347-ADF7-F602F876D163}" destId="{A8FA3064-A0AE-4F51-831E-EEAE6162AAFE}" srcOrd="0" destOrd="0" presId="urn:microsoft.com/office/officeart/2005/8/layout/hierarchy2"/>
    <dgm:cxn modelId="{BD63EAB3-FA9F-489E-96CB-21AD767355DA}" type="presParOf" srcId="{4900F70F-9EE5-4347-ADF7-F602F876D163}" destId="{2FBE217E-8B16-412E-BB4C-7C4B3A093799}" srcOrd="1" destOrd="0" presId="urn:microsoft.com/office/officeart/2005/8/layout/hierarchy2"/>
    <dgm:cxn modelId="{C2C360C0-3A53-43DD-84D9-B8F19919214B}" type="presParOf" srcId="{2FBE217E-8B16-412E-BB4C-7C4B3A093799}" destId="{2463DD32-8390-45E9-B469-2073FC56ED4D}" srcOrd="0" destOrd="0" presId="urn:microsoft.com/office/officeart/2005/8/layout/hierarchy2"/>
    <dgm:cxn modelId="{ACA5AEA6-7F36-4533-8570-2DE935101E0D}" type="presParOf" srcId="{2463DD32-8390-45E9-B469-2073FC56ED4D}" destId="{A7C7A411-5F2D-4AF9-A828-52D93F1D34AF}" srcOrd="0" destOrd="0" presId="urn:microsoft.com/office/officeart/2005/8/layout/hierarchy2"/>
    <dgm:cxn modelId="{108CD013-71A6-4816-ACE1-33636156A44F}" type="presParOf" srcId="{2FBE217E-8B16-412E-BB4C-7C4B3A093799}" destId="{6E45EC3D-0BEE-408F-AE20-FEF41BD70699}" srcOrd="1" destOrd="0" presId="urn:microsoft.com/office/officeart/2005/8/layout/hierarchy2"/>
    <dgm:cxn modelId="{D8C3226A-894F-4D23-86B4-0E88BEBE875B}" type="presParOf" srcId="{6E45EC3D-0BEE-408F-AE20-FEF41BD70699}" destId="{FD4960BF-E5D0-485A-9621-7ECBA38E6BD9}" srcOrd="0" destOrd="0" presId="urn:microsoft.com/office/officeart/2005/8/layout/hierarchy2"/>
    <dgm:cxn modelId="{8ED44A66-4405-4A6A-950D-2EAF1C23D221}" type="presParOf" srcId="{6E45EC3D-0BEE-408F-AE20-FEF41BD70699}" destId="{1F8D8E4D-A889-4C94-8207-677CADAEBD6B}" srcOrd="1" destOrd="0" presId="urn:microsoft.com/office/officeart/2005/8/layout/hierarchy2"/>
    <dgm:cxn modelId="{E49656FE-65D4-4BF2-9331-A646E28A6079}" type="presParOf" srcId="{2FBE217E-8B16-412E-BB4C-7C4B3A093799}" destId="{DC61C0D6-F0C3-449F-B335-6F0574990A2B}" srcOrd="2" destOrd="0" presId="urn:microsoft.com/office/officeart/2005/8/layout/hierarchy2"/>
    <dgm:cxn modelId="{5F3470DE-95E5-4BA2-A6BD-1EE3E32A0F19}" type="presParOf" srcId="{DC61C0D6-F0C3-449F-B335-6F0574990A2B}" destId="{D3F2E466-5345-4F5A-A46C-2C3F6B4E3C84}" srcOrd="0" destOrd="0" presId="urn:microsoft.com/office/officeart/2005/8/layout/hierarchy2"/>
    <dgm:cxn modelId="{51FD081B-EB0D-4E46-ACE2-3505D35615F2}" type="presParOf" srcId="{2FBE217E-8B16-412E-BB4C-7C4B3A093799}" destId="{FA95283C-0FAA-4D58-9A8A-38FD016AD920}" srcOrd="3" destOrd="0" presId="urn:microsoft.com/office/officeart/2005/8/layout/hierarchy2"/>
    <dgm:cxn modelId="{90DE97C5-0002-4F1D-88E0-8D5517E845DE}" type="presParOf" srcId="{FA95283C-0FAA-4D58-9A8A-38FD016AD920}" destId="{93565F25-8C4B-4169-8D1C-393B5481CF72}" srcOrd="0" destOrd="0" presId="urn:microsoft.com/office/officeart/2005/8/layout/hierarchy2"/>
    <dgm:cxn modelId="{55FF5244-138C-408E-AF05-975ECBBC8D22}" type="presParOf" srcId="{FA95283C-0FAA-4D58-9A8A-38FD016AD920}" destId="{A06DF40B-7A61-440F-92BF-F2B4EDE10649}"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7332442-76EC-45CA-9E77-E1229BB80C13}"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140D1AF1-C418-4364-8A1F-B20019115F13}">
      <dgm:prSet phldrT="[Текст]" custT="1"/>
      <dgm:spPr/>
      <dgm:t>
        <a:bodyPr/>
        <a:lstStyle/>
        <a:p>
          <a:pPr marL="36000" algn="ctr">
            <a:lnSpc>
              <a:spcPct val="100000"/>
            </a:lnSpc>
            <a:spcAft>
              <a:spcPts val="0"/>
            </a:spcAft>
          </a:pPr>
          <a:r>
            <a:rPr lang="ru-RU" sz="1000" b="1">
              <a:latin typeface="Verdana" pitchFamily="34" charset="0"/>
              <a:ea typeface="Verdana" pitchFamily="34" charset="0"/>
              <a:cs typeface="Verdana" pitchFamily="34" charset="0"/>
            </a:rPr>
            <a:t>транспортные средства</a:t>
          </a:r>
        </a:p>
      </dgm:t>
    </dgm:pt>
    <dgm:pt modelId="{81DBD849-070C-4C71-92A1-9339DA9FF5CE}" type="parTrans" cxnId="{8A78106D-9F0F-4F2F-B695-1C9F2FC0D0BA}">
      <dgm:prSet/>
      <dgm:spPr/>
      <dgm:t>
        <a:bodyPr/>
        <a:lstStyle/>
        <a:p>
          <a:endParaRPr lang="ru-RU"/>
        </a:p>
      </dgm:t>
    </dgm:pt>
    <dgm:pt modelId="{8D5542C5-F15E-4A21-9D30-E4104CFB7EF3}" type="sibTrans" cxnId="{8A78106D-9F0F-4F2F-B695-1C9F2FC0D0BA}">
      <dgm:prSet/>
      <dgm:spPr/>
      <dgm:t>
        <a:bodyPr/>
        <a:lstStyle/>
        <a:p>
          <a:endParaRPr lang="ru-RU"/>
        </a:p>
      </dgm:t>
    </dgm:pt>
    <dgm:pt modelId="{7C9DC366-082E-4C1D-BF90-E7767C3BC0C7}">
      <dgm:prSet phldrT="[Текст]"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Грузовые авто</a:t>
          </a:r>
        </a:p>
      </dgm:t>
    </dgm:pt>
    <dgm:pt modelId="{6A050B34-E989-40C9-A457-2E97F0024567}" type="parTrans" cxnId="{7CF4BD0E-E8A8-4E88-A960-8537AA62F9F3}">
      <dgm:prSet/>
      <dgm:spPr/>
      <dgm:t>
        <a:bodyPr/>
        <a:lstStyle/>
        <a:p>
          <a:endParaRPr lang="ru-RU"/>
        </a:p>
      </dgm:t>
    </dgm:pt>
    <dgm:pt modelId="{741E8074-853A-4925-9C33-9DDEA47175B4}" type="sibTrans" cxnId="{7CF4BD0E-E8A8-4E88-A960-8537AA62F9F3}">
      <dgm:prSet/>
      <dgm:spPr/>
      <dgm:t>
        <a:bodyPr/>
        <a:lstStyle/>
        <a:p>
          <a:endParaRPr lang="ru-RU"/>
        </a:p>
      </dgm:t>
    </dgm:pt>
    <dgm:pt modelId="{C19AA82F-F8CA-4431-97D5-A88560A2473C}">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Тягачи</a:t>
          </a:r>
        </a:p>
      </dgm:t>
    </dgm:pt>
    <dgm:pt modelId="{C47C332F-A160-4C02-9CED-0D5E09AE9172}" type="parTrans" cxnId="{43CF127D-6AE1-4665-95C1-27BEBE183EFE}">
      <dgm:prSet/>
      <dgm:spPr/>
      <dgm:t>
        <a:bodyPr/>
        <a:lstStyle/>
        <a:p>
          <a:endParaRPr lang="ru-RU"/>
        </a:p>
      </dgm:t>
    </dgm:pt>
    <dgm:pt modelId="{107EDC1D-50B9-4DE5-A7B9-2A3AF7B4E080}" type="sibTrans" cxnId="{43CF127D-6AE1-4665-95C1-27BEBE183EFE}">
      <dgm:prSet/>
      <dgm:spPr/>
      <dgm:t>
        <a:bodyPr/>
        <a:lstStyle/>
        <a:p>
          <a:endParaRPr lang="ru-RU"/>
        </a:p>
      </dgm:t>
    </dgm:pt>
    <dgm:pt modelId="{EDF5A9FE-6192-48B6-9081-17E6C4C41AB1}">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Прицепы, полуприцепы</a:t>
          </a:r>
        </a:p>
      </dgm:t>
    </dgm:pt>
    <dgm:pt modelId="{3089E9CF-F97F-47F8-9198-CF778A446DA4}" type="parTrans" cxnId="{7B38B3E9-A678-4AF5-9672-3683885F5566}">
      <dgm:prSet/>
      <dgm:spPr/>
      <dgm:t>
        <a:bodyPr/>
        <a:lstStyle/>
        <a:p>
          <a:endParaRPr lang="ru-RU"/>
        </a:p>
      </dgm:t>
    </dgm:pt>
    <dgm:pt modelId="{D7C054D9-F425-43E2-BB16-88451656B5FB}" type="sibTrans" cxnId="{7B38B3E9-A678-4AF5-9672-3683885F5566}">
      <dgm:prSet/>
      <dgm:spPr/>
      <dgm:t>
        <a:bodyPr/>
        <a:lstStyle/>
        <a:p>
          <a:endParaRPr lang="ru-RU"/>
        </a:p>
      </dgm:t>
    </dgm:pt>
    <dgm:pt modelId="{4417FAA8-23B3-466C-9EE2-9A25D8C769B0}">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Специализированная тара</a:t>
          </a:r>
        </a:p>
      </dgm:t>
    </dgm:pt>
    <dgm:pt modelId="{87E83807-ED2D-46C2-B60D-36C6E43474B2}" type="parTrans" cxnId="{7AB89828-1369-4FB7-9688-882EC380EF4B}">
      <dgm:prSet/>
      <dgm:spPr/>
      <dgm:t>
        <a:bodyPr/>
        <a:lstStyle/>
        <a:p>
          <a:endParaRPr lang="ru-RU"/>
        </a:p>
      </dgm:t>
    </dgm:pt>
    <dgm:pt modelId="{EB988116-93C6-4D1B-BBF5-B7CF977F7B3E}" type="sibTrans" cxnId="{7AB89828-1369-4FB7-9688-882EC380EF4B}">
      <dgm:prSet/>
      <dgm:spPr/>
      <dgm:t>
        <a:bodyPr/>
        <a:lstStyle/>
        <a:p>
          <a:endParaRPr lang="ru-RU"/>
        </a:p>
      </dgm:t>
    </dgm:pt>
    <dgm:pt modelId="{8F42B25F-3437-4E04-89C7-651D76B0AFE4}">
      <dgm:prSet custT="1"/>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Автоплатформы*</a:t>
          </a:r>
        </a:p>
      </dgm:t>
    </dgm:pt>
    <dgm:pt modelId="{24239BC3-82BB-45A7-9FAC-0F3C37AAEEE7}" type="parTrans" cxnId="{5961A349-0804-44B2-9E23-3BB666C60D3B}">
      <dgm:prSet/>
      <dgm:spPr/>
      <dgm:t>
        <a:bodyPr/>
        <a:lstStyle/>
        <a:p>
          <a:endParaRPr lang="ru-RU"/>
        </a:p>
      </dgm:t>
    </dgm:pt>
    <dgm:pt modelId="{3DEF71F3-D587-4E04-AF22-D3FA800A7BBE}" type="sibTrans" cxnId="{5961A349-0804-44B2-9E23-3BB666C60D3B}">
      <dgm:prSet/>
      <dgm:spPr/>
      <dgm:t>
        <a:bodyPr/>
        <a:lstStyle/>
        <a:p>
          <a:endParaRPr lang="ru-RU"/>
        </a:p>
      </dgm:t>
    </dgm:pt>
    <dgm:pt modelId="{50115894-57E6-4661-ACC3-096F897A67D4}">
      <dgm:prSet phldrT="[Текст]"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бортовые и фургоны </a:t>
          </a:r>
        </a:p>
      </dgm:t>
    </dgm:pt>
    <dgm:pt modelId="{6B177A79-3E88-45B6-B4EE-1CB39C326F8A}" type="parTrans" cxnId="{0D36E314-F336-40D3-B939-ED81A4B67155}">
      <dgm:prSet/>
      <dgm:spPr/>
      <dgm:t>
        <a:bodyPr/>
        <a:lstStyle/>
        <a:p>
          <a:endParaRPr lang="ru-RU"/>
        </a:p>
      </dgm:t>
    </dgm:pt>
    <dgm:pt modelId="{339683EB-92BE-47FD-A2B0-31E887B4E437}" type="sibTrans" cxnId="{0D36E314-F336-40D3-B939-ED81A4B67155}">
      <dgm:prSet/>
      <dgm:spPr/>
      <dgm:t>
        <a:bodyPr/>
        <a:lstStyle/>
        <a:p>
          <a:endParaRPr lang="ru-RU"/>
        </a:p>
      </dgm:t>
    </dgm:pt>
    <dgm:pt modelId="{05BAD9A6-D7F6-45FD-A626-1F65AFF1D8CA}">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для буксировки прицепов, полуприцепов </a:t>
          </a:r>
        </a:p>
      </dgm:t>
    </dgm:pt>
    <dgm:pt modelId="{1AD551D6-16C4-49E9-925A-E7575BF18F66}" type="parTrans" cxnId="{7E44EA0E-FDD1-4D56-99B1-FDD3480057A6}">
      <dgm:prSet/>
      <dgm:spPr/>
      <dgm:t>
        <a:bodyPr/>
        <a:lstStyle/>
        <a:p>
          <a:endParaRPr lang="ru-RU"/>
        </a:p>
      </dgm:t>
    </dgm:pt>
    <dgm:pt modelId="{7F666081-3756-4298-8DB0-90190BED80FF}" type="sibTrans" cxnId="{7E44EA0E-FDD1-4D56-99B1-FDD3480057A6}">
      <dgm:prSet/>
      <dgm:spPr/>
      <dgm:t>
        <a:bodyPr/>
        <a:lstStyle/>
        <a:p>
          <a:endParaRPr lang="ru-RU"/>
        </a:p>
      </dgm:t>
    </dgm:pt>
    <dgm:pt modelId="{B9BD8526-CE49-448B-ABF6-7AE6812ED289}">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в составе транспортного средства (автопоезда)</a:t>
          </a:r>
        </a:p>
      </dgm:t>
    </dgm:pt>
    <dgm:pt modelId="{718429D9-0511-470E-A158-B901838DC857}" type="parTrans" cxnId="{962B8DB9-5DAB-4E4D-8DC4-253C7E6DD034}">
      <dgm:prSet/>
      <dgm:spPr/>
      <dgm:t>
        <a:bodyPr/>
        <a:lstStyle/>
        <a:p>
          <a:endParaRPr lang="ru-RU"/>
        </a:p>
      </dgm:t>
    </dgm:pt>
    <dgm:pt modelId="{4B00805D-91C4-4889-8885-4E784653EC88}" type="sibTrans" cxnId="{962B8DB9-5DAB-4E4D-8DC4-253C7E6DD034}">
      <dgm:prSet/>
      <dgm:spPr/>
      <dgm:t>
        <a:bodyPr/>
        <a:lstStyle/>
        <a:p>
          <a:endParaRPr lang="ru-RU"/>
        </a:p>
      </dgm:t>
    </dgm:pt>
    <dgm:pt modelId="{1F10E800-AAF6-4CE5-AEF8-CE6D6B25BF4D}">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рефрижераторы, изотермические кузова, цистерны </a:t>
          </a:r>
        </a:p>
      </dgm:t>
    </dgm:pt>
    <dgm:pt modelId="{2C0AD214-FBB4-4543-A079-4350816EA128}" type="parTrans" cxnId="{03D56481-1A4E-4C30-8628-BD16189581FA}">
      <dgm:prSet/>
      <dgm:spPr/>
      <dgm:t>
        <a:bodyPr/>
        <a:lstStyle/>
        <a:p>
          <a:endParaRPr lang="ru-RU"/>
        </a:p>
      </dgm:t>
    </dgm:pt>
    <dgm:pt modelId="{666A6517-1AC7-4F06-9E91-A798B9BD853A}" type="sibTrans" cxnId="{03D56481-1A4E-4C30-8628-BD16189581FA}">
      <dgm:prSet/>
      <dgm:spPr/>
      <dgm:t>
        <a:bodyPr/>
        <a:lstStyle/>
        <a:p>
          <a:endParaRPr lang="ru-RU"/>
        </a:p>
      </dgm:t>
    </dgm:pt>
    <dgm:pt modelId="{15B0A84A-9F59-4306-8A64-CD8049C9661B}">
      <dgm:prSet custT="1"/>
      <dgm:spPr>
        <a:solidFill>
          <a:schemeClr val="accent1">
            <a:lumMod val="20000"/>
            <a:lumOff val="80000"/>
          </a:schemeClr>
        </a:solidFill>
        <a:ln>
          <a:noFill/>
        </a:ln>
      </dgm:spPr>
      <dgm:t>
        <a:bodyPr/>
        <a:lstStyle/>
        <a:p>
          <a:pPr marL="36000" algn="l">
            <a:lnSpc>
              <a:spcPct val="100000"/>
            </a:lnSpc>
            <a:spcAft>
              <a:spcPts val="0"/>
            </a:spcAft>
          </a:pPr>
          <a:r>
            <a:rPr lang="ru-RU" sz="1000">
              <a:latin typeface="Verdana" pitchFamily="34" charset="0"/>
              <a:ea typeface="Verdana" pitchFamily="34" charset="0"/>
              <a:cs typeface="Verdana" pitchFamily="34" charset="0"/>
            </a:rPr>
            <a:t>для крупногабаритных или нестандартных грузов</a:t>
          </a:r>
        </a:p>
      </dgm:t>
    </dgm:pt>
    <dgm:pt modelId="{979B690F-B1BA-4A65-89D0-4A5BA3B5E0D4}" type="parTrans" cxnId="{0338F365-524C-4464-9D6D-D0C4961589A9}">
      <dgm:prSet/>
      <dgm:spPr/>
      <dgm:t>
        <a:bodyPr/>
        <a:lstStyle/>
        <a:p>
          <a:endParaRPr lang="ru-RU"/>
        </a:p>
      </dgm:t>
    </dgm:pt>
    <dgm:pt modelId="{7AE8B1EF-3869-40EE-B1E0-D38309FD0EEE}" type="sibTrans" cxnId="{0338F365-524C-4464-9D6D-D0C4961589A9}">
      <dgm:prSet/>
      <dgm:spPr/>
      <dgm:t>
        <a:bodyPr/>
        <a:lstStyle/>
        <a:p>
          <a:endParaRPr lang="ru-RU"/>
        </a:p>
      </dgm:t>
    </dgm:pt>
    <dgm:pt modelId="{E92BE950-B164-4991-B935-B93B6E0A6A27}" type="pres">
      <dgm:prSet presAssocID="{A7332442-76EC-45CA-9E77-E1229BB80C13}" presName="hierChild1" presStyleCnt="0">
        <dgm:presLayoutVars>
          <dgm:orgChart val="1"/>
          <dgm:chPref val="1"/>
          <dgm:dir/>
          <dgm:animOne val="branch"/>
          <dgm:animLvl val="lvl"/>
          <dgm:resizeHandles/>
        </dgm:presLayoutVars>
      </dgm:prSet>
      <dgm:spPr/>
      <dgm:t>
        <a:bodyPr/>
        <a:lstStyle/>
        <a:p>
          <a:endParaRPr lang="ru-RU"/>
        </a:p>
      </dgm:t>
    </dgm:pt>
    <dgm:pt modelId="{BFCCFDFE-ACE2-40B9-BA0A-338B6FEC5896}" type="pres">
      <dgm:prSet presAssocID="{140D1AF1-C418-4364-8A1F-B20019115F13}" presName="hierRoot1" presStyleCnt="0">
        <dgm:presLayoutVars>
          <dgm:hierBranch val="init"/>
        </dgm:presLayoutVars>
      </dgm:prSet>
      <dgm:spPr/>
    </dgm:pt>
    <dgm:pt modelId="{BED63EA1-726B-4B0F-BA5A-441EC40B42AF}" type="pres">
      <dgm:prSet presAssocID="{140D1AF1-C418-4364-8A1F-B20019115F13}" presName="rootComposite1" presStyleCnt="0"/>
      <dgm:spPr/>
    </dgm:pt>
    <dgm:pt modelId="{C5D5EA93-03FE-47D3-9DD0-2E15731AACB2}" type="pres">
      <dgm:prSet presAssocID="{140D1AF1-C418-4364-8A1F-B20019115F13}" presName="rootText1" presStyleLbl="node0" presStyleIdx="0" presStyleCnt="1" custScaleX="620737" custScaleY="66681">
        <dgm:presLayoutVars>
          <dgm:chPref val="3"/>
        </dgm:presLayoutVars>
      </dgm:prSet>
      <dgm:spPr/>
      <dgm:t>
        <a:bodyPr/>
        <a:lstStyle/>
        <a:p>
          <a:endParaRPr lang="ru-RU"/>
        </a:p>
      </dgm:t>
    </dgm:pt>
    <dgm:pt modelId="{6A801879-9C3E-48D9-91E3-C3CDE16618CB}" type="pres">
      <dgm:prSet presAssocID="{140D1AF1-C418-4364-8A1F-B20019115F13}" presName="rootConnector1" presStyleLbl="node1" presStyleIdx="0" presStyleCnt="0"/>
      <dgm:spPr/>
      <dgm:t>
        <a:bodyPr/>
        <a:lstStyle/>
        <a:p>
          <a:endParaRPr lang="ru-RU"/>
        </a:p>
      </dgm:t>
    </dgm:pt>
    <dgm:pt modelId="{DEEBC867-1121-43A7-8DB0-FE1D7C7035DA}" type="pres">
      <dgm:prSet presAssocID="{140D1AF1-C418-4364-8A1F-B20019115F13}" presName="hierChild2" presStyleCnt="0"/>
      <dgm:spPr/>
    </dgm:pt>
    <dgm:pt modelId="{A035B7E5-58A0-49B5-9E94-18AE6D5F68E9}" type="pres">
      <dgm:prSet presAssocID="{6A050B34-E989-40C9-A457-2E97F0024567}" presName="Name37" presStyleLbl="parChTrans1D2" presStyleIdx="0" presStyleCnt="5"/>
      <dgm:spPr/>
      <dgm:t>
        <a:bodyPr/>
        <a:lstStyle/>
        <a:p>
          <a:endParaRPr lang="ru-RU"/>
        </a:p>
      </dgm:t>
    </dgm:pt>
    <dgm:pt modelId="{8BDEE4E3-D1DB-4818-9AD4-EDC9A9B54DA6}" type="pres">
      <dgm:prSet presAssocID="{7C9DC366-082E-4C1D-BF90-E7767C3BC0C7}" presName="hierRoot2" presStyleCnt="0">
        <dgm:presLayoutVars>
          <dgm:hierBranch val="init"/>
        </dgm:presLayoutVars>
      </dgm:prSet>
      <dgm:spPr/>
    </dgm:pt>
    <dgm:pt modelId="{EDF3139C-28A2-45AF-9BBF-13A53B31B01B}" type="pres">
      <dgm:prSet presAssocID="{7C9DC366-082E-4C1D-BF90-E7767C3BC0C7}" presName="rootComposite" presStyleCnt="0"/>
      <dgm:spPr/>
    </dgm:pt>
    <dgm:pt modelId="{A7431491-717D-4727-81BB-5F0A87E8F26C}" type="pres">
      <dgm:prSet presAssocID="{7C9DC366-082E-4C1D-BF90-E7767C3BC0C7}" presName="rootText" presStyleLbl="node2" presStyleIdx="0" presStyleCnt="5" custScaleX="134426" custScaleY="73487">
        <dgm:presLayoutVars>
          <dgm:chPref val="3"/>
        </dgm:presLayoutVars>
      </dgm:prSet>
      <dgm:spPr/>
      <dgm:t>
        <a:bodyPr/>
        <a:lstStyle/>
        <a:p>
          <a:endParaRPr lang="ru-RU"/>
        </a:p>
      </dgm:t>
    </dgm:pt>
    <dgm:pt modelId="{2A581B9B-7E2C-4219-B8C2-05B4AECEF2D3}" type="pres">
      <dgm:prSet presAssocID="{7C9DC366-082E-4C1D-BF90-E7767C3BC0C7}" presName="rootConnector" presStyleLbl="node2" presStyleIdx="0" presStyleCnt="5"/>
      <dgm:spPr/>
      <dgm:t>
        <a:bodyPr/>
        <a:lstStyle/>
        <a:p>
          <a:endParaRPr lang="ru-RU"/>
        </a:p>
      </dgm:t>
    </dgm:pt>
    <dgm:pt modelId="{4FFE61AB-08F6-4F34-87A1-BE352846C7E5}" type="pres">
      <dgm:prSet presAssocID="{7C9DC366-082E-4C1D-BF90-E7767C3BC0C7}" presName="hierChild4" presStyleCnt="0"/>
      <dgm:spPr/>
    </dgm:pt>
    <dgm:pt modelId="{FD7CAECB-18FA-48E3-A306-5F610E43B7A3}" type="pres">
      <dgm:prSet presAssocID="{6B177A79-3E88-45B6-B4EE-1CB39C326F8A}" presName="Name37" presStyleLbl="parChTrans1D3" presStyleIdx="0" presStyleCnt="5"/>
      <dgm:spPr/>
      <dgm:t>
        <a:bodyPr/>
        <a:lstStyle/>
        <a:p>
          <a:endParaRPr lang="ru-RU"/>
        </a:p>
      </dgm:t>
    </dgm:pt>
    <dgm:pt modelId="{F75D8FF9-1D74-4E90-BEA1-3A5697631BFC}" type="pres">
      <dgm:prSet presAssocID="{50115894-57E6-4661-ACC3-096F897A67D4}" presName="hierRoot2" presStyleCnt="0">
        <dgm:presLayoutVars>
          <dgm:hierBranch val="init"/>
        </dgm:presLayoutVars>
      </dgm:prSet>
      <dgm:spPr/>
    </dgm:pt>
    <dgm:pt modelId="{019FAA62-A027-4453-A543-B95DF778E560}" type="pres">
      <dgm:prSet presAssocID="{50115894-57E6-4661-ACC3-096F897A67D4}" presName="rootComposite" presStyleCnt="0"/>
      <dgm:spPr/>
    </dgm:pt>
    <dgm:pt modelId="{6CAFD5D3-D8F9-4B5C-809D-B0E0A6638D47}" type="pres">
      <dgm:prSet presAssocID="{50115894-57E6-4661-ACC3-096F897A67D4}" presName="rootText" presStyleLbl="node3" presStyleIdx="0" presStyleCnt="5" custScaleX="116624" custScaleY="128715">
        <dgm:presLayoutVars>
          <dgm:chPref val="3"/>
        </dgm:presLayoutVars>
      </dgm:prSet>
      <dgm:spPr/>
      <dgm:t>
        <a:bodyPr/>
        <a:lstStyle/>
        <a:p>
          <a:endParaRPr lang="ru-RU"/>
        </a:p>
      </dgm:t>
    </dgm:pt>
    <dgm:pt modelId="{43B87D32-83EC-4AF7-8C0E-BAC6FC19A574}" type="pres">
      <dgm:prSet presAssocID="{50115894-57E6-4661-ACC3-096F897A67D4}" presName="rootConnector" presStyleLbl="node3" presStyleIdx="0" presStyleCnt="5"/>
      <dgm:spPr/>
      <dgm:t>
        <a:bodyPr/>
        <a:lstStyle/>
        <a:p>
          <a:endParaRPr lang="ru-RU"/>
        </a:p>
      </dgm:t>
    </dgm:pt>
    <dgm:pt modelId="{FE4DA0A8-B349-4A9C-93D4-D2BA695111C4}" type="pres">
      <dgm:prSet presAssocID="{50115894-57E6-4661-ACC3-096F897A67D4}" presName="hierChild4" presStyleCnt="0"/>
      <dgm:spPr/>
    </dgm:pt>
    <dgm:pt modelId="{938DA214-B5B2-4B67-A41A-A7CFD2B3997E}" type="pres">
      <dgm:prSet presAssocID="{50115894-57E6-4661-ACC3-096F897A67D4}" presName="hierChild5" presStyleCnt="0"/>
      <dgm:spPr/>
    </dgm:pt>
    <dgm:pt modelId="{CB39B084-BEC6-481F-8A57-0E44D3E5D786}" type="pres">
      <dgm:prSet presAssocID="{7C9DC366-082E-4C1D-BF90-E7767C3BC0C7}" presName="hierChild5" presStyleCnt="0"/>
      <dgm:spPr/>
    </dgm:pt>
    <dgm:pt modelId="{A7483F7D-2C27-42FC-BE75-F1B9CAAFB316}" type="pres">
      <dgm:prSet presAssocID="{C47C332F-A160-4C02-9CED-0D5E09AE9172}" presName="Name37" presStyleLbl="parChTrans1D2" presStyleIdx="1" presStyleCnt="5"/>
      <dgm:spPr/>
      <dgm:t>
        <a:bodyPr/>
        <a:lstStyle/>
        <a:p>
          <a:endParaRPr lang="ru-RU"/>
        </a:p>
      </dgm:t>
    </dgm:pt>
    <dgm:pt modelId="{C20AAD56-82B8-4C24-9FBA-80C939A29311}" type="pres">
      <dgm:prSet presAssocID="{C19AA82F-F8CA-4431-97D5-A88560A2473C}" presName="hierRoot2" presStyleCnt="0">
        <dgm:presLayoutVars>
          <dgm:hierBranch val="init"/>
        </dgm:presLayoutVars>
      </dgm:prSet>
      <dgm:spPr/>
    </dgm:pt>
    <dgm:pt modelId="{61AAD9D1-8A53-4987-A4C2-0C152F0B60A5}" type="pres">
      <dgm:prSet presAssocID="{C19AA82F-F8CA-4431-97D5-A88560A2473C}" presName="rootComposite" presStyleCnt="0"/>
      <dgm:spPr/>
    </dgm:pt>
    <dgm:pt modelId="{17125EA9-7DF3-4C2B-A616-11D70457ADD1}" type="pres">
      <dgm:prSet presAssocID="{C19AA82F-F8CA-4431-97D5-A88560A2473C}" presName="rootText" presStyleLbl="node2" presStyleIdx="1" presStyleCnt="5" custScaleX="134426" custScaleY="73487">
        <dgm:presLayoutVars>
          <dgm:chPref val="3"/>
        </dgm:presLayoutVars>
      </dgm:prSet>
      <dgm:spPr/>
      <dgm:t>
        <a:bodyPr/>
        <a:lstStyle/>
        <a:p>
          <a:endParaRPr lang="ru-RU"/>
        </a:p>
      </dgm:t>
    </dgm:pt>
    <dgm:pt modelId="{C0EF06BA-705E-4F07-AE59-85BAFFA971EF}" type="pres">
      <dgm:prSet presAssocID="{C19AA82F-F8CA-4431-97D5-A88560A2473C}" presName="rootConnector" presStyleLbl="node2" presStyleIdx="1" presStyleCnt="5"/>
      <dgm:spPr/>
      <dgm:t>
        <a:bodyPr/>
        <a:lstStyle/>
        <a:p>
          <a:endParaRPr lang="ru-RU"/>
        </a:p>
      </dgm:t>
    </dgm:pt>
    <dgm:pt modelId="{BD53D78F-C900-44A0-8AFB-D9EBB40B41F7}" type="pres">
      <dgm:prSet presAssocID="{C19AA82F-F8CA-4431-97D5-A88560A2473C}" presName="hierChild4" presStyleCnt="0"/>
      <dgm:spPr/>
    </dgm:pt>
    <dgm:pt modelId="{4E3A3530-E74C-4F15-A2A8-A2010D1B9141}" type="pres">
      <dgm:prSet presAssocID="{1AD551D6-16C4-49E9-925A-E7575BF18F66}" presName="Name37" presStyleLbl="parChTrans1D3" presStyleIdx="1" presStyleCnt="5"/>
      <dgm:spPr/>
      <dgm:t>
        <a:bodyPr/>
        <a:lstStyle/>
        <a:p>
          <a:endParaRPr lang="ru-RU"/>
        </a:p>
      </dgm:t>
    </dgm:pt>
    <dgm:pt modelId="{572EA0BA-B3A7-4BC7-B002-EBAEDD961F60}" type="pres">
      <dgm:prSet presAssocID="{05BAD9A6-D7F6-45FD-A626-1F65AFF1D8CA}" presName="hierRoot2" presStyleCnt="0">
        <dgm:presLayoutVars>
          <dgm:hierBranch val="init"/>
        </dgm:presLayoutVars>
      </dgm:prSet>
      <dgm:spPr/>
    </dgm:pt>
    <dgm:pt modelId="{35120C2E-40B9-46BD-B9C7-C0B001CFDDEB}" type="pres">
      <dgm:prSet presAssocID="{05BAD9A6-D7F6-45FD-A626-1F65AFF1D8CA}" presName="rootComposite" presStyleCnt="0"/>
      <dgm:spPr/>
    </dgm:pt>
    <dgm:pt modelId="{AFA1A55E-26EC-4065-9E51-E6BC19392ABD}" type="pres">
      <dgm:prSet presAssocID="{05BAD9A6-D7F6-45FD-A626-1F65AFF1D8CA}" presName="rootText" presStyleLbl="node3" presStyleIdx="1" presStyleCnt="5" custScaleX="116624" custScaleY="128715">
        <dgm:presLayoutVars>
          <dgm:chPref val="3"/>
        </dgm:presLayoutVars>
      </dgm:prSet>
      <dgm:spPr/>
      <dgm:t>
        <a:bodyPr/>
        <a:lstStyle/>
        <a:p>
          <a:endParaRPr lang="ru-RU"/>
        </a:p>
      </dgm:t>
    </dgm:pt>
    <dgm:pt modelId="{2F88C5A8-9267-433B-90C6-1D5E33864E91}" type="pres">
      <dgm:prSet presAssocID="{05BAD9A6-D7F6-45FD-A626-1F65AFF1D8CA}" presName="rootConnector" presStyleLbl="node3" presStyleIdx="1" presStyleCnt="5"/>
      <dgm:spPr/>
      <dgm:t>
        <a:bodyPr/>
        <a:lstStyle/>
        <a:p>
          <a:endParaRPr lang="ru-RU"/>
        </a:p>
      </dgm:t>
    </dgm:pt>
    <dgm:pt modelId="{D73C538E-009F-416C-820B-C2B7A188014A}" type="pres">
      <dgm:prSet presAssocID="{05BAD9A6-D7F6-45FD-A626-1F65AFF1D8CA}" presName="hierChild4" presStyleCnt="0"/>
      <dgm:spPr/>
    </dgm:pt>
    <dgm:pt modelId="{9034A29F-32B6-48B0-A12B-8F65D3DACB32}" type="pres">
      <dgm:prSet presAssocID="{05BAD9A6-D7F6-45FD-A626-1F65AFF1D8CA}" presName="hierChild5" presStyleCnt="0"/>
      <dgm:spPr/>
    </dgm:pt>
    <dgm:pt modelId="{FD4B8D64-BA47-460B-91AA-C30E00B8A234}" type="pres">
      <dgm:prSet presAssocID="{C19AA82F-F8CA-4431-97D5-A88560A2473C}" presName="hierChild5" presStyleCnt="0"/>
      <dgm:spPr/>
    </dgm:pt>
    <dgm:pt modelId="{BD8C8103-0A63-42DE-A5D4-7BFA5897D3AA}" type="pres">
      <dgm:prSet presAssocID="{3089E9CF-F97F-47F8-9198-CF778A446DA4}" presName="Name37" presStyleLbl="parChTrans1D2" presStyleIdx="2" presStyleCnt="5"/>
      <dgm:spPr/>
      <dgm:t>
        <a:bodyPr/>
        <a:lstStyle/>
        <a:p>
          <a:endParaRPr lang="ru-RU"/>
        </a:p>
      </dgm:t>
    </dgm:pt>
    <dgm:pt modelId="{2737D45F-8B3D-4DA3-8EE7-9A6D9863029A}" type="pres">
      <dgm:prSet presAssocID="{EDF5A9FE-6192-48B6-9081-17E6C4C41AB1}" presName="hierRoot2" presStyleCnt="0">
        <dgm:presLayoutVars>
          <dgm:hierBranch val="init"/>
        </dgm:presLayoutVars>
      </dgm:prSet>
      <dgm:spPr/>
    </dgm:pt>
    <dgm:pt modelId="{CE3662A0-9E07-4043-A50A-F283A6E1E974}" type="pres">
      <dgm:prSet presAssocID="{EDF5A9FE-6192-48B6-9081-17E6C4C41AB1}" presName="rootComposite" presStyleCnt="0"/>
      <dgm:spPr/>
    </dgm:pt>
    <dgm:pt modelId="{E398B320-1B3E-4718-A6C8-5CBF1604F3C2}" type="pres">
      <dgm:prSet presAssocID="{EDF5A9FE-6192-48B6-9081-17E6C4C41AB1}" presName="rootText" presStyleLbl="node2" presStyleIdx="2" presStyleCnt="5" custScaleX="134426" custScaleY="73487">
        <dgm:presLayoutVars>
          <dgm:chPref val="3"/>
        </dgm:presLayoutVars>
      </dgm:prSet>
      <dgm:spPr/>
      <dgm:t>
        <a:bodyPr/>
        <a:lstStyle/>
        <a:p>
          <a:endParaRPr lang="ru-RU"/>
        </a:p>
      </dgm:t>
    </dgm:pt>
    <dgm:pt modelId="{89248B06-D091-40F5-9822-A8989BC5C597}" type="pres">
      <dgm:prSet presAssocID="{EDF5A9FE-6192-48B6-9081-17E6C4C41AB1}" presName="rootConnector" presStyleLbl="node2" presStyleIdx="2" presStyleCnt="5"/>
      <dgm:spPr/>
      <dgm:t>
        <a:bodyPr/>
        <a:lstStyle/>
        <a:p>
          <a:endParaRPr lang="ru-RU"/>
        </a:p>
      </dgm:t>
    </dgm:pt>
    <dgm:pt modelId="{B9009500-1023-4F0B-92AE-7CED7AC0D129}" type="pres">
      <dgm:prSet presAssocID="{EDF5A9FE-6192-48B6-9081-17E6C4C41AB1}" presName="hierChild4" presStyleCnt="0"/>
      <dgm:spPr/>
    </dgm:pt>
    <dgm:pt modelId="{152DF0DC-C11D-4FB9-8517-026CD80AA4C4}" type="pres">
      <dgm:prSet presAssocID="{718429D9-0511-470E-A158-B901838DC857}" presName="Name37" presStyleLbl="parChTrans1D3" presStyleIdx="2" presStyleCnt="5"/>
      <dgm:spPr/>
      <dgm:t>
        <a:bodyPr/>
        <a:lstStyle/>
        <a:p>
          <a:endParaRPr lang="ru-RU"/>
        </a:p>
      </dgm:t>
    </dgm:pt>
    <dgm:pt modelId="{1BBE4CAC-9083-4C0C-B2FC-1EC2BEE7C70B}" type="pres">
      <dgm:prSet presAssocID="{B9BD8526-CE49-448B-ABF6-7AE6812ED289}" presName="hierRoot2" presStyleCnt="0">
        <dgm:presLayoutVars>
          <dgm:hierBranch val="init"/>
        </dgm:presLayoutVars>
      </dgm:prSet>
      <dgm:spPr/>
    </dgm:pt>
    <dgm:pt modelId="{7657D84D-B385-4D7E-90F6-69B6E68CF146}" type="pres">
      <dgm:prSet presAssocID="{B9BD8526-CE49-448B-ABF6-7AE6812ED289}" presName="rootComposite" presStyleCnt="0"/>
      <dgm:spPr/>
    </dgm:pt>
    <dgm:pt modelId="{08EF89CC-D439-4442-A858-6122CDA54DA8}" type="pres">
      <dgm:prSet presAssocID="{B9BD8526-CE49-448B-ABF6-7AE6812ED289}" presName="rootText" presStyleLbl="node3" presStyleIdx="2" presStyleCnt="5" custScaleX="116624" custScaleY="128715">
        <dgm:presLayoutVars>
          <dgm:chPref val="3"/>
        </dgm:presLayoutVars>
      </dgm:prSet>
      <dgm:spPr/>
      <dgm:t>
        <a:bodyPr/>
        <a:lstStyle/>
        <a:p>
          <a:endParaRPr lang="ru-RU"/>
        </a:p>
      </dgm:t>
    </dgm:pt>
    <dgm:pt modelId="{5FB2A8D5-B3A5-4409-9DDE-C349DB792155}" type="pres">
      <dgm:prSet presAssocID="{B9BD8526-CE49-448B-ABF6-7AE6812ED289}" presName="rootConnector" presStyleLbl="node3" presStyleIdx="2" presStyleCnt="5"/>
      <dgm:spPr/>
      <dgm:t>
        <a:bodyPr/>
        <a:lstStyle/>
        <a:p>
          <a:endParaRPr lang="ru-RU"/>
        </a:p>
      </dgm:t>
    </dgm:pt>
    <dgm:pt modelId="{C7B1169B-5061-4CC5-9528-F3AC30D20F82}" type="pres">
      <dgm:prSet presAssocID="{B9BD8526-CE49-448B-ABF6-7AE6812ED289}" presName="hierChild4" presStyleCnt="0"/>
      <dgm:spPr/>
    </dgm:pt>
    <dgm:pt modelId="{EB23DB81-8A05-4FED-8239-6059AF5BA029}" type="pres">
      <dgm:prSet presAssocID="{B9BD8526-CE49-448B-ABF6-7AE6812ED289}" presName="hierChild5" presStyleCnt="0"/>
      <dgm:spPr/>
    </dgm:pt>
    <dgm:pt modelId="{FD343A50-3A8D-43DA-A111-D1E0B00BC371}" type="pres">
      <dgm:prSet presAssocID="{EDF5A9FE-6192-48B6-9081-17E6C4C41AB1}" presName="hierChild5" presStyleCnt="0"/>
      <dgm:spPr/>
    </dgm:pt>
    <dgm:pt modelId="{EA2E5A23-43BB-44B7-A430-4262C0540B94}" type="pres">
      <dgm:prSet presAssocID="{87E83807-ED2D-46C2-B60D-36C6E43474B2}" presName="Name37" presStyleLbl="parChTrans1D2" presStyleIdx="3" presStyleCnt="5"/>
      <dgm:spPr/>
      <dgm:t>
        <a:bodyPr/>
        <a:lstStyle/>
        <a:p>
          <a:endParaRPr lang="ru-RU"/>
        </a:p>
      </dgm:t>
    </dgm:pt>
    <dgm:pt modelId="{06DB6519-FCC5-46FE-9CA7-E5AF1AFE474F}" type="pres">
      <dgm:prSet presAssocID="{4417FAA8-23B3-466C-9EE2-9A25D8C769B0}" presName="hierRoot2" presStyleCnt="0">
        <dgm:presLayoutVars>
          <dgm:hierBranch val="init"/>
        </dgm:presLayoutVars>
      </dgm:prSet>
      <dgm:spPr/>
    </dgm:pt>
    <dgm:pt modelId="{74996B13-233E-48B1-BFAB-52B9DFE4BB73}" type="pres">
      <dgm:prSet presAssocID="{4417FAA8-23B3-466C-9EE2-9A25D8C769B0}" presName="rootComposite" presStyleCnt="0"/>
      <dgm:spPr/>
    </dgm:pt>
    <dgm:pt modelId="{AA124CCB-5A45-4BED-804D-B88E6E0A3263}" type="pres">
      <dgm:prSet presAssocID="{4417FAA8-23B3-466C-9EE2-9A25D8C769B0}" presName="rootText" presStyleLbl="node2" presStyleIdx="3" presStyleCnt="5" custScaleX="134426" custScaleY="73487">
        <dgm:presLayoutVars>
          <dgm:chPref val="3"/>
        </dgm:presLayoutVars>
      </dgm:prSet>
      <dgm:spPr/>
      <dgm:t>
        <a:bodyPr/>
        <a:lstStyle/>
        <a:p>
          <a:endParaRPr lang="ru-RU"/>
        </a:p>
      </dgm:t>
    </dgm:pt>
    <dgm:pt modelId="{8365186D-162F-4EC4-9163-AA1B58270017}" type="pres">
      <dgm:prSet presAssocID="{4417FAA8-23B3-466C-9EE2-9A25D8C769B0}" presName="rootConnector" presStyleLbl="node2" presStyleIdx="3" presStyleCnt="5"/>
      <dgm:spPr/>
      <dgm:t>
        <a:bodyPr/>
        <a:lstStyle/>
        <a:p>
          <a:endParaRPr lang="ru-RU"/>
        </a:p>
      </dgm:t>
    </dgm:pt>
    <dgm:pt modelId="{F2EE193D-6D18-43DE-95D5-59BD8EAB8E16}" type="pres">
      <dgm:prSet presAssocID="{4417FAA8-23B3-466C-9EE2-9A25D8C769B0}" presName="hierChild4" presStyleCnt="0"/>
      <dgm:spPr/>
    </dgm:pt>
    <dgm:pt modelId="{1778278B-2222-437D-9C33-C39E4B7F46AC}" type="pres">
      <dgm:prSet presAssocID="{2C0AD214-FBB4-4543-A079-4350816EA128}" presName="Name37" presStyleLbl="parChTrans1D3" presStyleIdx="3" presStyleCnt="5"/>
      <dgm:spPr/>
      <dgm:t>
        <a:bodyPr/>
        <a:lstStyle/>
        <a:p>
          <a:endParaRPr lang="ru-RU"/>
        </a:p>
      </dgm:t>
    </dgm:pt>
    <dgm:pt modelId="{D6653D91-783F-4410-BCEE-16403D5F11A4}" type="pres">
      <dgm:prSet presAssocID="{1F10E800-AAF6-4CE5-AEF8-CE6D6B25BF4D}" presName="hierRoot2" presStyleCnt="0">
        <dgm:presLayoutVars>
          <dgm:hierBranch val="init"/>
        </dgm:presLayoutVars>
      </dgm:prSet>
      <dgm:spPr/>
    </dgm:pt>
    <dgm:pt modelId="{275F257C-79E0-49AE-BE9E-2797326021F4}" type="pres">
      <dgm:prSet presAssocID="{1F10E800-AAF6-4CE5-AEF8-CE6D6B25BF4D}" presName="rootComposite" presStyleCnt="0"/>
      <dgm:spPr/>
    </dgm:pt>
    <dgm:pt modelId="{ACBDB774-BF60-4559-A829-301C718EC562}" type="pres">
      <dgm:prSet presAssocID="{1F10E800-AAF6-4CE5-AEF8-CE6D6B25BF4D}" presName="rootText" presStyleLbl="node3" presStyleIdx="3" presStyleCnt="5" custScaleX="116624" custScaleY="128715">
        <dgm:presLayoutVars>
          <dgm:chPref val="3"/>
        </dgm:presLayoutVars>
      </dgm:prSet>
      <dgm:spPr/>
      <dgm:t>
        <a:bodyPr/>
        <a:lstStyle/>
        <a:p>
          <a:endParaRPr lang="ru-RU"/>
        </a:p>
      </dgm:t>
    </dgm:pt>
    <dgm:pt modelId="{C06CB0FF-E6FC-420A-B15A-62C369132A78}" type="pres">
      <dgm:prSet presAssocID="{1F10E800-AAF6-4CE5-AEF8-CE6D6B25BF4D}" presName="rootConnector" presStyleLbl="node3" presStyleIdx="3" presStyleCnt="5"/>
      <dgm:spPr/>
      <dgm:t>
        <a:bodyPr/>
        <a:lstStyle/>
        <a:p>
          <a:endParaRPr lang="ru-RU"/>
        </a:p>
      </dgm:t>
    </dgm:pt>
    <dgm:pt modelId="{831483B6-4A5E-4914-B62C-73262D165097}" type="pres">
      <dgm:prSet presAssocID="{1F10E800-AAF6-4CE5-AEF8-CE6D6B25BF4D}" presName="hierChild4" presStyleCnt="0"/>
      <dgm:spPr/>
    </dgm:pt>
    <dgm:pt modelId="{4213BC84-EF3B-429C-8D8C-F401609257B3}" type="pres">
      <dgm:prSet presAssocID="{1F10E800-AAF6-4CE5-AEF8-CE6D6B25BF4D}" presName="hierChild5" presStyleCnt="0"/>
      <dgm:spPr/>
    </dgm:pt>
    <dgm:pt modelId="{5CEDE673-2CD7-43EA-A3A0-C6AB8C975FEF}" type="pres">
      <dgm:prSet presAssocID="{4417FAA8-23B3-466C-9EE2-9A25D8C769B0}" presName="hierChild5" presStyleCnt="0"/>
      <dgm:spPr/>
    </dgm:pt>
    <dgm:pt modelId="{C14F49E3-A340-4259-9CAB-6CB4BCA45E88}" type="pres">
      <dgm:prSet presAssocID="{24239BC3-82BB-45A7-9FAC-0F3C37AAEEE7}" presName="Name37" presStyleLbl="parChTrans1D2" presStyleIdx="4" presStyleCnt="5"/>
      <dgm:spPr/>
      <dgm:t>
        <a:bodyPr/>
        <a:lstStyle/>
        <a:p>
          <a:endParaRPr lang="ru-RU"/>
        </a:p>
      </dgm:t>
    </dgm:pt>
    <dgm:pt modelId="{2958143D-876A-47DC-90BD-D29110178B00}" type="pres">
      <dgm:prSet presAssocID="{8F42B25F-3437-4E04-89C7-651D76B0AFE4}" presName="hierRoot2" presStyleCnt="0">
        <dgm:presLayoutVars>
          <dgm:hierBranch val="init"/>
        </dgm:presLayoutVars>
      </dgm:prSet>
      <dgm:spPr/>
    </dgm:pt>
    <dgm:pt modelId="{60B014DD-1C4D-4B6D-9203-BD7D046EF9DA}" type="pres">
      <dgm:prSet presAssocID="{8F42B25F-3437-4E04-89C7-651D76B0AFE4}" presName="rootComposite" presStyleCnt="0"/>
      <dgm:spPr/>
    </dgm:pt>
    <dgm:pt modelId="{D3DCBAF9-54CF-47F0-A42C-3032892BA619}" type="pres">
      <dgm:prSet presAssocID="{8F42B25F-3437-4E04-89C7-651D76B0AFE4}" presName="rootText" presStyleLbl="node2" presStyleIdx="4" presStyleCnt="5" custScaleX="134426" custScaleY="73487">
        <dgm:presLayoutVars>
          <dgm:chPref val="3"/>
        </dgm:presLayoutVars>
      </dgm:prSet>
      <dgm:spPr/>
      <dgm:t>
        <a:bodyPr/>
        <a:lstStyle/>
        <a:p>
          <a:endParaRPr lang="ru-RU"/>
        </a:p>
      </dgm:t>
    </dgm:pt>
    <dgm:pt modelId="{EFC49484-792B-4F61-A9F5-6D29C367F6DB}" type="pres">
      <dgm:prSet presAssocID="{8F42B25F-3437-4E04-89C7-651D76B0AFE4}" presName="rootConnector" presStyleLbl="node2" presStyleIdx="4" presStyleCnt="5"/>
      <dgm:spPr/>
      <dgm:t>
        <a:bodyPr/>
        <a:lstStyle/>
        <a:p>
          <a:endParaRPr lang="ru-RU"/>
        </a:p>
      </dgm:t>
    </dgm:pt>
    <dgm:pt modelId="{1820D430-3C65-4A0F-BBF7-849C30BA1361}" type="pres">
      <dgm:prSet presAssocID="{8F42B25F-3437-4E04-89C7-651D76B0AFE4}" presName="hierChild4" presStyleCnt="0"/>
      <dgm:spPr/>
    </dgm:pt>
    <dgm:pt modelId="{4FC3A36C-8263-4CEB-9977-309BBA1B2B64}" type="pres">
      <dgm:prSet presAssocID="{979B690F-B1BA-4A65-89D0-4A5BA3B5E0D4}" presName="Name37" presStyleLbl="parChTrans1D3" presStyleIdx="4" presStyleCnt="5"/>
      <dgm:spPr/>
      <dgm:t>
        <a:bodyPr/>
        <a:lstStyle/>
        <a:p>
          <a:endParaRPr lang="ru-RU"/>
        </a:p>
      </dgm:t>
    </dgm:pt>
    <dgm:pt modelId="{FE88BFF7-69D9-4860-B3C5-9AAB39677322}" type="pres">
      <dgm:prSet presAssocID="{15B0A84A-9F59-4306-8A64-CD8049C9661B}" presName="hierRoot2" presStyleCnt="0">
        <dgm:presLayoutVars>
          <dgm:hierBranch val="init"/>
        </dgm:presLayoutVars>
      </dgm:prSet>
      <dgm:spPr/>
    </dgm:pt>
    <dgm:pt modelId="{581DE48A-3BB5-4F2B-960C-3B6DF0E2A040}" type="pres">
      <dgm:prSet presAssocID="{15B0A84A-9F59-4306-8A64-CD8049C9661B}" presName="rootComposite" presStyleCnt="0"/>
      <dgm:spPr/>
    </dgm:pt>
    <dgm:pt modelId="{2856C5CF-A3D0-4C3F-B26F-30A2824B30E4}" type="pres">
      <dgm:prSet presAssocID="{15B0A84A-9F59-4306-8A64-CD8049C9661B}" presName="rootText" presStyleLbl="node3" presStyleIdx="4" presStyleCnt="5" custScaleX="116624" custScaleY="128715">
        <dgm:presLayoutVars>
          <dgm:chPref val="3"/>
        </dgm:presLayoutVars>
      </dgm:prSet>
      <dgm:spPr/>
      <dgm:t>
        <a:bodyPr/>
        <a:lstStyle/>
        <a:p>
          <a:endParaRPr lang="ru-RU"/>
        </a:p>
      </dgm:t>
    </dgm:pt>
    <dgm:pt modelId="{405A2FAA-6E99-4B2F-BC88-6F9E699B9065}" type="pres">
      <dgm:prSet presAssocID="{15B0A84A-9F59-4306-8A64-CD8049C9661B}" presName="rootConnector" presStyleLbl="node3" presStyleIdx="4" presStyleCnt="5"/>
      <dgm:spPr/>
      <dgm:t>
        <a:bodyPr/>
        <a:lstStyle/>
        <a:p>
          <a:endParaRPr lang="ru-RU"/>
        </a:p>
      </dgm:t>
    </dgm:pt>
    <dgm:pt modelId="{83C24E4B-D0E8-4EB1-9255-660D5CEFCB60}" type="pres">
      <dgm:prSet presAssocID="{15B0A84A-9F59-4306-8A64-CD8049C9661B}" presName="hierChild4" presStyleCnt="0"/>
      <dgm:spPr/>
    </dgm:pt>
    <dgm:pt modelId="{4E90B5B2-5932-445B-9E1F-14F356C29CBA}" type="pres">
      <dgm:prSet presAssocID="{15B0A84A-9F59-4306-8A64-CD8049C9661B}" presName="hierChild5" presStyleCnt="0"/>
      <dgm:spPr/>
    </dgm:pt>
    <dgm:pt modelId="{8F2A54C6-09C7-4A6E-9A4E-3C4306FD6366}" type="pres">
      <dgm:prSet presAssocID="{8F42B25F-3437-4E04-89C7-651D76B0AFE4}" presName="hierChild5" presStyleCnt="0"/>
      <dgm:spPr/>
    </dgm:pt>
    <dgm:pt modelId="{2EB2B321-F440-4D23-9D5B-54F3C417D1D0}" type="pres">
      <dgm:prSet presAssocID="{140D1AF1-C418-4364-8A1F-B20019115F13}" presName="hierChild3" presStyleCnt="0"/>
      <dgm:spPr/>
    </dgm:pt>
  </dgm:ptLst>
  <dgm:cxnLst>
    <dgm:cxn modelId="{AF566C3A-069F-4391-89AB-55215241EC06}" type="presOf" srcId="{15B0A84A-9F59-4306-8A64-CD8049C9661B}" destId="{405A2FAA-6E99-4B2F-BC88-6F9E699B9065}" srcOrd="1" destOrd="0" presId="urn:microsoft.com/office/officeart/2005/8/layout/orgChart1"/>
    <dgm:cxn modelId="{31601F0A-3E54-4B16-AA8C-D6B001708562}" type="presOf" srcId="{4417FAA8-23B3-466C-9EE2-9A25D8C769B0}" destId="{AA124CCB-5A45-4BED-804D-B88E6E0A3263}" srcOrd="0" destOrd="0" presId="urn:microsoft.com/office/officeart/2005/8/layout/orgChart1"/>
    <dgm:cxn modelId="{7AB89828-1369-4FB7-9688-882EC380EF4B}" srcId="{140D1AF1-C418-4364-8A1F-B20019115F13}" destId="{4417FAA8-23B3-466C-9EE2-9A25D8C769B0}" srcOrd="3" destOrd="0" parTransId="{87E83807-ED2D-46C2-B60D-36C6E43474B2}" sibTransId="{EB988116-93C6-4D1B-BBF5-B7CF977F7B3E}"/>
    <dgm:cxn modelId="{2E21D4BE-E7F4-453B-A007-34563FF62D43}" type="presOf" srcId="{718429D9-0511-470E-A158-B901838DC857}" destId="{152DF0DC-C11D-4FB9-8517-026CD80AA4C4}" srcOrd="0" destOrd="0" presId="urn:microsoft.com/office/officeart/2005/8/layout/orgChart1"/>
    <dgm:cxn modelId="{4F43186A-0E1F-43F1-A5BC-8B11264169F5}" type="presOf" srcId="{15B0A84A-9F59-4306-8A64-CD8049C9661B}" destId="{2856C5CF-A3D0-4C3F-B26F-30A2824B30E4}" srcOrd="0" destOrd="0" presId="urn:microsoft.com/office/officeart/2005/8/layout/orgChart1"/>
    <dgm:cxn modelId="{CA2B2751-D89D-4BE6-BC02-378724D06549}" type="presOf" srcId="{979B690F-B1BA-4A65-89D0-4A5BA3B5E0D4}" destId="{4FC3A36C-8263-4CEB-9977-309BBA1B2B64}" srcOrd="0" destOrd="0" presId="urn:microsoft.com/office/officeart/2005/8/layout/orgChart1"/>
    <dgm:cxn modelId="{EAF1E788-8EFA-4A73-93DD-3A37D4F85622}" type="presOf" srcId="{B9BD8526-CE49-448B-ABF6-7AE6812ED289}" destId="{5FB2A8D5-B3A5-4409-9DDE-C349DB792155}" srcOrd="1" destOrd="0" presId="urn:microsoft.com/office/officeart/2005/8/layout/orgChart1"/>
    <dgm:cxn modelId="{1E547DD5-AF6F-46D7-A6E7-EA39C77F18E5}" type="presOf" srcId="{1F10E800-AAF6-4CE5-AEF8-CE6D6B25BF4D}" destId="{ACBDB774-BF60-4559-A829-301C718EC562}" srcOrd="0" destOrd="0" presId="urn:microsoft.com/office/officeart/2005/8/layout/orgChart1"/>
    <dgm:cxn modelId="{7CF4BD0E-E8A8-4E88-A960-8537AA62F9F3}" srcId="{140D1AF1-C418-4364-8A1F-B20019115F13}" destId="{7C9DC366-082E-4C1D-BF90-E7767C3BC0C7}" srcOrd="0" destOrd="0" parTransId="{6A050B34-E989-40C9-A457-2E97F0024567}" sibTransId="{741E8074-853A-4925-9C33-9DDEA47175B4}"/>
    <dgm:cxn modelId="{7CF2AE56-481D-441A-9B06-A9A5892FDC40}" type="presOf" srcId="{EDF5A9FE-6192-48B6-9081-17E6C4C41AB1}" destId="{89248B06-D091-40F5-9822-A8989BC5C597}" srcOrd="1" destOrd="0" presId="urn:microsoft.com/office/officeart/2005/8/layout/orgChart1"/>
    <dgm:cxn modelId="{B1760C1C-3F8D-4D8D-859F-879504024ED0}" type="presOf" srcId="{4417FAA8-23B3-466C-9EE2-9A25D8C769B0}" destId="{8365186D-162F-4EC4-9163-AA1B58270017}" srcOrd="1" destOrd="0" presId="urn:microsoft.com/office/officeart/2005/8/layout/orgChart1"/>
    <dgm:cxn modelId="{E5A31A51-7EAD-454C-B53A-B5F9D92A536A}" type="presOf" srcId="{2C0AD214-FBB4-4543-A079-4350816EA128}" destId="{1778278B-2222-437D-9C33-C39E4B7F46AC}" srcOrd="0" destOrd="0" presId="urn:microsoft.com/office/officeart/2005/8/layout/orgChart1"/>
    <dgm:cxn modelId="{43CF127D-6AE1-4665-95C1-27BEBE183EFE}" srcId="{140D1AF1-C418-4364-8A1F-B20019115F13}" destId="{C19AA82F-F8CA-4431-97D5-A88560A2473C}" srcOrd="1" destOrd="0" parTransId="{C47C332F-A160-4C02-9CED-0D5E09AE9172}" sibTransId="{107EDC1D-50B9-4DE5-A7B9-2A3AF7B4E080}"/>
    <dgm:cxn modelId="{7277030B-1EB3-4E57-A5F7-4FB72A342B00}" type="presOf" srcId="{140D1AF1-C418-4364-8A1F-B20019115F13}" destId="{C5D5EA93-03FE-47D3-9DD0-2E15731AACB2}" srcOrd="0" destOrd="0" presId="urn:microsoft.com/office/officeart/2005/8/layout/orgChart1"/>
    <dgm:cxn modelId="{8A78106D-9F0F-4F2F-B695-1C9F2FC0D0BA}" srcId="{A7332442-76EC-45CA-9E77-E1229BB80C13}" destId="{140D1AF1-C418-4364-8A1F-B20019115F13}" srcOrd="0" destOrd="0" parTransId="{81DBD849-070C-4C71-92A1-9339DA9FF5CE}" sibTransId="{8D5542C5-F15E-4A21-9D30-E4104CFB7EF3}"/>
    <dgm:cxn modelId="{03D56481-1A4E-4C30-8628-BD16189581FA}" srcId="{4417FAA8-23B3-466C-9EE2-9A25D8C769B0}" destId="{1F10E800-AAF6-4CE5-AEF8-CE6D6B25BF4D}" srcOrd="0" destOrd="0" parTransId="{2C0AD214-FBB4-4543-A079-4350816EA128}" sibTransId="{666A6517-1AC7-4F06-9E91-A798B9BD853A}"/>
    <dgm:cxn modelId="{1394E1EA-7C10-4173-B016-D19CC7DABC15}" type="presOf" srcId="{1AD551D6-16C4-49E9-925A-E7575BF18F66}" destId="{4E3A3530-E74C-4F15-A2A8-A2010D1B9141}" srcOrd="0" destOrd="0" presId="urn:microsoft.com/office/officeart/2005/8/layout/orgChart1"/>
    <dgm:cxn modelId="{E1E3B97D-4280-41AE-9148-2C4301F35969}" type="presOf" srcId="{6A050B34-E989-40C9-A457-2E97F0024567}" destId="{A035B7E5-58A0-49B5-9E94-18AE6D5F68E9}" srcOrd="0" destOrd="0" presId="urn:microsoft.com/office/officeart/2005/8/layout/orgChart1"/>
    <dgm:cxn modelId="{400F592E-9A0D-467D-923C-337486D8BDB3}" type="presOf" srcId="{8F42B25F-3437-4E04-89C7-651D76B0AFE4}" destId="{EFC49484-792B-4F61-A9F5-6D29C367F6DB}" srcOrd="1" destOrd="0" presId="urn:microsoft.com/office/officeart/2005/8/layout/orgChart1"/>
    <dgm:cxn modelId="{2F2E0E6A-9C17-4772-BCCF-5FCBF45433AA}" type="presOf" srcId="{6B177A79-3E88-45B6-B4EE-1CB39C326F8A}" destId="{FD7CAECB-18FA-48E3-A306-5F610E43B7A3}" srcOrd="0" destOrd="0" presId="urn:microsoft.com/office/officeart/2005/8/layout/orgChart1"/>
    <dgm:cxn modelId="{F895FD5C-03C0-4C70-BABF-FED528F6392F}" type="presOf" srcId="{140D1AF1-C418-4364-8A1F-B20019115F13}" destId="{6A801879-9C3E-48D9-91E3-C3CDE16618CB}" srcOrd="1" destOrd="0" presId="urn:microsoft.com/office/officeart/2005/8/layout/orgChart1"/>
    <dgm:cxn modelId="{547A5293-18B8-4124-AB88-9F0996500B95}" type="presOf" srcId="{50115894-57E6-4661-ACC3-096F897A67D4}" destId="{43B87D32-83EC-4AF7-8C0E-BAC6FC19A574}" srcOrd="1" destOrd="0" presId="urn:microsoft.com/office/officeart/2005/8/layout/orgChart1"/>
    <dgm:cxn modelId="{962B8DB9-5DAB-4E4D-8DC4-253C7E6DD034}" srcId="{EDF5A9FE-6192-48B6-9081-17E6C4C41AB1}" destId="{B9BD8526-CE49-448B-ABF6-7AE6812ED289}" srcOrd="0" destOrd="0" parTransId="{718429D9-0511-470E-A158-B901838DC857}" sibTransId="{4B00805D-91C4-4889-8885-4E784653EC88}"/>
    <dgm:cxn modelId="{C26E5936-F870-4399-A2F4-6C08CF995291}" type="presOf" srcId="{8F42B25F-3437-4E04-89C7-651D76B0AFE4}" destId="{D3DCBAF9-54CF-47F0-A42C-3032892BA619}" srcOrd="0" destOrd="0" presId="urn:microsoft.com/office/officeart/2005/8/layout/orgChart1"/>
    <dgm:cxn modelId="{0338F365-524C-4464-9D6D-D0C4961589A9}" srcId="{8F42B25F-3437-4E04-89C7-651D76B0AFE4}" destId="{15B0A84A-9F59-4306-8A64-CD8049C9661B}" srcOrd="0" destOrd="0" parTransId="{979B690F-B1BA-4A65-89D0-4A5BA3B5E0D4}" sibTransId="{7AE8B1EF-3869-40EE-B1E0-D38309FD0EEE}"/>
    <dgm:cxn modelId="{81E48983-7C3F-49CA-98E5-40C2174DA172}" type="presOf" srcId="{7C9DC366-082E-4C1D-BF90-E7767C3BC0C7}" destId="{2A581B9B-7E2C-4219-B8C2-05B4AECEF2D3}" srcOrd="1" destOrd="0" presId="urn:microsoft.com/office/officeart/2005/8/layout/orgChart1"/>
    <dgm:cxn modelId="{486E84B3-931A-4B4A-8F23-0E9D533C63B7}" type="presOf" srcId="{C47C332F-A160-4C02-9CED-0D5E09AE9172}" destId="{A7483F7D-2C27-42FC-BE75-F1B9CAAFB316}" srcOrd="0" destOrd="0" presId="urn:microsoft.com/office/officeart/2005/8/layout/orgChart1"/>
    <dgm:cxn modelId="{C56DEF9A-DFC3-4B39-A152-24B0B48641A6}" type="presOf" srcId="{B9BD8526-CE49-448B-ABF6-7AE6812ED289}" destId="{08EF89CC-D439-4442-A858-6122CDA54DA8}" srcOrd="0" destOrd="0" presId="urn:microsoft.com/office/officeart/2005/8/layout/orgChart1"/>
    <dgm:cxn modelId="{2A48ECB0-7775-48DF-819B-F19DCDDE041E}" type="presOf" srcId="{05BAD9A6-D7F6-45FD-A626-1F65AFF1D8CA}" destId="{AFA1A55E-26EC-4065-9E51-E6BC19392ABD}" srcOrd="0" destOrd="0" presId="urn:microsoft.com/office/officeart/2005/8/layout/orgChart1"/>
    <dgm:cxn modelId="{206FDEC9-7C34-4E6B-93F6-3C107AEE15DC}" type="presOf" srcId="{1F10E800-AAF6-4CE5-AEF8-CE6D6B25BF4D}" destId="{C06CB0FF-E6FC-420A-B15A-62C369132A78}" srcOrd="1" destOrd="0" presId="urn:microsoft.com/office/officeart/2005/8/layout/orgChart1"/>
    <dgm:cxn modelId="{37629498-DB8F-4AC4-AD46-00961BA8880C}" type="presOf" srcId="{87E83807-ED2D-46C2-B60D-36C6E43474B2}" destId="{EA2E5A23-43BB-44B7-A430-4262C0540B94}" srcOrd="0" destOrd="0" presId="urn:microsoft.com/office/officeart/2005/8/layout/orgChart1"/>
    <dgm:cxn modelId="{119C195E-B3DA-4385-95F4-8C1058FC0017}" type="presOf" srcId="{05BAD9A6-D7F6-45FD-A626-1F65AFF1D8CA}" destId="{2F88C5A8-9267-433B-90C6-1D5E33864E91}" srcOrd="1" destOrd="0" presId="urn:microsoft.com/office/officeart/2005/8/layout/orgChart1"/>
    <dgm:cxn modelId="{682FFCBD-30B1-4D3C-979D-B0B76D650B6B}" type="presOf" srcId="{24239BC3-82BB-45A7-9FAC-0F3C37AAEEE7}" destId="{C14F49E3-A340-4259-9CAB-6CB4BCA45E88}" srcOrd="0" destOrd="0" presId="urn:microsoft.com/office/officeart/2005/8/layout/orgChart1"/>
    <dgm:cxn modelId="{52F6E2C7-C847-4021-8B64-6A79C6802045}" type="presOf" srcId="{C19AA82F-F8CA-4431-97D5-A88560A2473C}" destId="{C0EF06BA-705E-4F07-AE59-85BAFFA971EF}" srcOrd="1" destOrd="0" presId="urn:microsoft.com/office/officeart/2005/8/layout/orgChart1"/>
    <dgm:cxn modelId="{04BD3D2C-E086-46AE-9213-D56E6FA26A56}" type="presOf" srcId="{50115894-57E6-4661-ACC3-096F897A67D4}" destId="{6CAFD5D3-D8F9-4B5C-809D-B0E0A6638D47}" srcOrd="0" destOrd="0" presId="urn:microsoft.com/office/officeart/2005/8/layout/orgChart1"/>
    <dgm:cxn modelId="{0D36E314-F336-40D3-B939-ED81A4B67155}" srcId="{7C9DC366-082E-4C1D-BF90-E7767C3BC0C7}" destId="{50115894-57E6-4661-ACC3-096F897A67D4}" srcOrd="0" destOrd="0" parTransId="{6B177A79-3E88-45B6-B4EE-1CB39C326F8A}" sibTransId="{339683EB-92BE-47FD-A2B0-31E887B4E437}"/>
    <dgm:cxn modelId="{D66CE712-1BC8-4336-8D63-FE858125BC4C}" type="presOf" srcId="{7C9DC366-082E-4C1D-BF90-E7767C3BC0C7}" destId="{A7431491-717D-4727-81BB-5F0A87E8F26C}" srcOrd="0" destOrd="0" presId="urn:microsoft.com/office/officeart/2005/8/layout/orgChart1"/>
    <dgm:cxn modelId="{7B38B3E9-A678-4AF5-9672-3683885F5566}" srcId="{140D1AF1-C418-4364-8A1F-B20019115F13}" destId="{EDF5A9FE-6192-48B6-9081-17E6C4C41AB1}" srcOrd="2" destOrd="0" parTransId="{3089E9CF-F97F-47F8-9198-CF778A446DA4}" sibTransId="{D7C054D9-F425-43E2-BB16-88451656B5FB}"/>
    <dgm:cxn modelId="{0F6164AC-D699-49E7-8CEC-C24B9C988331}" type="presOf" srcId="{EDF5A9FE-6192-48B6-9081-17E6C4C41AB1}" destId="{E398B320-1B3E-4718-A6C8-5CBF1604F3C2}" srcOrd="0" destOrd="0" presId="urn:microsoft.com/office/officeart/2005/8/layout/orgChart1"/>
    <dgm:cxn modelId="{3350AB95-70EF-453D-A895-094DB7CDB0CB}" type="presOf" srcId="{A7332442-76EC-45CA-9E77-E1229BB80C13}" destId="{E92BE950-B164-4991-B935-B93B6E0A6A27}" srcOrd="0" destOrd="0" presId="urn:microsoft.com/office/officeart/2005/8/layout/orgChart1"/>
    <dgm:cxn modelId="{D4666A95-E92D-49EC-AC89-9C4558D71743}" type="presOf" srcId="{3089E9CF-F97F-47F8-9198-CF778A446DA4}" destId="{BD8C8103-0A63-42DE-A5D4-7BFA5897D3AA}" srcOrd="0" destOrd="0" presId="urn:microsoft.com/office/officeart/2005/8/layout/orgChart1"/>
    <dgm:cxn modelId="{5961A349-0804-44B2-9E23-3BB666C60D3B}" srcId="{140D1AF1-C418-4364-8A1F-B20019115F13}" destId="{8F42B25F-3437-4E04-89C7-651D76B0AFE4}" srcOrd="4" destOrd="0" parTransId="{24239BC3-82BB-45A7-9FAC-0F3C37AAEEE7}" sibTransId="{3DEF71F3-D587-4E04-AF22-D3FA800A7BBE}"/>
    <dgm:cxn modelId="{7E44EA0E-FDD1-4D56-99B1-FDD3480057A6}" srcId="{C19AA82F-F8CA-4431-97D5-A88560A2473C}" destId="{05BAD9A6-D7F6-45FD-A626-1F65AFF1D8CA}" srcOrd="0" destOrd="0" parTransId="{1AD551D6-16C4-49E9-925A-E7575BF18F66}" sibTransId="{7F666081-3756-4298-8DB0-90190BED80FF}"/>
    <dgm:cxn modelId="{F32241CB-E3E3-492C-B729-8DE2BE926ADD}" type="presOf" srcId="{C19AA82F-F8CA-4431-97D5-A88560A2473C}" destId="{17125EA9-7DF3-4C2B-A616-11D70457ADD1}" srcOrd="0" destOrd="0" presId="urn:microsoft.com/office/officeart/2005/8/layout/orgChart1"/>
    <dgm:cxn modelId="{20516CB8-DC18-44A1-89CB-622F02FA5EC7}" type="presParOf" srcId="{E92BE950-B164-4991-B935-B93B6E0A6A27}" destId="{BFCCFDFE-ACE2-40B9-BA0A-338B6FEC5896}" srcOrd="0" destOrd="0" presId="urn:microsoft.com/office/officeart/2005/8/layout/orgChart1"/>
    <dgm:cxn modelId="{615D80C5-4288-4E8E-BCCF-0D159170AE56}" type="presParOf" srcId="{BFCCFDFE-ACE2-40B9-BA0A-338B6FEC5896}" destId="{BED63EA1-726B-4B0F-BA5A-441EC40B42AF}" srcOrd="0" destOrd="0" presId="urn:microsoft.com/office/officeart/2005/8/layout/orgChart1"/>
    <dgm:cxn modelId="{573BA6A7-4914-4AA8-82A6-4042EFBF9920}" type="presParOf" srcId="{BED63EA1-726B-4B0F-BA5A-441EC40B42AF}" destId="{C5D5EA93-03FE-47D3-9DD0-2E15731AACB2}" srcOrd="0" destOrd="0" presId="urn:microsoft.com/office/officeart/2005/8/layout/orgChart1"/>
    <dgm:cxn modelId="{8A9C3695-805F-4C8A-AF79-E75A60FAE2E9}" type="presParOf" srcId="{BED63EA1-726B-4B0F-BA5A-441EC40B42AF}" destId="{6A801879-9C3E-48D9-91E3-C3CDE16618CB}" srcOrd="1" destOrd="0" presId="urn:microsoft.com/office/officeart/2005/8/layout/orgChart1"/>
    <dgm:cxn modelId="{358703E7-3040-4E4A-AEC9-2D12CC73C3A3}" type="presParOf" srcId="{BFCCFDFE-ACE2-40B9-BA0A-338B6FEC5896}" destId="{DEEBC867-1121-43A7-8DB0-FE1D7C7035DA}" srcOrd="1" destOrd="0" presId="urn:microsoft.com/office/officeart/2005/8/layout/orgChart1"/>
    <dgm:cxn modelId="{352EB91D-5C77-4714-8797-3CF81CBCD8E5}" type="presParOf" srcId="{DEEBC867-1121-43A7-8DB0-FE1D7C7035DA}" destId="{A035B7E5-58A0-49B5-9E94-18AE6D5F68E9}" srcOrd="0" destOrd="0" presId="urn:microsoft.com/office/officeart/2005/8/layout/orgChart1"/>
    <dgm:cxn modelId="{463E40F1-6EEF-4604-A8E0-8702C876DE32}" type="presParOf" srcId="{DEEBC867-1121-43A7-8DB0-FE1D7C7035DA}" destId="{8BDEE4E3-D1DB-4818-9AD4-EDC9A9B54DA6}" srcOrd="1" destOrd="0" presId="urn:microsoft.com/office/officeart/2005/8/layout/orgChart1"/>
    <dgm:cxn modelId="{364780EB-DC64-4F21-8F19-A75CEC7C03DD}" type="presParOf" srcId="{8BDEE4E3-D1DB-4818-9AD4-EDC9A9B54DA6}" destId="{EDF3139C-28A2-45AF-9BBF-13A53B31B01B}" srcOrd="0" destOrd="0" presId="urn:microsoft.com/office/officeart/2005/8/layout/orgChart1"/>
    <dgm:cxn modelId="{9A38460A-A31F-4BF1-8569-6C8C7232E638}" type="presParOf" srcId="{EDF3139C-28A2-45AF-9BBF-13A53B31B01B}" destId="{A7431491-717D-4727-81BB-5F0A87E8F26C}" srcOrd="0" destOrd="0" presId="urn:microsoft.com/office/officeart/2005/8/layout/orgChart1"/>
    <dgm:cxn modelId="{597C3CAC-9F22-4963-B62B-7CE4DE40CE22}" type="presParOf" srcId="{EDF3139C-28A2-45AF-9BBF-13A53B31B01B}" destId="{2A581B9B-7E2C-4219-B8C2-05B4AECEF2D3}" srcOrd="1" destOrd="0" presId="urn:microsoft.com/office/officeart/2005/8/layout/orgChart1"/>
    <dgm:cxn modelId="{037FBD4A-8AA8-4D34-B44B-73B52A0C097B}" type="presParOf" srcId="{8BDEE4E3-D1DB-4818-9AD4-EDC9A9B54DA6}" destId="{4FFE61AB-08F6-4F34-87A1-BE352846C7E5}" srcOrd="1" destOrd="0" presId="urn:microsoft.com/office/officeart/2005/8/layout/orgChart1"/>
    <dgm:cxn modelId="{552B8346-2CC6-4873-A206-C5287247DA6F}" type="presParOf" srcId="{4FFE61AB-08F6-4F34-87A1-BE352846C7E5}" destId="{FD7CAECB-18FA-48E3-A306-5F610E43B7A3}" srcOrd="0" destOrd="0" presId="urn:microsoft.com/office/officeart/2005/8/layout/orgChart1"/>
    <dgm:cxn modelId="{B4FAF68F-940C-4A20-9518-44D90155E6B8}" type="presParOf" srcId="{4FFE61AB-08F6-4F34-87A1-BE352846C7E5}" destId="{F75D8FF9-1D74-4E90-BEA1-3A5697631BFC}" srcOrd="1" destOrd="0" presId="urn:microsoft.com/office/officeart/2005/8/layout/orgChart1"/>
    <dgm:cxn modelId="{A445372A-115F-46EC-B312-47D392DD5358}" type="presParOf" srcId="{F75D8FF9-1D74-4E90-BEA1-3A5697631BFC}" destId="{019FAA62-A027-4453-A543-B95DF778E560}" srcOrd="0" destOrd="0" presId="urn:microsoft.com/office/officeart/2005/8/layout/orgChart1"/>
    <dgm:cxn modelId="{63581075-E62E-4536-8274-79E8751CFF46}" type="presParOf" srcId="{019FAA62-A027-4453-A543-B95DF778E560}" destId="{6CAFD5D3-D8F9-4B5C-809D-B0E0A6638D47}" srcOrd="0" destOrd="0" presId="urn:microsoft.com/office/officeart/2005/8/layout/orgChart1"/>
    <dgm:cxn modelId="{1E1CE4D2-31FC-44F8-B0E4-E3FE3B055280}" type="presParOf" srcId="{019FAA62-A027-4453-A543-B95DF778E560}" destId="{43B87D32-83EC-4AF7-8C0E-BAC6FC19A574}" srcOrd="1" destOrd="0" presId="urn:microsoft.com/office/officeart/2005/8/layout/orgChart1"/>
    <dgm:cxn modelId="{C1BA46C7-673A-4A2A-AFA9-6B8C4610E1D3}" type="presParOf" srcId="{F75D8FF9-1D74-4E90-BEA1-3A5697631BFC}" destId="{FE4DA0A8-B349-4A9C-93D4-D2BA695111C4}" srcOrd="1" destOrd="0" presId="urn:microsoft.com/office/officeart/2005/8/layout/orgChart1"/>
    <dgm:cxn modelId="{2D870BD7-F44F-42A1-8D45-B9ECAEA63F7B}" type="presParOf" srcId="{F75D8FF9-1D74-4E90-BEA1-3A5697631BFC}" destId="{938DA214-B5B2-4B67-A41A-A7CFD2B3997E}" srcOrd="2" destOrd="0" presId="urn:microsoft.com/office/officeart/2005/8/layout/orgChart1"/>
    <dgm:cxn modelId="{DB23A730-23E6-404C-B263-1C68449BB9B3}" type="presParOf" srcId="{8BDEE4E3-D1DB-4818-9AD4-EDC9A9B54DA6}" destId="{CB39B084-BEC6-481F-8A57-0E44D3E5D786}" srcOrd="2" destOrd="0" presId="urn:microsoft.com/office/officeart/2005/8/layout/orgChart1"/>
    <dgm:cxn modelId="{19C57369-99A7-4445-A9BE-8A6D542F29E9}" type="presParOf" srcId="{DEEBC867-1121-43A7-8DB0-FE1D7C7035DA}" destId="{A7483F7D-2C27-42FC-BE75-F1B9CAAFB316}" srcOrd="2" destOrd="0" presId="urn:microsoft.com/office/officeart/2005/8/layout/orgChart1"/>
    <dgm:cxn modelId="{9489FF1B-74BE-4DBD-A2AE-50B863389F04}" type="presParOf" srcId="{DEEBC867-1121-43A7-8DB0-FE1D7C7035DA}" destId="{C20AAD56-82B8-4C24-9FBA-80C939A29311}" srcOrd="3" destOrd="0" presId="urn:microsoft.com/office/officeart/2005/8/layout/orgChart1"/>
    <dgm:cxn modelId="{6CE1B3F4-61FE-48BC-9103-4A43CDDCFDF9}" type="presParOf" srcId="{C20AAD56-82B8-4C24-9FBA-80C939A29311}" destId="{61AAD9D1-8A53-4987-A4C2-0C152F0B60A5}" srcOrd="0" destOrd="0" presId="urn:microsoft.com/office/officeart/2005/8/layout/orgChart1"/>
    <dgm:cxn modelId="{D9944BDD-4137-4B3F-8F6A-260AC58B1F47}" type="presParOf" srcId="{61AAD9D1-8A53-4987-A4C2-0C152F0B60A5}" destId="{17125EA9-7DF3-4C2B-A616-11D70457ADD1}" srcOrd="0" destOrd="0" presId="urn:microsoft.com/office/officeart/2005/8/layout/orgChart1"/>
    <dgm:cxn modelId="{0FF80A32-E44A-4AE6-AC27-FFEA63BDD126}" type="presParOf" srcId="{61AAD9D1-8A53-4987-A4C2-0C152F0B60A5}" destId="{C0EF06BA-705E-4F07-AE59-85BAFFA971EF}" srcOrd="1" destOrd="0" presId="urn:microsoft.com/office/officeart/2005/8/layout/orgChart1"/>
    <dgm:cxn modelId="{E04D354C-5D23-4000-8ADD-0389E7D0AD0E}" type="presParOf" srcId="{C20AAD56-82B8-4C24-9FBA-80C939A29311}" destId="{BD53D78F-C900-44A0-8AFB-D9EBB40B41F7}" srcOrd="1" destOrd="0" presId="urn:microsoft.com/office/officeart/2005/8/layout/orgChart1"/>
    <dgm:cxn modelId="{4C40E95E-1C18-4833-8FAC-509DD6AF4D8F}" type="presParOf" srcId="{BD53D78F-C900-44A0-8AFB-D9EBB40B41F7}" destId="{4E3A3530-E74C-4F15-A2A8-A2010D1B9141}" srcOrd="0" destOrd="0" presId="urn:microsoft.com/office/officeart/2005/8/layout/orgChart1"/>
    <dgm:cxn modelId="{516F6BD6-3C97-4C04-A336-EDEFB80F4B67}" type="presParOf" srcId="{BD53D78F-C900-44A0-8AFB-D9EBB40B41F7}" destId="{572EA0BA-B3A7-4BC7-B002-EBAEDD961F60}" srcOrd="1" destOrd="0" presId="urn:microsoft.com/office/officeart/2005/8/layout/orgChart1"/>
    <dgm:cxn modelId="{1D71585F-E3EF-4F05-9F71-6733AD1340A6}" type="presParOf" srcId="{572EA0BA-B3A7-4BC7-B002-EBAEDD961F60}" destId="{35120C2E-40B9-46BD-B9C7-C0B001CFDDEB}" srcOrd="0" destOrd="0" presId="urn:microsoft.com/office/officeart/2005/8/layout/orgChart1"/>
    <dgm:cxn modelId="{E6358D7C-DB51-4210-9BCA-38266DEA7E36}" type="presParOf" srcId="{35120C2E-40B9-46BD-B9C7-C0B001CFDDEB}" destId="{AFA1A55E-26EC-4065-9E51-E6BC19392ABD}" srcOrd="0" destOrd="0" presId="urn:microsoft.com/office/officeart/2005/8/layout/orgChart1"/>
    <dgm:cxn modelId="{2385606D-5B0F-4F1B-B7B1-C9D875CF9139}" type="presParOf" srcId="{35120C2E-40B9-46BD-B9C7-C0B001CFDDEB}" destId="{2F88C5A8-9267-433B-90C6-1D5E33864E91}" srcOrd="1" destOrd="0" presId="urn:microsoft.com/office/officeart/2005/8/layout/orgChart1"/>
    <dgm:cxn modelId="{D428FADD-434C-40AF-B6A2-8DDAE24A801A}" type="presParOf" srcId="{572EA0BA-B3A7-4BC7-B002-EBAEDD961F60}" destId="{D73C538E-009F-416C-820B-C2B7A188014A}" srcOrd="1" destOrd="0" presId="urn:microsoft.com/office/officeart/2005/8/layout/orgChart1"/>
    <dgm:cxn modelId="{626501BE-DCE1-4A8D-947B-11508A0382A4}" type="presParOf" srcId="{572EA0BA-B3A7-4BC7-B002-EBAEDD961F60}" destId="{9034A29F-32B6-48B0-A12B-8F65D3DACB32}" srcOrd="2" destOrd="0" presId="urn:microsoft.com/office/officeart/2005/8/layout/orgChart1"/>
    <dgm:cxn modelId="{99D9A539-7A82-47AD-B0B0-F6423DA3113B}" type="presParOf" srcId="{C20AAD56-82B8-4C24-9FBA-80C939A29311}" destId="{FD4B8D64-BA47-460B-91AA-C30E00B8A234}" srcOrd="2" destOrd="0" presId="urn:microsoft.com/office/officeart/2005/8/layout/orgChart1"/>
    <dgm:cxn modelId="{E1FED122-C8B5-4885-B450-8054803B4049}" type="presParOf" srcId="{DEEBC867-1121-43A7-8DB0-FE1D7C7035DA}" destId="{BD8C8103-0A63-42DE-A5D4-7BFA5897D3AA}" srcOrd="4" destOrd="0" presId="urn:microsoft.com/office/officeart/2005/8/layout/orgChart1"/>
    <dgm:cxn modelId="{CA66495F-0A4B-4480-80DB-FF5C470F708D}" type="presParOf" srcId="{DEEBC867-1121-43A7-8DB0-FE1D7C7035DA}" destId="{2737D45F-8B3D-4DA3-8EE7-9A6D9863029A}" srcOrd="5" destOrd="0" presId="urn:microsoft.com/office/officeart/2005/8/layout/orgChart1"/>
    <dgm:cxn modelId="{CBA082D8-5B8A-4B82-AC04-FC360F57B929}" type="presParOf" srcId="{2737D45F-8B3D-4DA3-8EE7-9A6D9863029A}" destId="{CE3662A0-9E07-4043-A50A-F283A6E1E974}" srcOrd="0" destOrd="0" presId="urn:microsoft.com/office/officeart/2005/8/layout/orgChart1"/>
    <dgm:cxn modelId="{EF3270CD-DFDE-4B8A-8231-2105562DBDC0}" type="presParOf" srcId="{CE3662A0-9E07-4043-A50A-F283A6E1E974}" destId="{E398B320-1B3E-4718-A6C8-5CBF1604F3C2}" srcOrd="0" destOrd="0" presId="urn:microsoft.com/office/officeart/2005/8/layout/orgChart1"/>
    <dgm:cxn modelId="{E72E942D-0ACE-4EAE-B250-8F77BF94D0B8}" type="presParOf" srcId="{CE3662A0-9E07-4043-A50A-F283A6E1E974}" destId="{89248B06-D091-40F5-9822-A8989BC5C597}" srcOrd="1" destOrd="0" presId="urn:microsoft.com/office/officeart/2005/8/layout/orgChart1"/>
    <dgm:cxn modelId="{44630135-1045-4280-81CC-3FD33C308FD9}" type="presParOf" srcId="{2737D45F-8B3D-4DA3-8EE7-9A6D9863029A}" destId="{B9009500-1023-4F0B-92AE-7CED7AC0D129}" srcOrd="1" destOrd="0" presId="urn:microsoft.com/office/officeart/2005/8/layout/orgChart1"/>
    <dgm:cxn modelId="{5C855A40-72A2-4130-9B41-1ADAC303B435}" type="presParOf" srcId="{B9009500-1023-4F0B-92AE-7CED7AC0D129}" destId="{152DF0DC-C11D-4FB9-8517-026CD80AA4C4}" srcOrd="0" destOrd="0" presId="urn:microsoft.com/office/officeart/2005/8/layout/orgChart1"/>
    <dgm:cxn modelId="{F41E1770-927B-43FE-8597-32BB67C97B6E}" type="presParOf" srcId="{B9009500-1023-4F0B-92AE-7CED7AC0D129}" destId="{1BBE4CAC-9083-4C0C-B2FC-1EC2BEE7C70B}" srcOrd="1" destOrd="0" presId="urn:microsoft.com/office/officeart/2005/8/layout/orgChart1"/>
    <dgm:cxn modelId="{C13B4E62-6FF5-423D-94B9-61453ABA1F35}" type="presParOf" srcId="{1BBE4CAC-9083-4C0C-B2FC-1EC2BEE7C70B}" destId="{7657D84D-B385-4D7E-90F6-69B6E68CF146}" srcOrd="0" destOrd="0" presId="urn:microsoft.com/office/officeart/2005/8/layout/orgChart1"/>
    <dgm:cxn modelId="{58E32BCA-785D-424F-AC49-858E324928C4}" type="presParOf" srcId="{7657D84D-B385-4D7E-90F6-69B6E68CF146}" destId="{08EF89CC-D439-4442-A858-6122CDA54DA8}" srcOrd="0" destOrd="0" presId="urn:microsoft.com/office/officeart/2005/8/layout/orgChart1"/>
    <dgm:cxn modelId="{86A15F51-D5A8-47ED-9249-E22E0DC32C57}" type="presParOf" srcId="{7657D84D-B385-4D7E-90F6-69B6E68CF146}" destId="{5FB2A8D5-B3A5-4409-9DDE-C349DB792155}" srcOrd="1" destOrd="0" presId="urn:microsoft.com/office/officeart/2005/8/layout/orgChart1"/>
    <dgm:cxn modelId="{75A247FF-B30E-4124-8829-CBE0CA03CC6A}" type="presParOf" srcId="{1BBE4CAC-9083-4C0C-B2FC-1EC2BEE7C70B}" destId="{C7B1169B-5061-4CC5-9528-F3AC30D20F82}" srcOrd="1" destOrd="0" presId="urn:microsoft.com/office/officeart/2005/8/layout/orgChart1"/>
    <dgm:cxn modelId="{586F0BEF-54FB-4187-9DFE-1E3F270CCFA7}" type="presParOf" srcId="{1BBE4CAC-9083-4C0C-B2FC-1EC2BEE7C70B}" destId="{EB23DB81-8A05-4FED-8239-6059AF5BA029}" srcOrd="2" destOrd="0" presId="urn:microsoft.com/office/officeart/2005/8/layout/orgChart1"/>
    <dgm:cxn modelId="{CCB52178-5B70-46C6-8F6D-D90D38CA0051}" type="presParOf" srcId="{2737D45F-8B3D-4DA3-8EE7-9A6D9863029A}" destId="{FD343A50-3A8D-43DA-A111-D1E0B00BC371}" srcOrd="2" destOrd="0" presId="urn:microsoft.com/office/officeart/2005/8/layout/orgChart1"/>
    <dgm:cxn modelId="{021F8848-32A2-46C7-BC43-60148B1B6BE8}" type="presParOf" srcId="{DEEBC867-1121-43A7-8DB0-FE1D7C7035DA}" destId="{EA2E5A23-43BB-44B7-A430-4262C0540B94}" srcOrd="6" destOrd="0" presId="urn:microsoft.com/office/officeart/2005/8/layout/orgChart1"/>
    <dgm:cxn modelId="{3133FDC1-4270-474A-86CF-687D4CDAB6BD}" type="presParOf" srcId="{DEEBC867-1121-43A7-8DB0-FE1D7C7035DA}" destId="{06DB6519-FCC5-46FE-9CA7-E5AF1AFE474F}" srcOrd="7" destOrd="0" presId="urn:microsoft.com/office/officeart/2005/8/layout/orgChart1"/>
    <dgm:cxn modelId="{8B0EEAE8-6E72-4D14-B5FD-07A0E299A7F4}" type="presParOf" srcId="{06DB6519-FCC5-46FE-9CA7-E5AF1AFE474F}" destId="{74996B13-233E-48B1-BFAB-52B9DFE4BB73}" srcOrd="0" destOrd="0" presId="urn:microsoft.com/office/officeart/2005/8/layout/orgChart1"/>
    <dgm:cxn modelId="{05D8DDB3-DEAE-4BB8-BC74-09CD6BC36A46}" type="presParOf" srcId="{74996B13-233E-48B1-BFAB-52B9DFE4BB73}" destId="{AA124CCB-5A45-4BED-804D-B88E6E0A3263}" srcOrd="0" destOrd="0" presId="urn:microsoft.com/office/officeart/2005/8/layout/orgChart1"/>
    <dgm:cxn modelId="{7531D2E5-507D-4F89-91F3-F0B71899A407}" type="presParOf" srcId="{74996B13-233E-48B1-BFAB-52B9DFE4BB73}" destId="{8365186D-162F-4EC4-9163-AA1B58270017}" srcOrd="1" destOrd="0" presId="urn:microsoft.com/office/officeart/2005/8/layout/orgChart1"/>
    <dgm:cxn modelId="{D1E0C84A-426A-4FDD-9770-89E7EE0C1CF6}" type="presParOf" srcId="{06DB6519-FCC5-46FE-9CA7-E5AF1AFE474F}" destId="{F2EE193D-6D18-43DE-95D5-59BD8EAB8E16}" srcOrd="1" destOrd="0" presId="urn:microsoft.com/office/officeart/2005/8/layout/orgChart1"/>
    <dgm:cxn modelId="{F736AE8A-6FC3-4B8B-9DEC-1CE59416EDAE}" type="presParOf" srcId="{F2EE193D-6D18-43DE-95D5-59BD8EAB8E16}" destId="{1778278B-2222-437D-9C33-C39E4B7F46AC}" srcOrd="0" destOrd="0" presId="urn:microsoft.com/office/officeart/2005/8/layout/orgChart1"/>
    <dgm:cxn modelId="{32A003B0-5AF3-458B-A5D7-4FDB4D8452C3}" type="presParOf" srcId="{F2EE193D-6D18-43DE-95D5-59BD8EAB8E16}" destId="{D6653D91-783F-4410-BCEE-16403D5F11A4}" srcOrd="1" destOrd="0" presId="urn:microsoft.com/office/officeart/2005/8/layout/orgChart1"/>
    <dgm:cxn modelId="{9B21DF1C-3FB5-41C2-B098-D3CC49D9919A}" type="presParOf" srcId="{D6653D91-783F-4410-BCEE-16403D5F11A4}" destId="{275F257C-79E0-49AE-BE9E-2797326021F4}" srcOrd="0" destOrd="0" presId="urn:microsoft.com/office/officeart/2005/8/layout/orgChart1"/>
    <dgm:cxn modelId="{41727279-C933-41E5-853A-2366DF04D4E2}" type="presParOf" srcId="{275F257C-79E0-49AE-BE9E-2797326021F4}" destId="{ACBDB774-BF60-4559-A829-301C718EC562}" srcOrd="0" destOrd="0" presId="urn:microsoft.com/office/officeart/2005/8/layout/orgChart1"/>
    <dgm:cxn modelId="{4E9424FC-A006-4E19-AAAA-D8637B303078}" type="presParOf" srcId="{275F257C-79E0-49AE-BE9E-2797326021F4}" destId="{C06CB0FF-E6FC-420A-B15A-62C369132A78}" srcOrd="1" destOrd="0" presId="urn:microsoft.com/office/officeart/2005/8/layout/orgChart1"/>
    <dgm:cxn modelId="{6E81ED37-58C1-405E-A4C8-4DD1B6B05D2E}" type="presParOf" srcId="{D6653D91-783F-4410-BCEE-16403D5F11A4}" destId="{831483B6-4A5E-4914-B62C-73262D165097}" srcOrd="1" destOrd="0" presId="urn:microsoft.com/office/officeart/2005/8/layout/orgChart1"/>
    <dgm:cxn modelId="{843E5F3F-E107-4F28-A570-529F04F8C0CD}" type="presParOf" srcId="{D6653D91-783F-4410-BCEE-16403D5F11A4}" destId="{4213BC84-EF3B-429C-8D8C-F401609257B3}" srcOrd="2" destOrd="0" presId="urn:microsoft.com/office/officeart/2005/8/layout/orgChart1"/>
    <dgm:cxn modelId="{9CA42BBC-FBBF-4BE8-A421-37A66684364E}" type="presParOf" srcId="{06DB6519-FCC5-46FE-9CA7-E5AF1AFE474F}" destId="{5CEDE673-2CD7-43EA-A3A0-C6AB8C975FEF}" srcOrd="2" destOrd="0" presId="urn:microsoft.com/office/officeart/2005/8/layout/orgChart1"/>
    <dgm:cxn modelId="{59C85341-C87F-4B13-BDC6-24525DACBADB}" type="presParOf" srcId="{DEEBC867-1121-43A7-8DB0-FE1D7C7035DA}" destId="{C14F49E3-A340-4259-9CAB-6CB4BCA45E88}" srcOrd="8" destOrd="0" presId="urn:microsoft.com/office/officeart/2005/8/layout/orgChart1"/>
    <dgm:cxn modelId="{087FFD2D-C272-4DBB-A8CB-6FA9BE59941E}" type="presParOf" srcId="{DEEBC867-1121-43A7-8DB0-FE1D7C7035DA}" destId="{2958143D-876A-47DC-90BD-D29110178B00}" srcOrd="9" destOrd="0" presId="urn:microsoft.com/office/officeart/2005/8/layout/orgChart1"/>
    <dgm:cxn modelId="{CC82E92D-38F9-49C9-B44C-377FA15AD0ED}" type="presParOf" srcId="{2958143D-876A-47DC-90BD-D29110178B00}" destId="{60B014DD-1C4D-4B6D-9203-BD7D046EF9DA}" srcOrd="0" destOrd="0" presId="urn:microsoft.com/office/officeart/2005/8/layout/orgChart1"/>
    <dgm:cxn modelId="{B8069F82-D124-4598-B8C3-633304745372}" type="presParOf" srcId="{60B014DD-1C4D-4B6D-9203-BD7D046EF9DA}" destId="{D3DCBAF9-54CF-47F0-A42C-3032892BA619}" srcOrd="0" destOrd="0" presId="urn:microsoft.com/office/officeart/2005/8/layout/orgChart1"/>
    <dgm:cxn modelId="{9188E5D9-5654-4284-8516-7304001C683F}" type="presParOf" srcId="{60B014DD-1C4D-4B6D-9203-BD7D046EF9DA}" destId="{EFC49484-792B-4F61-A9F5-6D29C367F6DB}" srcOrd="1" destOrd="0" presId="urn:microsoft.com/office/officeart/2005/8/layout/orgChart1"/>
    <dgm:cxn modelId="{FFE51E78-97B7-477C-BDB6-A6F6DC4CDB28}" type="presParOf" srcId="{2958143D-876A-47DC-90BD-D29110178B00}" destId="{1820D430-3C65-4A0F-BBF7-849C30BA1361}" srcOrd="1" destOrd="0" presId="urn:microsoft.com/office/officeart/2005/8/layout/orgChart1"/>
    <dgm:cxn modelId="{BEB44EDD-DF78-4D17-840A-50A50E61DA62}" type="presParOf" srcId="{1820D430-3C65-4A0F-BBF7-849C30BA1361}" destId="{4FC3A36C-8263-4CEB-9977-309BBA1B2B64}" srcOrd="0" destOrd="0" presId="urn:microsoft.com/office/officeart/2005/8/layout/orgChart1"/>
    <dgm:cxn modelId="{360BB080-58CF-4F28-9D8C-F5EB3E118949}" type="presParOf" srcId="{1820D430-3C65-4A0F-BBF7-849C30BA1361}" destId="{FE88BFF7-69D9-4860-B3C5-9AAB39677322}" srcOrd="1" destOrd="0" presId="urn:microsoft.com/office/officeart/2005/8/layout/orgChart1"/>
    <dgm:cxn modelId="{C702D7A8-E326-4ACD-AF35-198E557482C6}" type="presParOf" srcId="{FE88BFF7-69D9-4860-B3C5-9AAB39677322}" destId="{581DE48A-3BB5-4F2B-960C-3B6DF0E2A040}" srcOrd="0" destOrd="0" presId="urn:microsoft.com/office/officeart/2005/8/layout/orgChart1"/>
    <dgm:cxn modelId="{ACAA2220-E35D-404B-80C2-67578806C786}" type="presParOf" srcId="{581DE48A-3BB5-4F2B-960C-3B6DF0E2A040}" destId="{2856C5CF-A3D0-4C3F-B26F-30A2824B30E4}" srcOrd="0" destOrd="0" presId="urn:microsoft.com/office/officeart/2005/8/layout/orgChart1"/>
    <dgm:cxn modelId="{74FF0D29-BFFB-45AB-9B6C-4D57DE84A7FC}" type="presParOf" srcId="{581DE48A-3BB5-4F2B-960C-3B6DF0E2A040}" destId="{405A2FAA-6E99-4B2F-BC88-6F9E699B9065}" srcOrd="1" destOrd="0" presId="urn:microsoft.com/office/officeart/2005/8/layout/orgChart1"/>
    <dgm:cxn modelId="{26CDC86F-050E-4F36-B2A6-60556C0462B3}" type="presParOf" srcId="{FE88BFF7-69D9-4860-B3C5-9AAB39677322}" destId="{83C24E4B-D0E8-4EB1-9255-660D5CEFCB60}" srcOrd="1" destOrd="0" presId="urn:microsoft.com/office/officeart/2005/8/layout/orgChart1"/>
    <dgm:cxn modelId="{FBB63AC4-AB08-4447-815B-967F47EFE916}" type="presParOf" srcId="{FE88BFF7-69D9-4860-B3C5-9AAB39677322}" destId="{4E90B5B2-5932-445B-9E1F-14F356C29CBA}" srcOrd="2" destOrd="0" presId="urn:microsoft.com/office/officeart/2005/8/layout/orgChart1"/>
    <dgm:cxn modelId="{9BA07A2A-091A-429F-AC95-3E39F66897A1}" type="presParOf" srcId="{2958143D-876A-47DC-90BD-D29110178B00}" destId="{8F2A54C6-09C7-4A6E-9A4E-3C4306FD6366}" srcOrd="2" destOrd="0" presId="urn:microsoft.com/office/officeart/2005/8/layout/orgChart1"/>
    <dgm:cxn modelId="{9EB17513-10E1-4291-8779-5BD113B3E15C}" type="presParOf" srcId="{BFCCFDFE-ACE2-40B9-BA0A-338B6FEC5896}" destId="{2EB2B321-F440-4D23-9D5B-54F3C417D1D0}"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D554C25-2ECE-4339-81A2-F5D202C42399}" type="doc">
      <dgm:prSet loTypeId="urn:microsoft.com/office/officeart/2005/8/layout/radial6" loCatId="relationship" qsTypeId="urn:microsoft.com/office/officeart/2005/8/quickstyle/simple1" qsCatId="simple" csTypeId="urn:microsoft.com/office/officeart/2005/8/colors/accent1_1" csCatId="accent1" phldr="1"/>
      <dgm:spPr/>
      <dgm:t>
        <a:bodyPr/>
        <a:lstStyle/>
        <a:p>
          <a:endParaRPr lang="ru-RU"/>
        </a:p>
      </dgm:t>
    </dgm:pt>
    <dgm:pt modelId="{5F3A524B-F965-4FE7-8CEF-A26BB03BE263}">
      <dgm:prSet phldrT="[Текст]"/>
      <dgm:spPr/>
      <dgm:t>
        <a:bodyPr/>
        <a:lstStyle/>
        <a:p>
          <a:pPr>
            <a:spcBef>
              <a:spcPts val="1200"/>
            </a:spcBef>
          </a:pPr>
          <a:r>
            <a:rPr lang="ru-RU"/>
            <a:t>участники перевозок</a:t>
          </a:r>
        </a:p>
      </dgm:t>
    </dgm:pt>
    <dgm:pt modelId="{2C908274-DFD2-4903-A84A-EE896BE6BA0A}" type="parTrans" cxnId="{FEA66936-6F5F-4EE1-B13E-0D20DA195563}">
      <dgm:prSet/>
      <dgm:spPr/>
      <dgm:t>
        <a:bodyPr/>
        <a:lstStyle/>
        <a:p>
          <a:pPr>
            <a:spcBef>
              <a:spcPts val="1200"/>
            </a:spcBef>
          </a:pPr>
          <a:endParaRPr lang="ru-RU"/>
        </a:p>
      </dgm:t>
    </dgm:pt>
    <dgm:pt modelId="{4849B567-D333-4CC1-9AAA-7332C5B11665}" type="sibTrans" cxnId="{FEA66936-6F5F-4EE1-B13E-0D20DA195563}">
      <dgm:prSet/>
      <dgm:spPr/>
      <dgm:t>
        <a:bodyPr/>
        <a:lstStyle/>
        <a:p>
          <a:pPr>
            <a:spcBef>
              <a:spcPts val="1200"/>
            </a:spcBef>
          </a:pPr>
          <a:endParaRPr lang="ru-RU"/>
        </a:p>
      </dgm:t>
    </dgm:pt>
    <dgm:pt modelId="{934D8AD7-4819-45FE-A0F4-3D67E8AF3FE8}">
      <dgm:prSet phldrT="[Текст]" custT="1"/>
      <dgm:spPr/>
      <dgm:t>
        <a:bodyPr/>
        <a:lstStyle/>
        <a:p>
          <a:pPr>
            <a:spcBef>
              <a:spcPts val="1200"/>
            </a:spcBef>
          </a:pPr>
          <a:r>
            <a:rPr lang="ru-RU" sz="1100"/>
            <a:t>грузоотправитель</a:t>
          </a:r>
        </a:p>
      </dgm:t>
    </dgm:pt>
    <dgm:pt modelId="{AD515A52-092A-486E-9A35-6F6D502650E1}" type="parTrans" cxnId="{86ED57F5-82EB-4CDF-B568-323615A0342C}">
      <dgm:prSet/>
      <dgm:spPr/>
      <dgm:t>
        <a:bodyPr/>
        <a:lstStyle/>
        <a:p>
          <a:pPr>
            <a:spcBef>
              <a:spcPts val="1200"/>
            </a:spcBef>
          </a:pPr>
          <a:endParaRPr lang="ru-RU"/>
        </a:p>
      </dgm:t>
    </dgm:pt>
    <dgm:pt modelId="{BCB88437-07CB-40D5-95A3-BD477C44DDD2}" type="sibTrans" cxnId="{86ED57F5-82EB-4CDF-B568-323615A0342C}">
      <dgm:prSet/>
      <dgm:spPr/>
      <dgm:t>
        <a:bodyPr/>
        <a:lstStyle/>
        <a:p>
          <a:pPr>
            <a:spcBef>
              <a:spcPts val="1200"/>
            </a:spcBef>
          </a:pPr>
          <a:endParaRPr lang="ru-RU"/>
        </a:p>
      </dgm:t>
    </dgm:pt>
    <dgm:pt modelId="{8638ECA9-E908-4AAA-AB29-ECA06C4250ED}">
      <dgm:prSet phldrT="[Текст]" custT="1"/>
      <dgm:spPr/>
      <dgm:t>
        <a:bodyPr/>
        <a:lstStyle/>
        <a:p>
          <a:pPr>
            <a:spcBef>
              <a:spcPts val="1200"/>
            </a:spcBef>
          </a:pPr>
          <a:r>
            <a:rPr lang="ru-RU" sz="1100"/>
            <a:t>грузополучатель</a:t>
          </a:r>
        </a:p>
      </dgm:t>
    </dgm:pt>
    <dgm:pt modelId="{8FEAC4BE-5C01-4716-B9A6-F4BADC9839F3}" type="parTrans" cxnId="{85513C48-F986-4FD5-BE2D-F9F1D5AA77BF}">
      <dgm:prSet/>
      <dgm:spPr/>
      <dgm:t>
        <a:bodyPr/>
        <a:lstStyle/>
        <a:p>
          <a:pPr>
            <a:spcBef>
              <a:spcPts val="1200"/>
            </a:spcBef>
          </a:pPr>
          <a:endParaRPr lang="ru-RU"/>
        </a:p>
      </dgm:t>
    </dgm:pt>
    <dgm:pt modelId="{AAC16B89-D4DB-4BEB-B599-F1E6AFCEAA89}" type="sibTrans" cxnId="{85513C48-F986-4FD5-BE2D-F9F1D5AA77BF}">
      <dgm:prSet/>
      <dgm:spPr/>
      <dgm:t>
        <a:bodyPr/>
        <a:lstStyle/>
        <a:p>
          <a:pPr>
            <a:spcBef>
              <a:spcPts val="1200"/>
            </a:spcBef>
          </a:pPr>
          <a:endParaRPr lang="ru-RU"/>
        </a:p>
      </dgm:t>
    </dgm:pt>
    <dgm:pt modelId="{8BC90BB1-E046-41C7-A732-DAFC914863ED}">
      <dgm:prSet phldrT="[Текст]" custT="1"/>
      <dgm:spPr/>
      <dgm:t>
        <a:bodyPr/>
        <a:lstStyle/>
        <a:p>
          <a:pPr>
            <a:spcBef>
              <a:spcPts val="1200"/>
            </a:spcBef>
          </a:pPr>
          <a:r>
            <a:rPr lang="ru-RU" sz="1100"/>
            <a:t>перевозчик</a:t>
          </a:r>
        </a:p>
      </dgm:t>
    </dgm:pt>
    <dgm:pt modelId="{A764E9D6-F6C7-4D31-AE15-63A60E05A9C7}" type="parTrans" cxnId="{4287C717-560D-47A0-81C0-EF78AB101430}">
      <dgm:prSet/>
      <dgm:spPr/>
      <dgm:t>
        <a:bodyPr/>
        <a:lstStyle/>
        <a:p>
          <a:pPr>
            <a:spcBef>
              <a:spcPts val="1200"/>
            </a:spcBef>
          </a:pPr>
          <a:endParaRPr lang="ru-RU"/>
        </a:p>
      </dgm:t>
    </dgm:pt>
    <dgm:pt modelId="{697B17F3-8892-4B7A-A8EA-BC97680EC303}" type="sibTrans" cxnId="{4287C717-560D-47A0-81C0-EF78AB101430}">
      <dgm:prSet/>
      <dgm:spPr/>
      <dgm:t>
        <a:bodyPr/>
        <a:lstStyle/>
        <a:p>
          <a:pPr>
            <a:spcBef>
              <a:spcPts val="1200"/>
            </a:spcBef>
          </a:pPr>
          <a:endParaRPr lang="ru-RU"/>
        </a:p>
      </dgm:t>
    </dgm:pt>
    <dgm:pt modelId="{D069B428-5A47-4629-A9A1-77A75DFF2DD8}">
      <dgm:prSet phldrT="[Текст]" custT="1"/>
      <dgm:spPr/>
      <dgm:t>
        <a:bodyPr/>
        <a:lstStyle/>
        <a:p>
          <a:pPr>
            <a:spcBef>
              <a:spcPts val="1200"/>
            </a:spcBef>
          </a:pPr>
          <a:r>
            <a:rPr lang="ru-RU" sz="1100"/>
            <a:t>фрахтовщик</a:t>
          </a:r>
        </a:p>
      </dgm:t>
    </dgm:pt>
    <dgm:pt modelId="{6FF6C45E-C797-41F7-A3DD-99C2D2DFCEB1}" type="parTrans" cxnId="{D400B264-2649-4556-8AAE-DDE589D077F3}">
      <dgm:prSet/>
      <dgm:spPr/>
      <dgm:t>
        <a:bodyPr/>
        <a:lstStyle/>
        <a:p>
          <a:pPr>
            <a:spcBef>
              <a:spcPts val="1200"/>
            </a:spcBef>
          </a:pPr>
          <a:endParaRPr lang="ru-RU"/>
        </a:p>
      </dgm:t>
    </dgm:pt>
    <dgm:pt modelId="{A816BEDE-CDA7-405E-A09C-C02D01CCF66B}" type="sibTrans" cxnId="{D400B264-2649-4556-8AAE-DDE589D077F3}">
      <dgm:prSet/>
      <dgm:spPr/>
      <dgm:t>
        <a:bodyPr/>
        <a:lstStyle/>
        <a:p>
          <a:pPr>
            <a:spcBef>
              <a:spcPts val="1200"/>
            </a:spcBef>
          </a:pPr>
          <a:endParaRPr lang="ru-RU"/>
        </a:p>
      </dgm:t>
    </dgm:pt>
    <dgm:pt modelId="{87327764-0EFF-485B-B269-0B038B6207A2}">
      <dgm:prSet phldrT="[Текст]" custT="1"/>
      <dgm:spPr/>
      <dgm:t>
        <a:bodyPr/>
        <a:lstStyle/>
        <a:p>
          <a:pPr>
            <a:spcBef>
              <a:spcPts val="1200"/>
            </a:spcBef>
          </a:pPr>
          <a:r>
            <a:rPr lang="ru-RU" sz="1100"/>
            <a:t>фрахтователь</a:t>
          </a:r>
        </a:p>
      </dgm:t>
    </dgm:pt>
    <dgm:pt modelId="{7652887F-BF38-48C0-944B-DD55F4C3848F}" type="parTrans" cxnId="{5E98D664-0CC6-4EEC-BDB1-33D924A5D8BA}">
      <dgm:prSet/>
      <dgm:spPr/>
      <dgm:t>
        <a:bodyPr/>
        <a:lstStyle/>
        <a:p>
          <a:pPr>
            <a:spcBef>
              <a:spcPts val="1200"/>
            </a:spcBef>
          </a:pPr>
          <a:endParaRPr lang="ru-RU"/>
        </a:p>
      </dgm:t>
    </dgm:pt>
    <dgm:pt modelId="{F888A026-6C96-49A6-8DC9-0832870C6164}" type="sibTrans" cxnId="{5E98D664-0CC6-4EEC-BDB1-33D924A5D8BA}">
      <dgm:prSet/>
      <dgm:spPr/>
      <dgm:t>
        <a:bodyPr/>
        <a:lstStyle/>
        <a:p>
          <a:pPr>
            <a:spcBef>
              <a:spcPts val="1200"/>
            </a:spcBef>
          </a:pPr>
          <a:endParaRPr lang="ru-RU"/>
        </a:p>
      </dgm:t>
    </dgm:pt>
    <dgm:pt modelId="{B1F98B67-FBC1-45B6-9683-76360807EA12}" type="pres">
      <dgm:prSet presAssocID="{BD554C25-2ECE-4339-81A2-F5D202C42399}" presName="Name0" presStyleCnt="0">
        <dgm:presLayoutVars>
          <dgm:chMax val="1"/>
          <dgm:dir/>
          <dgm:animLvl val="ctr"/>
          <dgm:resizeHandles val="exact"/>
        </dgm:presLayoutVars>
      </dgm:prSet>
      <dgm:spPr/>
      <dgm:t>
        <a:bodyPr/>
        <a:lstStyle/>
        <a:p>
          <a:endParaRPr lang="ru-RU"/>
        </a:p>
      </dgm:t>
    </dgm:pt>
    <dgm:pt modelId="{B0F26C12-2231-4143-80BB-E87EBAB7354C}" type="pres">
      <dgm:prSet presAssocID="{5F3A524B-F965-4FE7-8CEF-A26BB03BE263}" presName="centerShape" presStyleLbl="node0" presStyleIdx="0" presStyleCnt="1"/>
      <dgm:spPr/>
      <dgm:t>
        <a:bodyPr/>
        <a:lstStyle/>
        <a:p>
          <a:endParaRPr lang="ru-RU"/>
        </a:p>
      </dgm:t>
    </dgm:pt>
    <dgm:pt modelId="{4CEF987A-AF7D-4551-ABCD-D2B2E8FDD790}" type="pres">
      <dgm:prSet presAssocID="{934D8AD7-4819-45FE-A0F4-3D67E8AF3FE8}" presName="node" presStyleLbl="node1" presStyleIdx="0" presStyleCnt="5" custScaleX="159134" custScaleY="65875">
        <dgm:presLayoutVars>
          <dgm:bulletEnabled val="1"/>
        </dgm:presLayoutVars>
      </dgm:prSet>
      <dgm:spPr>
        <a:prstGeom prst="roundRect">
          <a:avLst/>
        </a:prstGeom>
      </dgm:spPr>
      <dgm:t>
        <a:bodyPr/>
        <a:lstStyle/>
        <a:p>
          <a:endParaRPr lang="ru-RU"/>
        </a:p>
      </dgm:t>
    </dgm:pt>
    <dgm:pt modelId="{9F6174A2-D752-4DD2-A9A0-E242C735AA59}" type="pres">
      <dgm:prSet presAssocID="{934D8AD7-4819-45FE-A0F4-3D67E8AF3FE8}" presName="dummy" presStyleCnt="0"/>
      <dgm:spPr/>
    </dgm:pt>
    <dgm:pt modelId="{3B8BB26D-BD5D-48D8-AE96-562F11BA54C2}" type="pres">
      <dgm:prSet presAssocID="{BCB88437-07CB-40D5-95A3-BD477C44DDD2}" presName="sibTrans" presStyleLbl="sibTrans2D1" presStyleIdx="0" presStyleCnt="5"/>
      <dgm:spPr/>
      <dgm:t>
        <a:bodyPr/>
        <a:lstStyle/>
        <a:p>
          <a:endParaRPr lang="ru-RU"/>
        </a:p>
      </dgm:t>
    </dgm:pt>
    <dgm:pt modelId="{499A0167-160D-4C0F-8280-D1A6DCE7517D}" type="pres">
      <dgm:prSet presAssocID="{8638ECA9-E908-4AAA-AB29-ECA06C4250ED}" presName="node" presStyleLbl="node1" presStyleIdx="1" presStyleCnt="5" custScaleX="159134" custScaleY="65875" custRadScaleRad="106584" custRadScaleInc="4776">
        <dgm:presLayoutVars>
          <dgm:bulletEnabled val="1"/>
        </dgm:presLayoutVars>
      </dgm:prSet>
      <dgm:spPr>
        <a:prstGeom prst="roundRect">
          <a:avLst/>
        </a:prstGeom>
      </dgm:spPr>
      <dgm:t>
        <a:bodyPr/>
        <a:lstStyle/>
        <a:p>
          <a:endParaRPr lang="ru-RU"/>
        </a:p>
      </dgm:t>
    </dgm:pt>
    <dgm:pt modelId="{F26CCD35-6EF6-4DD8-8135-73CD5F71D320}" type="pres">
      <dgm:prSet presAssocID="{8638ECA9-E908-4AAA-AB29-ECA06C4250ED}" presName="dummy" presStyleCnt="0"/>
      <dgm:spPr/>
    </dgm:pt>
    <dgm:pt modelId="{91888AE3-F839-4060-BC8A-0C702B07CE55}" type="pres">
      <dgm:prSet presAssocID="{AAC16B89-D4DB-4BEB-B599-F1E6AFCEAA89}" presName="sibTrans" presStyleLbl="sibTrans2D1" presStyleIdx="1" presStyleCnt="5"/>
      <dgm:spPr/>
      <dgm:t>
        <a:bodyPr/>
        <a:lstStyle/>
        <a:p>
          <a:endParaRPr lang="ru-RU"/>
        </a:p>
      </dgm:t>
    </dgm:pt>
    <dgm:pt modelId="{5EA7F8F8-5E1A-43A2-83B8-8AF221976231}" type="pres">
      <dgm:prSet presAssocID="{8BC90BB1-E046-41C7-A732-DAFC914863ED}" presName="node" presStyleLbl="node1" presStyleIdx="2" presStyleCnt="5" custScaleX="159134" custScaleY="65875">
        <dgm:presLayoutVars>
          <dgm:bulletEnabled val="1"/>
        </dgm:presLayoutVars>
      </dgm:prSet>
      <dgm:spPr>
        <a:prstGeom prst="roundRect">
          <a:avLst/>
        </a:prstGeom>
      </dgm:spPr>
      <dgm:t>
        <a:bodyPr/>
        <a:lstStyle/>
        <a:p>
          <a:endParaRPr lang="ru-RU"/>
        </a:p>
      </dgm:t>
    </dgm:pt>
    <dgm:pt modelId="{014562C9-C40F-481B-9BC8-7B058F09A42E}" type="pres">
      <dgm:prSet presAssocID="{8BC90BB1-E046-41C7-A732-DAFC914863ED}" presName="dummy" presStyleCnt="0"/>
      <dgm:spPr/>
    </dgm:pt>
    <dgm:pt modelId="{C463D120-089D-48AB-B8C4-7F893E45D1AF}" type="pres">
      <dgm:prSet presAssocID="{697B17F3-8892-4B7A-A8EA-BC97680EC303}" presName="sibTrans" presStyleLbl="sibTrans2D1" presStyleIdx="2" presStyleCnt="5"/>
      <dgm:spPr/>
      <dgm:t>
        <a:bodyPr/>
        <a:lstStyle/>
        <a:p>
          <a:endParaRPr lang="ru-RU"/>
        </a:p>
      </dgm:t>
    </dgm:pt>
    <dgm:pt modelId="{EC84D961-E413-42F8-AF07-B3280FAD9E37}" type="pres">
      <dgm:prSet presAssocID="{D069B428-5A47-4629-A9A1-77A75DFF2DD8}" presName="node" presStyleLbl="node1" presStyleIdx="3" presStyleCnt="5" custScaleX="159134" custScaleY="65875">
        <dgm:presLayoutVars>
          <dgm:bulletEnabled val="1"/>
        </dgm:presLayoutVars>
      </dgm:prSet>
      <dgm:spPr>
        <a:prstGeom prst="roundRect">
          <a:avLst/>
        </a:prstGeom>
      </dgm:spPr>
      <dgm:t>
        <a:bodyPr/>
        <a:lstStyle/>
        <a:p>
          <a:endParaRPr lang="ru-RU"/>
        </a:p>
      </dgm:t>
    </dgm:pt>
    <dgm:pt modelId="{36537D83-83D3-41DB-8D0F-24171338D1AC}" type="pres">
      <dgm:prSet presAssocID="{D069B428-5A47-4629-A9A1-77A75DFF2DD8}" presName="dummy" presStyleCnt="0"/>
      <dgm:spPr/>
    </dgm:pt>
    <dgm:pt modelId="{C7D263B9-F288-4458-9CB0-12D660B2E86F}" type="pres">
      <dgm:prSet presAssocID="{A816BEDE-CDA7-405E-A09C-C02D01CCF66B}" presName="sibTrans" presStyleLbl="sibTrans2D1" presStyleIdx="3" presStyleCnt="5"/>
      <dgm:spPr/>
      <dgm:t>
        <a:bodyPr/>
        <a:lstStyle/>
        <a:p>
          <a:endParaRPr lang="ru-RU"/>
        </a:p>
      </dgm:t>
    </dgm:pt>
    <dgm:pt modelId="{323FD3E7-D396-48B3-8BDB-2A3965FDD16E}" type="pres">
      <dgm:prSet presAssocID="{87327764-0EFF-485B-B269-0B038B6207A2}" presName="node" presStyleLbl="node1" presStyleIdx="4" presStyleCnt="5" custScaleX="159134" custScaleY="65875" custRadScaleRad="106584" custRadScaleInc="-4776">
        <dgm:presLayoutVars>
          <dgm:bulletEnabled val="1"/>
        </dgm:presLayoutVars>
      </dgm:prSet>
      <dgm:spPr>
        <a:prstGeom prst="roundRect">
          <a:avLst/>
        </a:prstGeom>
      </dgm:spPr>
      <dgm:t>
        <a:bodyPr/>
        <a:lstStyle/>
        <a:p>
          <a:endParaRPr lang="ru-RU"/>
        </a:p>
      </dgm:t>
    </dgm:pt>
    <dgm:pt modelId="{B64852D1-7408-4F38-8DD9-20C8165942DA}" type="pres">
      <dgm:prSet presAssocID="{87327764-0EFF-485B-B269-0B038B6207A2}" presName="dummy" presStyleCnt="0"/>
      <dgm:spPr/>
    </dgm:pt>
    <dgm:pt modelId="{FFD3D75E-8240-41E8-8E6A-9A97D6FAE124}" type="pres">
      <dgm:prSet presAssocID="{F888A026-6C96-49A6-8DC9-0832870C6164}" presName="sibTrans" presStyleLbl="sibTrans2D1" presStyleIdx="4" presStyleCnt="5"/>
      <dgm:spPr/>
      <dgm:t>
        <a:bodyPr/>
        <a:lstStyle/>
        <a:p>
          <a:endParaRPr lang="ru-RU"/>
        </a:p>
      </dgm:t>
    </dgm:pt>
  </dgm:ptLst>
  <dgm:cxnLst>
    <dgm:cxn modelId="{35553339-A6FC-4588-A71A-388EC0D4B148}" type="presOf" srcId="{8638ECA9-E908-4AAA-AB29-ECA06C4250ED}" destId="{499A0167-160D-4C0F-8280-D1A6DCE7517D}" srcOrd="0" destOrd="0" presId="urn:microsoft.com/office/officeart/2005/8/layout/radial6"/>
    <dgm:cxn modelId="{5E98D664-0CC6-4EEC-BDB1-33D924A5D8BA}" srcId="{5F3A524B-F965-4FE7-8CEF-A26BB03BE263}" destId="{87327764-0EFF-485B-B269-0B038B6207A2}" srcOrd="4" destOrd="0" parTransId="{7652887F-BF38-48C0-944B-DD55F4C3848F}" sibTransId="{F888A026-6C96-49A6-8DC9-0832870C6164}"/>
    <dgm:cxn modelId="{6D2EFB74-7B77-446A-A0CC-57726D6044CD}" type="presOf" srcId="{BCB88437-07CB-40D5-95A3-BD477C44DDD2}" destId="{3B8BB26D-BD5D-48D8-AE96-562F11BA54C2}" srcOrd="0" destOrd="0" presId="urn:microsoft.com/office/officeart/2005/8/layout/radial6"/>
    <dgm:cxn modelId="{B210C47C-B0B2-4270-A96E-02EE1B2463ED}" type="presOf" srcId="{F888A026-6C96-49A6-8DC9-0832870C6164}" destId="{FFD3D75E-8240-41E8-8E6A-9A97D6FAE124}" srcOrd="0" destOrd="0" presId="urn:microsoft.com/office/officeart/2005/8/layout/radial6"/>
    <dgm:cxn modelId="{4678369C-2268-4D7E-99D8-BE77E22ADA3C}" type="presOf" srcId="{5F3A524B-F965-4FE7-8CEF-A26BB03BE263}" destId="{B0F26C12-2231-4143-80BB-E87EBAB7354C}" srcOrd="0" destOrd="0" presId="urn:microsoft.com/office/officeart/2005/8/layout/radial6"/>
    <dgm:cxn modelId="{CB378ABB-B0DC-4D1B-A408-66CC54398297}" type="presOf" srcId="{AAC16B89-D4DB-4BEB-B599-F1E6AFCEAA89}" destId="{91888AE3-F839-4060-BC8A-0C702B07CE55}" srcOrd="0" destOrd="0" presId="urn:microsoft.com/office/officeart/2005/8/layout/radial6"/>
    <dgm:cxn modelId="{813E0D39-78AE-4A22-9BF4-86F8920853BD}" type="presOf" srcId="{697B17F3-8892-4B7A-A8EA-BC97680EC303}" destId="{C463D120-089D-48AB-B8C4-7F893E45D1AF}" srcOrd="0" destOrd="0" presId="urn:microsoft.com/office/officeart/2005/8/layout/radial6"/>
    <dgm:cxn modelId="{FEA66936-6F5F-4EE1-B13E-0D20DA195563}" srcId="{BD554C25-2ECE-4339-81A2-F5D202C42399}" destId="{5F3A524B-F965-4FE7-8CEF-A26BB03BE263}" srcOrd="0" destOrd="0" parTransId="{2C908274-DFD2-4903-A84A-EE896BE6BA0A}" sibTransId="{4849B567-D333-4CC1-9AAA-7332C5B11665}"/>
    <dgm:cxn modelId="{21806719-C669-463D-B55C-0A45063063F6}" type="presOf" srcId="{8BC90BB1-E046-41C7-A732-DAFC914863ED}" destId="{5EA7F8F8-5E1A-43A2-83B8-8AF221976231}" srcOrd="0" destOrd="0" presId="urn:microsoft.com/office/officeart/2005/8/layout/radial6"/>
    <dgm:cxn modelId="{E8329B8D-BDBB-4440-9673-8A96980175B9}" type="presOf" srcId="{BD554C25-2ECE-4339-81A2-F5D202C42399}" destId="{B1F98B67-FBC1-45B6-9683-76360807EA12}" srcOrd="0" destOrd="0" presId="urn:microsoft.com/office/officeart/2005/8/layout/radial6"/>
    <dgm:cxn modelId="{4287C717-560D-47A0-81C0-EF78AB101430}" srcId="{5F3A524B-F965-4FE7-8CEF-A26BB03BE263}" destId="{8BC90BB1-E046-41C7-A732-DAFC914863ED}" srcOrd="2" destOrd="0" parTransId="{A764E9D6-F6C7-4D31-AE15-63A60E05A9C7}" sibTransId="{697B17F3-8892-4B7A-A8EA-BC97680EC303}"/>
    <dgm:cxn modelId="{D400B264-2649-4556-8AAE-DDE589D077F3}" srcId="{5F3A524B-F965-4FE7-8CEF-A26BB03BE263}" destId="{D069B428-5A47-4629-A9A1-77A75DFF2DD8}" srcOrd="3" destOrd="0" parTransId="{6FF6C45E-C797-41F7-A3DD-99C2D2DFCEB1}" sibTransId="{A816BEDE-CDA7-405E-A09C-C02D01CCF66B}"/>
    <dgm:cxn modelId="{85513C48-F986-4FD5-BE2D-F9F1D5AA77BF}" srcId="{5F3A524B-F965-4FE7-8CEF-A26BB03BE263}" destId="{8638ECA9-E908-4AAA-AB29-ECA06C4250ED}" srcOrd="1" destOrd="0" parTransId="{8FEAC4BE-5C01-4716-B9A6-F4BADC9839F3}" sibTransId="{AAC16B89-D4DB-4BEB-B599-F1E6AFCEAA89}"/>
    <dgm:cxn modelId="{F7A4525E-CAD7-47A1-A2D4-02574E596AC7}" type="presOf" srcId="{D069B428-5A47-4629-A9A1-77A75DFF2DD8}" destId="{EC84D961-E413-42F8-AF07-B3280FAD9E37}" srcOrd="0" destOrd="0" presId="urn:microsoft.com/office/officeart/2005/8/layout/radial6"/>
    <dgm:cxn modelId="{6D4C9DB6-8E7B-40EC-A766-514D91E01A82}" type="presOf" srcId="{934D8AD7-4819-45FE-A0F4-3D67E8AF3FE8}" destId="{4CEF987A-AF7D-4551-ABCD-D2B2E8FDD790}" srcOrd="0" destOrd="0" presId="urn:microsoft.com/office/officeart/2005/8/layout/radial6"/>
    <dgm:cxn modelId="{86ED57F5-82EB-4CDF-B568-323615A0342C}" srcId="{5F3A524B-F965-4FE7-8CEF-A26BB03BE263}" destId="{934D8AD7-4819-45FE-A0F4-3D67E8AF3FE8}" srcOrd="0" destOrd="0" parTransId="{AD515A52-092A-486E-9A35-6F6D502650E1}" sibTransId="{BCB88437-07CB-40D5-95A3-BD477C44DDD2}"/>
    <dgm:cxn modelId="{0C5EA506-10D2-405F-9E5E-7AAFF13A1BE8}" type="presOf" srcId="{87327764-0EFF-485B-B269-0B038B6207A2}" destId="{323FD3E7-D396-48B3-8BDB-2A3965FDD16E}" srcOrd="0" destOrd="0" presId="urn:microsoft.com/office/officeart/2005/8/layout/radial6"/>
    <dgm:cxn modelId="{F218E63F-C2BA-40DA-9F0E-B64A2AE46915}" type="presOf" srcId="{A816BEDE-CDA7-405E-A09C-C02D01CCF66B}" destId="{C7D263B9-F288-4458-9CB0-12D660B2E86F}" srcOrd="0" destOrd="0" presId="urn:microsoft.com/office/officeart/2005/8/layout/radial6"/>
    <dgm:cxn modelId="{AC48FDA8-5127-4E79-8FC4-62A39C0542C9}" type="presParOf" srcId="{B1F98B67-FBC1-45B6-9683-76360807EA12}" destId="{B0F26C12-2231-4143-80BB-E87EBAB7354C}" srcOrd="0" destOrd="0" presId="urn:microsoft.com/office/officeart/2005/8/layout/radial6"/>
    <dgm:cxn modelId="{A70A78E9-39A7-4386-8B63-1299D9424A8B}" type="presParOf" srcId="{B1F98B67-FBC1-45B6-9683-76360807EA12}" destId="{4CEF987A-AF7D-4551-ABCD-D2B2E8FDD790}" srcOrd="1" destOrd="0" presId="urn:microsoft.com/office/officeart/2005/8/layout/radial6"/>
    <dgm:cxn modelId="{F9024320-9259-4C7C-AF60-C034B7E515FC}" type="presParOf" srcId="{B1F98B67-FBC1-45B6-9683-76360807EA12}" destId="{9F6174A2-D752-4DD2-A9A0-E242C735AA59}" srcOrd="2" destOrd="0" presId="urn:microsoft.com/office/officeart/2005/8/layout/radial6"/>
    <dgm:cxn modelId="{22B5C14E-6BAA-446F-9035-0A0F3E58894A}" type="presParOf" srcId="{B1F98B67-FBC1-45B6-9683-76360807EA12}" destId="{3B8BB26D-BD5D-48D8-AE96-562F11BA54C2}" srcOrd="3" destOrd="0" presId="urn:microsoft.com/office/officeart/2005/8/layout/radial6"/>
    <dgm:cxn modelId="{A03018DC-10F4-4781-B3B1-CA8862439EA0}" type="presParOf" srcId="{B1F98B67-FBC1-45B6-9683-76360807EA12}" destId="{499A0167-160D-4C0F-8280-D1A6DCE7517D}" srcOrd="4" destOrd="0" presId="urn:microsoft.com/office/officeart/2005/8/layout/radial6"/>
    <dgm:cxn modelId="{E4148F0C-73BE-4938-A3BE-784D35E6B60B}" type="presParOf" srcId="{B1F98B67-FBC1-45B6-9683-76360807EA12}" destId="{F26CCD35-6EF6-4DD8-8135-73CD5F71D320}" srcOrd="5" destOrd="0" presId="urn:microsoft.com/office/officeart/2005/8/layout/radial6"/>
    <dgm:cxn modelId="{2138B7E5-47BF-4E1A-889C-CED935EAAF84}" type="presParOf" srcId="{B1F98B67-FBC1-45B6-9683-76360807EA12}" destId="{91888AE3-F839-4060-BC8A-0C702B07CE55}" srcOrd="6" destOrd="0" presId="urn:microsoft.com/office/officeart/2005/8/layout/radial6"/>
    <dgm:cxn modelId="{0BAB0DA5-3029-4E81-993B-367C1CF98AEC}" type="presParOf" srcId="{B1F98B67-FBC1-45B6-9683-76360807EA12}" destId="{5EA7F8F8-5E1A-43A2-83B8-8AF221976231}" srcOrd="7" destOrd="0" presId="urn:microsoft.com/office/officeart/2005/8/layout/radial6"/>
    <dgm:cxn modelId="{76423BB7-E32D-4E6A-BE2F-99FFBC3A8B3D}" type="presParOf" srcId="{B1F98B67-FBC1-45B6-9683-76360807EA12}" destId="{014562C9-C40F-481B-9BC8-7B058F09A42E}" srcOrd="8" destOrd="0" presId="urn:microsoft.com/office/officeart/2005/8/layout/radial6"/>
    <dgm:cxn modelId="{BD9E5522-3043-45E5-8CB4-D445670A2642}" type="presParOf" srcId="{B1F98B67-FBC1-45B6-9683-76360807EA12}" destId="{C463D120-089D-48AB-B8C4-7F893E45D1AF}" srcOrd="9" destOrd="0" presId="urn:microsoft.com/office/officeart/2005/8/layout/radial6"/>
    <dgm:cxn modelId="{A0B4A402-B4FF-495E-8F0E-A796E2E2CD92}" type="presParOf" srcId="{B1F98B67-FBC1-45B6-9683-76360807EA12}" destId="{EC84D961-E413-42F8-AF07-B3280FAD9E37}" srcOrd="10" destOrd="0" presId="urn:microsoft.com/office/officeart/2005/8/layout/radial6"/>
    <dgm:cxn modelId="{7522A561-8FC8-4338-A45C-6B0B74F5C24E}" type="presParOf" srcId="{B1F98B67-FBC1-45B6-9683-76360807EA12}" destId="{36537D83-83D3-41DB-8D0F-24171338D1AC}" srcOrd="11" destOrd="0" presId="urn:microsoft.com/office/officeart/2005/8/layout/radial6"/>
    <dgm:cxn modelId="{3A500C65-E995-491D-B054-D469D78A908F}" type="presParOf" srcId="{B1F98B67-FBC1-45B6-9683-76360807EA12}" destId="{C7D263B9-F288-4458-9CB0-12D660B2E86F}" srcOrd="12" destOrd="0" presId="urn:microsoft.com/office/officeart/2005/8/layout/radial6"/>
    <dgm:cxn modelId="{C66334FA-9AD3-45D5-9264-8B999CD1417D}" type="presParOf" srcId="{B1F98B67-FBC1-45B6-9683-76360807EA12}" destId="{323FD3E7-D396-48B3-8BDB-2A3965FDD16E}" srcOrd="13" destOrd="0" presId="urn:microsoft.com/office/officeart/2005/8/layout/radial6"/>
    <dgm:cxn modelId="{5B9ACB1B-CB43-4814-AB8C-B81A8776A458}" type="presParOf" srcId="{B1F98B67-FBC1-45B6-9683-76360807EA12}" destId="{B64852D1-7408-4F38-8DD9-20C8165942DA}" srcOrd="14" destOrd="0" presId="urn:microsoft.com/office/officeart/2005/8/layout/radial6"/>
    <dgm:cxn modelId="{E8E7FBC1-3DAF-46BA-88C7-A254B5AC2D35}" type="presParOf" srcId="{B1F98B67-FBC1-45B6-9683-76360807EA12}" destId="{FFD3D75E-8240-41E8-8E6A-9A97D6FAE124}" srcOrd="15" destOrd="0" presId="urn:microsoft.com/office/officeart/2005/8/layout/radial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B4F21D8-D670-4EC4-B8F4-FABED70C873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0EB46A81-E977-4681-A73B-B628C8F89EF6}">
      <dgm:prSet phldrT="[Текст]" custT="1"/>
      <dgm:spPr/>
      <dgm:t>
        <a:bodyPr/>
        <a:lstStyle/>
        <a:p>
          <a:pPr marL="72000" algn="l"/>
          <a:r>
            <a:rPr lang="ru-RU" sz="1400"/>
            <a:t>Виды контроля</a:t>
          </a:r>
        </a:p>
      </dgm:t>
    </dgm:pt>
    <dgm:pt modelId="{A4619A05-118A-406B-8C56-9749F7CDA6B1}" type="parTrans" cxnId="{389069A0-60DF-44D4-A3D6-C6C2985A7C08}">
      <dgm:prSet/>
      <dgm:spPr/>
      <dgm:t>
        <a:bodyPr/>
        <a:lstStyle/>
        <a:p>
          <a:pPr marL="72000" algn="l"/>
          <a:endParaRPr lang="ru-RU" sz="2400"/>
        </a:p>
      </dgm:t>
    </dgm:pt>
    <dgm:pt modelId="{2403CB4A-56D0-4550-B4BC-54B73F82A1FF}" type="sibTrans" cxnId="{389069A0-60DF-44D4-A3D6-C6C2985A7C08}">
      <dgm:prSet/>
      <dgm:spPr/>
      <dgm:t>
        <a:bodyPr/>
        <a:lstStyle/>
        <a:p>
          <a:pPr marL="72000" algn="l"/>
          <a:endParaRPr lang="ru-RU" sz="2400"/>
        </a:p>
      </dgm:t>
    </dgm:pt>
    <dgm:pt modelId="{877FB5C7-7774-40E9-A986-73D06863B84D}">
      <dgm:prSet phldrT="[Текст]" custT="1"/>
      <dgm:spPr/>
      <dgm:t>
        <a:bodyPr/>
        <a:lstStyle/>
        <a:p>
          <a:pPr marL="72000" algn="l"/>
          <a:r>
            <a:rPr lang="ru-RU" sz="1400" b="1"/>
            <a:t>федеральный государственный контроль </a:t>
          </a:r>
          <a:r>
            <a:rPr lang="ru-RU" sz="1400"/>
            <a:t>(надзор) на автомобильном транспорте, городском наземном электрическом транспорте и в дорожном хозяйстве</a:t>
          </a:r>
        </a:p>
      </dgm:t>
    </dgm:pt>
    <dgm:pt modelId="{C1954BC6-2335-4515-845C-B9E50AD6DAFF}" type="parTrans" cxnId="{34899500-65A0-47F7-8BF9-D19F3708191F}">
      <dgm:prSet custT="1"/>
      <dgm:spPr/>
      <dgm:t>
        <a:bodyPr/>
        <a:lstStyle/>
        <a:p>
          <a:pPr marL="72000" algn="l"/>
          <a:endParaRPr lang="ru-RU" sz="700"/>
        </a:p>
      </dgm:t>
    </dgm:pt>
    <dgm:pt modelId="{31407AAC-375D-4BB1-AFEB-F0FD308B97AE}" type="sibTrans" cxnId="{34899500-65A0-47F7-8BF9-D19F3708191F}">
      <dgm:prSet/>
      <dgm:spPr/>
      <dgm:t>
        <a:bodyPr/>
        <a:lstStyle/>
        <a:p>
          <a:pPr marL="72000" algn="l"/>
          <a:endParaRPr lang="ru-RU" sz="2400"/>
        </a:p>
      </dgm:t>
    </dgm:pt>
    <dgm:pt modelId="{79913853-9299-4206-B9ED-74D7AD0771C5}">
      <dgm:prSet phldrT="[Текст]" custT="1"/>
      <dgm:spPr/>
      <dgm:t>
        <a:bodyPr/>
        <a:lstStyle/>
        <a:p>
          <a:pPr marL="72000" algn="l"/>
          <a:r>
            <a:rPr lang="ru-RU" sz="1400" b="1"/>
            <a:t>региональный государственный контроль </a:t>
          </a:r>
          <a:r>
            <a:rPr lang="ru-RU" sz="1400"/>
            <a:t>(надзор) на автомобильном транспорте, городском наземном электрическом транспорте и в дорожном хозяйстве </a:t>
          </a:r>
        </a:p>
      </dgm:t>
    </dgm:pt>
    <dgm:pt modelId="{7EBFEDCC-5E53-429C-B06D-557CE5657A8C}" type="parTrans" cxnId="{7310E527-B000-4C5F-ADB4-3A1836C345F9}">
      <dgm:prSet custT="1"/>
      <dgm:spPr/>
      <dgm:t>
        <a:bodyPr/>
        <a:lstStyle/>
        <a:p>
          <a:pPr marL="72000" algn="l"/>
          <a:endParaRPr lang="ru-RU" sz="700"/>
        </a:p>
      </dgm:t>
    </dgm:pt>
    <dgm:pt modelId="{3BCDEFF3-162B-4B3F-85FB-C4CFD3DDE3A5}" type="sibTrans" cxnId="{7310E527-B000-4C5F-ADB4-3A1836C345F9}">
      <dgm:prSet/>
      <dgm:spPr/>
      <dgm:t>
        <a:bodyPr/>
        <a:lstStyle/>
        <a:p>
          <a:pPr marL="72000" algn="l"/>
          <a:endParaRPr lang="ru-RU" sz="2400"/>
        </a:p>
      </dgm:t>
    </dgm:pt>
    <dgm:pt modelId="{AEA2D042-5BD3-4EB9-BA85-EF5B66B99564}">
      <dgm:prSet phldrT="[Текст]" custT="1"/>
      <dgm:spPr/>
      <dgm:t>
        <a:bodyPr/>
        <a:lstStyle/>
        <a:p>
          <a:pPr marL="72000" algn="l"/>
          <a:r>
            <a:rPr lang="ru-RU" sz="1400"/>
            <a:t>уполномоченный орган исполнительной власти субъектов РФ</a:t>
          </a:r>
        </a:p>
      </dgm:t>
    </dgm:pt>
    <dgm:pt modelId="{AAD108AA-016C-4B28-A0D4-AF6803E1B79C}" type="parTrans" cxnId="{BA1AD127-7169-4E27-9E4A-041313265FF1}">
      <dgm:prSet custT="1"/>
      <dgm:spPr/>
      <dgm:t>
        <a:bodyPr/>
        <a:lstStyle/>
        <a:p>
          <a:pPr marL="72000" algn="l"/>
          <a:endParaRPr lang="ru-RU" sz="700"/>
        </a:p>
      </dgm:t>
    </dgm:pt>
    <dgm:pt modelId="{1F15A26A-E01E-4C76-9B9E-B834E5C7CFD0}" type="sibTrans" cxnId="{BA1AD127-7169-4E27-9E4A-041313265FF1}">
      <dgm:prSet/>
      <dgm:spPr/>
      <dgm:t>
        <a:bodyPr/>
        <a:lstStyle/>
        <a:p>
          <a:pPr marL="72000" algn="l"/>
          <a:endParaRPr lang="ru-RU" sz="2400"/>
        </a:p>
      </dgm:t>
    </dgm:pt>
    <dgm:pt modelId="{10617850-7124-404C-9EC3-6381741D2178}">
      <dgm:prSet phldrT="[Текст]" custT="1"/>
      <dgm:spPr/>
      <dgm:t>
        <a:bodyPr/>
        <a:lstStyle/>
        <a:p>
          <a:pPr marL="72000" algn="l"/>
          <a:r>
            <a:rPr lang="ru-RU" sz="1400"/>
            <a:t>уполномоченный федеральный орган исполнительной власти</a:t>
          </a:r>
        </a:p>
      </dgm:t>
    </dgm:pt>
    <dgm:pt modelId="{46DD9DC0-D57B-4547-8F52-43DF62B77CB7}" type="parTrans" cxnId="{962512AA-AF10-4B29-B0D4-AF1F3ACFECAF}">
      <dgm:prSet custT="1"/>
      <dgm:spPr/>
      <dgm:t>
        <a:bodyPr/>
        <a:lstStyle/>
        <a:p>
          <a:pPr marL="72000" algn="l"/>
          <a:endParaRPr lang="ru-RU" sz="700"/>
        </a:p>
      </dgm:t>
    </dgm:pt>
    <dgm:pt modelId="{9499C4E0-AE10-479A-AE1E-E87D13196ED5}" type="sibTrans" cxnId="{962512AA-AF10-4B29-B0D4-AF1F3ACFECAF}">
      <dgm:prSet/>
      <dgm:spPr/>
      <dgm:t>
        <a:bodyPr/>
        <a:lstStyle/>
        <a:p>
          <a:pPr marL="72000" algn="l"/>
          <a:endParaRPr lang="ru-RU" sz="2400"/>
        </a:p>
      </dgm:t>
    </dgm:pt>
    <dgm:pt modelId="{8E7F94C9-9FDE-48E1-BC3A-1F970CA23424}">
      <dgm:prSet phldrT="[Текст]" custT="1"/>
      <dgm:spPr/>
      <dgm:t>
        <a:bodyPr/>
        <a:lstStyle/>
        <a:p>
          <a:pPr marL="72000" algn="l"/>
          <a:r>
            <a:rPr lang="ru-RU" sz="1400" b="1"/>
            <a:t>муниципальный контроль </a:t>
          </a:r>
          <a:r>
            <a:rPr lang="ru-RU" sz="1400"/>
            <a:t>на автомобильном транспорте, городском наземном электрическом транспорте и в дорожном хозяйстве</a:t>
          </a:r>
        </a:p>
      </dgm:t>
    </dgm:pt>
    <dgm:pt modelId="{15CC8930-D896-4C03-A25B-45A355566935}" type="parTrans" cxnId="{8C619025-799C-4DC7-B004-A79DFB681883}">
      <dgm:prSet custT="1"/>
      <dgm:spPr/>
      <dgm:t>
        <a:bodyPr/>
        <a:lstStyle/>
        <a:p>
          <a:pPr marL="72000" algn="l"/>
          <a:endParaRPr lang="ru-RU" sz="700"/>
        </a:p>
      </dgm:t>
    </dgm:pt>
    <dgm:pt modelId="{02CD5664-5276-42D7-8D87-459BCDFE84BB}" type="sibTrans" cxnId="{8C619025-799C-4DC7-B004-A79DFB681883}">
      <dgm:prSet/>
      <dgm:spPr/>
      <dgm:t>
        <a:bodyPr/>
        <a:lstStyle/>
        <a:p>
          <a:pPr marL="72000" algn="l"/>
          <a:endParaRPr lang="ru-RU" sz="2400"/>
        </a:p>
      </dgm:t>
    </dgm:pt>
    <dgm:pt modelId="{2D96FC13-DBAA-425E-AE15-BAF22EAF4D96}">
      <dgm:prSet phldrT="[Текст]" custT="1"/>
      <dgm:spPr/>
      <dgm:t>
        <a:bodyPr/>
        <a:lstStyle/>
        <a:p>
          <a:pPr marL="72000" algn="l"/>
          <a:r>
            <a:rPr lang="ru-RU" sz="1400"/>
            <a:t>уполномоченный орган местного самоуправления</a:t>
          </a:r>
        </a:p>
      </dgm:t>
    </dgm:pt>
    <dgm:pt modelId="{DA6C7F41-1722-450E-9BF7-71F5BFF2D30D}" type="parTrans" cxnId="{D6F30597-73DB-457F-ADF2-A6E2AC745D1B}">
      <dgm:prSet custT="1"/>
      <dgm:spPr/>
      <dgm:t>
        <a:bodyPr/>
        <a:lstStyle/>
        <a:p>
          <a:pPr marL="72000" algn="l"/>
          <a:endParaRPr lang="ru-RU" sz="700"/>
        </a:p>
      </dgm:t>
    </dgm:pt>
    <dgm:pt modelId="{23720336-0127-430B-B39F-ADF4BFEC7839}" type="sibTrans" cxnId="{D6F30597-73DB-457F-ADF2-A6E2AC745D1B}">
      <dgm:prSet/>
      <dgm:spPr/>
      <dgm:t>
        <a:bodyPr/>
        <a:lstStyle/>
        <a:p>
          <a:pPr marL="72000" algn="l"/>
          <a:endParaRPr lang="ru-RU" sz="2400"/>
        </a:p>
      </dgm:t>
    </dgm:pt>
    <dgm:pt modelId="{80C9D70D-1FB0-4212-9F40-EA8EC95BCDEA}" type="pres">
      <dgm:prSet presAssocID="{0B4F21D8-D670-4EC4-B8F4-FABED70C873F}" presName="diagram" presStyleCnt="0">
        <dgm:presLayoutVars>
          <dgm:chPref val="1"/>
          <dgm:dir/>
          <dgm:animOne val="branch"/>
          <dgm:animLvl val="lvl"/>
          <dgm:resizeHandles val="exact"/>
        </dgm:presLayoutVars>
      </dgm:prSet>
      <dgm:spPr/>
      <dgm:t>
        <a:bodyPr/>
        <a:lstStyle/>
        <a:p>
          <a:endParaRPr lang="ru-RU"/>
        </a:p>
      </dgm:t>
    </dgm:pt>
    <dgm:pt modelId="{7D7881ED-2039-49E4-B177-FAD13767DACF}" type="pres">
      <dgm:prSet presAssocID="{0EB46A81-E977-4681-A73B-B628C8F89EF6}" presName="root1" presStyleCnt="0"/>
      <dgm:spPr/>
    </dgm:pt>
    <dgm:pt modelId="{D4B0F0BE-7B6F-4EE8-9ABF-A4EE7B583B97}" type="pres">
      <dgm:prSet presAssocID="{0EB46A81-E977-4681-A73B-B628C8F89EF6}" presName="LevelOneTextNode" presStyleLbl="node0" presStyleIdx="0" presStyleCnt="1" custScaleX="60490" custScaleY="84822">
        <dgm:presLayoutVars>
          <dgm:chPref val="3"/>
        </dgm:presLayoutVars>
      </dgm:prSet>
      <dgm:spPr/>
      <dgm:t>
        <a:bodyPr/>
        <a:lstStyle/>
        <a:p>
          <a:endParaRPr lang="ru-RU"/>
        </a:p>
      </dgm:t>
    </dgm:pt>
    <dgm:pt modelId="{B7F8BDBA-6E23-47DE-9F79-79981A4E4EB0}" type="pres">
      <dgm:prSet presAssocID="{0EB46A81-E977-4681-A73B-B628C8F89EF6}" presName="level2hierChild" presStyleCnt="0"/>
      <dgm:spPr/>
    </dgm:pt>
    <dgm:pt modelId="{DA129C07-0BA5-4444-8087-2D3CB5299173}" type="pres">
      <dgm:prSet presAssocID="{C1954BC6-2335-4515-845C-B9E50AD6DAFF}" presName="conn2-1" presStyleLbl="parChTrans1D2" presStyleIdx="0" presStyleCnt="3"/>
      <dgm:spPr/>
      <dgm:t>
        <a:bodyPr/>
        <a:lstStyle/>
        <a:p>
          <a:endParaRPr lang="ru-RU"/>
        </a:p>
      </dgm:t>
    </dgm:pt>
    <dgm:pt modelId="{914C82ED-04D5-4C4B-B4DA-57B0D7BC24C5}" type="pres">
      <dgm:prSet presAssocID="{C1954BC6-2335-4515-845C-B9E50AD6DAFF}" presName="connTx" presStyleLbl="parChTrans1D2" presStyleIdx="0" presStyleCnt="3"/>
      <dgm:spPr/>
      <dgm:t>
        <a:bodyPr/>
        <a:lstStyle/>
        <a:p>
          <a:endParaRPr lang="ru-RU"/>
        </a:p>
      </dgm:t>
    </dgm:pt>
    <dgm:pt modelId="{BB24D3D7-8766-40BC-B1AC-A5F3599B69D6}" type="pres">
      <dgm:prSet presAssocID="{877FB5C7-7774-40E9-A986-73D06863B84D}" presName="root2" presStyleCnt="0"/>
      <dgm:spPr/>
    </dgm:pt>
    <dgm:pt modelId="{3897A2D8-6767-4AA6-BEBB-1C018AF0DF40}" type="pres">
      <dgm:prSet presAssocID="{877FB5C7-7774-40E9-A986-73D06863B84D}" presName="LevelTwoTextNode" presStyleLbl="node2" presStyleIdx="0" presStyleCnt="3" custScaleX="270460" custScaleY="105700">
        <dgm:presLayoutVars>
          <dgm:chPref val="3"/>
        </dgm:presLayoutVars>
      </dgm:prSet>
      <dgm:spPr/>
      <dgm:t>
        <a:bodyPr/>
        <a:lstStyle/>
        <a:p>
          <a:endParaRPr lang="ru-RU"/>
        </a:p>
      </dgm:t>
    </dgm:pt>
    <dgm:pt modelId="{E7E7A4DA-0DEF-4B50-BF31-4AFA4D9BF5AB}" type="pres">
      <dgm:prSet presAssocID="{877FB5C7-7774-40E9-A986-73D06863B84D}" presName="level3hierChild" presStyleCnt="0"/>
      <dgm:spPr/>
    </dgm:pt>
    <dgm:pt modelId="{A41BF586-B5E6-47B1-A954-31DC47E9D9F1}" type="pres">
      <dgm:prSet presAssocID="{46DD9DC0-D57B-4547-8F52-43DF62B77CB7}" presName="conn2-1" presStyleLbl="parChTrans1D3" presStyleIdx="0" presStyleCnt="3"/>
      <dgm:spPr/>
      <dgm:t>
        <a:bodyPr/>
        <a:lstStyle/>
        <a:p>
          <a:endParaRPr lang="ru-RU"/>
        </a:p>
      </dgm:t>
    </dgm:pt>
    <dgm:pt modelId="{512BF5F1-7E60-4137-84F1-6C3A5D029105}" type="pres">
      <dgm:prSet presAssocID="{46DD9DC0-D57B-4547-8F52-43DF62B77CB7}" presName="connTx" presStyleLbl="parChTrans1D3" presStyleIdx="0" presStyleCnt="3"/>
      <dgm:spPr/>
      <dgm:t>
        <a:bodyPr/>
        <a:lstStyle/>
        <a:p>
          <a:endParaRPr lang="ru-RU"/>
        </a:p>
      </dgm:t>
    </dgm:pt>
    <dgm:pt modelId="{0C3EC2C3-2F3C-4C66-A245-74EABA15EF76}" type="pres">
      <dgm:prSet presAssocID="{10617850-7124-404C-9EC3-6381741D2178}" presName="root2" presStyleCnt="0"/>
      <dgm:spPr/>
    </dgm:pt>
    <dgm:pt modelId="{F1D21785-9DEE-44CB-9A59-FB3E65F1699C}" type="pres">
      <dgm:prSet presAssocID="{10617850-7124-404C-9EC3-6381741D2178}" presName="LevelTwoTextNode" presStyleLbl="node3" presStyleIdx="0" presStyleCnt="3" custScaleX="146328" custScaleY="105700">
        <dgm:presLayoutVars>
          <dgm:chPref val="3"/>
        </dgm:presLayoutVars>
      </dgm:prSet>
      <dgm:spPr/>
      <dgm:t>
        <a:bodyPr/>
        <a:lstStyle/>
        <a:p>
          <a:endParaRPr lang="ru-RU"/>
        </a:p>
      </dgm:t>
    </dgm:pt>
    <dgm:pt modelId="{E2DBE4E7-12ED-4D40-A320-C8F15422E8E3}" type="pres">
      <dgm:prSet presAssocID="{10617850-7124-404C-9EC3-6381741D2178}" presName="level3hierChild" presStyleCnt="0"/>
      <dgm:spPr/>
    </dgm:pt>
    <dgm:pt modelId="{9E33125D-8009-4EFE-B727-9BF8211E1B1A}" type="pres">
      <dgm:prSet presAssocID="{7EBFEDCC-5E53-429C-B06D-557CE5657A8C}" presName="conn2-1" presStyleLbl="parChTrans1D2" presStyleIdx="1" presStyleCnt="3"/>
      <dgm:spPr/>
      <dgm:t>
        <a:bodyPr/>
        <a:lstStyle/>
        <a:p>
          <a:endParaRPr lang="ru-RU"/>
        </a:p>
      </dgm:t>
    </dgm:pt>
    <dgm:pt modelId="{69B44742-2455-4923-8B59-AF5D3047AAD8}" type="pres">
      <dgm:prSet presAssocID="{7EBFEDCC-5E53-429C-B06D-557CE5657A8C}" presName="connTx" presStyleLbl="parChTrans1D2" presStyleIdx="1" presStyleCnt="3"/>
      <dgm:spPr/>
      <dgm:t>
        <a:bodyPr/>
        <a:lstStyle/>
        <a:p>
          <a:endParaRPr lang="ru-RU"/>
        </a:p>
      </dgm:t>
    </dgm:pt>
    <dgm:pt modelId="{EDB7684A-3646-4A62-A526-B4AB925C2918}" type="pres">
      <dgm:prSet presAssocID="{79913853-9299-4206-B9ED-74D7AD0771C5}" presName="root2" presStyleCnt="0"/>
      <dgm:spPr/>
    </dgm:pt>
    <dgm:pt modelId="{7E87267C-B4DC-457B-B468-E5A15369E1B3}" type="pres">
      <dgm:prSet presAssocID="{79913853-9299-4206-B9ED-74D7AD0771C5}" presName="LevelTwoTextNode" presStyleLbl="node2" presStyleIdx="1" presStyleCnt="3" custScaleX="270460" custScaleY="105700">
        <dgm:presLayoutVars>
          <dgm:chPref val="3"/>
        </dgm:presLayoutVars>
      </dgm:prSet>
      <dgm:spPr/>
      <dgm:t>
        <a:bodyPr/>
        <a:lstStyle/>
        <a:p>
          <a:endParaRPr lang="ru-RU"/>
        </a:p>
      </dgm:t>
    </dgm:pt>
    <dgm:pt modelId="{4BC665C2-D5F1-4874-AAB8-3327DDB2DBAC}" type="pres">
      <dgm:prSet presAssocID="{79913853-9299-4206-B9ED-74D7AD0771C5}" presName="level3hierChild" presStyleCnt="0"/>
      <dgm:spPr/>
    </dgm:pt>
    <dgm:pt modelId="{60127F76-136F-4F8A-BDF0-113B23D48F48}" type="pres">
      <dgm:prSet presAssocID="{AAD108AA-016C-4B28-A0D4-AF6803E1B79C}" presName="conn2-1" presStyleLbl="parChTrans1D3" presStyleIdx="1" presStyleCnt="3"/>
      <dgm:spPr/>
      <dgm:t>
        <a:bodyPr/>
        <a:lstStyle/>
        <a:p>
          <a:endParaRPr lang="ru-RU"/>
        </a:p>
      </dgm:t>
    </dgm:pt>
    <dgm:pt modelId="{3B26A469-F341-4764-86CE-ABEF16EB6121}" type="pres">
      <dgm:prSet presAssocID="{AAD108AA-016C-4B28-A0D4-AF6803E1B79C}" presName="connTx" presStyleLbl="parChTrans1D3" presStyleIdx="1" presStyleCnt="3"/>
      <dgm:spPr/>
      <dgm:t>
        <a:bodyPr/>
        <a:lstStyle/>
        <a:p>
          <a:endParaRPr lang="ru-RU"/>
        </a:p>
      </dgm:t>
    </dgm:pt>
    <dgm:pt modelId="{C78A2A75-0DE0-4C0D-BDE7-C2629DE65933}" type="pres">
      <dgm:prSet presAssocID="{AEA2D042-5BD3-4EB9-BA85-EF5B66B99564}" presName="root2" presStyleCnt="0"/>
      <dgm:spPr/>
    </dgm:pt>
    <dgm:pt modelId="{404D29FF-3D84-46C0-8A1A-26367C7AC055}" type="pres">
      <dgm:prSet presAssocID="{AEA2D042-5BD3-4EB9-BA85-EF5B66B99564}" presName="LevelTwoTextNode" presStyleLbl="node3" presStyleIdx="1" presStyleCnt="3" custScaleX="146328" custScaleY="105700">
        <dgm:presLayoutVars>
          <dgm:chPref val="3"/>
        </dgm:presLayoutVars>
      </dgm:prSet>
      <dgm:spPr/>
      <dgm:t>
        <a:bodyPr/>
        <a:lstStyle/>
        <a:p>
          <a:endParaRPr lang="ru-RU"/>
        </a:p>
      </dgm:t>
    </dgm:pt>
    <dgm:pt modelId="{7E3481E5-C9FA-4FDD-A313-9DE935800DF1}" type="pres">
      <dgm:prSet presAssocID="{AEA2D042-5BD3-4EB9-BA85-EF5B66B99564}" presName="level3hierChild" presStyleCnt="0"/>
      <dgm:spPr/>
    </dgm:pt>
    <dgm:pt modelId="{EDFABD7F-A342-428C-8CB5-2536649B39C9}" type="pres">
      <dgm:prSet presAssocID="{15CC8930-D896-4C03-A25B-45A355566935}" presName="conn2-1" presStyleLbl="parChTrans1D2" presStyleIdx="2" presStyleCnt="3"/>
      <dgm:spPr/>
      <dgm:t>
        <a:bodyPr/>
        <a:lstStyle/>
        <a:p>
          <a:endParaRPr lang="ru-RU"/>
        </a:p>
      </dgm:t>
    </dgm:pt>
    <dgm:pt modelId="{12BB5862-70C0-43E3-842C-F472C743030D}" type="pres">
      <dgm:prSet presAssocID="{15CC8930-D896-4C03-A25B-45A355566935}" presName="connTx" presStyleLbl="parChTrans1D2" presStyleIdx="2" presStyleCnt="3"/>
      <dgm:spPr/>
      <dgm:t>
        <a:bodyPr/>
        <a:lstStyle/>
        <a:p>
          <a:endParaRPr lang="ru-RU"/>
        </a:p>
      </dgm:t>
    </dgm:pt>
    <dgm:pt modelId="{E3869AEA-9250-4309-8369-DFAC80E3E44D}" type="pres">
      <dgm:prSet presAssocID="{8E7F94C9-9FDE-48E1-BC3A-1F970CA23424}" presName="root2" presStyleCnt="0"/>
      <dgm:spPr/>
    </dgm:pt>
    <dgm:pt modelId="{58675936-3BA3-4FB4-AEA0-F3B5EC959871}" type="pres">
      <dgm:prSet presAssocID="{8E7F94C9-9FDE-48E1-BC3A-1F970CA23424}" presName="LevelTwoTextNode" presStyleLbl="node2" presStyleIdx="2" presStyleCnt="3" custScaleX="270460" custScaleY="105700">
        <dgm:presLayoutVars>
          <dgm:chPref val="3"/>
        </dgm:presLayoutVars>
      </dgm:prSet>
      <dgm:spPr/>
      <dgm:t>
        <a:bodyPr/>
        <a:lstStyle/>
        <a:p>
          <a:endParaRPr lang="ru-RU"/>
        </a:p>
      </dgm:t>
    </dgm:pt>
    <dgm:pt modelId="{1C487BC4-25BF-476D-A9F5-41C82B544C3C}" type="pres">
      <dgm:prSet presAssocID="{8E7F94C9-9FDE-48E1-BC3A-1F970CA23424}" presName="level3hierChild" presStyleCnt="0"/>
      <dgm:spPr/>
    </dgm:pt>
    <dgm:pt modelId="{A3E1EEF3-5BC6-4A10-8FF3-D0AD747CE1FA}" type="pres">
      <dgm:prSet presAssocID="{DA6C7F41-1722-450E-9BF7-71F5BFF2D30D}" presName="conn2-1" presStyleLbl="parChTrans1D3" presStyleIdx="2" presStyleCnt="3"/>
      <dgm:spPr/>
      <dgm:t>
        <a:bodyPr/>
        <a:lstStyle/>
        <a:p>
          <a:endParaRPr lang="ru-RU"/>
        </a:p>
      </dgm:t>
    </dgm:pt>
    <dgm:pt modelId="{EA7D049E-1881-40A7-B0B4-5690BC1778EE}" type="pres">
      <dgm:prSet presAssocID="{DA6C7F41-1722-450E-9BF7-71F5BFF2D30D}" presName="connTx" presStyleLbl="parChTrans1D3" presStyleIdx="2" presStyleCnt="3"/>
      <dgm:spPr/>
      <dgm:t>
        <a:bodyPr/>
        <a:lstStyle/>
        <a:p>
          <a:endParaRPr lang="ru-RU"/>
        </a:p>
      </dgm:t>
    </dgm:pt>
    <dgm:pt modelId="{1B5D7B27-0855-4087-B1EE-5104F7CF8976}" type="pres">
      <dgm:prSet presAssocID="{2D96FC13-DBAA-425E-AE15-BAF22EAF4D96}" presName="root2" presStyleCnt="0"/>
      <dgm:spPr/>
    </dgm:pt>
    <dgm:pt modelId="{154623AC-D84E-44BA-9897-74A9A578F795}" type="pres">
      <dgm:prSet presAssocID="{2D96FC13-DBAA-425E-AE15-BAF22EAF4D96}" presName="LevelTwoTextNode" presStyleLbl="node3" presStyleIdx="2" presStyleCnt="3" custScaleX="146328" custScaleY="105700">
        <dgm:presLayoutVars>
          <dgm:chPref val="3"/>
        </dgm:presLayoutVars>
      </dgm:prSet>
      <dgm:spPr/>
      <dgm:t>
        <a:bodyPr/>
        <a:lstStyle/>
        <a:p>
          <a:endParaRPr lang="ru-RU"/>
        </a:p>
      </dgm:t>
    </dgm:pt>
    <dgm:pt modelId="{3BB53DA2-C0D8-4304-BE24-2DE2D31F0126}" type="pres">
      <dgm:prSet presAssocID="{2D96FC13-DBAA-425E-AE15-BAF22EAF4D96}" presName="level3hierChild" presStyleCnt="0"/>
      <dgm:spPr/>
    </dgm:pt>
  </dgm:ptLst>
  <dgm:cxnLst>
    <dgm:cxn modelId="{BA4E7CD7-1731-401F-9652-C3ABFFD83A96}" type="presOf" srcId="{8E7F94C9-9FDE-48E1-BC3A-1F970CA23424}" destId="{58675936-3BA3-4FB4-AEA0-F3B5EC959871}" srcOrd="0" destOrd="0" presId="urn:microsoft.com/office/officeart/2005/8/layout/hierarchy2"/>
    <dgm:cxn modelId="{BEB57C93-207B-4AAF-9D2F-F6D597332EAD}" type="presOf" srcId="{0EB46A81-E977-4681-A73B-B628C8F89EF6}" destId="{D4B0F0BE-7B6F-4EE8-9ABF-A4EE7B583B97}" srcOrd="0" destOrd="0" presId="urn:microsoft.com/office/officeart/2005/8/layout/hierarchy2"/>
    <dgm:cxn modelId="{F8232B3E-A1D3-4744-BCE8-4B6A7A530583}" type="presOf" srcId="{C1954BC6-2335-4515-845C-B9E50AD6DAFF}" destId="{DA129C07-0BA5-4444-8087-2D3CB5299173}" srcOrd="0" destOrd="0" presId="urn:microsoft.com/office/officeart/2005/8/layout/hierarchy2"/>
    <dgm:cxn modelId="{7F15EEC1-A969-4843-9B91-3918F2AB63FD}" type="presOf" srcId="{877FB5C7-7774-40E9-A986-73D06863B84D}" destId="{3897A2D8-6767-4AA6-BEBB-1C018AF0DF40}" srcOrd="0" destOrd="0" presId="urn:microsoft.com/office/officeart/2005/8/layout/hierarchy2"/>
    <dgm:cxn modelId="{0E791EC5-6BD3-440B-929A-16C2A187F3EC}" type="presOf" srcId="{7EBFEDCC-5E53-429C-B06D-557CE5657A8C}" destId="{9E33125D-8009-4EFE-B727-9BF8211E1B1A}" srcOrd="0" destOrd="0" presId="urn:microsoft.com/office/officeart/2005/8/layout/hierarchy2"/>
    <dgm:cxn modelId="{899EBA8D-7C74-47B2-B3C8-E76A306ACF0B}" type="presOf" srcId="{AEA2D042-5BD3-4EB9-BA85-EF5B66B99564}" destId="{404D29FF-3D84-46C0-8A1A-26367C7AC055}" srcOrd="0" destOrd="0" presId="urn:microsoft.com/office/officeart/2005/8/layout/hierarchy2"/>
    <dgm:cxn modelId="{5D34168F-8BB0-4571-8685-C920194662E3}" type="presOf" srcId="{DA6C7F41-1722-450E-9BF7-71F5BFF2D30D}" destId="{EA7D049E-1881-40A7-B0B4-5690BC1778EE}" srcOrd="1" destOrd="0" presId="urn:microsoft.com/office/officeart/2005/8/layout/hierarchy2"/>
    <dgm:cxn modelId="{7310E527-B000-4C5F-ADB4-3A1836C345F9}" srcId="{0EB46A81-E977-4681-A73B-B628C8F89EF6}" destId="{79913853-9299-4206-B9ED-74D7AD0771C5}" srcOrd="1" destOrd="0" parTransId="{7EBFEDCC-5E53-429C-B06D-557CE5657A8C}" sibTransId="{3BCDEFF3-162B-4B3F-85FB-C4CFD3DDE3A5}"/>
    <dgm:cxn modelId="{756585C9-D791-4BDA-A158-612D7B2B4BEB}" type="presOf" srcId="{AAD108AA-016C-4B28-A0D4-AF6803E1B79C}" destId="{60127F76-136F-4F8A-BDF0-113B23D48F48}" srcOrd="0" destOrd="0" presId="urn:microsoft.com/office/officeart/2005/8/layout/hierarchy2"/>
    <dgm:cxn modelId="{8ECEAC40-CB0F-4C69-B017-A418B0428487}" type="presOf" srcId="{10617850-7124-404C-9EC3-6381741D2178}" destId="{F1D21785-9DEE-44CB-9A59-FB3E65F1699C}" srcOrd="0" destOrd="0" presId="urn:microsoft.com/office/officeart/2005/8/layout/hierarchy2"/>
    <dgm:cxn modelId="{389069A0-60DF-44D4-A3D6-C6C2985A7C08}" srcId="{0B4F21D8-D670-4EC4-B8F4-FABED70C873F}" destId="{0EB46A81-E977-4681-A73B-B628C8F89EF6}" srcOrd="0" destOrd="0" parTransId="{A4619A05-118A-406B-8C56-9749F7CDA6B1}" sibTransId="{2403CB4A-56D0-4550-B4BC-54B73F82A1FF}"/>
    <dgm:cxn modelId="{B77C374E-3D2E-4DF3-927C-1D2597FB8D80}" type="presOf" srcId="{46DD9DC0-D57B-4547-8F52-43DF62B77CB7}" destId="{A41BF586-B5E6-47B1-A954-31DC47E9D9F1}" srcOrd="0" destOrd="0" presId="urn:microsoft.com/office/officeart/2005/8/layout/hierarchy2"/>
    <dgm:cxn modelId="{8C619025-799C-4DC7-B004-A79DFB681883}" srcId="{0EB46A81-E977-4681-A73B-B628C8F89EF6}" destId="{8E7F94C9-9FDE-48E1-BC3A-1F970CA23424}" srcOrd="2" destOrd="0" parTransId="{15CC8930-D896-4C03-A25B-45A355566935}" sibTransId="{02CD5664-5276-42D7-8D87-459BCDFE84BB}"/>
    <dgm:cxn modelId="{D6F30597-73DB-457F-ADF2-A6E2AC745D1B}" srcId="{8E7F94C9-9FDE-48E1-BC3A-1F970CA23424}" destId="{2D96FC13-DBAA-425E-AE15-BAF22EAF4D96}" srcOrd="0" destOrd="0" parTransId="{DA6C7F41-1722-450E-9BF7-71F5BFF2D30D}" sibTransId="{23720336-0127-430B-B39F-ADF4BFEC7839}"/>
    <dgm:cxn modelId="{BA1AD127-7169-4E27-9E4A-041313265FF1}" srcId="{79913853-9299-4206-B9ED-74D7AD0771C5}" destId="{AEA2D042-5BD3-4EB9-BA85-EF5B66B99564}" srcOrd="0" destOrd="0" parTransId="{AAD108AA-016C-4B28-A0D4-AF6803E1B79C}" sibTransId="{1F15A26A-E01E-4C76-9B9E-B834E5C7CFD0}"/>
    <dgm:cxn modelId="{34899500-65A0-47F7-8BF9-D19F3708191F}" srcId="{0EB46A81-E977-4681-A73B-B628C8F89EF6}" destId="{877FB5C7-7774-40E9-A986-73D06863B84D}" srcOrd="0" destOrd="0" parTransId="{C1954BC6-2335-4515-845C-B9E50AD6DAFF}" sibTransId="{31407AAC-375D-4BB1-AFEB-F0FD308B97AE}"/>
    <dgm:cxn modelId="{694B3ED1-36B8-4C20-AE36-9D9112D05B20}" type="presOf" srcId="{0B4F21D8-D670-4EC4-B8F4-FABED70C873F}" destId="{80C9D70D-1FB0-4212-9F40-EA8EC95BCDEA}" srcOrd="0" destOrd="0" presId="urn:microsoft.com/office/officeart/2005/8/layout/hierarchy2"/>
    <dgm:cxn modelId="{25B231A2-998F-40FF-BE78-42E3AF841158}" type="presOf" srcId="{15CC8930-D896-4C03-A25B-45A355566935}" destId="{12BB5862-70C0-43E3-842C-F472C743030D}" srcOrd="1" destOrd="0" presId="urn:microsoft.com/office/officeart/2005/8/layout/hierarchy2"/>
    <dgm:cxn modelId="{EC82B727-A0B8-4FE8-8965-F786DF3CFB4B}" type="presOf" srcId="{DA6C7F41-1722-450E-9BF7-71F5BFF2D30D}" destId="{A3E1EEF3-5BC6-4A10-8FF3-D0AD747CE1FA}" srcOrd="0" destOrd="0" presId="urn:microsoft.com/office/officeart/2005/8/layout/hierarchy2"/>
    <dgm:cxn modelId="{3AA24E54-3C2E-497E-B7DE-97AE203810C1}" type="presOf" srcId="{46DD9DC0-D57B-4547-8F52-43DF62B77CB7}" destId="{512BF5F1-7E60-4137-84F1-6C3A5D029105}" srcOrd="1" destOrd="0" presId="urn:microsoft.com/office/officeart/2005/8/layout/hierarchy2"/>
    <dgm:cxn modelId="{CA33B7CA-14B8-4AC5-A044-D3DBA8534121}" type="presOf" srcId="{AAD108AA-016C-4B28-A0D4-AF6803E1B79C}" destId="{3B26A469-F341-4764-86CE-ABEF16EB6121}" srcOrd="1" destOrd="0" presId="urn:microsoft.com/office/officeart/2005/8/layout/hierarchy2"/>
    <dgm:cxn modelId="{129A7873-A1E8-490C-B847-325BBD203258}" type="presOf" srcId="{7EBFEDCC-5E53-429C-B06D-557CE5657A8C}" destId="{69B44742-2455-4923-8B59-AF5D3047AAD8}" srcOrd="1" destOrd="0" presId="urn:microsoft.com/office/officeart/2005/8/layout/hierarchy2"/>
    <dgm:cxn modelId="{4E6ABC09-F2B5-4446-B192-7C658F767999}" type="presOf" srcId="{15CC8930-D896-4C03-A25B-45A355566935}" destId="{EDFABD7F-A342-428C-8CB5-2536649B39C9}" srcOrd="0" destOrd="0" presId="urn:microsoft.com/office/officeart/2005/8/layout/hierarchy2"/>
    <dgm:cxn modelId="{272F49C5-2D2C-4046-8CC9-9CAD27D02479}" type="presOf" srcId="{2D96FC13-DBAA-425E-AE15-BAF22EAF4D96}" destId="{154623AC-D84E-44BA-9897-74A9A578F795}" srcOrd="0" destOrd="0" presId="urn:microsoft.com/office/officeart/2005/8/layout/hierarchy2"/>
    <dgm:cxn modelId="{18D17238-C0BA-4614-9ECC-D271D9E2CD85}" type="presOf" srcId="{79913853-9299-4206-B9ED-74D7AD0771C5}" destId="{7E87267C-B4DC-457B-B468-E5A15369E1B3}" srcOrd="0" destOrd="0" presId="urn:microsoft.com/office/officeart/2005/8/layout/hierarchy2"/>
    <dgm:cxn modelId="{962512AA-AF10-4B29-B0D4-AF1F3ACFECAF}" srcId="{877FB5C7-7774-40E9-A986-73D06863B84D}" destId="{10617850-7124-404C-9EC3-6381741D2178}" srcOrd="0" destOrd="0" parTransId="{46DD9DC0-D57B-4547-8F52-43DF62B77CB7}" sibTransId="{9499C4E0-AE10-479A-AE1E-E87D13196ED5}"/>
    <dgm:cxn modelId="{452431E7-D4CE-43BD-8C88-EA4DF86CE447}" type="presOf" srcId="{C1954BC6-2335-4515-845C-B9E50AD6DAFF}" destId="{914C82ED-04D5-4C4B-B4DA-57B0D7BC24C5}" srcOrd="1" destOrd="0" presId="urn:microsoft.com/office/officeart/2005/8/layout/hierarchy2"/>
    <dgm:cxn modelId="{C16CCD9D-476C-46E2-BE91-BDB95C9B2FD5}" type="presParOf" srcId="{80C9D70D-1FB0-4212-9F40-EA8EC95BCDEA}" destId="{7D7881ED-2039-49E4-B177-FAD13767DACF}" srcOrd="0" destOrd="0" presId="urn:microsoft.com/office/officeart/2005/8/layout/hierarchy2"/>
    <dgm:cxn modelId="{49480416-1834-4FF3-919A-07070A30C6F0}" type="presParOf" srcId="{7D7881ED-2039-49E4-B177-FAD13767DACF}" destId="{D4B0F0BE-7B6F-4EE8-9ABF-A4EE7B583B97}" srcOrd="0" destOrd="0" presId="urn:microsoft.com/office/officeart/2005/8/layout/hierarchy2"/>
    <dgm:cxn modelId="{F743533D-4066-4483-92EE-586DD734CF12}" type="presParOf" srcId="{7D7881ED-2039-49E4-B177-FAD13767DACF}" destId="{B7F8BDBA-6E23-47DE-9F79-79981A4E4EB0}" srcOrd="1" destOrd="0" presId="urn:microsoft.com/office/officeart/2005/8/layout/hierarchy2"/>
    <dgm:cxn modelId="{11AE3672-7163-4CD9-ABD8-E387E011C824}" type="presParOf" srcId="{B7F8BDBA-6E23-47DE-9F79-79981A4E4EB0}" destId="{DA129C07-0BA5-4444-8087-2D3CB5299173}" srcOrd="0" destOrd="0" presId="urn:microsoft.com/office/officeart/2005/8/layout/hierarchy2"/>
    <dgm:cxn modelId="{291BE776-5D9E-456B-8359-9CD58CFD6790}" type="presParOf" srcId="{DA129C07-0BA5-4444-8087-2D3CB5299173}" destId="{914C82ED-04D5-4C4B-B4DA-57B0D7BC24C5}" srcOrd="0" destOrd="0" presId="urn:microsoft.com/office/officeart/2005/8/layout/hierarchy2"/>
    <dgm:cxn modelId="{87F33684-9A4F-4005-AEE5-B752D6FC9A7E}" type="presParOf" srcId="{B7F8BDBA-6E23-47DE-9F79-79981A4E4EB0}" destId="{BB24D3D7-8766-40BC-B1AC-A5F3599B69D6}" srcOrd="1" destOrd="0" presId="urn:microsoft.com/office/officeart/2005/8/layout/hierarchy2"/>
    <dgm:cxn modelId="{2E619887-CB31-4CB2-B936-D8D2401BDD25}" type="presParOf" srcId="{BB24D3D7-8766-40BC-B1AC-A5F3599B69D6}" destId="{3897A2D8-6767-4AA6-BEBB-1C018AF0DF40}" srcOrd="0" destOrd="0" presId="urn:microsoft.com/office/officeart/2005/8/layout/hierarchy2"/>
    <dgm:cxn modelId="{CE537406-D378-4BD6-BE34-F78C60B564CF}" type="presParOf" srcId="{BB24D3D7-8766-40BC-B1AC-A5F3599B69D6}" destId="{E7E7A4DA-0DEF-4B50-BF31-4AFA4D9BF5AB}" srcOrd="1" destOrd="0" presId="urn:microsoft.com/office/officeart/2005/8/layout/hierarchy2"/>
    <dgm:cxn modelId="{33C63A08-4249-49FF-B23E-4C0B788E1523}" type="presParOf" srcId="{E7E7A4DA-0DEF-4B50-BF31-4AFA4D9BF5AB}" destId="{A41BF586-B5E6-47B1-A954-31DC47E9D9F1}" srcOrd="0" destOrd="0" presId="urn:microsoft.com/office/officeart/2005/8/layout/hierarchy2"/>
    <dgm:cxn modelId="{AEBF770A-5DB7-44D0-80E8-BBF7F44806F8}" type="presParOf" srcId="{A41BF586-B5E6-47B1-A954-31DC47E9D9F1}" destId="{512BF5F1-7E60-4137-84F1-6C3A5D029105}" srcOrd="0" destOrd="0" presId="urn:microsoft.com/office/officeart/2005/8/layout/hierarchy2"/>
    <dgm:cxn modelId="{83ED7951-16EF-4EF5-A8A5-2D76E01FBEC3}" type="presParOf" srcId="{E7E7A4DA-0DEF-4B50-BF31-4AFA4D9BF5AB}" destId="{0C3EC2C3-2F3C-4C66-A245-74EABA15EF76}" srcOrd="1" destOrd="0" presId="urn:microsoft.com/office/officeart/2005/8/layout/hierarchy2"/>
    <dgm:cxn modelId="{717125CA-04BE-4B61-8362-C3E8D1B4A796}" type="presParOf" srcId="{0C3EC2C3-2F3C-4C66-A245-74EABA15EF76}" destId="{F1D21785-9DEE-44CB-9A59-FB3E65F1699C}" srcOrd="0" destOrd="0" presId="urn:microsoft.com/office/officeart/2005/8/layout/hierarchy2"/>
    <dgm:cxn modelId="{08B0ED28-1134-487C-B1C2-6545EBDA4F30}" type="presParOf" srcId="{0C3EC2C3-2F3C-4C66-A245-74EABA15EF76}" destId="{E2DBE4E7-12ED-4D40-A320-C8F15422E8E3}" srcOrd="1" destOrd="0" presId="urn:microsoft.com/office/officeart/2005/8/layout/hierarchy2"/>
    <dgm:cxn modelId="{F298D410-A91C-4398-B930-145094091C08}" type="presParOf" srcId="{B7F8BDBA-6E23-47DE-9F79-79981A4E4EB0}" destId="{9E33125D-8009-4EFE-B727-9BF8211E1B1A}" srcOrd="2" destOrd="0" presId="urn:microsoft.com/office/officeart/2005/8/layout/hierarchy2"/>
    <dgm:cxn modelId="{1E28CB45-55CF-4EC5-BFFB-639AE6E50CDF}" type="presParOf" srcId="{9E33125D-8009-4EFE-B727-9BF8211E1B1A}" destId="{69B44742-2455-4923-8B59-AF5D3047AAD8}" srcOrd="0" destOrd="0" presId="urn:microsoft.com/office/officeart/2005/8/layout/hierarchy2"/>
    <dgm:cxn modelId="{A21F79E7-D578-47CF-A526-CD466F62F7AD}" type="presParOf" srcId="{B7F8BDBA-6E23-47DE-9F79-79981A4E4EB0}" destId="{EDB7684A-3646-4A62-A526-B4AB925C2918}" srcOrd="3" destOrd="0" presId="urn:microsoft.com/office/officeart/2005/8/layout/hierarchy2"/>
    <dgm:cxn modelId="{3FEBEEF7-0E3C-46C1-A671-FA2ECFADDB8A}" type="presParOf" srcId="{EDB7684A-3646-4A62-A526-B4AB925C2918}" destId="{7E87267C-B4DC-457B-B468-E5A15369E1B3}" srcOrd="0" destOrd="0" presId="urn:microsoft.com/office/officeart/2005/8/layout/hierarchy2"/>
    <dgm:cxn modelId="{E556EA8F-97E0-42B8-B060-EB06F3153710}" type="presParOf" srcId="{EDB7684A-3646-4A62-A526-B4AB925C2918}" destId="{4BC665C2-D5F1-4874-AAB8-3327DDB2DBAC}" srcOrd="1" destOrd="0" presId="urn:microsoft.com/office/officeart/2005/8/layout/hierarchy2"/>
    <dgm:cxn modelId="{B8A22DE7-123B-4B7C-8545-07F1CF6BCBCB}" type="presParOf" srcId="{4BC665C2-D5F1-4874-AAB8-3327DDB2DBAC}" destId="{60127F76-136F-4F8A-BDF0-113B23D48F48}" srcOrd="0" destOrd="0" presId="urn:microsoft.com/office/officeart/2005/8/layout/hierarchy2"/>
    <dgm:cxn modelId="{E5C19771-C469-4BB6-8327-A0D69995A795}" type="presParOf" srcId="{60127F76-136F-4F8A-BDF0-113B23D48F48}" destId="{3B26A469-F341-4764-86CE-ABEF16EB6121}" srcOrd="0" destOrd="0" presId="urn:microsoft.com/office/officeart/2005/8/layout/hierarchy2"/>
    <dgm:cxn modelId="{90CF7685-65A3-4073-958D-30FD75BE09AC}" type="presParOf" srcId="{4BC665C2-D5F1-4874-AAB8-3327DDB2DBAC}" destId="{C78A2A75-0DE0-4C0D-BDE7-C2629DE65933}" srcOrd="1" destOrd="0" presId="urn:microsoft.com/office/officeart/2005/8/layout/hierarchy2"/>
    <dgm:cxn modelId="{B4076A7B-6113-4D5D-A743-6C2026E4E595}" type="presParOf" srcId="{C78A2A75-0DE0-4C0D-BDE7-C2629DE65933}" destId="{404D29FF-3D84-46C0-8A1A-26367C7AC055}" srcOrd="0" destOrd="0" presId="urn:microsoft.com/office/officeart/2005/8/layout/hierarchy2"/>
    <dgm:cxn modelId="{9F93F78C-2F43-49CA-90F3-1E2BC8ADF6E0}" type="presParOf" srcId="{C78A2A75-0DE0-4C0D-BDE7-C2629DE65933}" destId="{7E3481E5-C9FA-4FDD-A313-9DE935800DF1}" srcOrd="1" destOrd="0" presId="urn:microsoft.com/office/officeart/2005/8/layout/hierarchy2"/>
    <dgm:cxn modelId="{24AF5402-02F6-49DA-AB1A-9436FAE9C972}" type="presParOf" srcId="{B7F8BDBA-6E23-47DE-9F79-79981A4E4EB0}" destId="{EDFABD7F-A342-428C-8CB5-2536649B39C9}" srcOrd="4" destOrd="0" presId="urn:microsoft.com/office/officeart/2005/8/layout/hierarchy2"/>
    <dgm:cxn modelId="{2888AB8B-9B57-4349-A708-87AB37373EFD}" type="presParOf" srcId="{EDFABD7F-A342-428C-8CB5-2536649B39C9}" destId="{12BB5862-70C0-43E3-842C-F472C743030D}" srcOrd="0" destOrd="0" presId="urn:microsoft.com/office/officeart/2005/8/layout/hierarchy2"/>
    <dgm:cxn modelId="{864CEDEF-AE9E-4EB0-93FB-F4CD2857D6E2}" type="presParOf" srcId="{B7F8BDBA-6E23-47DE-9F79-79981A4E4EB0}" destId="{E3869AEA-9250-4309-8369-DFAC80E3E44D}" srcOrd="5" destOrd="0" presId="urn:microsoft.com/office/officeart/2005/8/layout/hierarchy2"/>
    <dgm:cxn modelId="{3B65313D-F44E-459B-A816-20501CE6DF53}" type="presParOf" srcId="{E3869AEA-9250-4309-8369-DFAC80E3E44D}" destId="{58675936-3BA3-4FB4-AEA0-F3B5EC959871}" srcOrd="0" destOrd="0" presId="urn:microsoft.com/office/officeart/2005/8/layout/hierarchy2"/>
    <dgm:cxn modelId="{F81A57D9-43B6-44DF-9115-CAB7D8F90FA8}" type="presParOf" srcId="{E3869AEA-9250-4309-8369-DFAC80E3E44D}" destId="{1C487BC4-25BF-476D-A9F5-41C82B544C3C}" srcOrd="1" destOrd="0" presId="urn:microsoft.com/office/officeart/2005/8/layout/hierarchy2"/>
    <dgm:cxn modelId="{9E0FF894-54CB-4382-BC14-754931399C2D}" type="presParOf" srcId="{1C487BC4-25BF-476D-A9F5-41C82B544C3C}" destId="{A3E1EEF3-5BC6-4A10-8FF3-D0AD747CE1FA}" srcOrd="0" destOrd="0" presId="urn:microsoft.com/office/officeart/2005/8/layout/hierarchy2"/>
    <dgm:cxn modelId="{4DC6F82A-FB6E-4AAB-989A-3982CD5EDBCF}" type="presParOf" srcId="{A3E1EEF3-5BC6-4A10-8FF3-D0AD747CE1FA}" destId="{EA7D049E-1881-40A7-B0B4-5690BC1778EE}" srcOrd="0" destOrd="0" presId="urn:microsoft.com/office/officeart/2005/8/layout/hierarchy2"/>
    <dgm:cxn modelId="{F8913465-5A00-4B2E-A8AC-B9829D2D8976}" type="presParOf" srcId="{1C487BC4-25BF-476D-A9F5-41C82B544C3C}" destId="{1B5D7B27-0855-4087-B1EE-5104F7CF8976}" srcOrd="1" destOrd="0" presId="urn:microsoft.com/office/officeart/2005/8/layout/hierarchy2"/>
    <dgm:cxn modelId="{5E0197D8-E945-4ECF-B8F1-64FCD2D8EB89}" type="presParOf" srcId="{1B5D7B27-0855-4087-B1EE-5104F7CF8976}" destId="{154623AC-D84E-44BA-9897-74A9A578F795}" srcOrd="0" destOrd="0" presId="urn:microsoft.com/office/officeart/2005/8/layout/hierarchy2"/>
    <dgm:cxn modelId="{6019939B-EF70-4E55-BAA5-861BD1655F02}" type="presParOf" srcId="{1B5D7B27-0855-4087-B1EE-5104F7CF8976}" destId="{3BB53DA2-C0D8-4304-BE24-2DE2D31F0126}"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072E2DE-E9F8-41C2-9D00-DC2069B0A74A}"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A127F6A0-40CF-42AB-A328-226247ACFA0D}">
      <dgm:prSet phldrT="[Текст]" custT="1"/>
      <dgm:spPr/>
      <dgm:t>
        <a:bodyPr/>
        <a:lstStyle/>
        <a:p>
          <a:pPr marL="72000" algn="l">
            <a:spcAft>
              <a:spcPts val="0"/>
            </a:spcAft>
          </a:pPr>
          <a:r>
            <a:rPr lang="ru-RU" sz="1400"/>
            <a:t>Виды автомобильных  сообщений</a:t>
          </a:r>
        </a:p>
      </dgm:t>
    </dgm:pt>
    <dgm:pt modelId="{DACC7E9F-834B-4B8A-9476-870CDA4A83F5}" type="parTrans" cxnId="{A18414D0-A7FE-4B79-9427-1BCFC17C6C0B}">
      <dgm:prSet/>
      <dgm:spPr/>
      <dgm:t>
        <a:bodyPr/>
        <a:lstStyle/>
        <a:p>
          <a:endParaRPr lang="ru-RU"/>
        </a:p>
      </dgm:t>
    </dgm:pt>
    <dgm:pt modelId="{12400A6B-525F-4780-BE55-7619894BE648}" type="sibTrans" cxnId="{A18414D0-A7FE-4B79-9427-1BCFC17C6C0B}">
      <dgm:prSet/>
      <dgm:spPr/>
      <dgm:t>
        <a:bodyPr/>
        <a:lstStyle/>
        <a:p>
          <a:endParaRPr lang="ru-RU"/>
        </a:p>
      </dgm:t>
    </dgm:pt>
    <dgm:pt modelId="{7EFE9DA5-C9CC-4BB2-A578-AF75DE729037}">
      <dgm:prSet phldrT="[Текст]" custT="1"/>
      <dgm:spPr/>
      <dgm:t>
        <a:bodyPr/>
        <a:lstStyle/>
        <a:p>
          <a:pPr marL="72000" algn="l">
            <a:spcAft>
              <a:spcPts val="0"/>
            </a:spcAft>
          </a:pPr>
          <a:r>
            <a:rPr lang="ru-RU" sz="1400"/>
            <a:t>городское</a:t>
          </a:r>
        </a:p>
      </dgm:t>
    </dgm:pt>
    <dgm:pt modelId="{BD26C4AF-13B4-4E1E-AF2F-66920F3545C8}" type="parTrans" cxnId="{325C5AA3-E949-4263-8BB5-CF0A449B9344}">
      <dgm:prSet/>
      <dgm:spPr/>
      <dgm:t>
        <a:bodyPr/>
        <a:lstStyle/>
        <a:p>
          <a:endParaRPr lang="ru-RU"/>
        </a:p>
      </dgm:t>
    </dgm:pt>
    <dgm:pt modelId="{2DFFA875-3254-4F9F-8C22-811F3A5A5FDA}" type="sibTrans" cxnId="{325C5AA3-E949-4263-8BB5-CF0A449B9344}">
      <dgm:prSet/>
      <dgm:spPr/>
      <dgm:t>
        <a:bodyPr/>
        <a:lstStyle/>
        <a:p>
          <a:endParaRPr lang="ru-RU"/>
        </a:p>
      </dgm:t>
    </dgm:pt>
    <dgm:pt modelId="{40C94DEC-5519-4F65-896A-7274606F7598}">
      <dgm:prSet phldrT="[Текст]" custT="1"/>
      <dgm:spPr/>
      <dgm:t>
        <a:bodyPr/>
        <a:lstStyle/>
        <a:p>
          <a:pPr marL="72000" algn="l">
            <a:spcAft>
              <a:spcPts val="0"/>
            </a:spcAft>
          </a:pPr>
          <a:r>
            <a:rPr lang="ru-RU" sz="1400"/>
            <a:t>в границах населенных пунктов</a:t>
          </a:r>
        </a:p>
      </dgm:t>
    </dgm:pt>
    <dgm:pt modelId="{5A22B274-0AA2-43B4-971D-7FEF0834CFB3}" type="parTrans" cxnId="{BAC4AE65-E767-4CA6-AA10-60D7E84B9FE2}">
      <dgm:prSet/>
      <dgm:spPr/>
      <dgm:t>
        <a:bodyPr/>
        <a:lstStyle/>
        <a:p>
          <a:endParaRPr lang="ru-RU"/>
        </a:p>
      </dgm:t>
    </dgm:pt>
    <dgm:pt modelId="{241D82F0-8CEC-42D7-B3B2-EA509F6682A3}" type="sibTrans" cxnId="{BAC4AE65-E767-4CA6-AA10-60D7E84B9FE2}">
      <dgm:prSet/>
      <dgm:spPr/>
      <dgm:t>
        <a:bodyPr/>
        <a:lstStyle/>
        <a:p>
          <a:endParaRPr lang="ru-RU"/>
        </a:p>
      </dgm:t>
    </dgm:pt>
    <dgm:pt modelId="{B2C4C92F-32D8-455B-8608-1FBA316DEAF1}">
      <dgm:prSet phldrT="[Текст]" custT="1"/>
      <dgm:spPr/>
      <dgm:t>
        <a:bodyPr/>
        <a:lstStyle/>
        <a:p>
          <a:pPr marL="72000" algn="l">
            <a:spcAft>
              <a:spcPts val="0"/>
            </a:spcAft>
          </a:pPr>
          <a:r>
            <a:rPr lang="ru-RU" sz="1400"/>
            <a:t>пригородное</a:t>
          </a:r>
        </a:p>
      </dgm:t>
    </dgm:pt>
    <dgm:pt modelId="{B46D4DCF-6091-4A70-ABEC-AA6D264B9158}" type="parTrans" cxnId="{E1E884EE-91A6-4AEB-ADA1-C741C7EA5CC0}">
      <dgm:prSet/>
      <dgm:spPr/>
      <dgm:t>
        <a:bodyPr/>
        <a:lstStyle/>
        <a:p>
          <a:endParaRPr lang="ru-RU"/>
        </a:p>
      </dgm:t>
    </dgm:pt>
    <dgm:pt modelId="{AAA9391B-3633-4B50-A149-841A563774A9}" type="sibTrans" cxnId="{E1E884EE-91A6-4AEB-ADA1-C741C7EA5CC0}">
      <dgm:prSet/>
      <dgm:spPr/>
      <dgm:t>
        <a:bodyPr/>
        <a:lstStyle/>
        <a:p>
          <a:endParaRPr lang="ru-RU"/>
        </a:p>
      </dgm:t>
    </dgm:pt>
    <dgm:pt modelId="{16FBB224-9860-41BA-8E9D-09FDFB8FDB5B}">
      <dgm:prSet phldrT="[Текст]" custT="1"/>
      <dgm:spPr/>
      <dgm:t>
        <a:bodyPr/>
        <a:lstStyle/>
        <a:p>
          <a:pPr marL="72000" algn="l">
            <a:spcAft>
              <a:spcPts val="0"/>
            </a:spcAft>
          </a:pPr>
          <a:r>
            <a:rPr lang="ru-RU" sz="1400"/>
            <a:t>между населенными пунктами на расстояние до 50-ти километров включительно между границами этих населенных пунктов</a:t>
          </a:r>
        </a:p>
      </dgm:t>
    </dgm:pt>
    <dgm:pt modelId="{BBA50D7C-EAA1-41D8-9E09-DAC1B0FCE4B4}" type="parTrans" cxnId="{A3257879-D9BB-4BEA-8598-F89BB99C0FEF}">
      <dgm:prSet/>
      <dgm:spPr/>
      <dgm:t>
        <a:bodyPr/>
        <a:lstStyle/>
        <a:p>
          <a:endParaRPr lang="ru-RU"/>
        </a:p>
      </dgm:t>
    </dgm:pt>
    <dgm:pt modelId="{C78F6580-59A8-4AC2-B4C5-8EBFC7CA6C73}" type="sibTrans" cxnId="{A3257879-D9BB-4BEA-8598-F89BB99C0FEF}">
      <dgm:prSet/>
      <dgm:spPr/>
      <dgm:t>
        <a:bodyPr/>
        <a:lstStyle/>
        <a:p>
          <a:endParaRPr lang="ru-RU"/>
        </a:p>
      </dgm:t>
    </dgm:pt>
    <dgm:pt modelId="{08D6F6E8-AB1B-46CA-9931-FF293F21F0A1}">
      <dgm:prSet phldrT="[Текст]" custT="1"/>
      <dgm:spPr/>
      <dgm:t>
        <a:bodyPr/>
        <a:lstStyle/>
        <a:p>
          <a:pPr marL="72000" algn="l">
            <a:spcAft>
              <a:spcPts val="0"/>
            </a:spcAft>
          </a:pPr>
          <a:r>
            <a:rPr lang="ru-RU" sz="1400"/>
            <a:t>за пределы территории РФ или на территорию РФ с пересечением Государственной границы РФ, в том числе транзитом через РФ</a:t>
          </a:r>
        </a:p>
      </dgm:t>
    </dgm:pt>
    <dgm:pt modelId="{6116DB9D-643E-49B6-9D1C-07409915F5F1}" type="parTrans" cxnId="{0C4AAE67-E9DB-4E71-BE97-25F4B836B609}">
      <dgm:prSet/>
      <dgm:spPr/>
      <dgm:t>
        <a:bodyPr/>
        <a:lstStyle/>
        <a:p>
          <a:endParaRPr lang="ru-RU"/>
        </a:p>
      </dgm:t>
    </dgm:pt>
    <dgm:pt modelId="{956CBB04-338A-4770-806E-966EE9A89075}" type="sibTrans" cxnId="{0C4AAE67-E9DB-4E71-BE97-25F4B836B609}">
      <dgm:prSet/>
      <dgm:spPr/>
      <dgm:t>
        <a:bodyPr/>
        <a:lstStyle/>
        <a:p>
          <a:endParaRPr lang="ru-RU"/>
        </a:p>
      </dgm:t>
    </dgm:pt>
    <dgm:pt modelId="{A0EAD17B-76C7-48FD-BAAC-4AE0B92414C5}">
      <dgm:prSet phldrT="[Текст]" custT="1"/>
      <dgm:spPr/>
      <dgm:t>
        <a:bodyPr/>
        <a:lstStyle/>
        <a:p>
          <a:pPr marL="72000" algn="l">
            <a:spcAft>
              <a:spcPts val="0"/>
            </a:spcAft>
          </a:pPr>
          <a:r>
            <a:rPr lang="ru-RU" sz="1400"/>
            <a:t>междугородное</a:t>
          </a:r>
        </a:p>
      </dgm:t>
    </dgm:pt>
    <dgm:pt modelId="{77A8C557-55D4-4FC5-A287-0386C5A337A9}" type="parTrans" cxnId="{62E7380D-CAB2-44C9-AC98-46EA1EA4CAE8}">
      <dgm:prSet/>
      <dgm:spPr/>
      <dgm:t>
        <a:bodyPr/>
        <a:lstStyle/>
        <a:p>
          <a:endParaRPr lang="ru-RU"/>
        </a:p>
      </dgm:t>
    </dgm:pt>
    <dgm:pt modelId="{6A0258A0-09E3-4193-B424-0299D2D2AD1A}" type="sibTrans" cxnId="{62E7380D-CAB2-44C9-AC98-46EA1EA4CAE8}">
      <dgm:prSet/>
      <dgm:spPr/>
      <dgm:t>
        <a:bodyPr/>
        <a:lstStyle/>
        <a:p>
          <a:endParaRPr lang="ru-RU"/>
        </a:p>
      </dgm:t>
    </dgm:pt>
    <dgm:pt modelId="{D791AA6A-F936-4B26-A25E-FEB5DAA92A75}">
      <dgm:prSet phldrT="[Текст]" custT="1"/>
      <dgm:spPr/>
      <dgm:t>
        <a:bodyPr/>
        <a:lstStyle/>
        <a:p>
          <a:pPr marL="72000" algn="l">
            <a:spcAft>
              <a:spcPts val="0"/>
            </a:spcAft>
          </a:pPr>
          <a:r>
            <a:rPr lang="ru-RU" sz="1400"/>
            <a:t>между населенными пунктами на расстояние более пятидесяти километров между границами этих населенных пунктов</a:t>
          </a:r>
        </a:p>
      </dgm:t>
    </dgm:pt>
    <dgm:pt modelId="{9CB6F04F-38FC-4900-AF57-F7600DAC82FD}" type="parTrans" cxnId="{8487A48B-1C40-4484-8C0B-F98A608811D0}">
      <dgm:prSet/>
      <dgm:spPr/>
      <dgm:t>
        <a:bodyPr/>
        <a:lstStyle/>
        <a:p>
          <a:endParaRPr lang="ru-RU"/>
        </a:p>
      </dgm:t>
    </dgm:pt>
    <dgm:pt modelId="{8298C9E4-70EC-4AD4-8CB6-BB4C25B897F7}" type="sibTrans" cxnId="{8487A48B-1C40-4484-8C0B-F98A608811D0}">
      <dgm:prSet/>
      <dgm:spPr/>
      <dgm:t>
        <a:bodyPr/>
        <a:lstStyle/>
        <a:p>
          <a:endParaRPr lang="ru-RU"/>
        </a:p>
      </dgm:t>
    </dgm:pt>
    <dgm:pt modelId="{EAE92DC3-8F72-49FB-8AE8-60C0A38B1032}">
      <dgm:prSet phldrT="[Текст]" custT="1"/>
      <dgm:spPr/>
      <dgm:t>
        <a:bodyPr/>
        <a:lstStyle/>
        <a:p>
          <a:pPr marL="72000" algn="l">
            <a:spcAft>
              <a:spcPts val="0"/>
            </a:spcAft>
          </a:pPr>
          <a:r>
            <a:rPr lang="ru-RU" sz="1400"/>
            <a:t>международное</a:t>
          </a:r>
        </a:p>
      </dgm:t>
    </dgm:pt>
    <dgm:pt modelId="{38CFC5C8-17B7-47BE-A80E-6EDE279A65AE}" type="parTrans" cxnId="{0409CDFA-8505-45BD-AF9D-F49BF7369F27}">
      <dgm:prSet/>
      <dgm:spPr/>
      <dgm:t>
        <a:bodyPr/>
        <a:lstStyle/>
        <a:p>
          <a:endParaRPr lang="ru-RU"/>
        </a:p>
      </dgm:t>
    </dgm:pt>
    <dgm:pt modelId="{7A664305-2D05-40D0-B484-77EE9914BD4B}" type="sibTrans" cxnId="{0409CDFA-8505-45BD-AF9D-F49BF7369F27}">
      <dgm:prSet/>
      <dgm:spPr/>
      <dgm:t>
        <a:bodyPr/>
        <a:lstStyle/>
        <a:p>
          <a:endParaRPr lang="ru-RU"/>
        </a:p>
      </dgm:t>
    </dgm:pt>
    <dgm:pt modelId="{898F12F3-D729-4939-B44A-2890ECAEA80A}" type="pres">
      <dgm:prSet presAssocID="{4072E2DE-E9F8-41C2-9D00-DC2069B0A74A}" presName="diagram" presStyleCnt="0">
        <dgm:presLayoutVars>
          <dgm:chPref val="1"/>
          <dgm:dir/>
          <dgm:animOne val="branch"/>
          <dgm:animLvl val="lvl"/>
          <dgm:resizeHandles val="exact"/>
        </dgm:presLayoutVars>
      </dgm:prSet>
      <dgm:spPr/>
      <dgm:t>
        <a:bodyPr/>
        <a:lstStyle/>
        <a:p>
          <a:endParaRPr lang="ru-RU"/>
        </a:p>
      </dgm:t>
    </dgm:pt>
    <dgm:pt modelId="{FF378E14-4AA3-4284-89C3-483F554E393C}" type="pres">
      <dgm:prSet presAssocID="{A127F6A0-40CF-42AB-A328-226247ACFA0D}" presName="root1" presStyleCnt="0"/>
      <dgm:spPr/>
    </dgm:pt>
    <dgm:pt modelId="{2F718437-B856-46AE-881D-85B0332F7CA4}" type="pres">
      <dgm:prSet presAssocID="{A127F6A0-40CF-42AB-A328-226247ACFA0D}" presName="LevelOneTextNode" presStyleLbl="node0" presStyleIdx="0" presStyleCnt="1">
        <dgm:presLayoutVars>
          <dgm:chPref val="3"/>
        </dgm:presLayoutVars>
      </dgm:prSet>
      <dgm:spPr/>
      <dgm:t>
        <a:bodyPr/>
        <a:lstStyle/>
        <a:p>
          <a:endParaRPr lang="ru-RU"/>
        </a:p>
      </dgm:t>
    </dgm:pt>
    <dgm:pt modelId="{82669ED3-B354-4EEF-9D75-D8CC282FA503}" type="pres">
      <dgm:prSet presAssocID="{A127F6A0-40CF-42AB-A328-226247ACFA0D}" presName="level2hierChild" presStyleCnt="0"/>
      <dgm:spPr/>
    </dgm:pt>
    <dgm:pt modelId="{F45D98EA-8355-4AF0-B80B-B77F9D50F2BC}" type="pres">
      <dgm:prSet presAssocID="{BD26C4AF-13B4-4E1E-AF2F-66920F3545C8}" presName="conn2-1" presStyleLbl="parChTrans1D2" presStyleIdx="0" presStyleCnt="4"/>
      <dgm:spPr/>
      <dgm:t>
        <a:bodyPr/>
        <a:lstStyle/>
        <a:p>
          <a:endParaRPr lang="ru-RU"/>
        </a:p>
      </dgm:t>
    </dgm:pt>
    <dgm:pt modelId="{18858795-3EA8-44FE-A72F-45C0E8009ADF}" type="pres">
      <dgm:prSet presAssocID="{BD26C4AF-13B4-4E1E-AF2F-66920F3545C8}" presName="connTx" presStyleLbl="parChTrans1D2" presStyleIdx="0" presStyleCnt="4"/>
      <dgm:spPr/>
      <dgm:t>
        <a:bodyPr/>
        <a:lstStyle/>
        <a:p>
          <a:endParaRPr lang="ru-RU"/>
        </a:p>
      </dgm:t>
    </dgm:pt>
    <dgm:pt modelId="{E471282C-173F-4425-A53F-852A8B234FEF}" type="pres">
      <dgm:prSet presAssocID="{7EFE9DA5-C9CC-4BB2-A578-AF75DE729037}" presName="root2" presStyleCnt="0"/>
      <dgm:spPr/>
    </dgm:pt>
    <dgm:pt modelId="{F93F1A57-467A-4FB6-87A8-AF9DA667B852}" type="pres">
      <dgm:prSet presAssocID="{7EFE9DA5-C9CC-4BB2-A578-AF75DE729037}" presName="LevelTwoTextNode" presStyleLbl="node2" presStyleIdx="0" presStyleCnt="4">
        <dgm:presLayoutVars>
          <dgm:chPref val="3"/>
        </dgm:presLayoutVars>
      </dgm:prSet>
      <dgm:spPr/>
      <dgm:t>
        <a:bodyPr/>
        <a:lstStyle/>
        <a:p>
          <a:endParaRPr lang="ru-RU"/>
        </a:p>
      </dgm:t>
    </dgm:pt>
    <dgm:pt modelId="{44007B96-D306-441D-9601-CC35D6CCF114}" type="pres">
      <dgm:prSet presAssocID="{7EFE9DA5-C9CC-4BB2-A578-AF75DE729037}" presName="level3hierChild" presStyleCnt="0"/>
      <dgm:spPr/>
    </dgm:pt>
    <dgm:pt modelId="{A1AF2FB8-F5E2-4826-BADF-6CBA2A51B2B3}" type="pres">
      <dgm:prSet presAssocID="{5A22B274-0AA2-43B4-971D-7FEF0834CFB3}" presName="conn2-1" presStyleLbl="parChTrans1D3" presStyleIdx="0" presStyleCnt="4"/>
      <dgm:spPr/>
      <dgm:t>
        <a:bodyPr/>
        <a:lstStyle/>
        <a:p>
          <a:endParaRPr lang="ru-RU"/>
        </a:p>
      </dgm:t>
    </dgm:pt>
    <dgm:pt modelId="{1ABE99F3-6212-4DE1-A645-65141432B5B7}" type="pres">
      <dgm:prSet presAssocID="{5A22B274-0AA2-43B4-971D-7FEF0834CFB3}" presName="connTx" presStyleLbl="parChTrans1D3" presStyleIdx="0" presStyleCnt="4"/>
      <dgm:spPr/>
      <dgm:t>
        <a:bodyPr/>
        <a:lstStyle/>
        <a:p>
          <a:endParaRPr lang="ru-RU"/>
        </a:p>
      </dgm:t>
    </dgm:pt>
    <dgm:pt modelId="{1ADA25C9-9DA3-451B-BC60-32F7027010DB}" type="pres">
      <dgm:prSet presAssocID="{40C94DEC-5519-4F65-896A-7274606F7598}" presName="root2" presStyleCnt="0"/>
      <dgm:spPr/>
    </dgm:pt>
    <dgm:pt modelId="{6EFD0A85-D266-4415-B94F-F93E462A50EE}" type="pres">
      <dgm:prSet presAssocID="{40C94DEC-5519-4F65-896A-7274606F7598}" presName="LevelTwoTextNode" presStyleLbl="node3" presStyleIdx="0" presStyleCnt="4" custScaleX="352668">
        <dgm:presLayoutVars>
          <dgm:chPref val="3"/>
        </dgm:presLayoutVars>
      </dgm:prSet>
      <dgm:spPr/>
      <dgm:t>
        <a:bodyPr/>
        <a:lstStyle/>
        <a:p>
          <a:endParaRPr lang="ru-RU"/>
        </a:p>
      </dgm:t>
    </dgm:pt>
    <dgm:pt modelId="{B88E5A3A-3BAC-40BF-B43C-19AA0030F981}" type="pres">
      <dgm:prSet presAssocID="{40C94DEC-5519-4F65-896A-7274606F7598}" presName="level3hierChild" presStyleCnt="0"/>
      <dgm:spPr/>
    </dgm:pt>
    <dgm:pt modelId="{7CBDCA9E-4276-4795-BF7C-52483C94CDAA}" type="pres">
      <dgm:prSet presAssocID="{B46D4DCF-6091-4A70-ABEC-AA6D264B9158}" presName="conn2-1" presStyleLbl="parChTrans1D2" presStyleIdx="1" presStyleCnt="4"/>
      <dgm:spPr/>
      <dgm:t>
        <a:bodyPr/>
        <a:lstStyle/>
        <a:p>
          <a:endParaRPr lang="ru-RU"/>
        </a:p>
      </dgm:t>
    </dgm:pt>
    <dgm:pt modelId="{85A348E6-D3B3-4BE2-A4B6-F612C94623A3}" type="pres">
      <dgm:prSet presAssocID="{B46D4DCF-6091-4A70-ABEC-AA6D264B9158}" presName="connTx" presStyleLbl="parChTrans1D2" presStyleIdx="1" presStyleCnt="4"/>
      <dgm:spPr/>
      <dgm:t>
        <a:bodyPr/>
        <a:lstStyle/>
        <a:p>
          <a:endParaRPr lang="ru-RU"/>
        </a:p>
      </dgm:t>
    </dgm:pt>
    <dgm:pt modelId="{2CAE8602-ABBC-44C5-98BB-34D6962A89F7}" type="pres">
      <dgm:prSet presAssocID="{B2C4C92F-32D8-455B-8608-1FBA316DEAF1}" presName="root2" presStyleCnt="0"/>
      <dgm:spPr/>
    </dgm:pt>
    <dgm:pt modelId="{7B4C2E65-ED4B-4A25-960D-13CC4FD5F40F}" type="pres">
      <dgm:prSet presAssocID="{B2C4C92F-32D8-455B-8608-1FBA316DEAF1}" presName="LevelTwoTextNode" presStyleLbl="node2" presStyleIdx="1" presStyleCnt="4">
        <dgm:presLayoutVars>
          <dgm:chPref val="3"/>
        </dgm:presLayoutVars>
      </dgm:prSet>
      <dgm:spPr/>
      <dgm:t>
        <a:bodyPr/>
        <a:lstStyle/>
        <a:p>
          <a:endParaRPr lang="ru-RU"/>
        </a:p>
      </dgm:t>
    </dgm:pt>
    <dgm:pt modelId="{7C4107D5-E547-48EB-8A45-A07097F6FB22}" type="pres">
      <dgm:prSet presAssocID="{B2C4C92F-32D8-455B-8608-1FBA316DEAF1}" presName="level3hierChild" presStyleCnt="0"/>
      <dgm:spPr/>
    </dgm:pt>
    <dgm:pt modelId="{09BF784B-2287-4CF1-93D0-98ECCBDC95C6}" type="pres">
      <dgm:prSet presAssocID="{BBA50D7C-EAA1-41D8-9E09-DAC1B0FCE4B4}" presName="conn2-1" presStyleLbl="parChTrans1D3" presStyleIdx="1" presStyleCnt="4"/>
      <dgm:spPr/>
      <dgm:t>
        <a:bodyPr/>
        <a:lstStyle/>
        <a:p>
          <a:endParaRPr lang="ru-RU"/>
        </a:p>
      </dgm:t>
    </dgm:pt>
    <dgm:pt modelId="{011E9C06-250F-46F5-99CE-65E569172BB2}" type="pres">
      <dgm:prSet presAssocID="{BBA50D7C-EAA1-41D8-9E09-DAC1B0FCE4B4}" presName="connTx" presStyleLbl="parChTrans1D3" presStyleIdx="1" presStyleCnt="4"/>
      <dgm:spPr/>
      <dgm:t>
        <a:bodyPr/>
        <a:lstStyle/>
        <a:p>
          <a:endParaRPr lang="ru-RU"/>
        </a:p>
      </dgm:t>
    </dgm:pt>
    <dgm:pt modelId="{3BB691ED-51B4-41FE-A63F-CCFFB32E1D59}" type="pres">
      <dgm:prSet presAssocID="{16FBB224-9860-41BA-8E9D-09FDFB8FDB5B}" presName="root2" presStyleCnt="0"/>
      <dgm:spPr/>
    </dgm:pt>
    <dgm:pt modelId="{52119BA0-5023-44B6-B3B1-9475D07C2A51}" type="pres">
      <dgm:prSet presAssocID="{16FBB224-9860-41BA-8E9D-09FDFB8FDB5B}" presName="LevelTwoTextNode" presStyleLbl="node3" presStyleIdx="1" presStyleCnt="4" custScaleX="352668">
        <dgm:presLayoutVars>
          <dgm:chPref val="3"/>
        </dgm:presLayoutVars>
      </dgm:prSet>
      <dgm:spPr/>
      <dgm:t>
        <a:bodyPr/>
        <a:lstStyle/>
        <a:p>
          <a:endParaRPr lang="ru-RU"/>
        </a:p>
      </dgm:t>
    </dgm:pt>
    <dgm:pt modelId="{32E89252-72A6-48B2-A112-5A0382879C6A}" type="pres">
      <dgm:prSet presAssocID="{16FBB224-9860-41BA-8E9D-09FDFB8FDB5B}" presName="level3hierChild" presStyleCnt="0"/>
      <dgm:spPr/>
    </dgm:pt>
    <dgm:pt modelId="{58EE960C-B2D2-4A26-99BB-A4354B7547D2}" type="pres">
      <dgm:prSet presAssocID="{77A8C557-55D4-4FC5-A287-0386C5A337A9}" presName="conn2-1" presStyleLbl="parChTrans1D2" presStyleIdx="2" presStyleCnt="4"/>
      <dgm:spPr/>
      <dgm:t>
        <a:bodyPr/>
        <a:lstStyle/>
        <a:p>
          <a:endParaRPr lang="ru-RU"/>
        </a:p>
      </dgm:t>
    </dgm:pt>
    <dgm:pt modelId="{5AA62DE4-F630-44EF-A447-B22EF7CBC925}" type="pres">
      <dgm:prSet presAssocID="{77A8C557-55D4-4FC5-A287-0386C5A337A9}" presName="connTx" presStyleLbl="parChTrans1D2" presStyleIdx="2" presStyleCnt="4"/>
      <dgm:spPr/>
      <dgm:t>
        <a:bodyPr/>
        <a:lstStyle/>
        <a:p>
          <a:endParaRPr lang="ru-RU"/>
        </a:p>
      </dgm:t>
    </dgm:pt>
    <dgm:pt modelId="{2628DBAC-5069-4CC3-A8FB-741C6C6E64B1}" type="pres">
      <dgm:prSet presAssocID="{A0EAD17B-76C7-48FD-BAAC-4AE0B92414C5}" presName="root2" presStyleCnt="0"/>
      <dgm:spPr/>
    </dgm:pt>
    <dgm:pt modelId="{DDF8580E-A975-4D14-A2EE-E917ACE13338}" type="pres">
      <dgm:prSet presAssocID="{A0EAD17B-76C7-48FD-BAAC-4AE0B92414C5}" presName="LevelTwoTextNode" presStyleLbl="node2" presStyleIdx="2" presStyleCnt="4">
        <dgm:presLayoutVars>
          <dgm:chPref val="3"/>
        </dgm:presLayoutVars>
      </dgm:prSet>
      <dgm:spPr/>
      <dgm:t>
        <a:bodyPr/>
        <a:lstStyle/>
        <a:p>
          <a:endParaRPr lang="ru-RU"/>
        </a:p>
      </dgm:t>
    </dgm:pt>
    <dgm:pt modelId="{CDAF1C78-E09B-416B-A3CF-FE74930AEB86}" type="pres">
      <dgm:prSet presAssocID="{A0EAD17B-76C7-48FD-BAAC-4AE0B92414C5}" presName="level3hierChild" presStyleCnt="0"/>
      <dgm:spPr/>
    </dgm:pt>
    <dgm:pt modelId="{10A2225D-F46F-42B3-A67C-1FAC084C139B}" type="pres">
      <dgm:prSet presAssocID="{9CB6F04F-38FC-4900-AF57-F7600DAC82FD}" presName="conn2-1" presStyleLbl="parChTrans1D3" presStyleIdx="2" presStyleCnt="4"/>
      <dgm:spPr/>
      <dgm:t>
        <a:bodyPr/>
        <a:lstStyle/>
        <a:p>
          <a:endParaRPr lang="ru-RU"/>
        </a:p>
      </dgm:t>
    </dgm:pt>
    <dgm:pt modelId="{6E2076F8-D0EA-4CE4-BD41-61A26D4E94BB}" type="pres">
      <dgm:prSet presAssocID="{9CB6F04F-38FC-4900-AF57-F7600DAC82FD}" presName="connTx" presStyleLbl="parChTrans1D3" presStyleIdx="2" presStyleCnt="4"/>
      <dgm:spPr/>
      <dgm:t>
        <a:bodyPr/>
        <a:lstStyle/>
        <a:p>
          <a:endParaRPr lang="ru-RU"/>
        </a:p>
      </dgm:t>
    </dgm:pt>
    <dgm:pt modelId="{AA45686C-D452-46F8-88FB-E791D1DAEFE4}" type="pres">
      <dgm:prSet presAssocID="{D791AA6A-F936-4B26-A25E-FEB5DAA92A75}" presName="root2" presStyleCnt="0"/>
      <dgm:spPr/>
    </dgm:pt>
    <dgm:pt modelId="{D61211AC-FD68-4E31-B967-A268DA4407EE}" type="pres">
      <dgm:prSet presAssocID="{D791AA6A-F936-4B26-A25E-FEB5DAA92A75}" presName="LevelTwoTextNode" presStyleLbl="node3" presStyleIdx="2" presStyleCnt="4" custScaleX="352668">
        <dgm:presLayoutVars>
          <dgm:chPref val="3"/>
        </dgm:presLayoutVars>
      </dgm:prSet>
      <dgm:spPr/>
      <dgm:t>
        <a:bodyPr/>
        <a:lstStyle/>
        <a:p>
          <a:endParaRPr lang="ru-RU"/>
        </a:p>
      </dgm:t>
    </dgm:pt>
    <dgm:pt modelId="{C95957AE-467B-4B81-85CA-7F983B1E00DE}" type="pres">
      <dgm:prSet presAssocID="{D791AA6A-F936-4B26-A25E-FEB5DAA92A75}" presName="level3hierChild" presStyleCnt="0"/>
      <dgm:spPr/>
    </dgm:pt>
    <dgm:pt modelId="{41B8D9F8-4FA0-49E4-956E-7931F5BBA2EA}" type="pres">
      <dgm:prSet presAssocID="{38CFC5C8-17B7-47BE-A80E-6EDE279A65AE}" presName="conn2-1" presStyleLbl="parChTrans1D2" presStyleIdx="3" presStyleCnt="4"/>
      <dgm:spPr/>
      <dgm:t>
        <a:bodyPr/>
        <a:lstStyle/>
        <a:p>
          <a:endParaRPr lang="ru-RU"/>
        </a:p>
      </dgm:t>
    </dgm:pt>
    <dgm:pt modelId="{29406768-3A75-4445-AAEE-80FF65987B53}" type="pres">
      <dgm:prSet presAssocID="{38CFC5C8-17B7-47BE-A80E-6EDE279A65AE}" presName="connTx" presStyleLbl="parChTrans1D2" presStyleIdx="3" presStyleCnt="4"/>
      <dgm:spPr/>
      <dgm:t>
        <a:bodyPr/>
        <a:lstStyle/>
        <a:p>
          <a:endParaRPr lang="ru-RU"/>
        </a:p>
      </dgm:t>
    </dgm:pt>
    <dgm:pt modelId="{A559573F-B76C-4F98-B13F-784501CCED5E}" type="pres">
      <dgm:prSet presAssocID="{EAE92DC3-8F72-49FB-8AE8-60C0A38B1032}" presName="root2" presStyleCnt="0"/>
      <dgm:spPr/>
    </dgm:pt>
    <dgm:pt modelId="{C46ECAD6-F6A6-4A0A-A7EF-01DE640B12B7}" type="pres">
      <dgm:prSet presAssocID="{EAE92DC3-8F72-49FB-8AE8-60C0A38B1032}" presName="LevelTwoTextNode" presStyleLbl="node2" presStyleIdx="3" presStyleCnt="4">
        <dgm:presLayoutVars>
          <dgm:chPref val="3"/>
        </dgm:presLayoutVars>
      </dgm:prSet>
      <dgm:spPr/>
      <dgm:t>
        <a:bodyPr/>
        <a:lstStyle/>
        <a:p>
          <a:endParaRPr lang="ru-RU"/>
        </a:p>
      </dgm:t>
    </dgm:pt>
    <dgm:pt modelId="{939B55D8-574C-44D5-B6FD-9B733E680B3D}" type="pres">
      <dgm:prSet presAssocID="{EAE92DC3-8F72-49FB-8AE8-60C0A38B1032}" presName="level3hierChild" presStyleCnt="0"/>
      <dgm:spPr/>
    </dgm:pt>
    <dgm:pt modelId="{346A7794-2A85-45EA-B8BD-3BA789EAB5A6}" type="pres">
      <dgm:prSet presAssocID="{6116DB9D-643E-49B6-9D1C-07409915F5F1}" presName="conn2-1" presStyleLbl="parChTrans1D3" presStyleIdx="3" presStyleCnt="4"/>
      <dgm:spPr/>
      <dgm:t>
        <a:bodyPr/>
        <a:lstStyle/>
        <a:p>
          <a:endParaRPr lang="ru-RU"/>
        </a:p>
      </dgm:t>
    </dgm:pt>
    <dgm:pt modelId="{2711B888-8060-4EFE-8D11-BB4C191D5567}" type="pres">
      <dgm:prSet presAssocID="{6116DB9D-643E-49B6-9D1C-07409915F5F1}" presName="connTx" presStyleLbl="parChTrans1D3" presStyleIdx="3" presStyleCnt="4"/>
      <dgm:spPr/>
      <dgm:t>
        <a:bodyPr/>
        <a:lstStyle/>
        <a:p>
          <a:endParaRPr lang="ru-RU"/>
        </a:p>
      </dgm:t>
    </dgm:pt>
    <dgm:pt modelId="{D3882927-100A-4779-8954-EE8F476ACB76}" type="pres">
      <dgm:prSet presAssocID="{08D6F6E8-AB1B-46CA-9931-FF293F21F0A1}" presName="root2" presStyleCnt="0"/>
      <dgm:spPr/>
    </dgm:pt>
    <dgm:pt modelId="{130863FC-D24E-4223-9FBA-1ED3165EB20F}" type="pres">
      <dgm:prSet presAssocID="{08D6F6E8-AB1B-46CA-9931-FF293F21F0A1}" presName="LevelTwoTextNode" presStyleLbl="node3" presStyleIdx="3" presStyleCnt="4" custScaleX="352668">
        <dgm:presLayoutVars>
          <dgm:chPref val="3"/>
        </dgm:presLayoutVars>
      </dgm:prSet>
      <dgm:spPr/>
      <dgm:t>
        <a:bodyPr/>
        <a:lstStyle/>
        <a:p>
          <a:endParaRPr lang="ru-RU"/>
        </a:p>
      </dgm:t>
    </dgm:pt>
    <dgm:pt modelId="{1076C8E2-BB42-488E-B40F-95CDCAFF2EA1}" type="pres">
      <dgm:prSet presAssocID="{08D6F6E8-AB1B-46CA-9931-FF293F21F0A1}" presName="level3hierChild" presStyleCnt="0"/>
      <dgm:spPr/>
    </dgm:pt>
  </dgm:ptLst>
  <dgm:cxnLst>
    <dgm:cxn modelId="{F029F65D-A870-443C-9A90-804FE8A1EE93}" type="presOf" srcId="{7EFE9DA5-C9CC-4BB2-A578-AF75DE729037}" destId="{F93F1A57-467A-4FB6-87A8-AF9DA667B852}" srcOrd="0" destOrd="0" presId="urn:microsoft.com/office/officeart/2005/8/layout/hierarchy2"/>
    <dgm:cxn modelId="{3DEE233C-50D1-474D-B71C-68C24451DEB9}" type="presOf" srcId="{5A22B274-0AA2-43B4-971D-7FEF0834CFB3}" destId="{A1AF2FB8-F5E2-4826-BADF-6CBA2A51B2B3}" srcOrd="0" destOrd="0" presId="urn:microsoft.com/office/officeart/2005/8/layout/hierarchy2"/>
    <dgm:cxn modelId="{07063A3B-CFA2-4375-864A-4243C4110BEA}" type="presOf" srcId="{BD26C4AF-13B4-4E1E-AF2F-66920F3545C8}" destId="{F45D98EA-8355-4AF0-B80B-B77F9D50F2BC}" srcOrd="0" destOrd="0" presId="urn:microsoft.com/office/officeart/2005/8/layout/hierarchy2"/>
    <dgm:cxn modelId="{325C5AA3-E949-4263-8BB5-CF0A449B9344}" srcId="{A127F6A0-40CF-42AB-A328-226247ACFA0D}" destId="{7EFE9DA5-C9CC-4BB2-A578-AF75DE729037}" srcOrd="0" destOrd="0" parTransId="{BD26C4AF-13B4-4E1E-AF2F-66920F3545C8}" sibTransId="{2DFFA875-3254-4F9F-8C22-811F3A5A5FDA}"/>
    <dgm:cxn modelId="{4B131340-4969-4668-9B72-DE78837BC811}" type="presOf" srcId="{EAE92DC3-8F72-49FB-8AE8-60C0A38B1032}" destId="{C46ECAD6-F6A6-4A0A-A7EF-01DE640B12B7}" srcOrd="0" destOrd="0" presId="urn:microsoft.com/office/officeart/2005/8/layout/hierarchy2"/>
    <dgm:cxn modelId="{A18414D0-A7FE-4B79-9427-1BCFC17C6C0B}" srcId="{4072E2DE-E9F8-41C2-9D00-DC2069B0A74A}" destId="{A127F6A0-40CF-42AB-A328-226247ACFA0D}" srcOrd="0" destOrd="0" parTransId="{DACC7E9F-834B-4B8A-9476-870CDA4A83F5}" sibTransId="{12400A6B-525F-4780-BE55-7619894BE648}"/>
    <dgm:cxn modelId="{0C4AAE67-E9DB-4E71-BE97-25F4B836B609}" srcId="{EAE92DC3-8F72-49FB-8AE8-60C0A38B1032}" destId="{08D6F6E8-AB1B-46CA-9931-FF293F21F0A1}" srcOrd="0" destOrd="0" parTransId="{6116DB9D-643E-49B6-9D1C-07409915F5F1}" sibTransId="{956CBB04-338A-4770-806E-966EE9A89075}"/>
    <dgm:cxn modelId="{880FDE58-6F66-49C9-BC05-B6BE9F55B57C}" type="presOf" srcId="{5A22B274-0AA2-43B4-971D-7FEF0834CFB3}" destId="{1ABE99F3-6212-4DE1-A645-65141432B5B7}" srcOrd="1" destOrd="0" presId="urn:microsoft.com/office/officeart/2005/8/layout/hierarchy2"/>
    <dgm:cxn modelId="{9F2FEA79-888D-4395-A8FA-0C4212A78470}" type="presOf" srcId="{77A8C557-55D4-4FC5-A287-0386C5A337A9}" destId="{5AA62DE4-F630-44EF-A447-B22EF7CBC925}" srcOrd="1" destOrd="0" presId="urn:microsoft.com/office/officeart/2005/8/layout/hierarchy2"/>
    <dgm:cxn modelId="{D30784EF-E6C5-4DFE-8018-55F8DF7321E8}" type="presOf" srcId="{A0EAD17B-76C7-48FD-BAAC-4AE0B92414C5}" destId="{DDF8580E-A975-4D14-A2EE-E917ACE13338}" srcOrd="0" destOrd="0" presId="urn:microsoft.com/office/officeart/2005/8/layout/hierarchy2"/>
    <dgm:cxn modelId="{0255D4CA-600A-4BD9-B1D9-120688C8D491}" type="presOf" srcId="{77A8C557-55D4-4FC5-A287-0386C5A337A9}" destId="{58EE960C-B2D2-4A26-99BB-A4354B7547D2}" srcOrd="0" destOrd="0" presId="urn:microsoft.com/office/officeart/2005/8/layout/hierarchy2"/>
    <dgm:cxn modelId="{A3257879-D9BB-4BEA-8598-F89BB99C0FEF}" srcId="{B2C4C92F-32D8-455B-8608-1FBA316DEAF1}" destId="{16FBB224-9860-41BA-8E9D-09FDFB8FDB5B}" srcOrd="0" destOrd="0" parTransId="{BBA50D7C-EAA1-41D8-9E09-DAC1B0FCE4B4}" sibTransId="{C78F6580-59A8-4AC2-B4C5-8EBFC7CA6C73}"/>
    <dgm:cxn modelId="{E1E884EE-91A6-4AEB-ADA1-C741C7EA5CC0}" srcId="{A127F6A0-40CF-42AB-A328-226247ACFA0D}" destId="{B2C4C92F-32D8-455B-8608-1FBA316DEAF1}" srcOrd="1" destOrd="0" parTransId="{B46D4DCF-6091-4A70-ABEC-AA6D264B9158}" sibTransId="{AAA9391B-3633-4B50-A149-841A563774A9}"/>
    <dgm:cxn modelId="{E595CA9C-AB6A-40E8-9935-9F247A5ACDDA}" type="presOf" srcId="{BBA50D7C-EAA1-41D8-9E09-DAC1B0FCE4B4}" destId="{09BF784B-2287-4CF1-93D0-98ECCBDC95C6}" srcOrd="0" destOrd="0" presId="urn:microsoft.com/office/officeart/2005/8/layout/hierarchy2"/>
    <dgm:cxn modelId="{F20BBC4A-0665-4782-AC1D-0C2C0F30CD16}" type="presOf" srcId="{4072E2DE-E9F8-41C2-9D00-DC2069B0A74A}" destId="{898F12F3-D729-4939-B44A-2890ECAEA80A}" srcOrd="0" destOrd="0" presId="urn:microsoft.com/office/officeart/2005/8/layout/hierarchy2"/>
    <dgm:cxn modelId="{A2E176DF-5181-4BB7-83F6-287F5A53A7C8}" type="presOf" srcId="{6116DB9D-643E-49B6-9D1C-07409915F5F1}" destId="{2711B888-8060-4EFE-8D11-BB4C191D5567}" srcOrd="1" destOrd="0" presId="urn:microsoft.com/office/officeart/2005/8/layout/hierarchy2"/>
    <dgm:cxn modelId="{BBD733D5-01A6-4B17-B509-D8D39884D52C}" type="presOf" srcId="{9CB6F04F-38FC-4900-AF57-F7600DAC82FD}" destId="{6E2076F8-D0EA-4CE4-BD41-61A26D4E94BB}" srcOrd="1" destOrd="0" presId="urn:microsoft.com/office/officeart/2005/8/layout/hierarchy2"/>
    <dgm:cxn modelId="{B4AD5E2C-D907-44BC-A2E9-13A57B9AB422}" type="presOf" srcId="{16FBB224-9860-41BA-8E9D-09FDFB8FDB5B}" destId="{52119BA0-5023-44B6-B3B1-9475D07C2A51}" srcOrd="0" destOrd="0" presId="urn:microsoft.com/office/officeart/2005/8/layout/hierarchy2"/>
    <dgm:cxn modelId="{357AAE70-E40B-47B3-A90C-4F68BDF1CB15}" type="presOf" srcId="{40C94DEC-5519-4F65-896A-7274606F7598}" destId="{6EFD0A85-D266-4415-B94F-F93E462A50EE}" srcOrd="0" destOrd="0" presId="urn:microsoft.com/office/officeart/2005/8/layout/hierarchy2"/>
    <dgm:cxn modelId="{83383CC1-0C7C-4109-B497-56BA6A3DDF56}" type="presOf" srcId="{BBA50D7C-EAA1-41D8-9E09-DAC1B0FCE4B4}" destId="{011E9C06-250F-46F5-99CE-65E569172BB2}" srcOrd="1" destOrd="0" presId="urn:microsoft.com/office/officeart/2005/8/layout/hierarchy2"/>
    <dgm:cxn modelId="{F338E607-86CD-49A9-820D-A2867B84288E}" type="presOf" srcId="{38CFC5C8-17B7-47BE-A80E-6EDE279A65AE}" destId="{41B8D9F8-4FA0-49E4-956E-7931F5BBA2EA}" srcOrd="0" destOrd="0" presId="urn:microsoft.com/office/officeart/2005/8/layout/hierarchy2"/>
    <dgm:cxn modelId="{B16CBAED-BB1C-4F1F-A4A8-613827025ED5}" type="presOf" srcId="{D791AA6A-F936-4B26-A25E-FEB5DAA92A75}" destId="{D61211AC-FD68-4E31-B967-A268DA4407EE}" srcOrd="0" destOrd="0" presId="urn:microsoft.com/office/officeart/2005/8/layout/hierarchy2"/>
    <dgm:cxn modelId="{F8FBE32E-B166-4DAD-835F-EE7EF8614BAC}" type="presOf" srcId="{BD26C4AF-13B4-4E1E-AF2F-66920F3545C8}" destId="{18858795-3EA8-44FE-A72F-45C0E8009ADF}" srcOrd="1" destOrd="0" presId="urn:microsoft.com/office/officeart/2005/8/layout/hierarchy2"/>
    <dgm:cxn modelId="{3F72FBB7-8EA3-4118-A805-4B4C91C7FA5B}" type="presOf" srcId="{08D6F6E8-AB1B-46CA-9931-FF293F21F0A1}" destId="{130863FC-D24E-4223-9FBA-1ED3165EB20F}" srcOrd="0" destOrd="0" presId="urn:microsoft.com/office/officeart/2005/8/layout/hierarchy2"/>
    <dgm:cxn modelId="{8487A48B-1C40-4484-8C0B-F98A608811D0}" srcId="{A0EAD17B-76C7-48FD-BAAC-4AE0B92414C5}" destId="{D791AA6A-F936-4B26-A25E-FEB5DAA92A75}" srcOrd="0" destOrd="0" parTransId="{9CB6F04F-38FC-4900-AF57-F7600DAC82FD}" sibTransId="{8298C9E4-70EC-4AD4-8CB6-BB4C25B897F7}"/>
    <dgm:cxn modelId="{798A9F25-55EE-4E28-81CD-F7A6BA01E552}" type="presOf" srcId="{A127F6A0-40CF-42AB-A328-226247ACFA0D}" destId="{2F718437-B856-46AE-881D-85B0332F7CA4}" srcOrd="0" destOrd="0" presId="urn:microsoft.com/office/officeart/2005/8/layout/hierarchy2"/>
    <dgm:cxn modelId="{EFF68114-62FE-48B5-B7A5-7AC36C7E1543}" type="presOf" srcId="{B46D4DCF-6091-4A70-ABEC-AA6D264B9158}" destId="{85A348E6-D3B3-4BE2-A4B6-F612C94623A3}" srcOrd="1" destOrd="0" presId="urn:microsoft.com/office/officeart/2005/8/layout/hierarchy2"/>
    <dgm:cxn modelId="{62E7380D-CAB2-44C9-AC98-46EA1EA4CAE8}" srcId="{A127F6A0-40CF-42AB-A328-226247ACFA0D}" destId="{A0EAD17B-76C7-48FD-BAAC-4AE0B92414C5}" srcOrd="2" destOrd="0" parTransId="{77A8C557-55D4-4FC5-A287-0386C5A337A9}" sibTransId="{6A0258A0-09E3-4193-B424-0299D2D2AD1A}"/>
    <dgm:cxn modelId="{DC1EC737-800C-4356-941D-F75BC52AFF41}" type="presOf" srcId="{B46D4DCF-6091-4A70-ABEC-AA6D264B9158}" destId="{7CBDCA9E-4276-4795-BF7C-52483C94CDAA}" srcOrd="0" destOrd="0" presId="urn:microsoft.com/office/officeart/2005/8/layout/hierarchy2"/>
    <dgm:cxn modelId="{BF90A609-2B28-4CCE-BF7A-DE586437810C}" type="presOf" srcId="{B2C4C92F-32D8-455B-8608-1FBA316DEAF1}" destId="{7B4C2E65-ED4B-4A25-960D-13CC4FD5F40F}" srcOrd="0" destOrd="0" presId="urn:microsoft.com/office/officeart/2005/8/layout/hierarchy2"/>
    <dgm:cxn modelId="{0409CDFA-8505-45BD-AF9D-F49BF7369F27}" srcId="{A127F6A0-40CF-42AB-A328-226247ACFA0D}" destId="{EAE92DC3-8F72-49FB-8AE8-60C0A38B1032}" srcOrd="3" destOrd="0" parTransId="{38CFC5C8-17B7-47BE-A80E-6EDE279A65AE}" sibTransId="{7A664305-2D05-40D0-B484-77EE9914BD4B}"/>
    <dgm:cxn modelId="{53BA37C0-F9FA-4798-90D8-CA503184EBEF}" type="presOf" srcId="{9CB6F04F-38FC-4900-AF57-F7600DAC82FD}" destId="{10A2225D-F46F-42B3-A67C-1FAC084C139B}" srcOrd="0" destOrd="0" presId="urn:microsoft.com/office/officeart/2005/8/layout/hierarchy2"/>
    <dgm:cxn modelId="{C28D98D6-677B-4F03-96D1-BBAC49DB4566}" type="presOf" srcId="{38CFC5C8-17B7-47BE-A80E-6EDE279A65AE}" destId="{29406768-3A75-4445-AAEE-80FF65987B53}" srcOrd="1" destOrd="0" presId="urn:microsoft.com/office/officeart/2005/8/layout/hierarchy2"/>
    <dgm:cxn modelId="{BAC4AE65-E767-4CA6-AA10-60D7E84B9FE2}" srcId="{7EFE9DA5-C9CC-4BB2-A578-AF75DE729037}" destId="{40C94DEC-5519-4F65-896A-7274606F7598}" srcOrd="0" destOrd="0" parTransId="{5A22B274-0AA2-43B4-971D-7FEF0834CFB3}" sibTransId="{241D82F0-8CEC-42D7-B3B2-EA509F6682A3}"/>
    <dgm:cxn modelId="{699C357F-1694-46F2-A736-DEF1E0C77D2D}" type="presOf" srcId="{6116DB9D-643E-49B6-9D1C-07409915F5F1}" destId="{346A7794-2A85-45EA-B8BD-3BA789EAB5A6}" srcOrd="0" destOrd="0" presId="urn:microsoft.com/office/officeart/2005/8/layout/hierarchy2"/>
    <dgm:cxn modelId="{AFDCF5D0-29E9-456B-8A72-F64D16BDB665}" type="presParOf" srcId="{898F12F3-D729-4939-B44A-2890ECAEA80A}" destId="{FF378E14-4AA3-4284-89C3-483F554E393C}" srcOrd="0" destOrd="0" presId="urn:microsoft.com/office/officeart/2005/8/layout/hierarchy2"/>
    <dgm:cxn modelId="{E4500BBF-6FBB-47A1-A100-60024B948722}" type="presParOf" srcId="{FF378E14-4AA3-4284-89C3-483F554E393C}" destId="{2F718437-B856-46AE-881D-85B0332F7CA4}" srcOrd="0" destOrd="0" presId="urn:microsoft.com/office/officeart/2005/8/layout/hierarchy2"/>
    <dgm:cxn modelId="{D1E413A5-9932-4D46-9843-22C480BDA2DC}" type="presParOf" srcId="{FF378E14-4AA3-4284-89C3-483F554E393C}" destId="{82669ED3-B354-4EEF-9D75-D8CC282FA503}" srcOrd="1" destOrd="0" presId="urn:microsoft.com/office/officeart/2005/8/layout/hierarchy2"/>
    <dgm:cxn modelId="{809E16CD-E798-4E32-94A0-132C07028FAA}" type="presParOf" srcId="{82669ED3-B354-4EEF-9D75-D8CC282FA503}" destId="{F45D98EA-8355-4AF0-B80B-B77F9D50F2BC}" srcOrd="0" destOrd="0" presId="urn:microsoft.com/office/officeart/2005/8/layout/hierarchy2"/>
    <dgm:cxn modelId="{C8EB88EA-0B25-4D21-85C1-D02B483C2640}" type="presParOf" srcId="{F45D98EA-8355-4AF0-B80B-B77F9D50F2BC}" destId="{18858795-3EA8-44FE-A72F-45C0E8009ADF}" srcOrd="0" destOrd="0" presId="urn:microsoft.com/office/officeart/2005/8/layout/hierarchy2"/>
    <dgm:cxn modelId="{37DD0998-6CE0-40BA-B15D-A32C8901B0E0}" type="presParOf" srcId="{82669ED3-B354-4EEF-9D75-D8CC282FA503}" destId="{E471282C-173F-4425-A53F-852A8B234FEF}" srcOrd="1" destOrd="0" presId="urn:microsoft.com/office/officeart/2005/8/layout/hierarchy2"/>
    <dgm:cxn modelId="{157F3D0F-961B-4F73-8CA8-1230015638BD}" type="presParOf" srcId="{E471282C-173F-4425-A53F-852A8B234FEF}" destId="{F93F1A57-467A-4FB6-87A8-AF9DA667B852}" srcOrd="0" destOrd="0" presId="urn:microsoft.com/office/officeart/2005/8/layout/hierarchy2"/>
    <dgm:cxn modelId="{C9BD52EF-62E7-4BA9-9CE7-AA4B0CCFA351}" type="presParOf" srcId="{E471282C-173F-4425-A53F-852A8B234FEF}" destId="{44007B96-D306-441D-9601-CC35D6CCF114}" srcOrd="1" destOrd="0" presId="urn:microsoft.com/office/officeart/2005/8/layout/hierarchy2"/>
    <dgm:cxn modelId="{73291857-D90C-4D61-B7EF-E7B2B09D2327}" type="presParOf" srcId="{44007B96-D306-441D-9601-CC35D6CCF114}" destId="{A1AF2FB8-F5E2-4826-BADF-6CBA2A51B2B3}" srcOrd="0" destOrd="0" presId="urn:microsoft.com/office/officeart/2005/8/layout/hierarchy2"/>
    <dgm:cxn modelId="{FCD6309F-EFA2-4784-BB6C-4A335F8DD83D}" type="presParOf" srcId="{A1AF2FB8-F5E2-4826-BADF-6CBA2A51B2B3}" destId="{1ABE99F3-6212-4DE1-A645-65141432B5B7}" srcOrd="0" destOrd="0" presId="urn:microsoft.com/office/officeart/2005/8/layout/hierarchy2"/>
    <dgm:cxn modelId="{9AB8FC6B-525A-4CF5-B7F8-23D2D72CECA2}" type="presParOf" srcId="{44007B96-D306-441D-9601-CC35D6CCF114}" destId="{1ADA25C9-9DA3-451B-BC60-32F7027010DB}" srcOrd="1" destOrd="0" presId="urn:microsoft.com/office/officeart/2005/8/layout/hierarchy2"/>
    <dgm:cxn modelId="{8ABE1F09-3D69-4108-A3B5-BAC19A713414}" type="presParOf" srcId="{1ADA25C9-9DA3-451B-BC60-32F7027010DB}" destId="{6EFD0A85-D266-4415-B94F-F93E462A50EE}" srcOrd="0" destOrd="0" presId="urn:microsoft.com/office/officeart/2005/8/layout/hierarchy2"/>
    <dgm:cxn modelId="{7D0F197B-4205-41AD-84FF-821ED8DF30FB}" type="presParOf" srcId="{1ADA25C9-9DA3-451B-BC60-32F7027010DB}" destId="{B88E5A3A-3BAC-40BF-B43C-19AA0030F981}" srcOrd="1" destOrd="0" presId="urn:microsoft.com/office/officeart/2005/8/layout/hierarchy2"/>
    <dgm:cxn modelId="{3F685FB0-F264-4D4C-844F-7E232693A9E2}" type="presParOf" srcId="{82669ED3-B354-4EEF-9D75-D8CC282FA503}" destId="{7CBDCA9E-4276-4795-BF7C-52483C94CDAA}" srcOrd="2" destOrd="0" presId="urn:microsoft.com/office/officeart/2005/8/layout/hierarchy2"/>
    <dgm:cxn modelId="{0D13F7BD-7523-458B-8DF9-8A40FE401A47}" type="presParOf" srcId="{7CBDCA9E-4276-4795-BF7C-52483C94CDAA}" destId="{85A348E6-D3B3-4BE2-A4B6-F612C94623A3}" srcOrd="0" destOrd="0" presId="urn:microsoft.com/office/officeart/2005/8/layout/hierarchy2"/>
    <dgm:cxn modelId="{E0CA906D-569A-432E-A7A7-8254130343F2}" type="presParOf" srcId="{82669ED3-B354-4EEF-9D75-D8CC282FA503}" destId="{2CAE8602-ABBC-44C5-98BB-34D6962A89F7}" srcOrd="3" destOrd="0" presId="urn:microsoft.com/office/officeart/2005/8/layout/hierarchy2"/>
    <dgm:cxn modelId="{FC2922CB-7A70-4903-8799-4E98F1F76C02}" type="presParOf" srcId="{2CAE8602-ABBC-44C5-98BB-34D6962A89F7}" destId="{7B4C2E65-ED4B-4A25-960D-13CC4FD5F40F}" srcOrd="0" destOrd="0" presId="urn:microsoft.com/office/officeart/2005/8/layout/hierarchy2"/>
    <dgm:cxn modelId="{82FC90BA-22A7-458C-B364-C00F63FE767F}" type="presParOf" srcId="{2CAE8602-ABBC-44C5-98BB-34D6962A89F7}" destId="{7C4107D5-E547-48EB-8A45-A07097F6FB22}" srcOrd="1" destOrd="0" presId="urn:microsoft.com/office/officeart/2005/8/layout/hierarchy2"/>
    <dgm:cxn modelId="{513B4C3E-6D16-4944-9AEE-BC5BE0A9DF41}" type="presParOf" srcId="{7C4107D5-E547-48EB-8A45-A07097F6FB22}" destId="{09BF784B-2287-4CF1-93D0-98ECCBDC95C6}" srcOrd="0" destOrd="0" presId="urn:microsoft.com/office/officeart/2005/8/layout/hierarchy2"/>
    <dgm:cxn modelId="{56D58083-B94E-445B-ABAA-D4FED428BA8C}" type="presParOf" srcId="{09BF784B-2287-4CF1-93D0-98ECCBDC95C6}" destId="{011E9C06-250F-46F5-99CE-65E569172BB2}" srcOrd="0" destOrd="0" presId="urn:microsoft.com/office/officeart/2005/8/layout/hierarchy2"/>
    <dgm:cxn modelId="{3F7F82D0-EAA7-440C-B8EA-48C2FFF69C86}" type="presParOf" srcId="{7C4107D5-E547-48EB-8A45-A07097F6FB22}" destId="{3BB691ED-51B4-41FE-A63F-CCFFB32E1D59}" srcOrd="1" destOrd="0" presId="urn:microsoft.com/office/officeart/2005/8/layout/hierarchy2"/>
    <dgm:cxn modelId="{3F4E518A-3A50-48A4-AE87-96558BE0E40C}" type="presParOf" srcId="{3BB691ED-51B4-41FE-A63F-CCFFB32E1D59}" destId="{52119BA0-5023-44B6-B3B1-9475D07C2A51}" srcOrd="0" destOrd="0" presId="urn:microsoft.com/office/officeart/2005/8/layout/hierarchy2"/>
    <dgm:cxn modelId="{18D7E8BB-66E4-4F49-A9F2-824A2C31D809}" type="presParOf" srcId="{3BB691ED-51B4-41FE-A63F-CCFFB32E1D59}" destId="{32E89252-72A6-48B2-A112-5A0382879C6A}" srcOrd="1" destOrd="0" presId="urn:microsoft.com/office/officeart/2005/8/layout/hierarchy2"/>
    <dgm:cxn modelId="{4353048B-A5E2-45C0-A5F8-6AB84853A2EF}" type="presParOf" srcId="{82669ED3-B354-4EEF-9D75-D8CC282FA503}" destId="{58EE960C-B2D2-4A26-99BB-A4354B7547D2}" srcOrd="4" destOrd="0" presId="urn:microsoft.com/office/officeart/2005/8/layout/hierarchy2"/>
    <dgm:cxn modelId="{4632FBCA-B90E-4DE1-8256-E52DB041D878}" type="presParOf" srcId="{58EE960C-B2D2-4A26-99BB-A4354B7547D2}" destId="{5AA62DE4-F630-44EF-A447-B22EF7CBC925}" srcOrd="0" destOrd="0" presId="urn:microsoft.com/office/officeart/2005/8/layout/hierarchy2"/>
    <dgm:cxn modelId="{BA7FD7F6-C36C-4A47-9224-0BCF5CF6D336}" type="presParOf" srcId="{82669ED3-B354-4EEF-9D75-D8CC282FA503}" destId="{2628DBAC-5069-4CC3-A8FB-741C6C6E64B1}" srcOrd="5" destOrd="0" presId="urn:microsoft.com/office/officeart/2005/8/layout/hierarchy2"/>
    <dgm:cxn modelId="{19EC694D-4376-4CC3-820F-CDC64CD51E06}" type="presParOf" srcId="{2628DBAC-5069-4CC3-A8FB-741C6C6E64B1}" destId="{DDF8580E-A975-4D14-A2EE-E917ACE13338}" srcOrd="0" destOrd="0" presId="urn:microsoft.com/office/officeart/2005/8/layout/hierarchy2"/>
    <dgm:cxn modelId="{4B77B5DF-C72B-4592-BBC5-91E11C23A7DB}" type="presParOf" srcId="{2628DBAC-5069-4CC3-A8FB-741C6C6E64B1}" destId="{CDAF1C78-E09B-416B-A3CF-FE74930AEB86}" srcOrd="1" destOrd="0" presId="urn:microsoft.com/office/officeart/2005/8/layout/hierarchy2"/>
    <dgm:cxn modelId="{3E530E2A-BB90-42EC-A2FB-9FB86534B2E1}" type="presParOf" srcId="{CDAF1C78-E09B-416B-A3CF-FE74930AEB86}" destId="{10A2225D-F46F-42B3-A67C-1FAC084C139B}" srcOrd="0" destOrd="0" presId="urn:microsoft.com/office/officeart/2005/8/layout/hierarchy2"/>
    <dgm:cxn modelId="{5093BE5E-6554-47AD-B364-315BE86D1E6E}" type="presParOf" srcId="{10A2225D-F46F-42B3-A67C-1FAC084C139B}" destId="{6E2076F8-D0EA-4CE4-BD41-61A26D4E94BB}" srcOrd="0" destOrd="0" presId="urn:microsoft.com/office/officeart/2005/8/layout/hierarchy2"/>
    <dgm:cxn modelId="{2075D91E-FF34-48BC-A977-2E86ABAF2374}" type="presParOf" srcId="{CDAF1C78-E09B-416B-A3CF-FE74930AEB86}" destId="{AA45686C-D452-46F8-88FB-E791D1DAEFE4}" srcOrd="1" destOrd="0" presId="urn:microsoft.com/office/officeart/2005/8/layout/hierarchy2"/>
    <dgm:cxn modelId="{B17D90E8-11CD-4C2E-BB4D-8AC7C243AB4B}" type="presParOf" srcId="{AA45686C-D452-46F8-88FB-E791D1DAEFE4}" destId="{D61211AC-FD68-4E31-B967-A268DA4407EE}" srcOrd="0" destOrd="0" presId="urn:microsoft.com/office/officeart/2005/8/layout/hierarchy2"/>
    <dgm:cxn modelId="{53A2F446-2BEF-4D8F-98E1-844A87178934}" type="presParOf" srcId="{AA45686C-D452-46F8-88FB-E791D1DAEFE4}" destId="{C95957AE-467B-4B81-85CA-7F983B1E00DE}" srcOrd="1" destOrd="0" presId="urn:microsoft.com/office/officeart/2005/8/layout/hierarchy2"/>
    <dgm:cxn modelId="{3E0060EF-44BA-4B33-A48D-09996359F4FA}" type="presParOf" srcId="{82669ED3-B354-4EEF-9D75-D8CC282FA503}" destId="{41B8D9F8-4FA0-49E4-956E-7931F5BBA2EA}" srcOrd="6" destOrd="0" presId="urn:microsoft.com/office/officeart/2005/8/layout/hierarchy2"/>
    <dgm:cxn modelId="{5BBEBB02-F349-4F0B-A028-1DE48692D73C}" type="presParOf" srcId="{41B8D9F8-4FA0-49E4-956E-7931F5BBA2EA}" destId="{29406768-3A75-4445-AAEE-80FF65987B53}" srcOrd="0" destOrd="0" presId="urn:microsoft.com/office/officeart/2005/8/layout/hierarchy2"/>
    <dgm:cxn modelId="{D8E52B34-D5E0-4C81-AA21-410C9445382E}" type="presParOf" srcId="{82669ED3-B354-4EEF-9D75-D8CC282FA503}" destId="{A559573F-B76C-4F98-B13F-784501CCED5E}" srcOrd="7" destOrd="0" presId="urn:microsoft.com/office/officeart/2005/8/layout/hierarchy2"/>
    <dgm:cxn modelId="{7D661DD1-8645-43E8-AC33-6BE55E970249}" type="presParOf" srcId="{A559573F-B76C-4F98-B13F-784501CCED5E}" destId="{C46ECAD6-F6A6-4A0A-A7EF-01DE640B12B7}" srcOrd="0" destOrd="0" presId="urn:microsoft.com/office/officeart/2005/8/layout/hierarchy2"/>
    <dgm:cxn modelId="{29F17723-9338-4483-92EB-7DDA338A37DE}" type="presParOf" srcId="{A559573F-B76C-4F98-B13F-784501CCED5E}" destId="{939B55D8-574C-44D5-B6FD-9B733E680B3D}" srcOrd="1" destOrd="0" presId="urn:microsoft.com/office/officeart/2005/8/layout/hierarchy2"/>
    <dgm:cxn modelId="{EAF556E4-2A24-4947-97C2-31B437D58D27}" type="presParOf" srcId="{939B55D8-574C-44D5-B6FD-9B733E680B3D}" destId="{346A7794-2A85-45EA-B8BD-3BA789EAB5A6}" srcOrd="0" destOrd="0" presId="urn:microsoft.com/office/officeart/2005/8/layout/hierarchy2"/>
    <dgm:cxn modelId="{A37E1049-AD8F-4979-B952-A70C4B41CE4E}" type="presParOf" srcId="{346A7794-2A85-45EA-B8BD-3BA789EAB5A6}" destId="{2711B888-8060-4EFE-8D11-BB4C191D5567}" srcOrd="0" destOrd="0" presId="urn:microsoft.com/office/officeart/2005/8/layout/hierarchy2"/>
    <dgm:cxn modelId="{157FCEC3-5540-465C-B721-89DFBCF77D90}" type="presParOf" srcId="{939B55D8-574C-44D5-B6FD-9B733E680B3D}" destId="{D3882927-100A-4779-8954-EE8F476ACB76}" srcOrd="1" destOrd="0" presId="urn:microsoft.com/office/officeart/2005/8/layout/hierarchy2"/>
    <dgm:cxn modelId="{F9FC5F8E-13E7-4EBE-B2BF-99873E8F9F2B}" type="presParOf" srcId="{D3882927-100A-4779-8954-EE8F476ACB76}" destId="{130863FC-D24E-4223-9FBA-1ED3165EB20F}" srcOrd="0" destOrd="0" presId="urn:microsoft.com/office/officeart/2005/8/layout/hierarchy2"/>
    <dgm:cxn modelId="{0C825A84-C261-446B-8C5B-16F55551578E}" type="presParOf" srcId="{D3882927-100A-4779-8954-EE8F476ACB76}" destId="{1076C8E2-BB42-488E-B40F-95CDCAFF2EA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F64B334-A173-4350-8F70-F693EF033A5A}" type="doc">
      <dgm:prSet loTypeId="urn:microsoft.com/office/officeart/2005/8/layout/equation1" loCatId="process" qsTypeId="urn:microsoft.com/office/officeart/2005/8/quickstyle/simple1" qsCatId="simple" csTypeId="urn:microsoft.com/office/officeart/2005/8/colors/accent1_1" csCatId="accent1" phldr="1"/>
      <dgm:spPr/>
    </dgm:pt>
    <dgm:pt modelId="{37319B3A-436B-49A4-B866-0FC89CBB759C}">
      <dgm:prSet phldrT="[Текст]"/>
      <dgm:spPr/>
      <dgm:t>
        <a:bodyPr/>
        <a:lstStyle/>
        <a:p>
          <a:r>
            <a:rPr lang="ru-RU"/>
            <a:t>санитарные</a:t>
          </a:r>
        </a:p>
      </dgm:t>
    </dgm:pt>
    <dgm:pt modelId="{30F91877-957B-400B-9E81-AF52E2B9F53C}" type="parTrans" cxnId="{7DA6F9D5-B8F7-4DF0-B86E-F6211EAB66EC}">
      <dgm:prSet/>
      <dgm:spPr/>
      <dgm:t>
        <a:bodyPr/>
        <a:lstStyle/>
        <a:p>
          <a:endParaRPr lang="ru-RU"/>
        </a:p>
      </dgm:t>
    </dgm:pt>
    <dgm:pt modelId="{61620FAC-3E3F-4553-A6ED-F5DD61326E28}" type="sibTrans" cxnId="{7DA6F9D5-B8F7-4DF0-B86E-F6211EAB66EC}">
      <dgm:prSet/>
      <dgm:spPr/>
      <dgm:t>
        <a:bodyPr/>
        <a:lstStyle/>
        <a:p>
          <a:endParaRPr lang="ru-RU"/>
        </a:p>
      </dgm:t>
    </dgm:pt>
    <dgm:pt modelId="{68B3C70A-6441-4C0C-81BE-D854CC6E98E5}">
      <dgm:prSet phldrT="[Текст]"/>
      <dgm:spPr/>
      <dgm:t>
        <a:bodyPr/>
        <a:lstStyle/>
        <a:p>
          <a:r>
            <a:rPr lang="ru-RU"/>
            <a:t>таможенные</a:t>
          </a:r>
        </a:p>
      </dgm:t>
    </dgm:pt>
    <dgm:pt modelId="{CFD04C72-6CDB-41C1-A961-6EC5CDE9ECCD}" type="parTrans" cxnId="{2099FF57-B27B-4DCF-8095-62E46FE3CCD3}">
      <dgm:prSet/>
      <dgm:spPr/>
      <dgm:t>
        <a:bodyPr/>
        <a:lstStyle/>
        <a:p>
          <a:endParaRPr lang="ru-RU"/>
        </a:p>
      </dgm:t>
    </dgm:pt>
    <dgm:pt modelId="{5608FF9B-E0DF-4875-B797-C6A2697EACB7}" type="sibTrans" cxnId="{2099FF57-B27B-4DCF-8095-62E46FE3CCD3}">
      <dgm:prSet/>
      <dgm:spPr/>
      <dgm:t>
        <a:bodyPr/>
        <a:lstStyle/>
        <a:p>
          <a:endParaRPr lang="ru-RU"/>
        </a:p>
      </dgm:t>
    </dgm:pt>
    <dgm:pt modelId="{C53E1814-3C41-42EF-9D90-02C878C04C49}">
      <dgm:prSet phldrT="[Текст]"/>
      <dgm:spPr/>
      <dgm:t>
        <a:bodyPr/>
        <a:lstStyle/>
        <a:p>
          <a:r>
            <a:rPr lang="ru-RU"/>
            <a:t>карантинные</a:t>
          </a:r>
        </a:p>
      </dgm:t>
    </dgm:pt>
    <dgm:pt modelId="{2534A01A-35B5-44CA-834C-25709D626735}" type="parTrans" cxnId="{41570179-F626-4C1B-90AE-0407F6CEF3E6}">
      <dgm:prSet/>
      <dgm:spPr/>
      <dgm:t>
        <a:bodyPr/>
        <a:lstStyle/>
        <a:p>
          <a:endParaRPr lang="ru-RU"/>
        </a:p>
      </dgm:t>
    </dgm:pt>
    <dgm:pt modelId="{36B94386-ADBD-4FF5-B877-71948089246C}" type="sibTrans" cxnId="{41570179-F626-4C1B-90AE-0407F6CEF3E6}">
      <dgm:prSet/>
      <dgm:spPr/>
      <dgm:t>
        <a:bodyPr/>
        <a:lstStyle/>
        <a:p>
          <a:endParaRPr lang="ru-RU"/>
        </a:p>
      </dgm:t>
    </dgm:pt>
    <dgm:pt modelId="{6C08086B-A17E-4008-8D81-C54A96A047BE}">
      <dgm:prSet phldrT="[Текст]"/>
      <dgm:spPr/>
      <dgm:t>
        <a:bodyPr/>
        <a:lstStyle/>
        <a:p>
          <a:r>
            <a:rPr lang="ru-RU"/>
            <a:t>прикладываются к накладной*</a:t>
          </a:r>
        </a:p>
      </dgm:t>
    </dgm:pt>
    <dgm:pt modelId="{EBB31E19-5457-453B-8039-5AAB116E2942}" type="parTrans" cxnId="{458780EF-6AC2-40C6-91A2-2B715D6A3996}">
      <dgm:prSet/>
      <dgm:spPr/>
      <dgm:t>
        <a:bodyPr/>
        <a:lstStyle/>
        <a:p>
          <a:endParaRPr lang="ru-RU"/>
        </a:p>
      </dgm:t>
    </dgm:pt>
    <dgm:pt modelId="{97E49383-1E54-4F5C-8ABA-CA29DCE106BB}" type="sibTrans" cxnId="{458780EF-6AC2-40C6-91A2-2B715D6A3996}">
      <dgm:prSet/>
      <dgm:spPr/>
      <dgm:t>
        <a:bodyPr/>
        <a:lstStyle/>
        <a:p>
          <a:endParaRPr lang="ru-RU"/>
        </a:p>
      </dgm:t>
    </dgm:pt>
    <dgm:pt modelId="{15E788FF-9AB3-40DD-BB57-A6C266F7A9EC}">
      <dgm:prSet phldrT="[Текст]"/>
      <dgm:spPr/>
      <dgm:t>
        <a:bodyPr/>
        <a:lstStyle/>
        <a:p>
          <a:r>
            <a:rPr lang="ru-RU"/>
            <a:t>сертификаты</a:t>
          </a:r>
        </a:p>
      </dgm:t>
    </dgm:pt>
    <dgm:pt modelId="{3C43C874-574A-4DA5-AC65-84E72540A770}" type="parTrans" cxnId="{9A25F500-2D43-41F4-A4E3-6C08AB6E680A}">
      <dgm:prSet/>
      <dgm:spPr/>
      <dgm:t>
        <a:bodyPr/>
        <a:lstStyle/>
        <a:p>
          <a:endParaRPr lang="ru-RU"/>
        </a:p>
      </dgm:t>
    </dgm:pt>
    <dgm:pt modelId="{C9FEE60F-A561-400B-BA7A-4BC26059A643}" type="sibTrans" cxnId="{9A25F500-2D43-41F4-A4E3-6C08AB6E680A}">
      <dgm:prSet/>
      <dgm:spPr/>
      <dgm:t>
        <a:bodyPr/>
        <a:lstStyle/>
        <a:p>
          <a:endParaRPr lang="ru-RU"/>
        </a:p>
      </dgm:t>
    </dgm:pt>
    <dgm:pt modelId="{35F8200E-14EC-4B01-AD31-D861C4BF2EB0}">
      <dgm:prSet phldrT="[Текст]"/>
      <dgm:spPr/>
      <dgm:t>
        <a:bodyPr/>
        <a:lstStyle/>
        <a:p>
          <a:r>
            <a:rPr lang="ru-RU"/>
            <a:t>паспорта качества</a:t>
          </a:r>
        </a:p>
      </dgm:t>
    </dgm:pt>
    <dgm:pt modelId="{8C5A1783-C8F8-45CF-9EFB-DBA290751DC4}" type="parTrans" cxnId="{87A9FF8E-A49B-45C3-A0D8-061EB3D310BA}">
      <dgm:prSet/>
      <dgm:spPr/>
      <dgm:t>
        <a:bodyPr/>
        <a:lstStyle/>
        <a:p>
          <a:endParaRPr lang="ru-RU"/>
        </a:p>
      </dgm:t>
    </dgm:pt>
    <dgm:pt modelId="{20A273A8-93EC-4C82-82E2-E1C101CF8A2C}" type="sibTrans" cxnId="{87A9FF8E-A49B-45C3-A0D8-061EB3D310BA}">
      <dgm:prSet/>
      <dgm:spPr/>
      <dgm:t>
        <a:bodyPr/>
        <a:lstStyle/>
        <a:p>
          <a:endParaRPr lang="ru-RU"/>
        </a:p>
      </dgm:t>
    </dgm:pt>
    <dgm:pt modelId="{592E0743-FC49-4461-BFD4-898E691A32B4}">
      <dgm:prSet phldrT="[Текст]"/>
      <dgm:spPr/>
      <dgm:t>
        <a:bodyPr/>
        <a:lstStyle/>
        <a:p>
          <a:r>
            <a:rPr lang="ru-RU"/>
            <a:t>удостоверения</a:t>
          </a:r>
        </a:p>
      </dgm:t>
    </dgm:pt>
    <dgm:pt modelId="{C6D740E0-3E3E-44F1-9973-F9A1280B65DF}" type="parTrans" cxnId="{07EBEF03-A863-4500-9FAB-B8626D2EB262}">
      <dgm:prSet/>
      <dgm:spPr/>
      <dgm:t>
        <a:bodyPr/>
        <a:lstStyle/>
        <a:p>
          <a:endParaRPr lang="ru-RU"/>
        </a:p>
      </dgm:t>
    </dgm:pt>
    <dgm:pt modelId="{E6FAD71B-293C-4D6E-B00A-794491783808}" type="sibTrans" cxnId="{07EBEF03-A863-4500-9FAB-B8626D2EB262}">
      <dgm:prSet/>
      <dgm:spPr/>
      <dgm:t>
        <a:bodyPr/>
        <a:lstStyle/>
        <a:p>
          <a:endParaRPr lang="ru-RU"/>
        </a:p>
      </dgm:t>
    </dgm:pt>
    <dgm:pt modelId="{93BEE6E2-93C1-4B4B-8E84-B8DD92D0D1D3}" type="pres">
      <dgm:prSet presAssocID="{EF64B334-A173-4350-8F70-F693EF033A5A}" presName="linearFlow" presStyleCnt="0">
        <dgm:presLayoutVars>
          <dgm:dir/>
          <dgm:resizeHandles val="exact"/>
        </dgm:presLayoutVars>
      </dgm:prSet>
      <dgm:spPr/>
    </dgm:pt>
    <dgm:pt modelId="{43F41B5B-600B-4717-9DA5-79CAEA21A5E3}" type="pres">
      <dgm:prSet presAssocID="{37319B3A-436B-49A4-B866-0FC89CBB759C}" presName="node" presStyleLbl="node1" presStyleIdx="0" presStyleCnt="7">
        <dgm:presLayoutVars>
          <dgm:bulletEnabled val="1"/>
        </dgm:presLayoutVars>
      </dgm:prSet>
      <dgm:spPr>
        <a:prstGeom prst="rect">
          <a:avLst/>
        </a:prstGeom>
      </dgm:spPr>
      <dgm:t>
        <a:bodyPr/>
        <a:lstStyle/>
        <a:p>
          <a:endParaRPr lang="ru-RU"/>
        </a:p>
      </dgm:t>
    </dgm:pt>
    <dgm:pt modelId="{E69E8ABA-A36A-4011-AC88-5B5973BF4D02}" type="pres">
      <dgm:prSet presAssocID="{61620FAC-3E3F-4553-A6ED-F5DD61326E28}" presName="spacerL" presStyleCnt="0"/>
      <dgm:spPr/>
    </dgm:pt>
    <dgm:pt modelId="{E9FF4D76-BB88-4B7B-80B2-6CEFC3ADBF82}" type="pres">
      <dgm:prSet presAssocID="{61620FAC-3E3F-4553-A6ED-F5DD61326E28}" presName="sibTrans" presStyleLbl="sibTrans2D1" presStyleIdx="0" presStyleCnt="6"/>
      <dgm:spPr/>
      <dgm:t>
        <a:bodyPr/>
        <a:lstStyle/>
        <a:p>
          <a:endParaRPr lang="ru-RU"/>
        </a:p>
      </dgm:t>
    </dgm:pt>
    <dgm:pt modelId="{8F5C9C7A-3EBA-4158-90DC-4E810857CBEA}" type="pres">
      <dgm:prSet presAssocID="{61620FAC-3E3F-4553-A6ED-F5DD61326E28}" presName="spacerR" presStyleCnt="0"/>
      <dgm:spPr/>
    </dgm:pt>
    <dgm:pt modelId="{75C6C210-CDFF-4F3C-829F-D713B5CA4743}" type="pres">
      <dgm:prSet presAssocID="{68B3C70A-6441-4C0C-81BE-D854CC6E98E5}" presName="node" presStyleLbl="node1" presStyleIdx="1" presStyleCnt="7">
        <dgm:presLayoutVars>
          <dgm:bulletEnabled val="1"/>
        </dgm:presLayoutVars>
      </dgm:prSet>
      <dgm:spPr>
        <a:prstGeom prst="rect">
          <a:avLst/>
        </a:prstGeom>
      </dgm:spPr>
      <dgm:t>
        <a:bodyPr/>
        <a:lstStyle/>
        <a:p>
          <a:endParaRPr lang="ru-RU"/>
        </a:p>
      </dgm:t>
    </dgm:pt>
    <dgm:pt modelId="{16012F01-D801-4DA9-8AD5-43755E0F14AB}" type="pres">
      <dgm:prSet presAssocID="{5608FF9B-E0DF-4875-B797-C6A2697EACB7}" presName="spacerL" presStyleCnt="0"/>
      <dgm:spPr/>
    </dgm:pt>
    <dgm:pt modelId="{0BB20E40-2BCF-41B3-80E5-03CB1311BC3E}" type="pres">
      <dgm:prSet presAssocID="{5608FF9B-E0DF-4875-B797-C6A2697EACB7}" presName="sibTrans" presStyleLbl="sibTrans2D1" presStyleIdx="1" presStyleCnt="6"/>
      <dgm:spPr/>
      <dgm:t>
        <a:bodyPr/>
        <a:lstStyle/>
        <a:p>
          <a:endParaRPr lang="ru-RU"/>
        </a:p>
      </dgm:t>
    </dgm:pt>
    <dgm:pt modelId="{A8DBD2FF-3E91-4280-8F06-871BD74259CC}" type="pres">
      <dgm:prSet presAssocID="{5608FF9B-E0DF-4875-B797-C6A2697EACB7}" presName="spacerR" presStyleCnt="0"/>
      <dgm:spPr/>
    </dgm:pt>
    <dgm:pt modelId="{9F4DB6C1-0BFB-4DC2-B38B-968C81FD0836}" type="pres">
      <dgm:prSet presAssocID="{C53E1814-3C41-42EF-9D90-02C878C04C49}" presName="node" presStyleLbl="node1" presStyleIdx="2" presStyleCnt="7">
        <dgm:presLayoutVars>
          <dgm:bulletEnabled val="1"/>
        </dgm:presLayoutVars>
      </dgm:prSet>
      <dgm:spPr>
        <a:prstGeom prst="rect">
          <a:avLst/>
        </a:prstGeom>
      </dgm:spPr>
      <dgm:t>
        <a:bodyPr/>
        <a:lstStyle/>
        <a:p>
          <a:endParaRPr lang="ru-RU"/>
        </a:p>
      </dgm:t>
    </dgm:pt>
    <dgm:pt modelId="{A4567F68-303E-4248-B515-51F280534C08}" type="pres">
      <dgm:prSet presAssocID="{36B94386-ADBD-4FF5-B877-71948089246C}" presName="spacerL" presStyleCnt="0"/>
      <dgm:spPr/>
    </dgm:pt>
    <dgm:pt modelId="{0739043E-D832-4449-8C5A-A59B4FB26615}" type="pres">
      <dgm:prSet presAssocID="{36B94386-ADBD-4FF5-B877-71948089246C}" presName="sibTrans" presStyleLbl="sibTrans2D1" presStyleIdx="2" presStyleCnt="6"/>
      <dgm:spPr/>
      <dgm:t>
        <a:bodyPr/>
        <a:lstStyle/>
        <a:p>
          <a:endParaRPr lang="ru-RU"/>
        </a:p>
      </dgm:t>
    </dgm:pt>
    <dgm:pt modelId="{514CB048-BAC0-4B2C-9531-A8D12AE70E0E}" type="pres">
      <dgm:prSet presAssocID="{36B94386-ADBD-4FF5-B877-71948089246C}" presName="spacerR" presStyleCnt="0"/>
      <dgm:spPr/>
    </dgm:pt>
    <dgm:pt modelId="{BA393979-B3AE-45FC-BFD1-B17A00F3429F}" type="pres">
      <dgm:prSet presAssocID="{15E788FF-9AB3-40DD-BB57-A6C266F7A9EC}" presName="node" presStyleLbl="node1" presStyleIdx="3" presStyleCnt="7">
        <dgm:presLayoutVars>
          <dgm:bulletEnabled val="1"/>
        </dgm:presLayoutVars>
      </dgm:prSet>
      <dgm:spPr>
        <a:prstGeom prst="rect">
          <a:avLst/>
        </a:prstGeom>
      </dgm:spPr>
      <dgm:t>
        <a:bodyPr/>
        <a:lstStyle/>
        <a:p>
          <a:endParaRPr lang="ru-RU"/>
        </a:p>
      </dgm:t>
    </dgm:pt>
    <dgm:pt modelId="{4F157882-61FF-49A2-9754-871030D9204D}" type="pres">
      <dgm:prSet presAssocID="{C9FEE60F-A561-400B-BA7A-4BC26059A643}" presName="spacerL" presStyleCnt="0"/>
      <dgm:spPr/>
    </dgm:pt>
    <dgm:pt modelId="{D669E2D8-3E40-4277-8C7C-71636EFA5672}" type="pres">
      <dgm:prSet presAssocID="{C9FEE60F-A561-400B-BA7A-4BC26059A643}" presName="sibTrans" presStyleLbl="sibTrans2D1" presStyleIdx="3" presStyleCnt="6"/>
      <dgm:spPr/>
      <dgm:t>
        <a:bodyPr/>
        <a:lstStyle/>
        <a:p>
          <a:endParaRPr lang="ru-RU"/>
        </a:p>
      </dgm:t>
    </dgm:pt>
    <dgm:pt modelId="{A808BEA2-A04A-4373-9562-6F9D87960233}" type="pres">
      <dgm:prSet presAssocID="{C9FEE60F-A561-400B-BA7A-4BC26059A643}" presName="spacerR" presStyleCnt="0"/>
      <dgm:spPr/>
    </dgm:pt>
    <dgm:pt modelId="{8707114B-83C9-4A4F-A953-FC91932283F4}" type="pres">
      <dgm:prSet presAssocID="{35F8200E-14EC-4B01-AD31-D861C4BF2EB0}" presName="node" presStyleLbl="node1" presStyleIdx="4" presStyleCnt="7">
        <dgm:presLayoutVars>
          <dgm:bulletEnabled val="1"/>
        </dgm:presLayoutVars>
      </dgm:prSet>
      <dgm:spPr>
        <a:prstGeom prst="rect">
          <a:avLst/>
        </a:prstGeom>
      </dgm:spPr>
      <dgm:t>
        <a:bodyPr/>
        <a:lstStyle/>
        <a:p>
          <a:endParaRPr lang="ru-RU"/>
        </a:p>
      </dgm:t>
    </dgm:pt>
    <dgm:pt modelId="{B416F360-E6E5-46D8-A726-3CF793FB2A91}" type="pres">
      <dgm:prSet presAssocID="{20A273A8-93EC-4C82-82E2-E1C101CF8A2C}" presName="spacerL" presStyleCnt="0"/>
      <dgm:spPr/>
    </dgm:pt>
    <dgm:pt modelId="{7911737D-FD13-4D6F-AB4E-4007E91FFE73}" type="pres">
      <dgm:prSet presAssocID="{20A273A8-93EC-4C82-82E2-E1C101CF8A2C}" presName="sibTrans" presStyleLbl="sibTrans2D1" presStyleIdx="4" presStyleCnt="6"/>
      <dgm:spPr/>
      <dgm:t>
        <a:bodyPr/>
        <a:lstStyle/>
        <a:p>
          <a:endParaRPr lang="ru-RU"/>
        </a:p>
      </dgm:t>
    </dgm:pt>
    <dgm:pt modelId="{AAAD24F6-05CE-4183-9F4A-D3965A436ADD}" type="pres">
      <dgm:prSet presAssocID="{20A273A8-93EC-4C82-82E2-E1C101CF8A2C}" presName="spacerR" presStyleCnt="0"/>
      <dgm:spPr/>
    </dgm:pt>
    <dgm:pt modelId="{D5C6DC9D-0E4E-449B-B896-FD982D558295}" type="pres">
      <dgm:prSet presAssocID="{592E0743-FC49-4461-BFD4-898E691A32B4}" presName="node" presStyleLbl="node1" presStyleIdx="5" presStyleCnt="7">
        <dgm:presLayoutVars>
          <dgm:bulletEnabled val="1"/>
        </dgm:presLayoutVars>
      </dgm:prSet>
      <dgm:spPr>
        <a:prstGeom prst="rect">
          <a:avLst/>
        </a:prstGeom>
      </dgm:spPr>
      <dgm:t>
        <a:bodyPr/>
        <a:lstStyle/>
        <a:p>
          <a:endParaRPr lang="ru-RU"/>
        </a:p>
      </dgm:t>
    </dgm:pt>
    <dgm:pt modelId="{A570A66F-8635-41E0-A6DE-917C62BBB86D}" type="pres">
      <dgm:prSet presAssocID="{E6FAD71B-293C-4D6E-B00A-794491783808}" presName="spacerL" presStyleCnt="0"/>
      <dgm:spPr/>
    </dgm:pt>
    <dgm:pt modelId="{E06C15E6-EC7F-4A34-9DB1-9C04C81A786E}" type="pres">
      <dgm:prSet presAssocID="{E6FAD71B-293C-4D6E-B00A-794491783808}" presName="sibTrans" presStyleLbl="sibTrans2D1" presStyleIdx="5" presStyleCnt="6"/>
      <dgm:spPr/>
      <dgm:t>
        <a:bodyPr/>
        <a:lstStyle/>
        <a:p>
          <a:endParaRPr lang="ru-RU"/>
        </a:p>
      </dgm:t>
    </dgm:pt>
    <dgm:pt modelId="{390D15C9-4E86-43AE-A2DF-B08682876EC8}" type="pres">
      <dgm:prSet presAssocID="{E6FAD71B-293C-4D6E-B00A-794491783808}" presName="spacerR" presStyleCnt="0"/>
      <dgm:spPr/>
    </dgm:pt>
    <dgm:pt modelId="{4E73EA54-DCC3-4CDC-A67B-36B43D7F0153}" type="pres">
      <dgm:prSet presAssocID="{6C08086B-A17E-4008-8D81-C54A96A047BE}" presName="node" presStyleLbl="node1" presStyleIdx="6" presStyleCnt="7">
        <dgm:presLayoutVars>
          <dgm:bulletEnabled val="1"/>
        </dgm:presLayoutVars>
      </dgm:prSet>
      <dgm:spPr>
        <a:prstGeom prst="rect">
          <a:avLst/>
        </a:prstGeom>
      </dgm:spPr>
      <dgm:t>
        <a:bodyPr/>
        <a:lstStyle/>
        <a:p>
          <a:endParaRPr lang="ru-RU"/>
        </a:p>
      </dgm:t>
    </dgm:pt>
  </dgm:ptLst>
  <dgm:cxnLst>
    <dgm:cxn modelId="{41570179-F626-4C1B-90AE-0407F6CEF3E6}" srcId="{EF64B334-A173-4350-8F70-F693EF033A5A}" destId="{C53E1814-3C41-42EF-9D90-02C878C04C49}" srcOrd="2" destOrd="0" parTransId="{2534A01A-35B5-44CA-834C-25709D626735}" sibTransId="{36B94386-ADBD-4FF5-B877-71948089246C}"/>
    <dgm:cxn modelId="{7C88B566-2271-4B3D-933A-18AC9E49E97E}" type="presOf" srcId="{C53E1814-3C41-42EF-9D90-02C878C04C49}" destId="{9F4DB6C1-0BFB-4DC2-B38B-968C81FD0836}" srcOrd="0" destOrd="0" presId="urn:microsoft.com/office/officeart/2005/8/layout/equation1"/>
    <dgm:cxn modelId="{FCC178F9-C2EB-410E-A626-9C373C5758B8}" type="presOf" srcId="{C9FEE60F-A561-400B-BA7A-4BC26059A643}" destId="{D669E2D8-3E40-4277-8C7C-71636EFA5672}" srcOrd="0" destOrd="0" presId="urn:microsoft.com/office/officeart/2005/8/layout/equation1"/>
    <dgm:cxn modelId="{2099FF57-B27B-4DCF-8095-62E46FE3CCD3}" srcId="{EF64B334-A173-4350-8F70-F693EF033A5A}" destId="{68B3C70A-6441-4C0C-81BE-D854CC6E98E5}" srcOrd="1" destOrd="0" parTransId="{CFD04C72-6CDB-41C1-A961-6EC5CDE9ECCD}" sibTransId="{5608FF9B-E0DF-4875-B797-C6A2697EACB7}"/>
    <dgm:cxn modelId="{9AF34CE2-E2AA-45B3-B22D-AF3184793393}" type="presOf" srcId="{61620FAC-3E3F-4553-A6ED-F5DD61326E28}" destId="{E9FF4D76-BB88-4B7B-80B2-6CEFC3ADBF82}" srcOrd="0" destOrd="0" presId="urn:microsoft.com/office/officeart/2005/8/layout/equation1"/>
    <dgm:cxn modelId="{76789102-6DC1-4B3F-8DC4-A640D83DDC69}" type="presOf" srcId="{37319B3A-436B-49A4-B866-0FC89CBB759C}" destId="{43F41B5B-600B-4717-9DA5-79CAEA21A5E3}" srcOrd="0" destOrd="0" presId="urn:microsoft.com/office/officeart/2005/8/layout/equation1"/>
    <dgm:cxn modelId="{07EBEF03-A863-4500-9FAB-B8626D2EB262}" srcId="{EF64B334-A173-4350-8F70-F693EF033A5A}" destId="{592E0743-FC49-4461-BFD4-898E691A32B4}" srcOrd="5" destOrd="0" parTransId="{C6D740E0-3E3E-44F1-9973-F9A1280B65DF}" sibTransId="{E6FAD71B-293C-4D6E-B00A-794491783808}"/>
    <dgm:cxn modelId="{216D31E7-D2B6-426A-AE61-8F4A19B0D7CF}" type="presOf" srcId="{EF64B334-A173-4350-8F70-F693EF033A5A}" destId="{93BEE6E2-93C1-4B4B-8E84-B8DD92D0D1D3}" srcOrd="0" destOrd="0" presId="urn:microsoft.com/office/officeart/2005/8/layout/equation1"/>
    <dgm:cxn modelId="{1074075B-85D5-490A-92B8-0476360E4BD0}" type="presOf" srcId="{5608FF9B-E0DF-4875-B797-C6A2697EACB7}" destId="{0BB20E40-2BCF-41B3-80E5-03CB1311BC3E}" srcOrd="0" destOrd="0" presId="urn:microsoft.com/office/officeart/2005/8/layout/equation1"/>
    <dgm:cxn modelId="{4A0C1B57-7AED-4648-BCC9-0DB87714F1F9}" type="presOf" srcId="{35F8200E-14EC-4B01-AD31-D861C4BF2EB0}" destId="{8707114B-83C9-4A4F-A953-FC91932283F4}" srcOrd="0" destOrd="0" presId="urn:microsoft.com/office/officeart/2005/8/layout/equation1"/>
    <dgm:cxn modelId="{A8DA3FD0-4D1D-416C-873B-51DDD354BC86}" type="presOf" srcId="{6C08086B-A17E-4008-8D81-C54A96A047BE}" destId="{4E73EA54-DCC3-4CDC-A67B-36B43D7F0153}" srcOrd="0" destOrd="0" presId="urn:microsoft.com/office/officeart/2005/8/layout/equation1"/>
    <dgm:cxn modelId="{B1B7316D-5B77-47B7-8B56-D655DA484C16}" type="presOf" srcId="{36B94386-ADBD-4FF5-B877-71948089246C}" destId="{0739043E-D832-4449-8C5A-A59B4FB26615}" srcOrd="0" destOrd="0" presId="urn:microsoft.com/office/officeart/2005/8/layout/equation1"/>
    <dgm:cxn modelId="{5DFDBFA0-9CE2-4B02-B8D6-AB1011C452BB}" type="presOf" srcId="{592E0743-FC49-4461-BFD4-898E691A32B4}" destId="{D5C6DC9D-0E4E-449B-B896-FD982D558295}" srcOrd="0" destOrd="0" presId="urn:microsoft.com/office/officeart/2005/8/layout/equation1"/>
    <dgm:cxn modelId="{9A25F500-2D43-41F4-A4E3-6C08AB6E680A}" srcId="{EF64B334-A173-4350-8F70-F693EF033A5A}" destId="{15E788FF-9AB3-40DD-BB57-A6C266F7A9EC}" srcOrd="3" destOrd="0" parTransId="{3C43C874-574A-4DA5-AC65-84E72540A770}" sibTransId="{C9FEE60F-A561-400B-BA7A-4BC26059A643}"/>
    <dgm:cxn modelId="{FB615F09-73A8-4BF5-8E38-16D8726FD701}" type="presOf" srcId="{20A273A8-93EC-4C82-82E2-E1C101CF8A2C}" destId="{7911737D-FD13-4D6F-AB4E-4007E91FFE73}" srcOrd="0" destOrd="0" presId="urn:microsoft.com/office/officeart/2005/8/layout/equation1"/>
    <dgm:cxn modelId="{7F383103-BCEC-4B99-8F15-66B8EF9EADB3}" type="presOf" srcId="{68B3C70A-6441-4C0C-81BE-D854CC6E98E5}" destId="{75C6C210-CDFF-4F3C-829F-D713B5CA4743}" srcOrd="0" destOrd="0" presId="urn:microsoft.com/office/officeart/2005/8/layout/equation1"/>
    <dgm:cxn modelId="{87A9FF8E-A49B-45C3-A0D8-061EB3D310BA}" srcId="{EF64B334-A173-4350-8F70-F693EF033A5A}" destId="{35F8200E-14EC-4B01-AD31-D861C4BF2EB0}" srcOrd="4" destOrd="0" parTransId="{8C5A1783-C8F8-45CF-9EFB-DBA290751DC4}" sibTransId="{20A273A8-93EC-4C82-82E2-E1C101CF8A2C}"/>
    <dgm:cxn modelId="{064E7B0F-4B3F-4B52-B03A-4CDF3E4CE171}" type="presOf" srcId="{15E788FF-9AB3-40DD-BB57-A6C266F7A9EC}" destId="{BA393979-B3AE-45FC-BFD1-B17A00F3429F}" srcOrd="0" destOrd="0" presId="urn:microsoft.com/office/officeart/2005/8/layout/equation1"/>
    <dgm:cxn modelId="{7DA6F9D5-B8F7-4DF0-B86E-F6211EAB66EC}" srcId="{EF64B334-A173-4350-8F70-F693EF033A5A}" destId="{37319B3A-436B-49A4-B866-0FC89CBB759C}" srcOrd="0" destOrd="0" parTransId="{30F91877-957B-400B-9E81-AF52E2B9F53C}" sibTransId="{61620FAC-3E3F-4553-A6ED-F5DD61326E28}"/>
    <dgm:cxn modelId="{458780EF-6AC2-40C6-91A2-2B715D6A3996}" srcId="{EF64B334-A173-4350-8F70-F693EF033A5A}" destId="{6C08086B-A17E-4008-8D81-C54A96A047BE}" srcOrd="6" destOrd="0" parTransId="{EBB31E19-5457-453B-8039-5AAB116E2942}" sibTransId="{97E49383-1E54-4F5C-8ABA-CA29DCE106BB}"/>
    <dgm:cxn modelId="{D68FD1B3-9B25-4844-8CE6-7570241A8517}" type="presOf" srcId="{E6FAD71B-293C-4D6E-B00A-794491783808}" destId="{E06C15E6-EC7F-4A34-9DB1-9C04C81A786E}" srcOrd="0" destOrd="0" presId="urn:microsoft.com/office/officeart/2005/8/layout/equation1"/>
    <dgm:cxn modelId="{6BDA99B8-0BDC-4C89-AB75-0281FA710164}" type="presParOf" srcId="{93BEE6E2-93C1-4B4B-8E84-B8DD92D0D1D3}" destId="{43F41B5B-600B-4717-9DA5-79CAEA21A5E3}" srcOrd="0" destOrd="0" presId="urn:microsoft.com/office/officeart/2005/8/layout/equation1"/>
    <dgm:cxn modelId="{35FA4456-9368-4BBD-8F8E-E3257C7B7224}" type="presParOf" srcId="{93BEE6E2-93C1-4B4B-8E84-B8DD92D0D1D3}" destId="{E69E8ABA-A36A-4011-AC88-5B5973BF4D02}" srcOrd="1" destOrd="0" presId="urn:microsoft.com/office/officeart/2005/8/layout/equation1"/>
    <dgm:cxn modelId="{95D98B50-162D-493E-A2DE-F9C8AF13CCEE}" type="presParOf" srcId="{93BEE6E2-93C1-4B4B-8E84-B8DD92D0D1D3}" destId="{E9FF4D76-BB88-4B7B-80B2-6CEFC3ADBF82}" srcOrd="2" destOrd="0" presId="urn:microsoft.com/office/officeart/2005/8/layout/equation1"/>
    <dgm:cxn modelId="{0724EFC4-7A59-45E1-B878-48520F43D86B}" type="presParOf" srcId="{93BEE6E2-93C1-4B4B-8E84-B8DD92D0D1D3}" destId="{8F5C9C7A-3EBA-4158-90DC-4E810857CBEA}" srcOrd="3" destOrd="0" presId="urn:microsoft.com/office/officeart/2005/8/layout/equation1"/>
    <dgm:cxn modelId="{2AFD21D5-546E-4C72-B4C4-E38644BD76D3}" type="presParOf" srcId="{93BEE6E2-93C1-4B4B-8E84-B8DD92D0D1D3}" destId="{75C6C210-CDFF-4F3C-829F-D713B5CA4743}" srcOrd="4" destOrd="0" presId="urn:microsoft.com/office/officeart/2005/8/layout/equation1"/>
    <dgm:cxn modelId="{A06FDC48-E068-4454-94C9-1061DEA5BD13}" type="presParOf" srcId="{93BEE6E2-93C1-4B4B-8E84-B8DD92D0D1D3}" destId="{16012F01-D801-4DA9-8AD5-43755E0F14AB}" srcOrd="5" destOrd="0" presId="urn:microsoft.com/office/officeart/2005/8/layout/equation1"/>
    <dgm:cxn modelId="{B198456C-2709-4348-9FC8-68EEA7503898}" type="presParOf" srcId="{93BEE6E2-93C1-4B4B-8E84-B8DD92D0D1D3}" destId="{0BB20E40-2BCF-41B3-80E5-03CB1311BC3E}" srcOrd="6" destOrd="0" presId="urn:microsoft.com/office/officeart/2005/8/layout/equation1"/>
    <dgm:cxn modelId="{92D65DAD-169C-4BB5-9A29-801B2AAEC031}" type="presParOf" srcId="{93BEE6E2-93C1-4B4B-8E84-B8DD92D0D1D3}" destId="{A8DBD2FF-3E91-4280-8F06-871BD74259CC}" srcOrd="7" destOrd="0" presId="urn:microsoft.com/office/officeart/2005/8/layout/equation1"/>
    <dgm:cxn modelId="{4EC68804-C08D-4334-9C0D-7E4C325EFBE6}" type="presParOf" srcId="{93BEE6E2-93C1-4B4B-8E84-B8DD92D0D1D3}" destId="{9F4DB6C1-0BFB-4DC2-B38B-968C81FD0836}" srcOrd="8" destOrd="0" presId="urn:microsoft.com/office/officeart/2005/8/layout/equation1"/>
    <dgm:cxn modelId="{1B6DF491-0AD6-4381-A946-A37B0F9F6AD5}" type="presParOf" srcId="{93BEE6E2-93C1-4B4B-8E84-B8DD92D0D1D3}" destId="{A4567F68-303E-4248-B515-51F280534C08}" srcOrd="9" destOrd="0" presId="urn:microsoft.com/office/officeart/2005/8/layout/equation1"/>
    <dgm:cxn modelId="{7C86B489-455A-4A61-865C-1278B3234D30}" type="presParOf" srcId="{93BEE6E2-93C1-4B4B-8E84-B8DD92D0D1D3}" destId="{0739043E-D832-4449-8C5A-A59B4FB26615}" srcOrd="10" destOrd="0" presId="urn:microsoft.com/office/officeart/2005/8/layout/equation1"/>
    <dgm:cxn modelId="{51DF38EC-F8D1-4122-8E8D-BFFABA9C313E}" type="presParOf" srcId="{93BEE6E2-93C1-4B4B-8E84-B8DD92D0D1D3}" destId="{514CB048-BAC0-4B2C-9531-A8D12AE70E0E}" srcOrd="11" destOrd="0" presId="urn:microsoft.com/office/officeart/2005/8/layout/equation1"/>
    <dgm:cxn modelId="{AFE8C7B3-C024-4D75-8CCC-1F72EFCC704C}" type="presParOf" srcId="{93BEE6E2-93C1-4B4B-8E84-B8DD92D0D1D3}" destId="{BA393979-B3AE-45FC-BFD1-B17A00F3429F}" srcOrd="12" destOrd="0" presId="urn:microsoft.com/office/officeart/2005/8/layout/equation1"/>
    <dgm:cxn modelId="{FDDD156A-FD20-4178-8B30-B9B709A17B0D}" type="presParOf" srcId="{93BEE6E2-93C1-4B4B-8E84-B8DD92D0D1D3}" destId="{4F157882-61FF-49A2-9754-871030D9204D}" srcOrd="13" destOrd="0" presId="urn:microsoft.com/office/officeart/2005/8/layout/equation1"/>
    <dgm:cxn modelId="{FBB61D5E-590E-4285-99CD-A20EB5E62102}" type="presParOf" srcId="{93BEE6E2-93C1-4B4B-8E84-B8DD92D0D1D3}" destId="{D669E2D8-3E40-4277-8C7C-71636EFA5672}" srcOrd="14" destOrd="0" presId="urn:microsoft.com/office/officeart/2005/8/layout/equation1"/>
    <dgm:cxn modelId="{39816A29-2D60-44A7-9D5E-006FD49CEA9B}" type="presParOf" srcId="{93BEE6E2-93C1-4B4B-8E84-B8DD92D0D1D3}" destId="{A808BEA2-A04A-4373-9562-6F9D87960233}" srcOrd="15" destOrd="0" presId="urn:microsoft.com/office/officeart/2005/8/layout/equation1"/>
    <dgm:cxn modelId="{65CB08FC-39AE-458C-8BDD-46663BDF5970}" type="presParOf" srcId="{93BEE6E2-93C1-4B4B-8E84-B8DD92D0D1D3}" destId="{8707114B-83C9-4A4F-A953-FC91932283F4}" srcOrd="16" destOrd="0" presId="urn:microsoft.com/office/officeart/2005/8/layout/equation1"/>
    <dgm:cxn modelId="{E77E4B48-DF9D-447F-82B4-60CF6956DAB9}" type="presParOf" srcId="{93BEE6E2-93C1-4B4B-8E84-B8DD92D0D1D3}" destId="{B416F360-E6E5-46D8-A726-3CF793FB2A91}" srcOrd="17" destOrd="0" presId="urn:microsoft.com/office/officeart/2005/8/layout/equation1"/>
    <dgm:cxn modelId="{C7A45E49-B1C7-4C51-9782-4DC7DB310199}" type="presParOf" srcId="{93BEE6E2-93C1-4B4B-8E84-B8DD92D0D1D3}" destId="{7911737D-FD13-4D6F-AB4E-4007E91FFE73}" srcOrd="18" destOrd="0" presId="urn:microsoft.com/office/officeart/2005/8/layout/equation1"/>
    <dgm:cxn modelId="{5DD39BA1-DAFF-4948-BE87-DB217CFD4FE2}" type="presParOf" srcId="{93BEE6E2-93C1-4B4B-8E84-B8DD92D0D1D3}" destId="{AAAD24F6-05CE-4183-9F4A-D3965A436ADD}" srcOrd="19" destOrd="0" presId="urn:microsoft.com/office/officeart/2005/8/layout/equation1"/>
    <dgm:cxn modelId="{AD955910-9EA7-47A7-9AB2-BF0334117E8E}" type="presParOf" srcId="{93BEE6E2-93C1-4B4B-8E84-B8DD92D0D1D3}" destId="{D5C6DC9D-0E4E-449B-B896-FD982D558295}" srcOrd="20" destOrd="0" presId="urn:microsoft.com/office/officeart/2005/8/layout/equation1"/>
    <dgm:cxn modelId="{4C9B6D87-E5C9-4CC9-BCCA-4930FAB255CA}" type="presParOf" srcId="{93BEE6E2-93C1-4B4B-8E84-B8DD92D0D1D3}" destId="{A570A66F-8635-41E0-A6DE-917C62BBB86D}" srcOrd="21" destOrd="0" presId="urn:microsoft.com/office/officeart/2005/8/layout/equation1"/>
    <dgm:cxn modelId="{A2BD3F51-B17C-4C29-AC7B-464D470D1DBE}" type="presParOf" srcId="{93BEE6E2-93C1-4B4B-8E84-B8DD92D0D1D3}" destId="{E06C15E6-EC7F-4A34-9DB1-9C04C81A786E}" srcOrd="22" destOrd="0" presId="urn:microsoft.com/office/officeart/2005/8/layout/equation1"/>
    <dgm:cxn modelId="{FD95E946-B9A9-4D6C-BE6E-9DD2D18CFFCD}" type="presParOf" srcId="{93BEE6E2-93C1-4B4B-8E84-B8DD92D0D1D3}" destId="{390D15C9-4E86-43AE-A2DF-B08682876EC8}" srcOrd="23" destOrd="0" presId="urn:microsoft.com/office/officeart/2005/8/layout/equation1"/>
    <dgm:cxn modelId="{1C3AFAA0-9086-41E8-BC44-7EBA00EED9C1}" type="presParOf" srcId="{93BEE6E2-93C1-4B4B-8E84-B8DD92D0D1D3}" destId="{4E73EA54-DCC3-4CDC-A67B-36B43D7F0153}" srcOrd="24" destOrd="0" presId="urn:microsoft.com/office/officeart/2005/8/layout/equati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C711C95-3617-4C09-B5AF-CB591684544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1A6835FA-ACBF-405D-BB69-089DB38AD554}">
      <dgm:prSet phldrT="[Текст]" custT="1"/>
      <dgm:spPr/>
      <dgm:t>
        <a:bodyPr/>
        <a:lstStyle/>
        <a:p>
          <a:pPr marL="72000" algn="l">
            <a:lnSpc>
              <a:spcPct val="100000"/>
            </a:lnSpc>
            <a:spcAft>
              <a:spcPts val="0"/>
            </a:spcAft>
          </a:pPr>
          <a:r>
            <a:rPr lang="ru-RU" sz="1200">
              <a:latin typeface="Times New Roman" pitchFamily="18" charset="0"/>
              <a:cs typeface="Times New Roman" pitchFamily="18" charset="0"/>
            </a:rPr>
            <a:t>Груз считается не предъявленным для перевозки грузоотправителем</a:t>
          </a:r>
        </a:p>
      </dgm:t>
    </dgm:pt>
    <dgm:pt modelId="{3B76B5B7-7B58-4392-BE03-247B2E14BC33}" type="parTrans" cxnId="{8CADCE3E-5D87-4C92-AFD5-8DCD7F4E77F8}">
      <dgm:prSet/>
      <dgm:spPr/>
      <dgm:t>
        <a:bodyPr/>
        <a:lstStyle/>
        <a:p>
          <a:endParaRPr lang="ru-RU"/>
        </a:p>
      </dgm:t>
    </dgm:pt>
    <dgm:pt modelId="{303F18E9-7803-4358-9D1C-E69E6D71963A}" type="sibTrans" cxnId="{8CADCE3E-5D87-4C92-AFD5-8DCD7F4E77F8}">
      <dgm:prSet/>
      <dgm:spPr/>
      <dgm:t>
        <a:bodyPr/>
        <a:lstStyle/>
        <a:p>
          <a:endParaRPr lang="ru-RU"/>
        </a:p>
      </dgm:t>
    </dgm:pt>
    <dgm:pt modelId="{57FCDB24-508B-4938-B5A4-ABC9B60DC37A}">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груза для перевозки с опозданием</a:t>
          </a:r>
        </a:p>
      </dgm:t>
    </dgm:pt>
    <dgm:pt modelId="{8C5C4B7A-F359-474B-A6CF-A9241695FBFB}" type="parTrans" cxnId="{D55ECA2A-6159-443D-86B9-CFCC1653737A}">
      <dgm:prSet/>
      <dgm:spPr/>
      <dgm:t>
        <a:bodyPr/>
        <a:lstStyle/>
        <a:p>
          <a:endParaRPr lang="ru-RU"/>
        </a:p>
      </dgm:t>
    </dgm:pt>
    <dgm:pt modelId="{BB3DAEEC-33C2-4541-854E-7AACE3DA7B79}" type="sibTrans" cxnId="{D55ECA2A-6159-443D-86B9-CFCC1653737A}">
      <dgm:prSet/>
      <dgm:spPr/>
      <dgm:t>
        <a:bodyPr/>
        <a:lstStyle/>
        <a:p>
          <a:endParaRPr lang="ru-RU"/>
        </a:p>
      </dgm:t>
    </dgm:pt>
    <dgm:pt modelId="{D1F16D86-2E11-443D-85AC-CFE83B407DAC}">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для перевозки груза, направляемого в иной пункт назначения, чем установлено договором перевозки груза</a:t>
          </a:r>
        </a:p>
      </dgm:t>
    </dgm:pt>
    <dgm:pt modelId="{AB439B48-9716-4818-86BA-01515159963F}" type="parTrans" cxnId="{001D1C6E-498E-4109-AED1-CC004A44C4A8}">
      <dgm:prSet/>
      <dgm:spPr/>
      <dgm:t>
        <a:bodyPr/>
        <a:lstStyle/>
        <a:p>
          <a:endParaRPr lang="ru-RU"/>
        </a:p>
      </dgm:t>
    </dgm:pt>
    <dgm:pt modelId="{40556328-7D0B-4F28-9798-7A87850598FB}" type="sibTrans" cxnId="{001D1C6E-498E-4109-AED1-CC004A44C4A8}">
      <dgm:prSet/>
      <dgm:spPr/>
      <dgm:t>
        <a:bodyPr/>
        <a:lstStyle/>
        <a:p>
          <a:endParaRPr lang="ru-RU"/>
        </a:p>
      </dgm:t>
    </dgm:pt>
    <dgm:pt modelId="{C67704A6-ACCE-4F17-BE91-2D20E9A1F419}">
      <dgm:prSet custT="1"/>
      <dgm:spPr/>
      <dgm:t>
        <a:bodyPr/>
        <a:lstStyle/>
        <a:p>
          <a:pPr marL="72000" algn="l">
            <a:lnSpc>
              <a:spcPct val="100000"/>
            </a:lnSpc>
            <a:spcAft>
              <a:spcPts val="0"/>
            </a:spcAft>
          </a:pPr>
          <a:r>
            <a:rPr lang="ru-RU" sz="1200">
              <a:latin typeface="Times New Roman" pitchFamily="18" charset="0"/>
              <a:cs typeface="Times New Roman" pitchFamily="18" charset="0"/>
            </a:rPr>
            <a:t>предъявление для перевозки груза, не предусмотренного договором перевозки груза</a:t>
          </a:r>
        </a:p>
      </dgm:t>
    </dgm:pt>
    <dgm:pt modelId="{5A8EB083-17A4-457E-84C1-33955AF5D7ED}" type="parTrans" cxnId="{67FB09C2-BFC2-4988-886A-2D908C7DF1F0}">
      <dgm:prSet/>
      <dgm:spPr/>
      <dgm:t>
        <a:bodyPr/>
        <a:lstStyle/>
        <a:p>
          <a:endParaRPr lang="ru-RU"/>
        </a:p>
      </dgm:t>
    </dgm:pt>
    <dgm:pt modelId="{8A2E4BDA-0ED8-4814-BAF3-A1E6C998DC98}" type="sibTrans" cxnId="{67FB09C2-BFC2-4988-886A-2D908C7DF1F0}">
      <dgm:prSet/>
      <dgm:spPr/>
      <dgm:t>
        <a:bodyPr/>
        <a:lstStyle/>
        <a:p>
          <a:endParaRPr lang="ru-RU"/>
        </a:p>
      </dgm:t>
    </dgm:pt>
    <dgm:pt modelId="{6AFE2009-102E-421C-BF3B-C03DC9D3B4F0}">
      <dgm:prSet custT="1"/>
      <dgm:spPr/>
      <dgm:t>
        <a:bodyPr/>
        <a:lstStyle/>
        <a:p>
          <a:pPr marL="72000" algn="l">
            <a:lnSpc>
              <a:spcPct val="100000"/>
            </a:lnSpc>
            <a:spcAft>
              <a:spcPts val="0"/>
            </a:spcAft>
          </a:pPr>
          <a:r>
            <a:rPr lang="ru-RU" sz="1200">
              <a:latin typeface="Times New Roman" pitchFamily="18" charset="0"/>
              <a:cs typeface="Times New Roman" pitchFamily="18" charset="0"/>
            </a:rPr>
            <a:t>несоответствие состояния предъявленного для перевозки груза требованиям, установленным правилами перевозок грузов</a:t>
          </a:r>
        </a:p>
      </dgm:t>
    </dgm:pt>
    <dgm:pt modelId="{A91BFE85-72AD-451E-8CEE-A9A6700DA1A9}" type="parTrans" cxnId="{0E2B0E9A-9BDF-4167-B14C-4E8C4118B9EF}">
      <dgm:prSet/>
      <dgm:spPr/>
      <dgm:t>
        <a:bodyPr/>
        <a:lstStyle/>
        <a:p>
          <a:endParaRPr lang="ru-RU"/>
        </a:p>
      </dgm:t>
    </dgm:pt>
    <dgm:pt modelId="{14851B34-05BF-4B7D-B8F2-E4A6FC7781BA}" type="sibTrans" cxnId="{0E2B0E9A-9BDF-4167-B14C-4E8C4118B9EF}">
      <dgm:prSet/>
      <dgm:spPr/>
      <dgm:t>
        <a:bodyPr/>
        <a:lstStyle/>
        <a:p>
          <a:endParaRPr lang="ru-RU"/>
        </a:p>
      </dgm:t>
    </dgm:pt>
    <dgm:pt modelId="{91BBD8AD-EEA7-4038-B61E-9BF6A2FC41C5}">
      <dgm:prSet custT="1"/>
      <dgm:spPr/>
      <dgm:t>
        <a:bodyPr/>
        <a:lstStyle/>
        <a:p>
          <a:pPr marL="72000" algn="l">
            <a:lnSpc>
              <a:spcPct val="100000"/>
            </a:lnSpc>
            <a:spcAft>
              <a:spcPts val="0"/>
            </a:spcAft>
          </a:pPr>
          <a:r>
            <a:rPr lang="ru-RU" sz="1200">
              <a:latin typeface="Times New Roman" pitchFamily="18" charset="0"/>
              <a:cs typeface="Times New Roman" pitchFamily="18" charset="0"/>
            </a:rPr>
            <a:t> неприведение груза грузоотправителем в соответствие правилам перевозок в срок, установленный договором перевозки груза</a:t>
          </a:r>
        </a:p>
      </dgm:t>
    </dgm:pt>
    <dgm:pt modelId="{1AA87BA0-413A-463E-9B5E-F9EAA89CC5C9}" type="parTrans" cxnId="{32D69109-1EF7-4A7B-BF60-692AC38F5771}">
      <dgm:prSet/>
      <dgm:spPr/>
      <dgm:t>
        <a:bodyPr/>
        <a:lstStyle/>
        <a:p>
          <a:endParaRPr lang="ru-RU"/>
        </a:p>
      </dgm:t>
    </dgm:pt>
    <dgm:pt modelId="{E87A5B3B-D77E-4408-9024-535F987222AC}" type="sibTrans" cxnId="{32D69109-1EF7-4A7B-BF60-692AC38F5771}">
      <dgm:prSet/>
      <dgm:spPr/>
      <dgm:t>
        <a:bodyPr/>
        <a:lstStyle/>
        <a:p>
          <a:endParaRPr lang="ru-RU"/>
        </a:p>
      </dgm:t>
    </dgm:pt>
    <dgm:pt modelId="{D4DA2D5F-982F-4283-8370-8583DA9E7692}" type="pres">
      <dgm:prSet presAssocID="{3C711C95-3617-4C09-B5AF-CB5916845446}" presName="diagram" presStyleCnt="0">
        <dgm:presLayoutVars>
          <dgm:chPref val="1"/>
          <dgm:dir/>
          <dgm:animOne val="branch"/>
          <dgm:animLvl val="lvl"/>
          <dgm:resizeHandles val="exact"/>
        </dgm:presLayoutVars>
      </dgm:prSet>
      <dgm:spPr/>
      <dgm:t>
        <a:bodyPr/>
        <a:lstStyle/>
        <a:p>
          <a:endParaRPr lang="ru-RU"/>
        </a:p>
      </dgm:t>
    </dgm:pt>
    <dgm:pt modelId="{22EBD739-C08E-4522-9659-F3126D439AC1}" type="pres">
      <dgm:prSet presAssocID="{1A6835FA-ACBF-405D-BB69-089DB38AD554}" presName="root1" presStyleCnt="0"/>
      <dgm:spPr/>
    </dgm:pt>
    <dgm:pt modelId="{13A432F5-8320-4BCF-A45E-BDC8143506FC}" type="pres">
      <dgm:prSet presAssocID="{1A6835FA-ACBF-405D-BB69-089DB38AD554}" presName="LevelOneTextNode" presStyleLbl="node0" presStyleIdx="0" presStyleCnt="1" custScaleX="160093" custScaleY="206476">
        <dgm:presLayoutVars>
          <dgm:chPref val="3"/>
        </dgm:presLayoutVars>
      </dgm:prSet>
      <dgm:spPr/>
      <dgm:t>
        <a:bodyPr/>
        <a:lstStyle/>
        <a:p>
          <a:endParaRPr lang="ru-RU"/>
        </a:p>
      </dgm:t>
    </dgm:pt>
    <dgm:pt modelId="{D2270B4D-C5CA-4A75-A82D-4129465E9874}" type="pres">
      <dgm:prSet presAssocID="{1A6835FA-ACBF-405D-BB69-089DB38AD554}" presName="level2hierChild" presStyleCnt="0"/>
      <dgm:spPr/>
    </dgm:pt>
    <dgm:pt modelId="{855CF973-4A4B-4A5C-81E0-C5E50CA9BB3F}" type="pres">
      <dgm:prSet presAssocID="{8C5C4B7A-F359-474B-A6CF-A9241695FBFB}" presName="conn2-1" presStyleLbl="parChTrans1D2" presStyleIdx="0" presStyleCnt="5"/>
      <dgm:spPr/>
      <dgm:t>
        <a:bodyPr/>
        <a:lstStyle/>
        <a:p>
          <a:endParaRPr lang="ru-RU"/>
        </a:p>
      </dgm:t>
    </dgm:pt>
    <dgm:pt modelId="{3159C699-0047-4783-90BB-3C9A79D6826A}" type="pres">
      <dgm:prSet presAssocID="{8C5C4B7A-F359-474B-A6CF-A9241695FBFB}" presName="connTx" presStyleLbl="parChTrans1D2" presStyleIdx="0" presStyleCnt="5"/>
      <dgm:spPr/>
      <dgm:t>
        <a:bodyPr/>
        <a:lstStyle/>
        <a:p>
          <a:endParaRPr lang="ru-RU"/>
        </a:p>
      </dgm:t>
    </dgm:pt>
    <dgm:pt modelId="{53C36350-0F41-47C0-ABA6-1C68F45B3B50}" type="pres">
      <dgm:prSet presAssocID="{57FCDB24-508B-4938-B5A4-ABC9B60DC37A}" presName="root2" presStyleCnt="0"/>
      <dgm:spPr/>
    </dgm:pt>
    <dgm:pt modelId="{F98EFFD7-F91C-410A-B4CF-35C4A418131F}" type="pres">
      <dgm:prSet presAssocID="{57FCDB24-508B-4938-B5A4-ABC9B60DC37A}" presName="LevelTwoTextNode" presStyleLbl="node2" presStyleIdx="0" presStyleCnt="5" custScaleX="428753" custScaleY="62031">
        <dgm:presLayoutVars>
          <dgm:chPref val="3"/>
        </dgm:presLayoutVars>
      </dgm:prSet>
      <dgm:spPr/>
      <dgm:t>
        <a:bodyPr/>
        <a:lstStyle/>
        <a:p>
          <a:endParaRPr lang="ru-RU"/>
        </a:p>
      </dgm:t>
    </dgm:pt>
    <dgm:pt modelId="{B3CD34F6-574D-4D16-9298-941580F4073D}" type="pres">
      <dgm:prSet presAssocID="{57FCDB24-508B-4938-B5A4-ABC9B60DC37A}" presName="level3hierChild" presStyleCnt="0"/>
      <dgm:spPr/>
    </dgm:pt>
    <dgm:pt modelId="{9118BD0F-DF45-4853-A774-5E806A6D107E}" type="pres">
      <dgm:prSet presAssocID="{AB439B48-9716-4818-86BA-01515159963F}" presName="conn2-1" presStyleLbl="parChTrans1D2" presStyleIdx="1" presStyleCnt="5"/>
      <dgm:spPr/>
      <dgm:t>
        <a:bodyPr/>
        <a:lstStyle/>
        <a:p>
          <a:endParaRPr lang="ru-RU"/>
        </a:p>
      </dgm:t>
    </dgm:pt>
    <dgm:pt modelId="{574A8036-FEF5-4D6A-883E-43F143D2C643}" type="pres">
      <dgm:prSet presAssocID="{AB439B48-9716-4818-86BA-01515159963F}" presName="connTx" presStyleLbl="parChTrans1D2" presStyleIdx="1" presStyleCnt="5"/>
      <dgm:spPr/>
      <dgm:t>
        <a:bodyPr/>
        <a:lstStyle/>
        <a:p>
          <a:endParaRPr lang="ru-RU"/>
        </a:p>
      </dgm:t>
    </dgm:pt>
    <dgm:pt modelId="{5EF6938B-20D2-4B99-9E25-9A30A6E3EA85}" type="pres">
      <dgm:prSet presAssocID="{D1F16D86-2E11-443D-85AC-CFE83B407DAC}" presName="root2" presStyleCnt="0"/>
      <dgm:spPr/>
    </dgm:pt>
    <dgm:pt modelId="{59D81BDD-D512-460F-B607-86A74AE5905C}" type="pres">
      <dgm:prSet presAssocID="{D1F16D86-2E11-443D-85AC-CFE83B407DAC}" presName="LevelTwoTextNode" presStyleLbl="node2" presStyleIdx="1" presStyleCnt="5" custScaleX="428753" custScaleY="62031">
        <dgm:presLayoutVars>
          <dgm:chPref val="3"/>
        </dgm:presLayoutVars>
      </dgm:prSet>
      <dgm:spPr/>
      <dgm:t>
        <a:bodyPr/>
        <a:lstStyle/>
        <a:p>
          <a:endParaRPr lang="ru-RU"/>
        </a:p>
      </dgm:t>
    </dgm:pt>
    <dgm:pt modelId="{1E5DA225-9FB7-4241-8FF4-8A8D55FF20C0}" type="pres">
      <dgm:prSet presAssocID="{D1F16D86-2E11-443D-85AC-CFE83B407DAC}" presName="level3hierChild" presStyleCnt="0"/>
      <dgm:spPr/>
    </dgm:pt>
    <dgm:pt modelId="{4C365525-C1F5-4A44-9127-55C9D68B4686}" type="pres">
      <dgm:prSet presAssocID="{5A8EB083-17A4-457E-84C1-33955AF5D7ED}" presName="conn2-1" presStyleLbl="parChTrans1D2" presStyleIdx="2" presStyleCnt="5"/>
      <dgm:spPr/>
      <dgm:t>
        <a:bodyPr/>
        <a:lstStyle/>
        <a:p>
          <a:endParaRPr lang="ru-RU"/>
        </a:p>
      </dgm:t>
    </dgm:pt>
    <dgm:pt modelId="{A4B79531-2634-4A90-8ABE-BD915ABB5F3A}" type="pres">
      <dgm:prSet presAssocID="{5A8EB083-17A4-457E-84C1-33955AF5D7ED}" presName="connTx" presStyleLbl="parChTrans1D2" presStyleIdx="2" presStyleCnt="5"/>
      <dgm:spPr/>
      <dgm:t>
        <a:bodyPr/>
        <a:lstStyle/>
        <a:p>
          <a:endParaRPr lang="ru-RU"/>
        </a:p>
      </dgm:t>
    </dgm:pt>
    <dgm:pt modelId="{94A627A5-2035-443C-82F5-B93F3980D7DD}" type="pres">
      <dgm:prSet presAssocID="{C67704A6-ACCE-4F17-BE91-2D20E9A1F419}" presName="root2" presStyleCnt="0"/>
      <dgm:spPr/>
    </dgm:pt>
    <dgm:pt modelId="{A2EE2AF1-4B52-425A-9EC2-02CAE1386A77}" type="pres">
      <dgm:prSet presAssocID="{C67704A6-ACCE-4F17-BE91-2D20E9A1F419}" presName="LevelTwoTextNode" presStyleLbl="node2" presStyleIdx="2" presStyleCnt="5" custScaleX="428753" custScaleY="62031">
        <dgm:presLayoutVars>
          <dgm:chPref val="3"/>
        </dgm:presLayoutVars>
      </dgm:prSet>
      <dgm:spPr/>
      <dgm:t>
        <a:bodyPr/>
        <a:lstStyle/>
        <a:p>
          <a:endParaRPr lang="ru-RU"/>
        </a:p>
      </dgm:t>
    </dgm:pt>
    <dgm:pt modelId="{CEF470FD-728A-4DDC-9441-692E6A32CAEA}" type="pres">
      <dgm:prSet presAssocID="{C67704A6-ACCE-4F17-BE91-2D20E9A1F419}" presName="level3hierChild" presStyleCnt="0"/>
      <dgm:spPr/>
    </dgm:pt>
    <dgm:pt modelId="{7B5E3422-5604-4B0D-A2CF-72F420F1D81F}" type="pres">
      <dgm:prSet presAssocID="{A91BFE85-72AD-451E-8CEE-A9A6700DA1A9}" presName="conn2-1" presStyleLbl="parChTrans1D2" presStyleIdx="3" presStyleCnt="5"/>
      <dgm:spPr/>
      <dgm:t>
        <a:bodyPr/>
        <a:lstStyle/>
        <a:p>
          <a:endParaRPr lang="ru-RU"/>
        </a:p>
      </dgm:t>
    </dgm:pt>
    <dgm:pt modelId="{599D1F17-CD42-40B3-8470-C24CAA9FD500}" type="pres">
      <dgm:prSet presAssocID="{A91BFE85-72AD-451E-8CEE-A9A6700DA1A9}" presName="connTx" presStyleLbl="parChTrans1D2" presStyleIdx="3" presStyleCnt="5"/>
      <dgm:spPr/>
      <dgm:t>
        <a:bodyPr/>
        <a:lstStyle/>
        <a:p>
          <a:endParaRPr lang="ru-RU"/>
        </a:p>
      </dgm:t>
    </dgm:pt>
    <dgm:pt modelId="{F16DA040-59B8-46C0-A03E-C40F9AA8C350}" type="pres">
      <dgm:prSet presAssocID="{6AFE2009-102E-421C-BF3B-C03DC9D3B4F0}" presName="root2" presStyleCnt="0"/>
      <dgm:spPr/>
    </dgm:pt>
    <dgm:pt modelId="{BC1BBDB8-6152-4D8F-AD13-F1C3E014AEC6}" type="pres">
      <dgm:prSet presAssocID="{6AFE2009-102E-421C-BF3B-C03DC9D3B4F0}" presName="LevelTwoTextNode" presStyleLbl="node2" presStyleIdx="3" presStyleCnt="5" custScaleX="428753" custScaleY="62031">
        <dgm:presLayoutVars>
          <dgm:chPref val="3"/>
        </dgm:presLayoutVars>
      </dgm:prSet>
      <dgm:spPr/>
      <dgm:t>
        <a:bodyPr/>
        <a:lstStyle/>
        <a:p>
          <a:endParaRPr lang="ru-RU"/>
        </a:p>
      </dgm:t>
    </dgm:pt>
    <dgm:pt modelId="{C9B32F32-6EB5-4981-AC0A-5AA8F633B287}" type="pres">
      <dgm:prSet presAssocID="{6AFE2009-102E-421C-BF3B-C03DC9D3B4F0}" presName="level3hierChild" presStyleCnt="0"/>
      <dgm:spPr/>
    </dgm:pt>
    <dgm:pt modelId="{08E8AEE0-5E1E-44F9-A622-46433E68431B}" type="pres">
      <dgm:prSet presAssocID="{1AA87BA0-413A-463E-9B5E-F9EAA89CC5C9}" presName="conn2-1" presStyleLbl="parChTrans1D2" presStyleIdx="4" presStyleCnt="5"/>
      <dgm:spPr/>
      <dgm:t>
        <a:bodyPr/>
        <a:lstStyle/>
        <a:p>
          <a:endParaRPr lang="ru-RU"/>
        </a:p>
      </dgm:t>
    </dgm:pt>
    <dgm:pt modelId="{B1B1D4B7-8D21-48B2-9DBE-6FE780A0D71C}" type="pres">
      <dgm:prSet presAssocID="{1AA87BA0-413A-463E-9B5E-F9EAA89CC5C9}" presName="connTx" presStyleLbl="parChTrans1D2" presStyleIdx="4" presStyleCnt="5"/>
      <dgm:spPr/>
      <dgm:t>
        <a:bodyPr/>
        <a:lstStyle/>
        <a:p>
          <a:endParaRPr lang="ru-RU"/>
        </a:p>
      </dgm:t>
    </dgm:pt>
    <dgm:pt modelId="{C55CE53B-BE7C-499F-8855-D54ADEFCC835}" type="pres">
      <dgm:prSet presAssocID="{91BBD8AD-EEA7-4038-B61E-9BF6A2FC41C5}" presName="root2" presStyleCnt="0"/>
      <dgm:spPr/>
    </dgm:pt>
    <dgm:pt modelId="{772740FD-EEC1-4BCF-8349-03C82DC53396}" type="pres">
      <dgm:prSet presAssocID="{91BBD8AD-EEA7-4038-B61E-9BF6A2FC41C5}" presName="LevelTwoTextNode" presStyleLbl="node2" presStyleIdx="4" presStyleCnt="5" custScaleX="430122" custScaleY="62031">
        <dgm:presLayoutVars>
          <dgm:chPref val="3"/>
        </dgm:presLayoutVars>
      </dgm:prSet>
      <dgm:spPr/>
      <dgm:t>
        <a:bodyPr/>
        <a:lstStyle/>
        <a:p>
          <a:endParaRPr lang="ru-RU"/>
        </a:p>
      </dgm:t>
    </dgm:pt>
    <dgm:pt modelId="{778FA6F4-8281-40CE-8A02-77AA8364225F}" type="pres">
      <dgm:prSet presAssocID="{91BBD8AD-EEA7-4038-B61E-9BF6A2FC41C5}" presName="level3hierChild" presStyleCnt="0"/>
      <dgm:spPr/>
    </dgm:pt>
  </dgm:ptLst>
  <dgm:cxnLst>
    <dgm:cxn modelId="{5782E08E-2095-44CE-92DB-CCA0ED88EE32}" type="presOf" srcId="{D1F16D86-2E11-443D-85AC-CFE83B407DAC}" destId="{59D81BDD-D512-460F-B607-86A74AE5905C}" srcOrd="0" destOrd="0" presId="urn:microsoft.com/office/officeart/2005/8/layout/hierarchy2"/>
    <dgm:cxn modelId="{8ECCE897-B4CE-42EB-942F-FB47A3AA28B8}" type="presOf" srcId="{C67704A6-ACCE-4F17-BE91-2D20E9A1F419}" destId="{A2EE2AF1-4B52-425A-9EC2-02CAE1386A77}" srcOrd="0" destOrd="0" presId="urn:microsoft.com/office/officeart/2005/8/layout/hierarchy2"/>
    <dgm:cxn modelId="{CE4E7B0D-D9FF-4D44-AAD8-71E8610E631A}" type="presOf" srcId="{3C711C95-3617-4C09-B5AF-CB5916845446}" destId="{D4DA2D5F-982F-4283-8370-8583DA9E7692}" srcOrd="0" destOrd="0" presId="urn:microsoft.com/office/officeart/2005/8/layout/hierarchy2"/>
    <dgm:cxn modelId="{E673EA3C-2BBE-46D6-B680-1780DCC1454A}" type="presOf" srcId="{5A8EB083-17A4-457E-84C1-33955AF5D7ED}" destId="{A4B79531-2634-4A90-8ABE-BD915ABB5F3A}" srcOrd="1" destOrd="0" presId="urn:microsoft.com/office/officeart/2005/8/layout/hierarchy2"/>
    <dgm:cxn modelId="{8CADCE3E-5D87-4C92-AFD5-8DCD7F4E77F8}" srcId="{3C711C95-3617-4C09-B5AF-CB5916845446}" destId="{1A6835FA-ACBF-405D-BB69-089DB38AD554}" srcOrd="0" destOrd="0" parTransId="{3B76B5B7-7B58-4392-BE03-247B2E14BC33}" sibTransId="{303F18E9-7803-4358-9D1C-E69E6D71963A}"/>
    <dgm:cxn modelId="{05E8E76D-FAF2-4E16-9684-A559BAB7C838}" type="presOf" srcId="{6AFE2009-102E-421C-BF3B-C03DC9D3B4F0}" destId="{BC1BBDB8-6152-4D8F-AD13-F1C3E014AEC6}" srcOrd="0" destOrd="0" presId="urn:microsoft.com/office/officeart/2005/8/layout/hierarchy2"/>
    <dgm:cxn modelId="{191AB05C-FB44-4476-8603-54E010DBF8A0}" type="presOf" srcId="{57FCDB24-508B-4938-B5A4-ABC9B60DC37A}" destId="{F98EFFD7-F91C-410A-B4CF-35C4A418131F}" srcOrd="0" destOrd="0" presId="urn:microsoft.com/office/officeart/2005/8/layout/hierarchy2"/>
    <dgm:cxn modelId="{91D33DDE-D3CA-470B-89E7-615B614AB59A}" type="presOf" srcId="{AB439B48-9716-4818-86BA-01515159963F}" destId="{9118BD0F-DF45-4853-A774-5E806A6D107E}" srcOrd="0" destOrd="0" presId="urn:microsoft.com/office/officeart/2005/8/layout/hierarchy2"/>
    <dgm:cxn modelId="{0ACCB9BC-2F99-4E22-A3F1-170524C04321}" type="presOf" srcId="{A91BFE85-72AD-451E-8CEE-A9A6700DA1A9}" destId="{7B5E3422-5604-4B0D-A2CF-72F420F1D81F}" srcOrd="0" destOrd="0" presId="urn:microsoft.com/office/officeart/2005/8/layout/hierarchy2"/>
    <dgm:cxn modelId="{648A6847-B778-4893-979D-EE18B3699E55}" type="presOf" srcId="{91BBD8AD-EEA7-4038-B61E-9BF6A2FC41C5}" destId="{772740FD-EEC1-4BCF-8349-03C82DC53396}" srcOrd="0" destOrd="0" presId="urn:microsoft.com/office/officeart/2005/8/layout/hierarchy2"/>
    <dgm:cxn modelId="{CDA3DFDC-B71E-4429-9ACC-48F82AB77758}" type="presOf" srcId="{AB439B48-9716-4818-86BA-01515159963F}" destId="{574A8036-FEF5-4D6A-883E-43F143D2C643}" srcOrd="1" destOrd="0" presId="urn:microsoft.com/office/officeart/2005/8/layout/hierarchy2"/>
    <dgm:cxn modelId="{E664261F-D9C0-40EC-80FE-341C997F5959}" type="presOf" srcId="{8C5C4B7A-F359-474B-A6CF-A9241695FBFB}" destId="{855CF973-4A4B-4A5C-81E0-C5E50CA9BB3F}" srcOrd="0" destOrd="0" presId="urn:microsoft.com/office/officeart/2005/8/layout/hierarchy2"/>
    <dgm:cxn modelId="{B5A8371A-72E8-4A2B-A403-CB77417F9FDC}" type="presOf" srcId="{1A6835FA-ACBF-405D-BB69-089DB38AD554}" destId="{13A432F5-8320-4BCF-A45E-BDC8143506FC}" srcOrd="0" destOrd="0" presId="urn:microsoft.com/office/officeart/2005/8/layout/hierarchy2"/>
    <dgm:cxn modelId="{CB499834-0004-472C-A0E3-0BD9237AA483}" type="presOf" srcId="{1AA87BA0-413A-463E-9B5E-F9EAA89CC5C9}" destId="{B1B1D4B7-8D21-48B2-9DBE-6FE780A0D71C}" srcOrd="1" destOrd="0" presId="urn:microsoft.com/office/officeart/2005/8/layout/hierarchy2"/>
    <dgm:cxn modelId="{001D1C6E-498E-4109-AED1-CC004A44C4A8}" srcId="{1A6835FA-ACBF-405D-BB69-089DB38AD554}" destId="{D1F16D86-2E11-443D-85AC-CFE83B407DAC}" srcOrd="1" destOrd="0" parTransId="{AB439B48-9716-4818-86BA-01515159963F}" sibTransId="{40556328-7D0B-4F28-9798-7A87850598FB}"/>
    <dgm:cxn modelId="{7CC050CE-4B21-49AE-B1D3-4FF381BB9D85}" type="presOf" srcId="{5A8EB083-17A4-457E-84C1-33955AF5D7ED}" destId="{4C365525-C1F5-4A44-9127-55C9D68B4686}" srcOrd="0" destOrd="0" presId="urn:microsoft.com/office/officeart/2005/8/layout/hierarchy2"/>
    <dgm:cxn modelId="{C791E403-C17B-4DA6-A5DE-08AADED71A6C}" type="presOf" srcId="{1AA87BA0-413A-463E-9B5E-F9EAA89CC5C9}" destId="{08E8AEE0-5E1E-44F9-A622-46433E68431B}" srcOrd="0" destOrd="0" presId="urn:microsoft.com/office/officeart/2005/8/layout/hierarchy2"/>
    <dgm:cxn modelId="{32D69109-1EF7-4A7B-BF60-692AC38F5771}" srcId="{1A6835FA-ACBF-405D-BB69-089DB38AD554}" destId="{91BBD8AD-EEA7-4038-B61E-9BF6A2FC41C5}" srcOrd="4" destOrd="0" parTransId="{1AA87BA0-413A-463E-9B5E-F9EAA89CC5C9}" sibTransId="{E87A5B3B-D77E-4408-9024-535F987222AC}"/>
    <dgm:cxn modelId="{3EB7D79F-DD00-4FF7-AF4F-606FBACE98F3}" type="presOf" srcId="{8C5C4B7A-F359-474B-A6CF-A9241695FBFB}" destId="{3159C699-0047-4783-90BB-3C9A79D6826A}" srcOrd="1" destOrd="0" presId="urn:microsoft.com/office/officeart/2005/8/layout/hierarchy2"/>
    <dgm:cxn modelId="{0E2B0E9A-9BDF-4167-B14C-4E8C4118B9EF}" srcId="{1A6835FA-ACBF-405D-BB69-089DB38AD554}" destId="{6AFE2009-102E-421C-BF3B-C03DC9D3B4F0}" srcOrd="3" destOrd="0" parTransId="{A91BFE85-72AD-451E-8CEE-A9A6700DA1A9}" sibTransId="{14851B34-05BF-4B7D-B8F2-E4A6FC7781BA}"/>
    <dgm:cxn modelId="{D55ECA2A-6159-443D-86B9-CFCC1653737A}" srcId="{1A6835FA-ACBF-405D-BB69-089DB38AD554}" destId="{57FCDB24-508B-4938-B5A4-ABC9B60DC37A}" srcOrd="0" destOrd="0" parTransId="{8C5C4B7A-F359-474B-A6CF-A9241695FBFB}" sibTransId="{BB3DAEEC-33C2-4541-854E-7AACE3DA7B79}"/>
    <dgm:cxn modelId="{67FB09C2-BFC2-4988-886A-2D908C7DF1F0}" srcId="{1A6835FA-ACBF-405D-BB69-089DB38AD554}" destId="{C67704A6-ACCE-4F17-BE91-2D20E9A1F419}" srcOrd="2" destOrd="0" parTransId="{5A8EB083-17A4-457E-84C1-33955AF5D7ED}" sibTransId="{8A2E4BDA-0ED8-4814-BAF3-A1E6C998DC98}"/>
    <dgm:cxn modelId="{6B64FCC0-A5BA-44E9-B291-FB1A5FA58E0D}" type="presOf" srcId="{A91BFE85-72AD-451E-8CEE-A9A6700DA1A9}" destId="{599D1F17-CD42-40B3-8470-C24CAA9FD500}" srcOrd="1" destOrd="0" presId="urn:microsoft.com/office/officeart/2005/8/layout/hierarchy2"/>
    <dgm:cxn modelId="{BB23F92A-8BE7-4AED-97A6-40191F0E70C0}" type="presParOf" srcId="{D4DA2D5F-982F-4283-8370-8583DA9E7692}" destId="{22EBD739-C08E-4522-9659-F3126D439AC1}" srcOrd="0" destOrd="0" presId="urn:microsoft.com/office/officeart/2005/8/layout/hierarchy2"/>
    <dgm:cxn modelId="{E9716BC7-DE9B-4DB1-97BB-76227D895741}" type="presParOf" srcId="{22EBD739-C08E-4522-9659-F3126D439AC1}" destId="{13A432F5-8320-4BCF-A45E-BDC8143506FC}" srcOrd="0" destOrd="0" presId="urn:microsoft.com/office/officeart/2005/8/layout/hierarchy2"/>
    <dgm:cxn modelId="{C86D64F3-01EB-4D6F-B9D9-B1B0D8512330}" type="presParOf" srcId="{22EBD739-C08E-4522-9659-F3126D439AC1}" destId="{D2270B4D-C5CA-4A75-A82D-4129465E9874}" srcOrd="1" destOrd="0" presId="urn:microsoft.com/office/officeart/2005/8/layout/hierarchy2"/>
    <dgm:cxn modelId="{FA909C73-2610-4026-835E-7A85FEA34650}" type="presParOf" srcId="{D2270B4D-C5CA-4A75-A82D-4129465E9874}" destId="{855CF973-4A4B-4A5C-81E0-C5E50CA9BB3F}" srcOrd="0" destOrd="0" presId="urn:microsoft.com/office/officeart/2005/8/layout/hierarchy2"/>
    <dgm:cxn modelId="{654F271F-0A83-46BA-B0A1-86B7499245D5}" type="presParOf" srcId="{855CF973-4A4B-4A5C-81E0-C5E50CA9BB3F}" destId="{3159C699-0047-4783-90BB-3C9A79D6826A}" srcOrd="0" destOrd="0" presId="urn:microsoft.com/office/officeart/2005/8/layout/hierarchy2"/>
    <dgm:cxn modelId="{9AD3D217-6C66-4BC2-9D45-DBAF075D1F99}" type="presParOf" srcId="{D2270B4D-C5CA-4A75-A82D-4129465E9874}" destId="{53C36350-0F41-47C0-ABA6-1C68F45B3B50}" srcOrd="1" destOrd="0" presId="urn:microsoft.com/office/officeart/2005/8/layout/hierarchy2"/>
    <dgm:cxn modelId="{CEBBA650-9650-4D33-82D8-B73FBA7600EF}" type="presParOf" srcId="{53C36350-0F41-47C0-ABA6-1C68F45B3B50}" destId="{F98EFFD7-F91C-410A-B4CF-35C4A418131F}" srcOrd="0" destOrd="0" presId="urn:microsoft.com/office/officeart/2005/8/layout/hierarchy2"/>
    <dgm:cxn modelId="{907BD5FA-8EEF-441C-9334-4785D2B3054A}" type="presParOf" srcId="{53C36350-0F41-47C0-ABA6-1C68F45B3B50}" destId="{B3CD34F6-574D-4D16-9298-941580F4073D}" srcOrd="1" destOrd="0" presId="urn:microsoft.com/office/officeart/2005/8/layout/hierarchy2"/>
    <dgm:cxn modelId="{919CFEC4-4F96-4B89-AE80-87B8ACDDA789}" type="presParOf" srcId="{D2270B4D-C5CA-4A75-A82D-4129465E9874}" destId="{9118BD0F-DF45-4853-A774-5E806A6D107E}" srcOrd="2" destOrd="0" presId="urn:microsoft.com/office/officeart/2005/8/layout/hierarchy2"/>
    <dgm:cxn modelId="{EC63834E-52FD-4FEC-BD13-F86D47DE1190}" type="presParOf" srcId="{9118BD0F-DF45-4853-A774-5E806A6D107E}" destId="{574A8036-FEF5-4D6A-883E-43F143D2C643}" srcOrd="0" destOrd="0" presId="urn:microsoft.com/office/officeart/2005/8/layout/hierarchy2"/>
    <dgm:cxn modelId="{4F777B70-A23A-46BF-91E3-9F8240287FBA}" type="presParOf" srcId="{D2270B4D-C5CA-4A75-A82D-4129465E9874}" destId="{5EF6938B-20D2-4B99-9E25-9A30A6E3EA85}" srcOrd="3" destOrd="0" presId="urn:microsoft.com/office/officeart/2005/8/layout/hierarchy2"/>
    <dgm:cxn modelId="{B8016792-166B-4059-909C-7FF21A0C0158}" type="presParOf" srcId="{5EF6938B-20D2-4B99-9E25-9A30A6E3EA85}" destId="{59D81BDD-D512-460F-B607-86A74AE5905C}" srcOrd="0" destOrd="0" presId="urn:microsoft.com/office/officeart/2005/8/layout/hierarchy2"/>
    <dgm:cxn modelId="{07A111E1-F4C1-457C-BA9C-C2BC39E1A32C}" type="presParOf" srcId="{5EF6938B-20D2-4B99-9E25-9A30A6E3EA85}" destId="{1E5DA225-9FB7-4241-8FF4-8A8D55FF20C0}" srcOrd="1" destOrd="0" presId="urn:microsoft.com/office/officeart/2005/8/layout/hierarchy2"/>
    <dgm:cxn modelId="{7B0CF592-C876-4D8A-842B-F0CAADDF4D1D}" type="presParOf" srcId="{D2270B4D-C5CA-4A75-A82D-4129465E9874}" destId="{4C365525-C1F5-4A44-9127-55C9D68B4686}" srcOrd="4" destOrd="0" presId="urn:microsoft.com/office/officeart/2005/8/layout/hierarchy2"/>
    <dgm:cxn modelId="{AF63506D-7061-418B-A4E9-AE37CFE8A429}" type="presParOf" srcId="{4C365525-C1F5-4A44-9127-55C9D68B4686}" destId="{A4B79531-2634-4A90-8ABE-BD915ABB5F3A}" srcOrd="0" destOrd="0" presId="urn:microsoft.com/office/officeart/2005/8/layout/hierarchy2"/>
    <dgm:cxn modelId="{C5B4D95A-FE0E-487E-B2AC-ACE97DDECEE4}" type="presParOf" srcId="{D2270B4D-C5CA-4A75-A82D-4129465E9874}" destId="{94A627A5-2035-443C-82F5-B93F3980D7DD}" srcOrd="5" destOrd="0" presId="urn:microsoft.com/office/officeart/2005/8/layout/hierarchy2"/>
    <dgm:cxn modelId="{068488BC-4F3D-464C-9A37-4968E76836AB}" type="presParOf" srcId="{94A627A5-2035-443C-82F5-B93F3980D7DD}" destId="{A2EE2AF1-4B52-425A-9EC2-02CAE1386A77}" srcOrd="0" destOrd="0" presId="urn:microsoft.com/office/officeart/2005/8/layout/hierarchy2"/>
    <dgm:cxn modelId="{12E16E7C-A5D7-448C-BC9F-63A9E95FA5FF}" type="presParOf" srcId="{94A627A5-2035-443C-82F5-B93F3980D7DD}" destId="{CEF470FD-728A-4DDC-9441-692E6A32CAEA}" srcOrd="1" destOrd="0" presId="urn:microsoft.com/office/officeart/2005/8/layout/hierarchy2"/>
    <dgm:cxn modelId="{7255FF77-E180-40FB-A19F-6F4E0C7DE289}" type="presParOf" srcId="{D2270B4D-C5CA-4A75-A82D-4129465E9874}" destId="{7B5E3422-5604-4B0D-A2CF-72F420F1D81F}" srcOrd="6" destOrd="0" presId="urn:microsoft.com/office/officeart/2005/8/layout/hierarchy2"/>
    <dgm:cxn modelId="{A64314E0-77EE-4F4D-95F3-F288B9521325}" type="presParOf" srcId="{7B5E3422-5604-4B0D-A2CF-72F420F1D81F}" destId="{599D1F17-CD42-40B3-8470-C24CAA9FD500}" srcOrd="0" destOrd="0" presId="urn:microsoft.com/office/officeart/2005/8/layout/hierarchy2"/>
    <dgm:cxn modelId="{21323242-56F8-4290-898E-B916B9AC345B}" type="presParOf" srcId="{D2270B4D-C5CA-4A75-A82D-4129465E9874}" destId="{F16DA040-59B8-46C0-A03E-C40F9AA8C350}" srcOrd="7" destOrd="0" presId="urn:microsoft.com/office/officeart/2005/8/layout/hierarchy2"/>
    <dgm:cxn modelId="{02C9B9B9-DF26-4546-AB63-C81AEBB5872E}" type="presParOf" srcId="{F16DA040-59B8-46C0-A03E-C40F9AA8C350}" destId="{BC1BBDB8-6152-4D8F-AD13-F1C3E014AEC6}" srcOrd="0" destOrd="0" presId="urn:microsoft.com/office/officeart/2005/8/layout/hierarchy2"/>
    <dgm:cxn modelId="{FB079CDA-BB9D-453A-9405-E9A973BD86A5}" type="presParOf" srcId="{F16DA040-59B8-46C0-A03E-C40F9AA8C350}" destId="{C9B32F32-6EB5-4981-AC0A-5AA8F633B287}" srcOrd="1" destOrd="0" presId="urn:microsoft.com/office/officeart/2005/8/layout/hierarchy2"/>
    <dgm:cxn modelId="{532D17B2-4519-4D7C-A945-DCEB8298FA94}" type="presParOf" srcId="{D2270B4D-C5CA-4A75-A82D-4129465E9874}" destId="{08E8AEE0-5E1E-44F9-A622-46433E68431B}" srcOrd="8" destOrd="0" presId="urn:microsoft.com/office/officeart/2005/8/layout/hierarchy2"/>
    <dgm:cxn modelId="{A4D91E39-3838-4D34-A3DA-ABE932E4346F}" type="presParOf" srcId="{08E8AEE0-5E1E-44F9-A622-46433E68431B}" destId="{B1B1D4B7-8D21-48B2-9DBE-6FE780A0D71C}" srcOrd="0" destOrd="0" presId="urn:microsoft.com/office/officeart/2005/8/layout/hierarchy2"/>
    <dgm:cxn modelId="{90294837-D238-4C6C-9215-504FDEDA7645}" type="presParOf" srcId="{D2270B4D-C5CA-4A75-A82D-4129465E9874}" destId="{C55CE53B-BE7C-499F-8855-D54ADEFCC835}" srcOrd="9" destOrd="0" presId="urn:microsoft.com/office/officeart/2005/8/layout/hierarchy2"/>
    <dgm:cxn modelId="{97866D15-C42F-41B5-946C-7B4B88390827}" type="presParOf" srcId="{C55CE53B-BE7C-499F-8855-D54ADEFCC835}" destId="{772740FD-EEC1-4BCF-8349-03C82DC53396}" srcOrd="0" destOrd="0" presId="urn:microsoft.com/office/officeart/2005/8/layout/hierarchy2"/>
    <dgm:cxn modelId="{E687A342-48CF-42D5-B874-115D115A5E0A}" type="presParOf" srcId="{C55CE53B-BE7C-499F-8855-D54ADEFCC835}" destId="{778FA6F4-8281-40CE-8A02-77AA8364225F}"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E2F061B-63B1-485E-9DCC-D5523D84CD26}"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582F9BEC-B8E5-4183-A6BE-3F8B04C4E9C6}">
      <dgm:prSet phldrT="[Текст]" custT="1"/>
      <dgm:spPr/>
      <dgm:t>
        <a:bodyPr/>
        <a:lstStyle/>
        <a:p>
          <a:pPr marL="72000" algn="l">
            <a:lnSpc>
              <a:spcPct val="100000"/>
            </a:lnSpc>
            <a:spcAft>
              <a:spcPts val="0"/>
            </a:spcAft>
          </a:pPr>
          <a:r>
            <a:rPr lang="ru-RU" sz="1400"/>
            <a:t>Погрузка грузов в сроки</a:t>
          </a:r>
        </a:p>
      </dgm:t>
    </dgm:pt>
    <dgm:pt modelId="{4BCCAA16-9DEB-4536-8860-22F46F8E987E}" type="parTrans" cxnId="{F5F6D52A-3ADB-493A-A151-9D74411F315D}">
      <dgm:prSet/>
      <dgm:spPr/>
      <dgm:t>
        <a:bodyPr/>
        <a:lstStyle/>
        <a:p>
          <a:endParaRPr lang="ru-RU" sz="1400"/>
        </a:p>
      </dgm:t>
    </dgm:pt>
    <dgm:pt modelId="{3484883D-5F5E-402A-81BB-2DB82C1697D9}" type="sibTrans" cxnId="{F5F6D52A-3ADB-493A-A151-9D74411F315D}">
      <dgm:prSet/>
      <dgm:spPr/>
      <dgm:t>
        <a:bodyPr/>
        <a:lstStyle/>
        <a:p>
          <a:endParaRPr lang="ru-RU" sz="1400"/>
        </a:p>
      </dgm:t>
    </dgm:pt>
    <dgm:pt modelId="{801CED1E-99B3-4140-A3BD-9FC832B38B8A}">
      <dgm:prSet phldrT="[Текст]" custT="1"/>
      <dgm:spPr/>
      <dgm:t>
        <a:bodyPr/>
        <a:lstStyle/>
        <a:p>
          <a:pPr marL="72000" algn="l">
            <a:lnSpc>
              <a:spcPct val="100000"/>
            </a:lnSpc>
            <a:spcAft>
              <a:spcPts val="0"/>
            </a:spcAft>
          </a:pPr>
          <a:r>
            <a:rPr lang="ru-RU" sz="1400" b="1"/>
            <a:t>установленные договором</a:t>
          </a:r>
          <a:r>
            <a:rPr lang="ru-RU" sz="1400"/>
            <a:t> перевозки груза</a:t>
          </a:r>
        </a:p>
      </dgm:t>
    </dgm:pt>
    <dgm:pt modelId="{0FA1D7F0-F2C2-4B1C-B9EA-EDF79BE27CCA}" type="parTrans" cxnId="{0275CE13-AE09-4847-AFBB-E56B241CC0AC}">
      <dgm:prSet custT="1"/>
      <dgm:spPr/>
      <dgm:t>
        <a:bodyPr/>
        <a:lstStyle/>
        <a:p>
          <a:endParaRPr lang="ru-RU" sz="1400"/>
        </a:p>
      </dgm:t>
    </dgm:pt>
    <dgm:pt modelId="{EF82D44E-5B10-4F2C-B07F-8EB34229D3C5}" type="sibTrans" cxnId="{0275CE13-AE09-4847-AFBB-E56B241CC0AC}">
      <dgm:prSet/>
      <dgm:spPr/>
      <dgm:t>
        <a:bodyPr/>
        <a:lstStyle/>
        <a:p>
          <a:endParaRPr lang="ru-RU" sz="1400"/>
        </a:p>
      </dgm:t>
    </dgm:pt>
    <dgm:pt modelId="{BEF421BE-C0E7-439F-9D7F-B403A329DACC}">
      <dgm:prSet phldrT="[Текст]" custT="1"/>
      <dgm:spPr/>
      <dgm:t>
        <a:bodyPr/>
        <a:lstStyle/>
        <a:p>
          <a:pPr marL="72000" algn="l">
            <a:lnSpc>
              <a:spcPct val="100000"/>
            </a:lnSpc>
            <a:spcAft>
              <a:spcPts val="0"/>
            </a:spcAft>
          </a:pPr>
          <a:r>
            <a:rPr lang="ru-RU" sz="1400" b="1"/>
            <a:t>установленные правилами</a:t>
          </a:r>
          <a:r>
            <a:rPr lang="ru-RU" sz="1400"/>
            <a:t> перевозок грузов</a:t>
          </a:r>
        </a:p>
      </dgm:t>
    </dgm:pt>
    <dgm:pt modelId="{6FBD88F7-FB39-4B8B-8BDB-734C7B5EB69E}" type="parTrans" cxnId="{04C43176-AD4F-4C38-94FE-F62CD81AEA20}">
      <dgm:prSet custT="1"/>
      <dgm:spPr/>
      <dgm:t>
        <a:bodyPr/>
        <a:lstStyle/>
        <a:p>
          <a:endParaRPr lang="ru-RU" sz="1400"/>
        </a:p>
      </dgm:t>
    </dgm:pt>
    <dgm:pt modelId="{48D7A338-9BE9-4F94-98AF-11FA5BBFF1CB}" type="sibTrans" cxnId="{04C43176-AD4F-4C38-94FE-F62CD81AEA20}">
      <dgm:prSet/>
      <dgm:spPr/>
      <dgm:t>
        <a:bodyPr/>
        <a:lstStyle/>
        <a:p>
          <a:endParaRPr lang="ru-RU" sz="1400"/>
        </a:p>
      </dgm:t>
    </dgm:pt>
    <dgm:pt modelId="{1A2E54B8-A1B3-41C7-AE84-224C45D46591}">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установлены</a:t>
          </a:r>
        </a:p>
      </dgm:t>
    </dgm:pt>
    <dgm:pt modelId="{5BCF77DC-C0B2-49BF-A067-0133FDDA1E89}" type="parTrans" cxnId="{2B32ED8A-8C5F-497E-B260-5692B0614D05}">
      <dgm:prSet custT="1"/>
      <dgm:spPr/>
      <dgm:t>
        <a:bodyPr/>
        <a:lstStyle/>
        <a:p>
          <a:endParaRPr lang="ru-RU" sz="1400"/>
        </a:p>
      </dgm:t>
    </dgm:pt>
    <dgm:pt modelId="{B0347B88-5E4A-4A0E-8D81-B222872C3B37}" type="sibTrans" cxnId="{2B32ED8A-8C5F-497E-B260-5692B0614D05}">
      <dgm:prSet/>
      <dgm:spPr/>
      <dgm:t>
        <a:bodyPr/>
        <a:lstStyle/>
        <a:p>
          <a:endParaRPr lang="ru-RU" sz="1400"/>
        </a:p>
      </dgm:t>
    </dgm:pt>
    <dgm:pt modelId="{A8554391-94DE-41E1-AD50-D18BE5DE22F5}">
      <dgm:prSet phldrT="[Текст]" custT="1"/>
      <dgm:spPr>
        <a:solidFill>
          <a:schemeClr val="accent1">
            <a:lumMod val="20000"/>
            <a:lumOff val="80000"/>
          </a:schemeClr>
        </a:solidFill>
        <a:ln>
          <a:noFill/>
        </a:ln>
      </dgm:spPr>
      <dgm:t>
        <a:bodyPr/>
        <a:lstStyle/>
        <a:p>
          <a:pPr marL="72000" algn="l">
            <a:lnSpc>
              <a:spcPct val="100000"/>
            </a:lnSpc>
            <a:spcAft>
              <a:spcPts val="0"/>
            </a:spcAft>
          </a:pPr>
          <a:r>
            <a:rPr lang="ru-RU" sz="1400"/>
            <a:t>если сроки в договоре перевозки груза </a:t>
          </a:r>
          <a:r>
            <a:rPr lang="ru-RU" sz="1400" b="1"/>
            <a:t>не установлены</a:t>
          </a:r>
        </a:p>
      </dgm:t>
    </dgm:pt>
    <dgm:pt modelId="{A0D167E1-4D10-4230-B231-6F95BBCD261F}" type="parTrans" cxnId="{BA4D2483-E9FC-4267-AE1F-B935AD7478DD}">
      <dgm:prSet custT="1"/>
      <dgm:spPr/>
      <dgm:t>
        <a:bodyPr/>
        <a:lstStyle/>
        <a:p>
          <a:endParaRPr lang="ru-RU" sz="1400"/>
        </a:p>
      </dgm:t>
    </dgm:pt>
    <dgm:pt modelId="{59FE7065-3F7E-49FF-A13E-80624044BCB4}" type="sibTrans" cxnId="{BA4D2483-E9FC-4267-AE1F-B935AD7478DD}">
      <dgm:prSet/>
      <dgm:spPr/>
      <dgm:t>
        <a:bodyPr/>
        <a:lstStyle/>
        <a:p>
          <a:endParaRPr lang="ru-RU" sz="1400"/>
        </a:p>
      </dgm:t>
    </dgm:pt>
    <dgm:pt modelId="{63378BB9-8606-4DC6-9A8B-2EF87E127D45}" type="pres">
      <dgm:prSet presAssocID="{9E2F061B-63B1-485E-9DCC-D5523D84CD26}" presName="diagram" presStyleCnt="0">
        <dgm:presLayoutVars>
          <dgm:chPref val="1"/>
          <dgm:dir/>
          <dgm:animOne val="branch"/>
          <dgm:animLvl val="lvl"/>
          <dgm:resizeHandles val="exact"/>
        </dgm:presLayoutVars>
      </dgm:prSet>
      <dgm:spPr/>
      <dgm:t>
        <a:bodyPr/>
        <a:lstStyle/>
        <a:p>
          <a:endParaRPr lang="ru-RU"/>
        </a:p>
      </dgm:t>
    </dgm:pt>
    <dgm:pt modelId="{859F98B5-44DC-4CFE-B2AB-F9CDA0123A5C}" type="pres">
      <dgm:prSet presAssocID="{582F9BEC-B8E5-4183-A6BE-3F8B04C4E9C6}" presName="root1" presStyleCnt="0"/>
      <dgm:spPr/>
    </dgm:pt>
    <dgm:pt modelId="{6635FEF1-24F1-43D1-A1F3-04CF9ABC56FB}" type="pres">
      <dgm:prSet presAssocID="{582F9BEC-B8E5-4183-A6BE-3F8B04C4E9C6}" presName="LevelOneTextNode" presStyleLbl="node0" presStyleIdx="0" presStyleCnt="1" custScaleX="63546" custScaleY="52206">
        <dgm:presLayoutVars>
          <dgm:chPref val="3"/>
        </dgm:presLayoutVars>
      </dgm:prSet>
      <dgm:spPr/>
      <dgm:t>
        <a:bodyPr/>
        <a:lstStyle/>
        <a:p>
          <a:endParaRPr lang="ru-RU"/>
        </a:p>
      </dgm:t>
    </dgm:pt>
    <dgm:pt modelId="{DF368E36-07D6-4285-87DF-552535509E4D}" type="pres">
      <dgm:prSet presAssocID="{582F9BEC-B8E5-4183-A6BE-3F8B04C4E9C6}" presName="level2hierChild" presStyleCnt="0"/>
      <dgm:spPr/>
    </dgm:pt>
    <dgm:pt modelId="{E828F3DE-CA14-44FD-9B53-02C465D9258D}" type="pres">
      <dgm:prSet presAssocID="{0FA1D7F0-F2C2-4B1C-B9EA-EDF79BE27CCA}" presName="conn2-1" presStyleLbl="parChTrans1D2" presStyleIdx="0" presStyleCnt="2"/>
      <dgm:spPr/>
      <dgm:t>
        <a:bodyPr/>
        <a:lstStyle/>
        <a:p>
          <a:endParaRPr lang="ru-RU"/>
        </a:p>
      </dgm:t>
    </dgm:pt>
    <dgm:pt modelId="{235FD5E3-923E-413F-A193-B3F28B70DC30}" type="pres">
      <dgm:prSet presAssocID="{0FA1D7F0-F2C2-4B1C-B9EA-EDF79BE27CCA}" presName="connTx" presStyleLbl="parChTrans1D2" presStyleIdx="0" presStyleCnt="2"/>
      <dgm:spPr/>
      <dgm:t>
        <a:bodyPr/>
        <a:lstStyle/>
        <a:p>
          <a:endParaRPr lang="ru-RU"/>
        </a:p>
      </dgm:t>
    </dgm:pt>
    <dgm:pt modelId="{F6AEA9EF-8801-41EE-8B90-85DA8B76D179}" type="pres">
      <dgm:prSet presAssocID="{801CED1E-99B3-4140-A3BD-9FC832B38B8A}" presName="root2" presStyleCnt="0"/>
      <dgm:spPr/>
    </dgm:pt>
    <dgm:pt modelId="{8E73FF42-EE7F-4639-B77E-D59C5CD23A41}" type="pres">
      <dgm:prSet presAssocID="{801CED1E-99B3-4140-A3BD-9FC832B38B8A}" presName="LevelTwoTextNode" presStyleLbl="node2" presStyleIdx="0" presStyleCnt="2" custScaleX="118530" custScaleY="52206">
        <dgm:presLayoutVars>
          <dgm:chPref val="3"/>
        </dgm:presLayoutVars>
      </dgm:prSet>
      <dgm:spPr/>
      <dgm:t>
        <a:bodyPr/>
        <a:lstStyle/>
        <a:p>
          <a:endParaRPr lang="ru-RU"/>
        </a:p>
      </dgm:t>
    </dgm:pt>
    <dgm:pt modelId="{A35ABBB4-28E3-4AA8-B5A2-8F59EA82062F}" type="pres">
      <dgm:prSet presAssocID="{801CED1E-99B3-4140-A3BD-9FC832B38B8A}" presName="level3hierChild" presStyleCnt="0"/>
      <dgm:spPr/>
    </dgm:pt>
    <dgm:pt modelId="{8226B53A-821A-44E3-926F-2CFB492CE4C4}" type="pres">
      <dgm:prSet presAssocID="{5BCF77DC-C0B2-49BF-A067-0133FDDA1E89}" presName="conn2-1" presStyleLbl="parChTrans1D3" presStyleIdx="0" presStyleCnt="2"/>
      <dgm:spPr/>
      <dgm:t>
        <a:bodyPr/>
        <a:lstStyle/>
        <a:p>
          <a:endParaRPr lang="ru-RU"/>
        </a:p>
      </dgm:t>
    </dgm:pt>
    <dgm:pt modelId="{0925195D-3AB8-4E7C-A33F-27EC66975A40}" type="pres">
      <dgm:prSet presAssocID="{5BCF77DC-C0B2-49BF-A067-0133FDDA1E89}" presName="connTx" presStyleLbl="parChTrans1D3" presStyleIdx="0" presStyleCnt="2"/>
      <dgm:spPr/>
      <dgm:t>
        <a:bodyPr/>
        <a:lstStyle/>
        <a:p>
          <a:endParaRPr lang="ru-RU"/>
        </a:p>
      </dgm:t>
    </dgm:pt>
    <dgm:pt modelId="{F2315ED3-C483-4773-9B9C-48C884FD84AB}" type="pres">
      <dgm:prSet presAssocID="{1A2E54B8-A1B3-41C7-AE84-224C45D46591}" presName="root2" presStyleCnt="0"/>
      <dgm:spPr/>
    </dgm:pt>
    <dgm:pt modelId="{AE32D121-9F4F-42D6-BD6A-5FA1F0EC5E06}" type="pres">
      <dgm:prSet presAssocID="{1A2E54B8-A1B3-41C7-AE84-224C45D46591}" presName="LevelTwoTextNode" presStyleLbl="node3" presStyleIdx="0" presStyleCnt="2" custScaleX="130110" custScaleY="52206">
        <dgm:presLayoutVars>
          <dgm:chPref val="3"/>
        </dgm:presLayoutVars>
      </dgm:prSet>
      <dgm:spPr/>
      <dgm:t>
        <a:bodyPr/>
        <a:lstStyle/>
        <a:p>
          <a:endParaRPr lang="ru-RU"/>
        </a:p>
      </dgm:t>
    </dgm:pt>
    <dgm:pt modelId="{54090DB1-26B1-414F-932F-1FE8231C918C}" type="pres">
      <dgm:prSet presAssocID="{1A2E54B8-A1B3-41C7-AE84-224C45D46591}" presName="level3hierChild" presStyleCnt="0"/>
      <dgm:spPr/>
    </dgm:pt>
    <dgm:pt modelId="{22CD3A85-855C-44F0-B483-439DBB04A9FD}" type="pres">
      <dgm:prSet presAssocID="{6FBD88F7-FB39-4B8B-8BDB-734C7B5EB69E}" presName="conn2-1" presStyleLbl="parChTrans1D2" presStyleIdx="1" presStyleCnt="2"/>
      <dgm:spPr/>
      <dgm:t>
        <a:bodyPr/>
        <a:lstStyle/>
        <a:p>
          <a:endParaRPr lang="ru-RU"/>
        </a:p>
      </dgm:t>
    </dgm:pt>
    <dgm:pt modelId="{EDB002AC-38B5-4110-818D-EE51BE491CF8}" type="pres">
      <dgm:prSet presAssocID="{6FBD88F7-FB39-4B8B-8BDB-734C7B5EB69E}" presName="connTx" presStyleLbl="parChTrans1D2" presStyleIdx="1" presStyleCnt="2"/>
      <dgm:spPr/>
      <dgm:t>
        <a:bodyPr/>
        <a:lstStyle/>
        <a:p>
          <a:endParaRPr lang="ru-RU"/>
        </a:p>
      </dgm:t>
    </dgm:pt>
    <dgm:pt modelId="{6530ADE4-77E9-43E0-88CC-4D37F8BF701F}" type="pres">
      <dgm:prSet presAssocID="{BEF421BE-C0E7-439F-9D7F-B403A329DACC}" presName="root2" presStyleCnt="0"/>
      <dgm:spPr/>
    </dgm:pt>
    <dgm:pt modelId="{B4449614-8BBF-4B80-984A-B12EEAAB6364}" type="pres">
      <dgm:prSet presAssocID="{BEF421BE-C0E7-439F-9D7F-B403A329DACC}" presName="LevelTwoTextNode" presStyleLbl="node2" presStyleIdx="1" presStyleCnt="2" custScaleX="118530" custScaleY="52206">
        <dgm:presLayoutVars>
          <dgm:chPref val="3"/>
        </dgm:presLayoutVars>
      </dgm:prSet>
      <dgm:spPr/>
      <dgm:t>
        <a:bodyPr/>
        <a:lstStyle/>
        <a:p>
          <a:endParaRPr lang="ru-RU"/>
        </a:p>
      </dgm:t>
    </dgm:pt>
    <dgm:pt modelId="{939D325B-EE8C-474E-904D-EDA2F955407A}" type="pres">
      <dgm:prSet presAssocID="{BEF421BE-C0E7-439F-9D7F-B403A329DACC}" presName="level3hierChild" presStyleCnt="0"/>
      <dgm:spPr/>
    </dgm:pt>
    <dgm:pt modelId="{B1B9D259-B13B-42B1-A1F5-0004833DDFEB}" type="pres">
      <dgm:prSet presAssocID="{A0D167E1-4D10-4230-B231-6F95BBCD261F}" presName="conn2-1" presStyleLbl="parChTrans1D3" presStyleIdx="1" presStyleCnt="2"/>
      <dgm:spPr/>
      <dgm:t>
        <a:bodyPr/>
        <a:lstStyle/>
        <a:p>
          <a:endParaRPr lang="ru-RU"/>
        </a:p>
      </dgm:t>
    </dgm:pt>
    <dgm:pt modelId="{41F2DBA8-7F85-431B-BA2E-3F4A78DAEB3B}" type="pres">
      <dgm:prSet presAssocID="{A0D167E1-4D10-4230-B231-6F95BBCD261F}" presName="connTx" presStyleLbl="parChTrans1D3" presStyleIdx="1" presStyleCnt="2"/>
      <dgm:spPr/>
      <dgm:t>
        <a:bodyPr/>
        <a:lstStyle/>
        <a:p>
          <a:endParaRPr lang="ru-RU"/>
        </a:p>
      </dgm:t>
    </dgm:pt>
    <dgm:pt modelId="{E73EFE27-8AE6-4F97-8BBA-161028DF0ED1}" type="pres">
      <dgm:prSet presAssocID="{A8554391-94DE-41E1-AD50-D18BE5DE22F5}" presName="root2" presStyleCnt="0"/>
      <dgm:spPr/>
    </dgm:pt>
    <dgm:pt modelId="{A71B6927-9529-4578-B4DE-608456833990}" type="pres">
      <dgm:prSet presAssocID="{A8554391-94DE-41E1-AD50-D18BE5DE22F5}" presName="LevelTwoTextNode" presStyleLbl="node3" presStyleIdx="1" presStyleCnt="2" custScaleX="130110" custScaleY="52206">
        <dgm:presLayoutVars>
          <dgm:chPref val="3"/>
        </dgm:presLayoutVars>
      </dgm:prSet>
      <dgm:spPr/>
      <dgm:t>
        <a:bodyPr/>
        <a:lstStyle/>
        <a:p>
          <a:endParaRPr lang="ru-RU"/>
        </a:p>
      </dgm:t>
    </dgm:pt>
    <dgm:pt modelId="{EA2B342D-956B-4B6B-86F4-BB2627F9F428}" type="pres">
      <dgm:prSet presAssocID="{A8554391-94DE-41E1-AD50-D18BE5DE22F5}" presName="level3hierChild" presStyleCnt="0"/>
      <dgm:spPr/>
    </dgm:pt>
  </dgm:ptLst>
  <dgm:cxnLst>
    <dgm:cxn modelId="{1D4F756D-856B-40C6-B193-7ABDE1FB5830}" type="presOf" srcId="{9E2F061B-63B1-485E-9DCC-D5523D84CD26}" destId="{63378BB9-8606-4DC6-9A8B-2EF87E127D45}" srcOrd="0" destOrd="0" presId="urn:microsoft.com/office/officeart/2005/8/layout/hierarchy2"/>
    <dgm:cxn modelId="{7227EB9A-9F99-42DA-879F-1A7211B8B4C7}" type="presOf" srcId="{0FA1D7F0-F2C2-4B1C-B9EA-EDF79BE27CCA}" destId="{235FD5E3-923E-413F-A193-B3F28B70DC30}" srcOrd="1" destOrd="0" presId="urn:microsoft.com/office/officeart/2005/8/layout/hierarchy2"/>
    <dgm:cxn modelId="{AC07D335-52FB-4647-9176-0C4919DCC38B}" type="presOf" srcId="{582F9BEC-B8E5-4183-A6BE-3F8B04C4E9C6}" destId="{6635FEF1-24F1-43D1-A1F3-04CF9ABC56FB}" srcOrd="0" destOrd="0" presId="urn:microsoft.com/office/officeart/2005/8/layout/hierarchy2"/>
    <dgm:cxn modelId="{292668DD-15FC-48A7-875A-00C8B6C3ADB3}" type="presOf" srcId="{1A2E54B8-A1B3-41C7-AE84-224C45D46591}" destId="{AE32D121-9F4F-42D6-BD6A-5FA1F0EC5E06}" srcOrd="0" destOrd="0" presId="urn:microsoft.com/office/officeart/2005/8/layout/hierarchy2"/>
    <dgm:cxn modelId="{1B267990-D51B-4163-9B6D-C42CCF7F46D2}" type="presOf" srcId="{A0D167E1-4D10-4230-B231-6F95BBCD261F}" destId="{41F2DBA8-7F85-431B-BA2E-3F4A78DAEB3B}" srcOrd="1" destOrd="0" presId="urn:microsoft.com/office/officeart/2005/8/layout/hierarchy2"/>
    <dgm:cxn modelId="{64BDDCC4-A0CC-430A-897B-A31C0E43A979}" type="presOf" srcId="{5BCF77DC-C0B2-49BF-A067-0133FDDA1E89}" destId="{8226B53A-821A-44E3-926F-2CFB492CE4C4}" srcOrd="0" destOrd="0" presId="urn:microsoft.com/office/officeart/2005/8/layout/hierarchy2"/>
    <dgm:cxn modelId="{C4F70A0C-C827-4A65-B1F8-B480BB88C716}" type="presOf" srcId="{BEF421BE-C0E7-439F-9D7F-B403A329DACC}" destId="{B4449614-8BBF-4B80-984A-B12EEAAB6364}" srcOrd="0" destOrd="0" presId="urn:microsoft.com/office/officeart/2005/8/layout/hierarchy2"/>
    <dgm:cxn modelId="{A4AE9A24-88E6-4CD9-9FC1-23E9F960C43B}" type="presOf" srcId="{A8554391-94DE-41E1-AD50-D18BE5DE22F5}" destId="{A71B6927-9529-4578-B4DE-608456833990}" srcOrd="0" destOrd="0" presId="urn:microsoft.com/office/officeart/2005/8/layout/hierarchy2"/>
    <dgm:cxn modelId="{0275CE13-AE09-4847-AFBB-E56B241CC0AC}" srcId="{582F9BEC-B8E5-4183-A6BE-3F8B04C4E9C6}" destId="{801CED1E-99B3-4140-A3BD-9FC832B38B8A}" srcOrd="0" destOrd="0" parTransId="{0FA1D7F0-F2C2-4B1C-B9EA-EDF79BE27CCA}" sibTransId="{EF82D44E-5B10-4F2C-B07F-8EB34229D3C5}"/>
    <dgm:cxn modelId="{F5F6D52A-3ADB-493A-A151-9D74411F315D}" srcId="{9E2F061B-63B1-485E-9DCC-D5523D84CD26}" destId="{582F9BEC-B8E5-4183-A6BE-3F8B04C4E9C6}" srcOrd="0" destOrd="0" parTransId="{4BCCAA16-9DEB-4536-8860-22F46F8E987E}" sibTransId="{3484883D-5F5E-402A-81BB-2DB82C1697D9}"/>
    <dgm:cxn modelId="{FC59AE04-2D45-4255-BF46-FA8E3943E017}" type="presOf" srcId="{6FBD88F7-FB39-4B8B-8BDB-734C7B5EB69E}" destId="{22CD3A85-855C-44F0-B483-439DBB04A9FD}" srcOrd="0" destOrd="0" presId="urn:microsoft.com/office/officeart/2005/8/layout/hierarchy2"/>
    <dgm:cxn modelId="{817A93A8-60D4-401D-AE03-0EA68D1E5673}" type="presOf" srcId="{6FBD88F7-FB39-4B8B-8BDB-734C7B5EB69E}" destId="{EDB002AC-38B5-4110-818D-EE51BE491CF8}" srcOrd="1" destOrd="0" presId="urn:microsoft.com/office/officeart/2005/8/layout/hierarchy2"/>
    <dgm:cxn modelId="{57A5D73B-9DD1-445F-9E65-26CB5456B224}" type="presOf" srcId="{A0D167E1-4D10-4230-B231-6F95BBCD261F}" destId="{B1B9D259-B13B-42B1-A1F5-0004833DDFEB}" srcOrd="0" destOrd="0" presId="urn:microsoft.com/office/officeart/2005/8/layout/hierarchy2"/>
    <dgm:cxn modelId="{4940491D-EFDF-4E56-8868-04E6BC7218BA}" type="presOf" srcId="{0FA1D7F0-F2C2-4B1C-B9EA-EDF79BE27CCA}" destId="{E828F3DE-CA14-44FD-9B53-02C465D9258D}" srcOrd="0" destOrd="0" presId="urn:microsoft.com/office/officeart/2005/8/layout/hierarchy2"/>
    <dgm:cxn modelId="{FB1DE25F-4503-4BBB-B93E-505077D5A17E}" type="presOf" srcId="{801CED1E-99B3-4140-A3BD-9FC832B38B8A}" destId="{8E73FF42-EE7F-4639-B77E-D59C5CD23A41}" srcOrd="0" destOrd="0" presId="urn:microsoft.com/office/officeart/2005/8/layout/hierarchy2"/>
    <dgm:cxn modelId="{2B32ED8A-8C5F-497E-B260-5692B0614D05}" srcId="{801CED1E-99B3-4140-A3BD-9FC832B38B8A}" destId="{1A2E54B8-A1B3-41C7-AE84-224C45D46591}" srcOrd="0" destOrd="0" parTransId="{5BCF77DC-C0B2-49BF-A067-0133FDDA1E89}" sibTransId="{B0347B88-5E4A-4A0E-8D81-B222872C3B37}"/>
    <dgm:cxn modelId="{6A8997FD-753C-46F2-B638-1EEF87E136F7}" type="presOf" srcId="{5BCF77DC-C0B2-49BF-A067-0133FDDA1E89}" destId="{0925195D-3AB8-4E7C-A33F-27EC66975A40}" srcOrd="1" destOrd="0" presId="urn:microsoft.com/office/officeart/2005/8/layout/hierarchy2"/>
    <dgm:cxn modelId="{BA4D2483-E9FC-4267-AE1F-B935AD7478DD}" srcId="{BEF421BE-C0E7-439F-9D7F-B403A329DACC}" destId="{A8554391-94DE-41E1-AD50-D18BE5DE22F5}" srcOrd="0" destOrd="0" parTransId="{A0D167E1-4D10-4230-B231-6F95BBCD261F}" sibTransId="{59FE7065-3F7E-49FF-A13E-80624044BCB4}"/>
    <dgm:cxn modelId="{04C43176-AD4F-4C38-94FE-F62CD81AEA20}" srcId="{582F9BEC-B8E5-4183-A6BE-3F8B04C4E9C6}" destId="{BEF421BE-C0E7-439F-9D7F-B403A329DACC}" srcOrd="1" destOrd="0" parTransId="{6FBD88F7-FB39-4B8B-8BDB-734C7B5EB69E}" sibTransId="{48D7A338-9BE9-4F94-98AF-11FA5BBFF1CB}"/>
    <dgm:cxn modelId="{C8A0CFBE-6396-444F-8215-49F18CB6F541}" type="presParOf" srcId="{63378BB9-8606-4DC6-9A8B-2EF87E127D45}" destId="{859F98B5-44DC-4CFE-B2AB-F9CDA0123A5C}" srcOrd="0" destOrd="0" presId="urn:microsoft.com/office/officeart/2005/8/layout/hierarchy2"/>
    <dgm:cxn modelId="{5132301F-4718-443A-80D8-F43614525F48}" type="presParOf" srcId="{859F98B5-44DC-4CFE-B2AB-F9CDA0123A5C}" destId="{6635FEF1-24F1-43D1-A1F3-04CF9ABC56FB}" srcOrd="0" destOrd="0" presId="urn:microsoft.com/office/officeart/2005/8/layout/hierarchy2"/>
    <dgm:cxn modelId="{1D9D0F26-9362-4C92-8BFC-A3F9C3B6188A}" type="presParOf" srcId="{859F98B5-44DC-4CFE-B2AB-F9CDA0123A5C}" destId="{DF368E36-07D6-4285-87DF-552535509E4D}" srcOrd="1" destOrd="0" presId="urn:microsoft.com/office/officeart/2005/8/layout/hierarchy2"/>
    <dgm:cxn modelId="{3B98DB18-E240-4C55-BF35-5C1B1A07F47A}" type="presParOf" srcId="{DF368E36-07D6-4285-87DF-552535509E4D}" destId="{E828F3DE-CA14-44FD-9B53-02C465D9258D}" srcOrd="0" destOrd="0" presId="urn:microsoft.com/office/officeart/2005/8/layout/hierarchy2"/>
    <dgm:cxn modelId="{B82C11C7-BB5E-4325-AA4C-8BC8982832D2}" type="presParOf" srcId="{E828F3DE-CA14-44FD-9B53-02C465D9258D}" destId="{235FD5E3-923E-413F-A193-B3F28B70DC30}" srcOrd="0" destOrd="0" presId="urn:microsoft.com/office/officeart/2005/8/layout/hierarchy2"/>
    <dgm:cxn modelId="{291DF7DF-8300-4027-A94E-EA62937AEDCF}" type="presParOf" srcId="{DF368E36-07D6-4285-87DF-552535509E4D}" destId="{F6AEA9EF-8801-41EE-8B90-85DA8B76D179}" srcOrd="1" destOrd="0" presId="urn:microsoft.com/office/officeart/2005/8/layout/hierarchy2"/>
    <dgm:cxn modelId="{C3746BF8-0329-428E-8A24-A555F434FF18}" type="presParOf" srcId="{F6AEA9EF-8801-41EE-8B90-85DA8B76D179}" destId="{8E73FF42-EE7F-4639-B77E-D59C5CD23A41}" srcOrd="0" destOrd="0" presId="urn:microsoft.com/office/officeart/2005/8/layout/hierarchy2"/>
    <dgm:cxn modelId="{D604F550-7429-4759-BEFB-77AF9A6CDAB5}" type="presParOf" srcId="{F6AEA9EF-8801-41EE-8B90-85DA8B76D179}" destId="{A35ABBB4-28E3-4AA8-B5A2-8F59EA82062F}" srcOrd="1" destOrd="0" presId="urn:microsoft.com/office/officeart/2005/8/layout/hierarchy2"/>
    <dgm:cxn modelId="{33355F35-4910-475B-8E64-86BB0C7B3CF2}" type="presParOf" srcId="{A35ABBB4-28E3-4AA8-B5A2-8F59EA82062F}" destId="{8226B53A-821A-44E3-926F-2CFB492CE4C4}" srcOrd="0" destOrd="0" presId="urn:microsoft.com/office/officeart/2005/8/layout/hierarchy2"/>
    <dgm:cxn modelId="{D879800D-B089-46E2-A267-5665535ECE92}" type="presParOf" srcId="{8226B53A-821A-44E3-926F-2CFB492CE4C4}" destId="{0925195D-3AB8-4E7C-A33F-27EC66975A40}" srcOrd="0" destOrd="0" presId="urn:microsoft.com/office/officeart/2005/8/layout/hierarchy2"/>
    <dgm:cxn modelId="{912123A0-79F8-47AC-9E13-FF2C90A15AA9}" type="presParOf" srcId="{A35ABBB4-28E3-4AA8-B5A2-8F59EA82062F}" destId="{F2315ED3-C483-4773-9B9C-48C884FD84AB}" srcOrd="1" destOrd="0" presId="urn:microsoft.com/office/officeart/2005/8/layout/hierarchy2"/>
    <dgm:cxn modelId="{13699C63-877D-41BA-BE82-9C3FD64E4CE2}" type="presParOf" srcId="{F2315ED3-C483-4773-9B9C-48C884FD84AB}" destId="{AE32D121-9F4F-42D6-BD6A-5FA1F0EC5E06}" srcOrd="0" destOrd="0" presId="urn:microsoft.com/office/officeart/2005/8/layout/hierarchy2"/>
    <dgm:cxn modelId="{F5CC1726-1889-4985-994E-918AEA1AD6A8}" type="presParOf" srcId="{F2315ED3-C483-4773-9B9C-48C884FD84AB}" destId="{54090DB1-26B1-414F-932F-1FE8231C918C}" srcOrd="1" destOrd="0" presId="urn:microsoft.com/office/officeart/2005/8/layout/hierarchy2"/>
    <dgm:cxn modelId="{36FCAA78-32A0-48B9-8811-AFDA489B2731}" type="presParOf" srcId="{DF368E36-07D6-4285-87DF-552535509E4D}" destId="{22CD3A85-855C-44F0-B483-439DBB04A9FD}" srcOrd="2" destOrd="0" presId="urn:microsoft.com/office/officeart/2005/8/layout/hierarchy2"/>
    <dgm:cxn modelId="{1AFBC8A0-1E08-400D-8FD9-A9DD8E9AB4CC}" type="presParOf" srcId="{22CD3A85-855C-44F0-B483-439DBB04A9FD}" destId="{EDB002AC-38B5-4110-818D-EE51BE491CF8}" srcOrd="0" destOrd="0" presId="urn:microsoft.com/office/officeart/2005/8/layout/hierarchy2"/>
    <dgm:cxn modelId="{29A627E0-529D-4235-A8AA-56EF1B42BF63}" type="presParOf" srcId="{DF368E36-07D6-4285-87DF-552535509E4D}" destId="{6530ADE4-77E9-43E0-88CC-4D37F8BF701F}" srcOrd="3" destOrd="0" presId="urn:microsoft.com/office/officeart/2005/8/layout/hierarchy2"/>
    <dgm:cxn modelId="{54EDE92F-2309-4839-AA8A-884DDF937502}" type="presParOf" srcId="{6530ADE4-77E9-43E0-88CC-4D37F8BF701F}" destId="{B4449614-8BBF-4B80-984A-B12EEAAB6364}" srcOrd="0" destOrd="0" presId="urn:microsoft.com/office/officeart/2005/8/layout/hierarchy2"/>
    <dgm:cxn modelId="{D51D48C3-08AD-417B-9F1E-6FFB0086CB36}" type="presParOf" srcId="{6530ADE4-77E9-43E0-88CC-4D37F8BF701F}" destId="{939D325B-EE8C-474E-904D-EDA2F955407A}" srcOrd="1" destOrd="0" presId="urn:microsoft.com/office/officeart/2005/8/layout/hierarchy2"/>
    <dgm:cxn modelId="{AFA2C95F-EC0F-4124-B853-C2B6412C0FFC}" type="presParOf" srcId="{939D325B-EE8C-474E-904D-EDA2F955407A}" destId="{B1B9D259-B13B-42B1-A1F5-0004833DDFEB}" srcOrd="0" destOrd="0" presId="urn:microsoft.com/office/officeart/2005/8/layout/hierarchy2"/>
    <dgm:cxn modelId="{4EB88888-DF1D-45A9-B4E8-B74764F21361}" type="presParOf" srcId="{B1B9D259-B13B-42B1-A1F5-0004833DDFEB}" destId="{41F2DBA8-7F85-431B-BA2E-3F4A78DAEB3B}" srcOrd="0" destOrd="0" presId="urn:microsoft.com/office/officeart/2005/8/layout/hierarchy2"/>
    <dgm:cxn modelId="{8BFA5319-0F09-41EE-9A4D-3B286055B4A5}" type="presParOf" srcId="{939D325B-EE8C-474E-904D-EDA2F955407A}" destId="{E73EFE27-8AE6-4F97-8BBA-161028DF0ED1}" srcOrd="1" destOrd="0" presId="urn:microsoft.com/office/officeart/2005/8/layout/hierarchy2"/>
    <dgm:cxn modelId="{B3E1069C-A78D-4610-8C48-59EDBFB0BC00}" type="presParOf" srcId="{E73EFE27-8AE6-4F97-8BBA-161028DF0ED1}" destId="{A71B6927-9529-4578-B4DE-608456833990}" srcOrd="0" destOrd="0" presId="urn:microsoft.com/office/officeart/2005/8/layout/hierarchy2"/>
    <dgm:cxn modelId="{408CAB09-0911-4120-8419-D51B84BA77B3}" type="presParOf" srcId="{E73EFE27-8AE6-4F97-8BBA-161028DF0ED1}" destId="{EA2B342D-956B-4B6B-86F4-BB2627F9F428}" srcOrd="1" destOrd="0" presId="urn:microsoft.com/office/officeart/2005/8/layout/hierarchy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C03F3E-507A-40F2-BCB1-8E4F0BAA22E9}">
      <dsp:nvSpPr>
        <dsp:cNvPr id="0" name=""/>
        <dsp:cNvSpPr/>
      </dsp:nvSpPr>
      <dsp:spPr>
        <a:xfrm>
          <a:off x="4445213" y="666804"/>
          <a:ext cx="3227093" cy="280037"/>
        </a:xfrm>
        <a:custGeom>
          <a:avLst/>
          <a:gdLst/>
          <a:ahLst/>
          <a:cxnLst/>
          <a:rect l="0" t="0" r="0" b="0"/>
          <a:pathLst>
            <a:path>
              <a:moveTo>
                <a:pt x="0" y="0"/>
              </a:moveTo>
              <a:lnTo>
                <a:pt x="0" y="140018"/>
              </a:lnTo>
              <a:lnTo>
                <a:pt x="3227093" y="140018"/>
              </a:lnTo>
              <a:lnTo>
                <a:pt x="3227093"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CC5114-EE7E-43F9-9FEC-680F2E42E789}">
      <dsp:nvSpPr>
        <dsp:cNvPr id="0" name=""/>
        <dsp:cNvSpPr/>
      </dsp:nvSpPr>
      <dsp:spPr>
        <a:xfrm>
          <a:off x="4445213" y="666804"/>
          <a:ext cx="1613546" cy="280037"/>
        </a:xfrm>
        <a:custGeom>
          <a:avLst/>
          <a:gdLst/>
          <a:ahLst/>
          <a:cxnLst/>
          <a:rect l="0" t="0" r="0" b="0"/>
          <a:pathLst>
            <a:path>
              <a:moveTo>
                <a:pt x="0" y="0"/>
              </a:moveTo>
              <a:lnTo>
                <a:pt x="0" y="140018"/>
              </a:lnTo>
              <a:lnTo>
                <a:pt x="1613546" y="140018"/>
              </a:lnTo>
              <a:lnTo>
                <a:pt x="1613546"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D25F3C-7FD1-4BBD-A29F-370C1434B710}">
      <dsp:nvSpPr>
        <dsp:cNvPr id="0" name=""/>
        <dsp:cNvSpPr/>
      </dsp:nvSpPr>
      <dsp:spPr>
        <a:xfrm>
          <a:off x="4399493" y="666804"/>
          <a:ext cx="91440" cy="280037"/>
        </a:xfrm>
        <a:custGeom>
          <a:avLst/>
          <a:gdLst/>
          <a:ahLst/>
          <a:cxnLst/>
          <a:rect l="0" t="0" r="0" b="0"/>
          <a:pathLst>
            <a:path>
              <a:moveTo>
                <a:pt x="45720" y="0"/>
              </a:moveTo>
              <a:lnTo>
                <a:pt x="4572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74AF70-EE29-4C25-ABF4-7A514E016534}">
      <dsp:nvSpPr>
        <dsp:cNvPr id="0" name=""/>
        <dsp:cNvSpPr/>
      </dsp:nvSpPr>
      <dsp:spPr>
        <a:xfrm>
          <a:off x="2831666" y="666804"/>
          <a:ext cx="1613546" cy="280037"/>
        </a:xfrm>
        <a:custGeom>
          <a:avLst/>
          <a:gdLst/>
          <a:ahLst/>
          <a:cxnLst/>
          <a:rect l="0" t="0" r="0" b="0"/>
          <a:pathLst>
            <a:path>
              <a:moveTo>
                <a:pt x="1613546" y="0"/>
              </a:moveTo>
              <a:lnTo>
                <a:pt x="1613546" y="140018"/>
              </a:lnTo>
              <a:lnTo>
                <a:pt x="0" y="140018"/>
              </a:lnTo>
              <a:lnTo>
                <a:pt x="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01208B-D1BB-48B7-A64B-26E3D8D3DD74}">
      <dsp:nvSpPr>
        <dsp:cNvPr id="0" name=""/>
        <dsp:cNvSpPr/>
      </dsp:nvSpPr>
      <dsp:spPr>
        <a:xfrm>
          <a:off x="1218119" y="666804"/>
          <a:ext cx="3227093" cy="280037"/>
        </a:xfrm>
        <a:custGeom>
          <a:avLst/>
          <a:gdLst/>
          <a:ahLst/>
          <a:cxnLst/>
          <a:rect l="0" t="0" r="0" b="0"/>
          <a:pathLst>
            <a:path>
              <a:moveTo>
                <a:pt x="3227093" y="0"/>
              </a:moveTo>
              <a:lnTo>
                <a:pt x="3227093" y="140018"/>
              </a:lnTo>
              <a:lnTo>
                <a:pt x="0" y="140018"/>
              </a:lnTo>
              <a:lnTo>
                <a:pt x="0" y="2800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F2F17-DDA4-4ADB-987E-40843C6E1556}">
      <dsp:nvSpPr>
        <dsp:cNvPr id="0" name=""/>
        <dsp:cNvSpPr/>
      </dsp:nvSpPr>
      <dsp:spPr>
        <a:xfrm>
          <a:off x="3778458" y="50"/>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Перевозки грузов</a:t>
          </a:r>
        </a:p>
      </dsp:txBody>
      <dsp:txXfrm>
        <a:off x="3778458" y="50"/>
        <a:ext cx="1333509" cy="666754"/>
      </dsp:txXfrm>
    </dsp:sp>
    <dsp:sp modelId="{85E53D25-70BB-4C00-AD09-60F865C7B164}">
      <dsp:nvSpPr>
        <dsp:cNvPr id="0" name=""/>
        <dsp:cNvSpPr/>
      </dsp:nvSpPr>
      <dsp:spPr>
        <a:xfrm>
          <a:off x="551364"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морской транспорт</a:t>
          </a:r>
        </a:p>
      </dsp:txBody>
      <dsp:txXfrm>
        <a:off x="551364" y="946842"/>
        <a:ext cx="1333509" cy="666754"/>
      </dsp:txXfrm>
    </dsp:sp>
    <dsp:sp modelId="{9D6FF68A-D13B-40A9-9197-3640E07D9E2C}">
      <dsp:nvSpPr>
        <dsp:cNvPr id="0" name=""/>
        <dsp:cNvSpPr/>
      </dsp:nvSpPr>
      <dsp:spPr>
        <a:xfrm>
          <a:off x="2164911"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воздушный транспорт</a:t>
          </a:r>
        </a:p>
      </dsp:txBody>
      <dsp:txXfrm>
        <a:off x="2164911" y="946842"/>
        <a:ext cx="1333509" cy="666754"/>
      </dsp:txXfrm>
    </dsp:sp>
    <dsp:sp modelId="{E5DE5D0D-B657-49EE-81D9-35A4F0785458}">
      <dsp:nvSpPr>
        <dsp:cNvPr id="0" name=""/>
        <dsp:cNvSpPr/>
      </dsp:nvSpPr>
      <dsp:spPr>
        <a:xfrm>
          <a:off x="3778458"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автомобильный транспорт</a:t>
          </a:r>
        </a:p>
      </dsp:txBody>
      <dsp:txXfrm>
        <a:off x="3778458" y="946842"/>
        <a:ext cx="1333509" cy="666754"/>
      </dsp:txXfrm>
    </dsp:sp>
    <dsp:sp modelId="{B55E4583-1EA4-4CD1-9196-5564CC19F6D3}">
      <dsp:nvSpPr>
        <dsp:cNvPr id="0" name=""/>
        <dsp:cNvSpPr/>
      </dsp:nvSpPr>
      <dsp:spPr>
        <a:xfrm>
          <a:off x="5392005"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железнодорожный транспорт</a:t>
          </a:r>
        </a:p>
      </dsp:txBody>
      <dsp:txXfrm>
        <a:off x="5392005" y="946842"/>
        <a:ext cx="1333509" cy="666754"/>
      </dsp:txXfrm>
    </dsp:sp>
    <dsp:sp modelId="{4D74EF24-CB86-416D-B849-FF82B00F2316}">
      <dsp:nvSpPr>
        <dsp:cNvPr id="0" name=""/>
        <dsp:cNvSpPr/>
      </dsp:nvSpPr>
      <dsp:spPr>
        <a:xfrm>
          <a:off x="7005552" y="946842"/>
          <a:ext cx="1333509" cy="66675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трубопроводный транспорт</a:t>
          </a:r>
        </a:p>
      </dsp:txBody>
      <dsp:txXfrm>
        <a:off x="7005552" y="946842"/>
        <a:ext cx="1333509" cy="66675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35FEF1-24F1-43D1-A1F3-04CF9ABC56FB}">
      <dsp:nvSpPr>
        <dsp:cNvPr id="0" name=""/>
        <dsp:cNvSpPr/>
      </dsp:nvSpPr>
      <dsp:spPr>
        <a:xfrm>
          <a:off x="332" y="639599"/>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Доставка грузов в сроки</a:t>
          </a:r>
        </a:p>
      </dsp:txBody>
      <dsp:txXfrm>
        <a:off x="22461" y="661728"/>
        <a:ext cx="2224960" cy="711289"/>
      </dsp:txXfrm>
    </dsp:sp>
    <dsp:sp modelId="{E828F3DE-CA14-44FD-9B53-02C465D9258D}">
      <dsp:nvSpPr>
        <dsp:cNvPr id="0" name=""/>
        <dsp:cNvSpPr/>
      </dsp:nvSpPr>
      <dsp:spPr>
        <a:xfrm rot="19978859">
          <a:off x="2213947" y="735752"/>
          <a:ext cx="1018893" cy="100371"/>
        </a:xfrm>
        <a:custGeom>
          <a:avLst/>
          <a:gdLst/>
          <a:ahLst/>
          <a:cxnLst/>
          <a:rect l="0" t="0" r="0" b="0"/>
          <a:pathLst>
            <a:path>
              <a:moveTo>
                <a:pt x="0" y="50185"/>
              </a:moveTo>
              <a:lnTo>
                <a:pt x="1018893" y="501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697922" y="760465"/>
        <a:ext cx="50944" cy="50944"/>
      </dsp:txXfrm>
    </dsp:sp>
    <dsp:sp modelId="{8E73FF42-EE7F-4639-B77E-D59C5CD23A41}">
      <dsp:nvSpPr>
        <dsp:cNvPr id="0" name=""/>
        <dsp:cNvSpPr/>
      </dsp:nvSpPr>
      <dsp:spPr>
        <a:xfrm>
          <a:off x="3177238" y="176729"/>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договором</a:t>
          </a:r>
          <a:r>
            <a:rPr lang="ru-RU" sz="1400" kern="1200"/>
            <a:t> перевозки груза</a:t>
          </a:r>
        </a:p>
      </dsp:txBody>
      <dsp:txXfrm>
        <a:off x="3199367" y="198858"/>
        <a:ext cx="2224960" cy="711289"/>
      </dsp:txXfrm>
    </dsp:sp>
    <dsp:sp modelId="{8226B53A-821A-44E3-926F-2CFB492CE4C4}">
      <dsp:nvSpPr>
        <dsp:cNvPr id="0" name=""/>
        <dsp:cNvSpPr/>
      </dsp:nvSpPr>
      <dsp:spPr>
        <a:xfrm>
          <a:off x="5446456" y="504317"/>
          <a:ext cx="907687" cy="100371"/>
        </a:xfrm>
        <a:custGeom>
          <a:avLst/>
          <a:gdLst/>
          <a:ahLst/>
          <a:cxnLst/>
          <a:rect l="0" t="0" r="0" b="0"/>
          <a:pathLst>
            <a:path>
              <a:moveTo>
                <a:pt x="0" y="50185"/>
              </a:moveTo>
              <a:lnTo>
                <a:pt x="907687" y="50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877608" y="531811"/>
        <a:ext cx="45384" cy="45384"/>
      </dsp:txXfrm>
    </dsp:sp>
    <dsp:sp modelId="{AE32D121-9F4F-42D6-BD6A-5FA1F0EC5E06}">
      <dsp:nvSpPr>
        <dsp:cNvPr id="0" name=""/>
        <dsp:cNvSpPr/>
      </dsp:nvSpPr>
      <dsp:spPr>
        <a:xfrm>
          <a:off x="6354144" y="176729"/>
          <a:ext cx="2269218" cy="755547"/>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установлены</a:t>
          </a:r>
        </a:p>
      </dsp:txBody>
      <dsp:txXfrm>
        <a:off x="6376273" y="198858"/>
        <a:ext cx="2224960" cy="711289"/>
      </dsp:txXfrm>
    </dsp:sp>
    <dsp:sp modelId="{22CD3A85-855C-44F0-B483-439DBB04A9FD}">
      <dsp:nvSpPr>
        <dsp:cNvPr id="0" name=""/>
        <dsp:cNvSpPr/>
      </dsp:nvSpPr>
      <dsp:spPr>
        <a:xfrm rot="1621141">
          <a:off x="2213947" y="1198622"/>
          <a:ext cx="1018893" cy="100371"/>
        </a:xfrm>
        <a:custGeom>
          <a:avLst/>
          <a:gdLst/>
          <a:ahLst/>
          <a:cxnLst/>
          <a:rect l="0" t="0" r="0" b="0"/>
          <a:pathLst>
            <a:path>
              <a:moveTo>
                <a:pt x="0" y="50185"/>
              </a:moveTo>
              <a:lnTo>
                <a:pt x="1018893" y="501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697922" y="1223335"/>
        <a:ext cx="50944" cy="50944"/>
      </dsp:txXfrm>
    </dsp:sp>
    <dsp:sp modelId="{B4449614-8BBF-4B80-984A-B12EEAAB6364}">
      <dsp:nvSpPr>
        <dsp:cNvPr id="0" name=""/>
        <dsp:cNvSpPr/>
      </dsp:nvSpPr>
      <dsp:spPr>
        <a:xfrm>
          <a:off x="3177238" y="1102468"/>
          <a:ext cx="2269218" cy="75554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правилами</a:t>
          </a:r>
          <a:r>
            <a:rPr lang="ru-RU" sz="1400" kern="1200"/>
            <a:t> перевозок грузов</a:t>
          </a:r>
        </a:p>
      </dsp:txBody>
      <dsp:txXfrm>
        <a:off x="3199367" y="1124597"/>
        <a:ext cx="2224960" cy="711289"/>
      </dsp:txXfrm>
    </dsp:sp>
    <dsp:sp modelId="{B1B9D259-B13B-42B1-A1F5-0004833DDFEB}">
      <dsp:nvSpPr>
        <dsp:cNvPr id="0" name=""/>
        <dsp:cNvSpPr/>
      </dsp:nvSpPr>
      <dsp:spPr>
        <a:xfrm>
          <a:off x="5446456" y="1430057"/>
          <a:ext cx="907687" cy="100371"/>
        </a:xfrm>
        <a:custGeom>
          <a:avLst/>
          <a:gdLst/>
          <a:ahLst/>
          <a:cxnLst/>
          <a:rect l="0" t="0" r="0" b="0"/>
          <a:pathLst>
            <a:path>
              <a:moveTo>
                <a:pt x="0" y="50185"/>
              </a:moveTo>
              <a:lnTo>
                <a:pt x="907687" y="501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877608" y="1457550"/>
        <a:ext cx="45384" cy="45384"/>
      </dsp:txXfrm>
    </dsp:sp>
    <dsp:sp modelId="{A71B6927-9529-4578-B4DE-608456833990}">
      <dsp:nvSpPr>
        <dsp:cNvPr id="0" name=""/>
        <dsp:cNvSpPr/>
      </dsp:nvSpPr>
      <dsp:spPr>
        <a:xfrm>
          <a:off x="6354144" y="1102468"/>
          <a:ext cx="2269218" cy="755547"/>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не установлены</a:t>
          </a:r>
        </a:p>
      </dsp:txBody>
      <dsp:txXfrm>
        <a:off x="6376273" y="1124597"/>
        <a:ext cx="2224960" cy="71128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0A7FAC-F482-4A9A-B296-48A45A704992}">
      <dsp:nvSpPr>
        <dsp:cNvPr id="0" name=""/>
        <dsp:cNvSpPr/>
      </dsp:nvSpPr>
      <dsp:spPr>
        <a:xfrm>
          <a:off x="6129" y="694011"/>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Обязанности</a:t>
          </a:r>
        </a:p>
      </dsp:txBody>
      <dsp:txXfrm>
        <a:off x="26732" y="714614"/>
        <a:ext cx="1638071" cy="662218"/>
      </dsp:txXfrm>
    </dsp:sp>
    <dsp:sp modelId="{B5FCE967-6567-4D42-9E4C-DBE90CA727F6}">
      <dsp:nvSpPr>
        <dsp:cNvPr id="0" name=""/>
        <dsp:cNvSpPr/>
      </dsp:nvSpPr>
      <dsp:spPr>
        <a:xfrm rot="19698638">
          <a:off x="1626559" y="802249"/>
          <a:ext cx="789404" cy="72263"/>
        </a:xfrm>
        <a:custGeom>
          <a:avLst/>
          <a:gdLst/>
          <a:ahLst/>
          <a:cxnLst/>
          <a:rect l="0" t="0" r="0" b="0"/>
          <a:pathLst>
            <a:path>
              <a:moveTo>
                <a:pt x="0" y="36131"/>
              </a:moveTo>
              <a:lnTo>
                <a:pt x="789404" y="36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001526" y="818645"/>
        <a:ext cx="39470" cy="39470"/>
      </dsp:txXfrm>
    </dsp:sp>
    <dsp:sp modelId="{6E44E7CE-49B2-4CDD-9534-3ECF5EA2131D}">
      <dsp:nvSpPr>
        <dsp:cNvPr id="0" name=""/>
        <dsp:cNvSpPr/>
      </dsp:nvSpPr>
      <dsp:spPr>
        <a:xfrm>
          <a:off x="2357117" y="279326"/>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перевозчик</a:t>
          </a:r>
        </a:p>
      </dsp:txBody>
      <dsp:txXfrm>
        <a:off x="2377720" y="299929"/>
        <a:ext cx="1638071" cy="662218"/>
      </dsp:txXfrm>
    </dsp:sp>
    <dsp:sp modelId="{530864D4-FD17-48BC-B310-3B83A6D84B37}">
      <dsp:nvSpPr>
        <dsp:cNvPr id="0" name=""/>
        <dsp:cNvSpPr/>
      </dsp:nvSpPr>
      <dsp:spPr>
        <a:xfrm>
          <a:off x="4036394" y="594906"/>
          <a:ext cx="671710" cy="72263"/>
        </a:xfrm>
        <a:custGeom>
          <a:avLst/>
          <a:gdLst/>
          <a:ahLst/>
          <a:cxnLst/>
          <a:rect l="0" t="0" r="0" b="0"/>
          <a:pathLst>
            <a:path>
              <a:moveTo>
                <a:pt x="0" y="36131"/>
              </a:moveTo>
              <a:lnTo>
                <a:pt x="671710" y="361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355457" y="614245"/>
        <a:ext cx="33585" cy="33585"/>
      </dsp:txXfrm>
    </dsp:sp>
    <dsp:sp modelId="{0FC9CD97-758D-47C9-8D9B-5978E7BAFA3B}">
      <dsp:nvSpPr>
        <dsp:cNvPr id="0" name=""/>
        <dsp:cNvSpPr/>
      </dsp:nvSpPr>
      <dsp:spPr>
        <a:xfrm>
          <a:off x="4708105" y="279326"/>
          <a:ext cx="4591933"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доставить и выдать груз грузополучателю по адресу, указанному грузоотправителем в транспортной накладной</a:t>
          </a:r>
        </a:p>
      </dsp:txBody>
      <dsp:txXfrm>
        <a:off x="4728708" y="299929"/>
        <a:ext cx="4550727" cy="662218"/>
      </dsp:txXfrm>
    </dsp:sp>
    <dsp:sp modelId="{DDFA781B-3998-48DF-B5AC-66D9D2E8C06F}">
      <dsp:nvSpPr>
        <dsp:cNvPr id="0" name=""/>
        <dsp:cNvSpPr/>
      </dsp:nvSpPr>
      <dsp:spPr>
        <a:xfrm rot="1901362">
          <a:off x="1626559" y="1216934"/>
          <a:ext cx="789404" cy="72263"/>
        </a:xfrm>
        <a:custGeom>
          <a:avLst/>
          <a:gdLst/>
          <a:ahLst/>
          <a:cxnLst/>
          <a:rect l="0" t="0" r="0" b="0"/>
          <a:pathLst>
            <a:path>
              <a:moveTo>
                <a:pt x="0" y="36131"/>
              </a:moveTo>
              <a:lnTo>
                <a:pt x="789404" y="36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2001526" y="1233330"/>
        <a:ext cx="39470" cy="39470"/>
      </dsp:txXfrm>
    </dsp:sp>
    <dsp:sp modelId="{7B54D720-4F97-40A3-9BA8-7F36815447D3}">
      <dsp:nvSpPr>
        <dsp:cNvPr id="0" name=""/>
        <dsp:cNvSpPr/>
      </dsp:nvSpPr>
      <dsp:spPr>
        <a:xfrm>
          <a:off x="2357117" y="1108696"/>
          <a:ext cx="1679277"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грузополучатель</a:t>
          </a:r>
        </a:p>
      </dsp:txBody>
      <dsp:txXfrm>
        <a:off x="2377720" y="1129299"/>
        <a:ext cx="1638071" cy="662218"/>
      </dsp:txXfrm>
    </dsp:sp>
    <dsp:sp modelId="{C7420BC1-0305-4724-A556-6E369DA997D5}">
      <dsp:nvSpPr>
        <dsp:cNvPr id="0" name=""/>
        <dsp:cNvSpPr/>
      </dsp:nvSpPr>
      <dsp:spPr>
        <a:xfrm>
          <a:off x="4036394" y="1424276"/>
          <a:ext cx="671710" cy="72263"/>
        </a:xfrm>
        <a:custGeom>
          <a:avLst/>
          <a:gdLst/>
          <a:ahLst/>
          <a:cxnLst/>
          <a:rect l="0" t="0" r="0" b="0"/>
          <a:pathLst>
            <a:path>
              <a:moveTo>
                <a:pt x="0" y="36131"/>
              </a:moveTo>
              <a:lnTo>
                <a:pt x="671710" y="361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355457" y="1443615"/>
        <a:ext cx="33585" cy="33585"/>
      </dsp:txXfrm>
    </dsp:sp>
    <dsp:sp modelId="{6297AE06-C5E8-4E84-8DFB-5776367EA0BA}">
      <dsp:nvSpPr>
        <dsp:cNvPr id="0" name=""/>
        <dsp:cNvSpPr/>
      </dsp:nvSpPr>
      <dsp:spPr>
        <a:xfrm>
          <a:off x="4708105" y="1108696"/>
          <a:ext cx="4591933" cy="70342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принять доставленный ему груз</a:t>
          </a:r>
        </a:p>
      </dsp:txBody>
      <dsp:txXfrm>
        <a:off x="4728708" y="1129299"/>
        <a:ext cx="4550727" cy="66221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9B0F8F-2810-469C-BFA9-1F2F7D38FAAB}">
      <dsp:nvSpPr>
        <dsp:cNvPr id="0" name=""/>
        <dsp:cNvSpPr/>
      </dsp:nvSpPr>
      <dsp:spPr>
        <a:xfrm>
          <a:off x="6251" y="1309597"/>
          <a:ext cx="1421101" cy="122073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запрашивает</a:t>
          </a:r>
          <a:r>
            <a:rPr lang="ru-RU" sz="1200" kern="1200"/>
            <a:t> у грузоотправителя указаний относительно груза</a:t>
          </a:r>
        </a:p>
      </dsp:txBody>
      <dsp:txXfrm>
        <a:off x="42005" y="1345351"/>
        <a:ext cx="1349593" cy="1149228"/>
      </dsp:txXfrm>
    </dsp:sp>
    <dsp:sp modelId="{490F3BDD-5056-443A-B987-3F50048B2DF2}">
      <dsp:nvSpPr>
        <dsp:cNvPr id="0" name=""/>
        <dsp:cNvSpPr/>
      </dsp:nvSpPr>
      <dsp:spPr>
        <a:xfrm rot="17997238">
          <a:off x="1200224" y="1516636"/>
          <a:ext cx="907252" cy="20590"/>
        </a:xfrm>
        <a:custGeom>
          <a:avLst/>
          <a:gdLst/>
          <a:ahLst/>
          <a:cxnLst/>
          <a:rect l="0" t="0" r="0" b="0"/>
          <a:pathLst>
            <a:path>
              <a:moveTo>
                <a:pt x="0" y="10295"/>
              </a:moveTo>
              <a:lnTo>
                <a:pt x="907252" y="102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1631169" y="1504250"/>
        <a:ext cx="45362" cy="45362"/>
      </dsp:txXfrm>
    </dsp:sp>
    <dsp:sp modelId="{38B35C84-95EA-4B1D-85AD-2EA00E0292EF}">
      <dsp:nvSpPr>
        <dsp:cNvPr id="0" name=""/>
        <dsp:cNvSpPr/>
      </dsp:nvSpPr>
      <dsp:spPr>
        <a:xfrm>
          <a:off x="1880348" y="662004"/>
          <a:ext cx="1421101" cy="94378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действует</a:t>
          </a:r>
          <a:r>
            <a:rPr lang="ru-RU" sz="1200" b="1" kern="1200"/>
            <a:t> по указанию </a:t>
          </a:r>
          <a:r>
            <a:rPr lang="ru-RU" sz="1200" kern="1200"/>
            <a:t>грузоотправителя</a:t>
          </a:r>
        </a:p>
      </dsp:txBody>
      <dsp:txXfrm>
        <a:off x="1907991" y="689647"/>
        <a:ext cx="1365815" cy="888500"/>
      </dsp:txXfrm>
    </dsp:sp>
    <dsp:sp modelId="{3D730E7B-205F-4C20-BE9B-DDCFFA846553}">
      <dsp:nvSpPr>
        <dsp:cNvPr id="0" name=""/>
        <dsp:cNvSpPr/>
      </dsp:nvSpPr>
      <dsp:spPr>
        <a:xfrm rot="2917790">
          <a:off x="1311151" y="2166851"/>
          <a:ext cx="685399" cy="20590"/>
        </a:xfrm>
        <a:custGeom>
          <a:avLst/>
          <a:gdLst/>
          <a:ahLst/>
          <a:cxnLst/>
          <a:rect l="0" t="0" r="0" b="0"/>
          <a:pathLst>
            <a:path>
              <a:moveTo>
                <a:pt x="0" y="10295"/>
              </a:moveTo>
              <a:lnTo>
                <a:pt x="685399" y="102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1636715" y="2160011"/>
        <a:ext cx="34269" cy="34269"/>
      </dsp:txXfrm>
    </dsp:sp>
    <dsp:sp modelId="{CEFBC3B5-C9EF-428F-922F-DB21BA3C8CFB}">
      <dsp:nvSpPr>
        <dsp:cNvPr id="0" name=""/>
        <dsp:cNvSpPr/>
      </dsp:nvSpPr>
      <dsp:spPr>
        <a:xfrm>
          <a:off x="1880348" y="1690727"/>
          <a:ext cx="1421101" cy="148719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реализует</a:t>
          </a:r>
          <a:r>
            <a:rPr lang="ru-RU" sz="1200" kern="1200"/>
            <a:t> груз по договору купли-продажи </a:t>
          </a:r>
        </a:p>
        <a:p>
          <a:pPr marL="72000" lvl="0" algn="l" defTabSz="533400">
            <a:lnSpc>
              <a:spcPct val="100000"/>
            </a:lnSpc>
            <a:spcBef>
              <a:spcPct val="0"/>
            </a:spcBef>
            <a:spcAft>
              <a:spcPts val="0"/>
            </a:spcAft>
          </a:pPr>
          <a:r>
            <a:rPr lang="ru-RU" sz="1200" kern="1200"/>
            <a:t>если </a:t>
          </a:r>
          <a:r>
            <a:rPr lang="ru-RU" sz="1200" b="1" kern="1200"/>
            <a:t>в течение 4-х</a:t>
          </a:r>
          <a:r>
            <a:rPr lang="ru-RU" sz="1200" kern="1200"/>
            <a:t> суток со дня получения запроса </a:t>
          </a:r>
          <a:r>
            <a:rPr lang="ru-RU" sz="1200" b="1" kern="1200"/>
            <a:t>нет указаний</a:t>
          </a:r>
          <a:endParaRPr lang="ru-RU" sz="1200" kern="1200"/>
        </a:p>
      </dsp:txBody>
      <dsp:txXfrm>
        <a:off x="1921971" y="1732350"/>
        <a:ext cx="1337855" cy="1403953"/>
      </dsp:txXfrm>
    </dsp:sp>
    <dsp:sp modelId="{577CA134-6E60-4A08-9CA1-FB10D30C3870}">
      <dsp:nvSpPr>
        <dsp:cNvPr id="0" name=""/>
        <dsp:cNvSpPr/>
      </dsp:nvSpPr>
      <dsp:spPr>
        <a:xfrm rot="17727757">
          <a:off x="3001113" y="1948372"/>
          <a:ext cx="1053667" cy="20590"/>
        </a:xfrm>
        <a:custGeom>
          <a:avLst/>
          <a:gdLst/>
          <a:ahLst/>
          <a:cxnLst/>
          <a:rect l="0" t="0" r="0" b="0"/>
          <a:pathLst>
            <a:path>
              <a:moveTo>
                <a:pt x="0" y="10295"/>
              </a:moveTo>
              <a:lnTo>
                <a:pt x="1053667"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3501605" y="1932325"/>
        <a:ext cx="52683" cy="52683"/>
      </dsp:txXfrm>
    </dsp:sp>
    <dsp:sp modelId="{89D17782-73CF-4CF8-9E99-9771AAD7A64B}">
      <dsp:nvSpPr>
        <dsp:cNvPr id="0" name=""/>
        <dsp:cNvSpPr/>
      </dsp:nvSpPr>
      <dsp:spPr>
        <a:xfrm>
          <a:off x="3754444" y="943351"/>
          <a:ext cx="1421101" cy="1079311"/>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цена груза </a:t>
          </a:r>
          <a:r>
            <a:rPr lang="ru-RU" sz="1200" b="1" kern="1200"/>
            <a:t>подтверждена документами </a:t>
          </a:r>
        </a:p>
      </dsp:txBody>
      <dsp:txXfrm>
        <a:off x="3786056" y="974963"/>
        <a:ext cx="1357877" cy="1016087"/>
      </dsp:txXfrm>
    </dsp:sp>
    <dsp:sp modelId="{A284D75F-E532-4224-8271-4032DECB18EA}">
      <dsp:nvSpPr>
        <dsp:cNvPr id="0" name=""/>
        <dsp:cNvSpPr/>
      </dsp:nvSpPr>
      <dsp:spPr>
        <a:xfrm rot="3126648">
          <a:off x="3159140" y="2715094"/>
          <a:ext cx="737612" cy="20590"/>
        </a:xfrm>
        <a:custGeom>
          <a:avLst/>
          <a:gdLst/>
          <a:ahLst/>
          <a:cxnLst/>
          <a:rect l="0" t="0" r="0" b="0"/>
          <a:pathLst>
            <a:path>
              <a:moveTo>
                <a:pt x="0" y="10295"/>
              </a:moveTo>
              <a:lnTo>
                <a:pt x="737612"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3509506" y="2706949"/>
        <a:ext cx="36880" cy="36880"/>
      </dsp:txXfrm>
    </dsp:sp>
    <dsp:sp modelId="{160FBE31-828B-4F08-AB41-850158BBFBB1}">
      <dsp:nvSpPr>
        <dsp:cNvPr id="0" name=""/>
        <dsp:cNvSpPr/>
      </dsp:nvSpPr>
      <dsp:spPr>
        <a:xfrm>
          <a:off x="3754444" y="2107599"/>
          <a:ext cx="1421101" cy="1817704"/>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0" kern="1200"/>
            <a:t>цена </a:t>
          </a:r>
          <a:r>
            <a:rPr lang="ru-RU" sz="1200" b="1" kern="1200"/>
            <a:t>в документах отсутствует:</a:t>
          </a:r>
          <a:r>
            <a:rPr lang="ru-RU" sz="1200" kern="1200"/>
            <a:t> </a:t>
          </a:r>
        </a:p>
        <a:p>
          <a:pPr marL="72000" lvl="0" algn="l" defTabSz="533400">
            <a:lnSpc>
              <a:spcPct val="100000"/>
            </a:lnSpc>
            <a:spcBef>
              <a:spcPct val="0"/>
            </a:spcBef>
            <a:spcAft>
              <a:spcPts val="0"/>
            </a:spcAft>
          </a:pPr>
          <a:r>
            <a:rPr lang="ru-RU" sz="1200" kern="1200"/>
            <a:t>цена как на аналогичные товары (в сопоставимых условиях) или на основании экспертной оценки</a:t>
          </a:r>
        </a:p>
      </dsp:txBody>
      <dsp:txXfrm>
        <a:off x="3796067" y="2149222"/>
        <a:ext cx="1337855" cy="1734458"/>
      </dsp:txXfrm>
    </dsp:sp>
    <dsp:sp modelId="{CBDAD688-27FC-4389-BBFB-C55A64DB933B}">
      <dsp:nvSpPr>
        <dsp:cNvPr id="0" name=""/>
        <dsp:cNvSpPr/>
      </dsp:nvSpPr>
      <dsp:spPr>
        <a:xfrm>
          <a:off x="5175546" y="3006156"/>
          <a:ext cx="452994" cy="20590"/>
        </a:xfrm>
        <a:custGeom>
          <a:avLst/>
          <a:gdLst/>
          <a:ahLst/>
          <a:cxnLst/>
          <a:rect l="0" t="0" r="0" b="0"/>
          <a:pathLst>
            <a:path>
              <a:moveTo>
                <a:pt x="0" y="10295"/>
              </a:moveTo>
              <a:lnTo>
                <a:pt x="452994"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390718" y="3005126"/>
        <a:ext cx="22649" cy="22649"/>
      </dsp:txXfrm>
    </dsp:sp>
    <dsp:sp modelId="{B22C328A-25BE-4E43-92D9-64A46E10D8E8}">
      <dsp:nvSpPr>
        <dsp:cNvPr id="0" name=""/>
        <dsp:cNvSpPr/>
      </dsp:nvSpPr>
      <dsp:spPr>
        <a:xfrm>
          <a:off x="5628541" y="2403821"/>
          <a:ext cx="1421101" cy="122526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solidFill>
                <a:srgbClr val="0070C0"/>
              </a:solidFill>
            </a:rPr>
            <a:t>направляет</a:t>
          </a:r>
          <a:r>
            <a:rPr lang="ru-RU" sz="1200" b="1" kern="1200"/>
            <a:t> вырученные средства </a:t>
          </a:r>
          <a:r>
            <a:rPr lang="ru-RU" sz="1200" kern="1200"/>
            <a:t>за вычетом платежей за перевозку груза</a:t>
          </a:r>
        </a:p>
      </dsp:txBody>
      <dsp:txXfrm>
        <a:off x="5664428" y="2439708"/>
        <a:ext cx="1349327" cy="1153486"/>
      </dsp:txXfrm>
    </dsp:sp>
    <dsp:sp modelId="{3CE542FA-A794-4660-A0D7-02FE20B09DD9}">
      <dsp:nvSpPr>
        <dsp:cNvPr id="0" name=""/>
        <dsp:cNvSpPr/>
      </dsp:nvSpPr>
      <dsp:spPr>
        <a:xfrm rot="18637495">
          <a:off x="6928273" y="2742129"/>
          <a:ext cx="695733" cy="20590"/>
        </a:xfrm>
        <a:custGeom>
          <a:avLst/>
          <a:gdLst/>
          <a:ahLst/>
          <a:cxnLst/>
          <a:rect l="0" t="0" r="0" b="0"/>
          <a:pathLst>
            <a:path>
              <a:moveTo>
                <a:pt x="0" y="10295"/>
              </a:moveTo>
              <a:lnTo>
                <a:pt x="695733"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7258747" y="2735031"/>
        <a:ext cx="34786" cy="34786"/>
      </dsp:txXfrm>
    </dsp:sp>
    <dsp:sp modelId="{7C64D8C6-C0A4-4C41-89D4-FF466256576F}">
      <dsp:nvSpPr>
        <dsp:cNvPr id="0" name=""/>
        <dsp:cNvSpPr/>
      </dsp:nvSpPr>
      <dsp:spPr>
        <a:xfrm>
          <a:off x="7502637" y="1744798"/>
          <a:ext cx="1421101" cy="1487199"/>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грузополучателю</a:t>
          </a:r>
          <a:r>
            <a:rPr lang="ru-RU" sz="1200" kern="1200"/>
            <a:t>, указанному в транспортной накладной, в случае оплаты им стоимости груза</a:t>
          </a:r>
        </a:p>
      </dsp:txBody>
      <dsp:txXfrm>
        <a:off x="7544260" y="1786421"/>
        <a:ext cx="1337855" cy="1403953"/>
      </dsp:txXfrm>
    </dsp:sp>
    <dsp:sp modelId="{069D10FA-5B60-4C38-AAEE-C8581556E6DB}">
      <dsp:nvSpPr>
        <dsp:cNvPr id="0" name=""/>
        <dsp:cNvSpPr/>
      </dsp:nvSpPr>
      <dsp:spPr>
        <a:xfrm rot="3602762">
          <a:off x="6822514" y="3399190"/>
          <a:ext cx="907252" cy="20590"/>
        </a:xfrm>
        <a:custGeom>
          <a:avLst/>
          <a:gdLst/>
          <a:ahLst/>
          <a:cxnLst/>
          <a:rect l="0" t="0" r="0" b="0"/>
          <a:pathLst>
            <a:path>
              <a:moveTo>
                <a:pt x="0" y="10295"/>
              </a:moveTo>
              <a:lnTo>
                <a:pt x="907252" y="10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7253459" y="3386804"/>
        <a:ext cx="45362" cy="45362"/>
      </dsp:txXfrm>
    </dsp:sp>
    <dsp:sp modelId="{DF8C7CD7-F7AD-4E50-B666-DC6F66E7836F}">
      <dsp:nvSpPr>
        <dsp:cNvPr id="0" name=""/>
        <dsp:cNvSpPr/>
      </dsp:nvSpPr>
      <dsp:spPr>
        <a:xfrm>
          <a:off x="7502637" y="3316934"/>
          <a:ext cx="1421101" cy="971170"/>
        </a:xfrm>
        <a:prstGeom prst="roundRect">
          <a:avLst>
            <a:gd name="adj" fmla="val 10000"/>
          </a:avLst>
        </a:prstGeom>
        <a:solidFill>
          <a:schemeClr val="tx2">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грузоотправителю</a:t>
          </a:r>
          <a:r>
            <a:rPr lang="ru-RU" sz="1200" kern="1200"/>
            <a:t> во всех остальных случаях</a:t>
          </a:r>
        </a:p>
      </dsp:txBody>
      <dsp:txXfrm>
        <a:off x="7531082" y="3345379"/>
        <a:ext cx="1364211" cy="91428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100DF-A933-4E2D-9343-F62292DAC1F6}">
      <dsp:nvSpPr>
        <dsp:cNvPr id="0" name=""/>
        <dsp:cNvSpPr/>
      </dsp:nvSpPr>
      <dsp:spPr>
        <a:xfrm>
          <a:off x="4600575" y="661990"/>
          <a:ext cx="3254940" cy="564907"/>
        </a:xfrm>
        <a:custGeom>
          <a:avLst/>
          <a:gdLst/>
          <a:ahLst/>
          <a:cxnLst/>
          <a:rect l="0" t="0" r="0" b="0"/>
          <a:pathLst>
            <a:path>
              <a:moveTo>
                <a:pt x="0" y="0"/>
              </a:moveTo>
              <a:lnTo>
                <a:pt x="0" y="282453"/>
              </a:lnTo>
              <a:lnTo>
                <a:pt x="3254940" y="282453"/>
              </a:lnTo>
              <a:lnTo>
                <a:pt x="325494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24686-67B5-46BF-AE34-C9899B4C9C96}">
      <dsp:nvSpPr>
        <dsp:cNvPr id="0" name=""/>
        <dsp:cNvSpPr/>
      </dsp:nvSpPr>
      <dsp:spPr>
        <a:xfrm>
          <a:off x="4554855" y="661990"/>
          <a:ext cx="91440" cy="564907"/>
        </a:xfrm>
        <a:custGeom>
          <a:avLst/>
          <a:gdLst/>
          <a:ahLst/>
          <a:cxnLst/>
          <a:rect l="0" t="0" r="0" b="0"/>
          <a:pathLst>
            <a:path>
              <a:moveTo>
                <a:pt x="45720" y="0"/>
              </a:moveTo>
              <a:lnTo>
                <a:pt x="4572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D82D27-E7B1-42D8-9B17-31875A9E0E83}">
      <dsp:nvSpPr>
        <dsp:cNvPr id="0" name=""/>
        <dsp:cNvSpPr/>
      </dsp:nvSpPr>
      <dsp:spPr>
        <a:xfrm>
          <a:off x="1345634" y="661990"/>
          <a:ext cx="3254940" cy="564907"/>
        </a:xfrm>
        <a:custGeom>
          <a:avLst/>
          <a:gdLst/>
          <a:ahLst/>
          <a:cxnLst/>
          <a:rect l="0" t="0" r="0" b="0"/>
          <a:pathLst>
            <a:path>
              <a:moveTo>
                <a:pt x="3254940" y="0"/>
              </a:moveTo>
              <a:lnTo>
                <a:pt x="3254940" y="282453"/>
              </a:lnTo>
              <a:lnTo>
                <a:pt x="0" y="282453"/>
              </a:lnTo>
              <a:lnTo>
                <a:pt x="0" y="5649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61B49-7A6E-41CC-ADBF-564B9D88E9BD}">
      <dsp:nvSpPr>
        <dsp:cNvPr id="0" name=""/>
        <dsp:cNvSpPr/>
      </dsp:nvSpPr>
      <dsp:spPr>
        <a:xfrm>
          <a:off x="13852" y="123660"/>
          <a:ext cx="9173444" cy="53832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36000" lvl="0" algn="l" defTabSz="577850">
            <a:lnSpc>
              <a:spcPct val="90000"/>
            </a:lnSpc>
            <a:spcBef>
              <a:spcPct val="0"/>
            </a:spcBef>
            <a:spcAft>
              <a:spcPts val="0"/>
            </a:spcAft>
          </a:pPr>
          <a:r>
            <a:rPr lang="ru-RU" sz="1300" kern="1200"/>
            <a:t>Выдача груза перевозчиком в пункте назначения </a:t>
          </a:r>
          <a:r>
            <a:rPr lang="ru-RU" sz="1300" b="1" kern="1200"/>
            <a:t>с обязательной проверкой массы, состояния груза, количества грузовых мест</a:t>
          </a:r>
        </a:p>
      </dsp:txBody>
      <dsp:txXfrm>
        <a:off x="13852" y="123660"/>
        <a:ext cx="9173444" cy="538329"/>
      </dsp:txXfrm>
    </dsp:sp>
    <dsp:sp modelId="{2FA2CDF7-9E1B-4F7D-AB34-B66D3F0F04AC}">
      <dsp:nvSpPr>
        <dsp:cNvPr id="0" name=""/>
        <dsp:cNvSpPr/>
      </dsp:nvSpPr>
      <dsp:spPr>
        <a:xfrm>
          <a:off x="617"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груза в крытом транспортном средстве, контейнере, принятом для перевозки </a:t>
          </a:r>
          <a:r>
            <a:rPr lang="ru-RU" sz="1300" b="1" kern="1200"/>
            <a:t>без пломб</a:t>
          </a:r>
        </a:p>
      </dsp:txBody>
      <dsp:txXfrm>
        <a:off x="617" y="1226897"/>
        <a:ext cx="2690033" cy="1345016"/>
      </dsp:txXfrm>
    </dsp:sp>
    <dsp:sp modelId="{436C2092-C57C-4784-BC6F-0FD3DF5CD026}">
      <dsp:nvSpPr>
        <dsp:cNvPr id="0" name=""/>
        <dsp:cNvSpPr/>
      </dsp:nvSpPr>
      <dsp:spPr>
        <a:xfrm>
          <a:off x="3255558"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груза в неисправных кузове транспортного средства, контейнере или в исправных кузове, контейнере, но </a:t>
          </a:r>
          <a:r>
            <a:rPr lang="ru-RU" sz="1300" b="1" kern="1200"/>
            <a:t>с поврежденными пломбами </a:t>
          </a:r>
          <a:r>
            <a:rPr lang="ru-RU" sz="1300" kern="1200"/>
            <a:t>грузоотправителя</a:t>
          </a:r>
        </a:p>
      </dsp:txBody>
      <dsp:txXfrm>
        <a:off x="3255558" y="1226897"/>
        <a:ext cx="2690033" cy="1345016"/>
      </dsp:txXfrm>
    </dsp:sp>
    <dsp:sp modelId="{D6BEFF20-70A1-412C-9CC9-20400E3E731E}">
      <dsp:nvSpPr>
        <dsp:cNvPr id="0" name=""/>
        <dsp:cNvSpPr/>
      </dsp:nvSpPr>
      <dsp:spPr>
        <a:xfrm>
          <a:off x="6510498" y="1226897"/>
          <a:ext cx="2690033" cy="13450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72000" lvl="0" algn="l" defTabSz="577850">
            <a:lnSpc>
              <a:spcPct val="90000"/>
            </a:lnSpc>
            <a:spcBef>
              <a:spcPct val="0"/>
            </a:spcBef>
            <a:spcAft>
              <a:spcPts val="0"/>
            </a:spcAft>
          </a:pPr>
          <a:r>
            <a:rPr lang="ru-RU" sz="1300" kern="1200"/>
            <a:t>доставка скоропортящегося груза </a:t>
          </a:r>
          <a:r>
            <a:rPr lang="ru-RU" sz="1300" b="1" kern="1200"/>
            <a:t>с нарушением срока доставки</a:t>
          </a:r>
          <a:r>
            <a:rPr lang="ru-RU" sz="1300" kern="1200"/>
            <a:t>, установленного договором перевозки груза, </a:t>
          </a:r>
          <a:r>
            <a:rPr lang="ru-RU" sz="1300" b="1" kern="1200"/>
            <a:t>или</a:t>
          </a:r>
          <a:r>
            <a:rPr lang="ru-RU" sz="1300" kern="1200"/>
            <a:t> </a:t>
          </a:r>
          <a:r>
            <a:rPr lang="ru-RU" sz="1300" b="1" kern="1200"/>
            <a:t>температурного режима </a:t>
          </a:r>
          <a:r>
            <a:rPr lang="ru-RU" sz="1300" kern="1200"/>
            <a:t>при перевозке, установленного правилами перевозок грузов</a:t>
          </a:r>
        </a:p>
      </dsp:txBody>
      <dsp:txXfrm>
        <a:off x="6510498" y="1226897"/>
        <a:ext cx="2690033" cy="13450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4C4F9-F971-4574-B59B-CBA16C131552}">
      <dsp:nvSpPr>
        <dsp:cNvPr id="0" name=""/>
        <dsp:cNvSpPr/>
      </dsp:nvSpPr>
      <dsp:spPr>
        <a:xfrm>
          <a:off x="4855" y="1381258"/>
          <a:ext cx="1241727" cy="1276082"/>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b="1" kern="1200"/>
            <a:t>электронные перевозочные документы</a:t>
          </a:r>
          <a:r>
            <a:rPr lang="ru-RU" sz="1200" kern="1200"/>
            <a:t> </a:t>
          </a:r>
        </a:p>
      </dsp:txBody>
      <dsp:txXfrm>
        <a:off x="41224" y="1417627"/>
        <a:ext cx="1168989" cy="1203344"/>
      </dsp:txXfrm>
    </dsp:sp>
    <dsp:sp modelId="{83CDCC60-EBA3-471B-BEB3-871EFC8A91F2}">
      <dsp:nvSpPr>
        <dsp:cNvPr id="0" name=""/>
        <dsp:cNvSpPr/>
      </dsp:nvSpPr>
      <dsp:spPr>
        <a:xfrm rot="18289469">
          <a:off x="953595" y="1436843"/>
          <a:ext cx="1366112" cy="43463"/>
        </a:xfrm>
        <a:custGeom>
          <a:avLst/>
          <a:gdLst/>
          <a:ahLst/>
          <a:cxnLst/>
          <a:rect l="0" t="0" r="0" b="0"/>
          <a:pathLst>
            <a:path>
              <a:moveTo>
                <a:pt x="0" y="21731"/>
              </a:moveTo>
              <a:lnTo>
                <a:pt x="1366112"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1602499" y="1424422"/>
        <a:ext cx="68305" cy="68305"/>
      </dsp:txXfrm>
    </dsp:sp>
    <dsp:sp modelId="{B4B88C3E-DFF4-4987-B2D8-91FF7616690A}">
      <dsp:nvSpPr>
        <dsp:cNvPr id="0" name=""/>
        <dsp:cNvSpPr/>
      </dsp:nvSpPr>
      <dsp:spPr>
        <a:xfrm>
          <a:off x="2026721" y="410264"/>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электронная транспортная накладная </a:t>
          </a:r>
        </a:p>
      </dsp:txBody>
      <dsp:txXfrm>
        <a:off x="2055283" y="438826"/>
        <a:ext cx="1893222" cy="918049"/>
      </dsp:txXfrm>
    </dsp:sp>
    <dsp:sp modelId="{565FB94A-BAE3-4990-A78E-CCBE6E306CC8}">
      <dsp:nvSpPr>
        <dsp:cNvPr id="0" name=""/>
        <dsp:cNvSpPr/>
      </dsp:nvSpPr>
      <dsp:spPr>
        <a:xfrm>
          <a:off x="3977067" y="876119"/>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878347"/>
        <a:ext cx="39006" cy="39006"/>
      </dsp:txXfrm>
    </dsp:sp>
    <dsp:sp modelId="{6790F5C5-F2A5-4E30-BA28-44B762FB2417}">
      <dsp:nvSpPr>
        <dsp:cNvPr id="0" name=""/>
        <dsp:cNvSpPr/>
      </dsp:nvSpPr>
      <dsp:spPr>
        <a:xfrm>
          <a:off x="4757206" y="410264"/>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 транспортная накладная,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85768" y="438826"/>
        <a:ext cx="4048589" cy="918049"/>
      </dsp:txXfrm>
    </dsp:sp>
    <dsp:sp modelId="{8756EE1F-A7DE-48C5-8DDE-E1337262967E}">
      <dsp:nvSpPr>
        <dsp:cNvPr id="0" name=""/>
        <dsp:cNvSpPr/>
      </dsp:nvSpPr>
      <dsp:spPr>
        <a:xfrm>
          <a:off x="1246582" y="1997568"/>
          <a:ext cx="780138" cy="43463"/>
        </a:xfrm>
        <a:custGeom>
          <a:avLst/>
          <a:gdLst/>
          <a:ahLst/>
          <a:cxnLst/>
          <a:rect l="0" t="0" r="0" b="0"/>
          <a:pathLst>
            <a:path>
              <a:moveTo>
                <a:pt x="0" y="21731"/>
              </a:moveTo>
              <a:lnTo>
                <a:pt x="780138"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1617148" y="1999796"/>
        <a:ext cx="39006" cy="39006"/>
      </dsp:txXfrm>
    </dsp:sp>
    <dsp:sp modelId="{E0557851-51FE-40FD-BDFA-9E997C0A3C22}">
      <dsp:nvSpPr>
        <dsp:cNvPr id="0" name=""/>
        <dsp:cNvSpPr/>
      </dsp:nvSpPr>
      <dsp:spPr>
        <a:xfrm>
          <a:off x="2026721" y="1531713"/>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электронный заказ-наряд </a:t>
          </a:r>
        </a:p>
      </dsp:txBody>
      <dsp:txXfrm>
        <a:off x="2055283" y="1560275"/>
        <a:ext cx="1893222" cy="918049"/>
      </dsp:txXfrm>
    </dsp:sp>
    <dsp:sp modelId="{9B0CAAC1-C57E-4D3E-8169-386B0FE27DB5}">
      <dsp:nvSpPr>
        <dsp:cNvPr id="0" name=""/>
        <dsp:cNvSpPr/>
      </dsp:nvSpPr>
      <dsp:spPr>
        <a:xfrm>
          <a:off x="3977067" y="1997568"/>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1999796"/>
        <a:ext cx="39006" cy="39006"/>
      </dsp:txXfrm>
    </dsp:sp>
    <dsp:sp modelId="{CF3C1DB0-8B3A-42D4-B93B-F42B3346878B}">
      <dsp:nvSpPr>
        <dsp:cNvPr id="0" name=""/>
        <dsp:cNvSpPr/>
      </dsp:nvSpPr>
      <dsp:spPr>
        <a:xfrm>
          <a:off x="4757206" y="1531713"/>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заказ-наряд, сформированный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85768" y="1560275"/>
        <a:ext cx="4048589" cy="918049"/>
      </dsp:txXfrm>
    </dsp:sp>
    <dsp:sp modelId="{AB99F480-1961-4F12-BEF1-EC4B8C664709}">
      <dsp:nvSpPr>
        <dsp:cNvPr id="0" name=""/>
        <dsp:cNvSpPr/>
      </dsp:nvSpPr>
      <dsp:spPr>
        <a:xfrm rot="3310531">
          <a:off x="953595" y="2558292"/>
          <a:ext cx="1366112" cy="43463"/>
        </a:xfrm>
        <a:custGeom>
          <a:avLst/>
          <a:gdLst/>
          <a:ahLst/>
          <a:cxnLst/>
          <a:rect l="0" t="0" r="0" b="0"/>
          <a:pathLst>
            <a:path>
              <a:moveTo>
                <a:pt x="0" y="21731"/>
              </a:moveTo>
              <a:lnTo>
                <a:pt x="1366112" y="217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1602499" y="2545871"/>
        <a:ext cx="68305" cy="68305"/>
      </dsp:txXfrm>
    </dsp:sp>
    <dsp:sp modelId="{154DCD09-07EB-42BB-9943-665F241A6C34}">
      <dsp:nvSpPr>
        <dsp:cNvPr id="0" name=""/>
        <dsp:cNvSpPr/>
      </dsp:nvSpPr>
      <dsp:spPr>
        <a:xfrm>
          <a:off x="2026721" y="2653162"/>
          <a:ext cx="1950346"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электронная сопроводительная ведомость</a:t>
          </a:r>
        </a:p>
      </dsp:txBody>
      <dsp:txXfrm>
        <a:off x="2055283" y="2681724"/>
        <a:ext cx="1893222" cy="918049"/>
      </dsp:txXfrm>
    </dsp:sp>
    <dsp:sp modelId="{E89771D9-321C-4B1A-A4C6-E789249A85FA}">
      <dsp:nvSpPr>
        <dsp:cNvPr id="0" name=""/>
        <dsp:cNvSpPr/>
      </dsp:nvSpPr>
      <dsp:spPr>
        <a:xfrm>
          <a:off x="3977067" y="3119017"/>
          <a:ext cx="780138" cy="43463"/>
        </a:xfrm>
        <a:custGeom>
          <a:avLst/>
          <a:gdLst/>
          <a:ahLst/>
          <a:cxnLst/>
          <a:rect l="0" t="0" r="0" b="0"/>
          <a:pathLst>
            <a:path>
              <a:moveTo>
                <a:pt x="0" y="21731"/>
              </a:moveTo>
              <a:lnTo>
                <a:pt x="780138" y="21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p>
      </dsp:txBody>
      <dsp:txXfrm>
        <a:off x="4347633" y="3121245"/>
        <a:ext cx="39006" cy="39006"/>
      </dsp:txXfrm>
    </dsp:sp>
    <dsp:sp modelId="{38A05154-5796-4781-9660-892C3F6D0EF8}">
      <dsp:nvSpPr>
        <dsp:cNvPr id="0" name=""/>
        <dsp:cNvSpPr/>
      </dsp:nvSpPr>
      <dsp:spPr>
        <a:xfrm>
          <a:off x="4757206" y="2653162"/>
          <a:ext cx="4105713" cy="97517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t>сопроводительная ведомость, сформированная в форме электронного документа, подписанного усиленными квалифицированными электронными подписями участников информационного взаимодействия</a:t>
          </a:r>
        </a:p>
      </dsp:txBody>
      <dsp:txXfrm>
        <a:off x="4785768" y="2681724"/>
        <a:ext cx="4048589" cy="918049"/>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82FDA-444D-4E35-9151-A005026C4463}">
      <dsp:nvSpPr>
        <dsp:cNvPr id="0" name=""/>
        <dsp:cNvSpPr/>
      </dsp:nvSpPr>
      <dsp:spPr>
        <a:xfrm>
          <a:off x="4492864" y="449542"/>
          <a:ext cx="2291630" cy="593323"/>
        </a:xfrm>
        <a:custGeom>
          <a:avLst/>
          <a:gdLst/>
          <a:ahLst/>
          <a:cxnLst/>
          <a:rect l="0" t="0" r="0" b="0"/>
          <a:pathLst>
            <a:path>
              <a:moveTo>
                <a:pt x="0" y="0"/>
              </a:moveTo>
              <a:lnTo>
                <a:pt x="0" y="195602"/>
              </a:lnTo>
              <a:lnTo>
                <a:pt x="2291630" y="195602"/>
              </a:lnTo>
              <a:lnTo>
                <a:pt x="2291630" y="5933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D9FA2-2D74-414A-B3ED-53E692FBFF49}">
      <dsp:nvSpPr>
        <dsp:cNvPr id="0" name=""/>
        <dsp:cNvSpPr/>
      </dsp:nvSpPr>
      <dsp:spPr>
        <a:xfrm>
          <a:off x="2201234" y="449542"/>
          <a:ext cx="2291630" cy="593323"/>
        </a:xfrm>
        <a:custGeom>
          <a:avLst/>
          <a:gdLst/>
          <a:ahLst/>
          <a:cxnLst/>
          <a:rect l="0" t="0" r="0" b="0"/>
          <a:pathLst>
            <a:path>
              <a:moveTo>
                <a:pt x="2291630" y="0"/>
              </a:moveTo>
              <a:lnTo>
                <a:pt x="2291630" y="195602"/>
              </a:lnTo>
              <a:lnTo>
                <a:pt x="0" y="195602"/>
              </a:lnTo>
              <a:lnTo>
                <a:pt x="0" y="5933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333E4-CA02-4795-95C9-124C576E71F3}">
      <dsp:nvSpPr>
        <dsp:cNvPr id="0" name=""/>
        <dsp:cNvSpPr/>
      </dsp:nvSpPr>
      <dsp:spPr>
        <a:xfrm>
          <a:off x="2224453" y="88790"/>
          <a:ext cx="4536822" cy="36075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ctr" defTabSz="622300">
            <a:lnSpc>
              <a:spcPct val="90000"/>
            </a:lnSpc>
            <a:spcBef>
              <a:spcPct val="0"/>
            </a:spcBef>
            <a:spcAft>
              <a:spcPts val="0"/>
            </a:spcAft>
          </a:pPr>
          <a:r>
            <a:rPr lang="ru-RU" sz="1400" kern="1200"/>
            <a:t>Право на предъявление </a:t>
          </a:r>
          <a:r>
            <a:rPr lang="ru-RU" sz="1400" b="1" kern="1200">
              <a:solidFill>
                <a:srgbClr val="0070C0"/>
              </a:solidFill>
            </a:rPr>
            <a:t>претензий</a:t>
          </a:r>
          <a:r>
            <a:rPr lang="ru-RU" sz="1400" kern="1200"/>
            <a:t> в досудебном порядке</a:t>
          </a:r>
        </a:p>
      </dsp:txBody>
      <dsp:txXfrm>
        <a:off x="2224453" y="88790"/>
        <a:ext cx="4536822" cy="360751"/>
      </dsp:txXfrm>
    </dsp:sp>
    <dsp:sp modelId="{3926538F-EBF2-441E-AF3E-30E8380AE6C9}">
      <dsp:nvSpPr>
        <dsp:cNvPr id="0" name=""/>
        <dsp:cNvSpPr/>
      </dsp:nvSpPr>
      <dsp:spPr>
        <a:xfrm>
          <a:off x="307324" y="1042866"/>
          <a:ext cx="3787818" cy="62997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лица, заключившие договоры перевозки, договоры фрахтования, грузополучатели</a:t>
          </a:r>
        </a:p>
      </dsp:txBody>
      <dsp:txXfrm>
        <a:off x="307324" y="1042866"/>
        <a:ext cx="3787818" cy="629971"/>
      </dsp:txXfrm>
    </dsp:sp>
    <dsp:sp modelId="{5252B6C7-9B99-42BD-8548-2A773611CFDC}">
      <dsp:nvSpPr>
        <dsp:cNvPr id="0" name=""/>
        <dsp:cNvSpPr/>
      </dsp:nvSpPr>
      <dsp:spPr>
        <a:xfrm>
          <a:off x="4890585" y="1042866"/>
          <a:ext cx="3787818" cy="62997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страховщики</a:t>
          </a:r>
          <a:r>
            <a:rPr lang="ru-RU" sz="1400" kern="1200">
              <a:solidFill>
                <a:srgbClr val="0070C0"/>
              </a:solidFill>
            </a:rPr>
            <a:t>*</a:t>
          </a:r>
          <a:r>
            <a:rPr lang="ru-RU" sz="1400" kern="1200"/>
            <a:t>, выплатившие страховое возмещение</a:t>
          </a:r>
        </a:p>
      </dsp:txBody>
      <dsp:txXfrm>
        <a:off x="4890585" y="1042866"/>
        <a:ext cx="3787818" cy="629971"/>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A53EB3-8FC0-4BC4-9182-9E90A1325169}">
      <dsp:nvSpPr>
        <dsp:cNvPr id="0" name=""/>
        <dsp:cNvSpPr/>
      </dsp:nvSpPr>
      <dsp:spPr>
        <a:xfrm>
          <a:off x="3010" y="652968"/>
          <a:ext cx="3023094"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Иски при предъявлении претензий </a:t>
          </a:r>
        </a:p>
      </dsp:txBody>
      <dsp:txXfrm>
        <a:off x="28882" y="678840"/>
        <a:ext cx="2971350" cy="831604"/>
      </dsp:txXfrm>
    </dsp:sp>
    <dsp:sp modelId="{C50B2EC6-2DE4-428A-8947-A03114D2BFE5}">
      <dsp:nvSpPr>
        <dsp:cNvPr id="0" name=""/>
        <dsp:cNvSpPr/>
      </dsp:nvSpPr>
      <dsp:spPr>
        <a:xfrm rot="20120693">
          <a:off x="2965455" y="754983"/>
          <a:ext cx="1330535" cy="124277"/>
        </a:xfrm>
        <a:custGeom>
          <a:avLst/>
          <a:gdLst/>
          <a:ahLst/>
          <a:cxnLst/>
          <a:rect l="0" t="0" r="0" b="0"/>
          <a:pathLst>
            <a:path>
              <a:moveTo>
                <a:pt x="0" y="62138"/>
              </a:moveTo>
              <a:lnTo>
                <a:pt x="1330535" y="62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3597460" y="783859"/>
        <a:ext cx="66526" cy="66526"/>
      </dsp:txXfrm>
    </dsp:sp>
    <dsp:sp modelId="{F0F860A2-F7A2-42CB-A0A2-BF0B1872CFB5}">
      <dsp:nvSpPr>
        <dsp:cNvPr id="0" name=""/>
        <dsp:cNvSpPr/>
      </dsp:nvSpPr>
      <dsp:spPr>
        <a:xfrm>
          <a:off x="4235342" y="97928"/>
          <a:ext cx="4684617"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полный или частичный отказ перевозчиков, фрахтовщиков удовлетворить претензии </a:t>
          </a:r>
        </a:p>
      </dsp:txBody>
      <dsp:txXfrm>
        <a:off x="4261214" y="123800"/>
        <a:ext cx="4632873" cy="831604"/>
      </dsp:txXfrm>
    </dsp:sp>
    <dsp:sp modelId="{1511F1D6-9F76-4F71-8930-D4F9735B5DAB}">
      <dsp:nvSpPr>
        <dsp:cNvPr id="0" name=""/>
        <dsp:cNvSpPr/>
      </dsp:nvSpPr>
      <dsp:spPr>
        <a:xfrm rot="1479307">
          <a:off x="2965455" y="1310023"/>
          <a:ext cx="1330535" cy="124277"/>
        </a:xfrm>
        <a:custGeom>
          <a:avLst/>
          <a:gdLst/>
          <a:ahLst/>
          <a:cxnLst/>
          <a:rect l="0" t="0" r="0" b="0"/>
          <a:pathLst>
            <a:path>
              <a:moveTo>
                <a:pt x="0" y="62138"/>
              </a:moveTo>
              <a:lnTo>
                <a:pt x="1330535" y="62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3597460" y="1338899"/>
        <a:ext cx="66526" cy="66526"/>
      </dsp:txXfrm>
    </dsp:sp>
    <dsp:sp modelId="{F072AD15-2419-484E-8C78-2D9587B43A73}">
      <dsp:nvSpPr>
        <dsp:cNvPr id="0" name=""/>
        <dsp:cNvSpPr/>
      </dsp:nvSpPr>
      <dsp:spPr>
        <a:xfrm>
          <a:off x="4235342" y="1208008"/>
          <a:ext cx="4684617" cy="88334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неполучения от перевозчиков, фрахтовщиков ответов на претензии в течение </a:t>
          </a:r>
          <a:r>
            <a:rPr lang="ru-RU" sz="1400" b="1" kern="1200"/>
            <a:t>30-ти</a:t>
          </a:r>
          <a:r>
            <a:rPr lang="ru-RU" sz="1400" kern="1200"/>
            <a:t> дней со дня получения ими соответствующих претензий</a:t>
          </a:r>
        </a:p>
      </dsp:txBody>
      <dsp:txXfrm>
        <a:off x="4261214" y="1233880"/>
        <a:ext cx="4632873" cy="8316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FA3064-A0AE-4F51-831E-EEAE6162AAFE}">
      <dsp:nvSpPr>
        <dsp:cNvPr id="0" name=""/>
        <dsp:cNvSpPr/>
      </dsp:nvSpPr>
      <dsp:spPr>
        <a:xfrm>
          <a:off x="707" y="526949"/>
          <a:ext cx="4068572" cy="67736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Автотранспортные услуги по грузоперевозкам</a:t>
          </a:r>
        </a:p>
      </dsp:txBody>
      <dsp:txXfrm>
        <a:off x="20546" y="546788"/>
        <a:ext cx="4028894" cy="637686"/>
      </dsp:txXfrm>
    </dsp:sp>
    <dsp:sp modelId="{2463DD32-8390-45E9-B469-2073FC56ED4D}">
      <dsp:nvSpPr>
        <dsp:cNvPr id="0" name=""/>
        <dsp:cNvSpPr/>
      </dsp:nvSpPr>
      <dsp:spPr>
        <a:xfrm rot="20035459">
          <a:off x="4025674" y="627312"/>
          <a:ext cx="856812" cy="100019"/>
        </a:xfrm>
        <a:custGeom>
          <a:avLst/>
          <a:gdLst/>
          <a:ahLst/>
          <a:cxnLst/>
          <a:rect l="0" t="0" r="0" b="0"/>
          <a:pathLst>
            <a:path>
              <a:moveTo>
                <a:pt x="0" y="50009"/>
              </a:moveTo>
              <a:lnTo>
                <a:pt x="856812" y="50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432660" y="655902"/>
        <a:ext cx="42840" cy="42840"/>
      </dsp:txXfrm>
    </dsp:sp>
    <dsp:sp modelId="{FD4960BF-E5D0-485A-9621-7ECBA38E6BD9}">
      <dsp:nvSpPr>
        <dsp:cNvPr id="0" name=""/>
        <dsp:cNvSpPr/>
      </dsp:nvSpPr>
      <dsp:spPr>
        <a:xfrm>
          <a:off x="4838880" y="184544"/>
          <a:ext cx="4068572" cy="60893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осуществляются самостоятельно</a:t>
          </a:r>
        </a:p>
      </dsp:txBody>
      <dsp:txXfrm>
        <a:off x="4856715" y="202379"/>
        <a:ext cx="4032902" cy="573267"/>
      </dsp:txXfrm>
    </dsp:sp>
    <dsp:sp modelId="{DC61C0D6-F0C3-449F-B335-6F0574990A2B}">
      <dsp:nvSpPr>
        <dsp:cNvPr id="0" name=""/>
        <dsp:cNvSpPr/>
      </dsp:nvSpPr>
      <dsp:spPr>
        <a:xfrm rot="1564541">
          <a:off x="4025674" y="1003931"/>
          <a:ext cx="856812" cy="100019"/>
        </a:xfrm>
        <a:custGeom>
          <a:avLst/>
          <a:gdLst/>
          <a:ahLst/>
          <a:cxnLst/>
          <a:rect l="0" t="0" r="0" b="0"/>
          <a:pathLst>
            <a:path>
              <a:moveTo>
                <a:pt x="0" y="50009"/>
              </a:moveTo>
              <a:lnTo>
                <a:pt x="856812" y="500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4432660" y="1032521"/>
        <a:ext cx="42840" cy="42840"/>
      </dsp:txXfrm>
    </dsp:sp>
    <dsp:sp modelId="{93565F25-8C4B-4169-8D1C-393B5481CF72}">
      <dsp:nvSpPr>
        <dsp:cNvPr id="0" name=""/>
        <dsp:cNvSpPr/>
      </dsp:nvSpPr>
      <dsp:spPr>
        <a:xfrm>
          <a:off x="4838880" y="937782"/>
          <a:ext cx="4068572" cy="608937"/>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algn="l" defTabSz="622300">
            <a:lnSpc>
              <a:spcPct val="90000"/>
            </a:lnSpc>
            <a:spcBef>
              <a:spcPct val="0"/>
            </a:spcBef>
            <a:spcAft>
              <a:spcPts val="0"/>
            </a:spcAft>
          </a:pPr>
          <a:r>
            <a:rPr lang="ru-RU" sz="1400" kern="1200"/>
            <a:t>являются частью мультимодальной перевозки</a:t>
          </a:r>
        </a:p>
      </dsp:txBody>
      <dsp:txXfrm>
        <a:off x="4856715" y="955617"/>
        <a:ext cx="4032902" cy="5732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C3A36C-8263-4CEB-9977-309BBA1B2B64}">
      <dsp:nvSpPr>
        <dsp:cNvPr id="0" name=""/>
        <dsp:cNvSpPr/>
      </dsp:nvSpPr>
      <dsp:spPr>
        <a:xfrm>
          <a:off x="7582917"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4F49E3-A340-4259-9CAB-6CB4BCA45E88}">
      <dsp:nvSpPr>
        <dsp:cNvPr id="0" name=""/>
        <dsp:cNvSpPr/>
      </dsp:nvSpPr>
      <dsp:spPr>
        <a:xfrm>
          <a:off x="4515822" y="664467"/>
          <a:ext cx="3708599" cy="250539"/>
        </a:xfrm>
        <a:custGeom>
          <a:avLst/>
          <a:gdLst/>
          <a:ahLst/>
          <a:cxnLst/>
          <a:rect l="0" t="0" r="0" b="0"/>
          <a:pathLst>
            <a:path>
              <a:moveTo>
                <a:pt x="0" y="0"/>
              </a:moveTo>
              <a:lnTo>
                <a:pt x="0" y="125269"/>
              </a:lnTo>
              <a:lnTo>
                <a:pt x="3708599" y="125269"/>
              </a:lnTo>
              <a:lnTo>
                <a:pt x="3708599"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8278B-2222-437D-9C33-C39E4B7F46AC}">
      <dsp:nvSpPr>
        <dsp:cNvPr id="0" name=""/>
        <dsp:cNvSpPr/>
      </dsp:nvSpPr>
      <dsp:spPr>
        <a:xfrm>
          <a:off x="57286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E5A23-43BB-44B7-A430-4262C0540B94}">
      <dsp:nvSpPr>
        <dsp:cNvPr id="0" name=""/>
        <dsp:cNvSpPr/>
      </dsp:nvSpPr>
      <dsp:spPr>
        <a:xfrm>
          <a:off x="4515822" y="664467"/>
          <a:ext cx="1854299" cy="250539"/>
        </a:xfrm>
        <a:custGeom>
          <a:avLst/>
          <a:gdLst/>
          <a:ahLst/>
          <a:cxnLst/>
          <a:rect l="0" t="0" r="0" b="0"/>
          <a:pathLst>
            <a:path>
              <a:moveTo>
                <a:pt x="0" y="0"/>
              </a:moveTo>
              <a:lnTo>
                <a:pt x="0" y="125269"/>
              </a:lnTo>
              <a:lnTo>
                <a:pt x="1854299" y="125269"/>
              </a:lnTo>
              <a:lnTo>
                <a:pt x="1854299"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2DF0DC-C11D-4FB9-8517-026CD80AA4C4}">
      <dsp:nvSpPr>
        <dsp:cNvPr id="0" name=""/>
        <dsp:cNvSpPr/>
      </dsp:nvSpPr>
      <dsp:spPr>
        <a:xfrm>
          <a:off x="38743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8C8103-0A63-42DE-A5D4-7BFA5897D3AA}">
      <dsp:nvSpPr>
        <dsp:cNvPr id="0" name=""/>
        <dsp:cNvSpPr/>
      </dsp:nvSpPr>
      <dsp:spPr>
        <a:xfrm>
          <a:off x="4470102" y="664467"/>
          <a:ext cx="91440" cy="250539"/>
        </a:xfrm>
        <a:custGeom>
          <a:avLst/>
          <a:gdLst/>
          <a:ahLst/>
          <a:cxnLst/>
          <a:rect l="0" t="0" r="0" b="0"/>
          <a:pathLst>
            <a:path>
              <a:moveTo>
                <a:pt x="45720" y="0"/>
              </a:moveTo>
              <a:lnTo>
                <a:pt x="4572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3A3530-E74C-4F15-A2A8-A2010D1B9141}">
      <dsp:nvSpPr>
        <dsp:cNvPr id="0" name=""/>
        <dsp:cNvSpPr/>
      </dsp:nvSpPr>
      <dsp:spPr>
        <a:xfrm>
          <a:off x="2020018"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83F7D-2C27-42FC-BE75-F1B9CAAFB316}">
      <dsp:nvSpPr>
        <dsp:cNvPr id="0" name=""/>
        <dsp:cNvSpPr/>
      </dsp:nvSpPr>
      <dsp:spPr>
        <a:xfrm>
          <a:off x="2661522" y="664467"/>
          <a:ext cx="1854299" cy="250539"/>
        </a:xfrm>
        <a:custGeom>
          <a:avLst/>
          <a:gdLst/>
          <a:ahLst/>
          <a:cxnLst/>
          <a:rect l="0" t="0" r="0" b="0"/>
          <a:pathLst>
            <a:path>
              <a:moveTo>
                <a:pt x="1854299" y="0"/>
              </a:moveTo>
              <a:lnTo>
                <a:pt x="1854299" y="125269"/>
              </a:lnTo>
              <a:lnTo>
                <a:pt x="0" y="125269"/>
              </a:lnTo>
              <a:lnTo>
                <a:pt x="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CAECB-18FA-48E3-A306-5F610E43B7A3}">
      <dsp:nvSpPr>
        <dsp:cNvPr id="0" name=""/>
        <dsp:cNvSpPr/>
      </dsp:nvSpPr>
      <dsp:spPr>
        <a:xfrm>
          <a:off x="165719" y="1353372"/>
          <a:ext cx="240564" cy="634445"/>
        </a:xfrm>
        <a:custGeom>
          <a:avLst/>
          <a:gdLst/>
          <a:ahLst/>
          <a:cxnLst/>
          <a:rect l="0" t="0" r="0" b="0"/>
          <a:pathLst>
            <a:path>
              <a:moveTo>
                <a:pt x="0" y="0"/>
              </a:moveTo>
              <a:lnTo>
                <a:pt x="0" y="634445"/>
              </a:lnTo>
              <a:lnTo>
                <a:pt x="240564" y="6344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35B7E5-58A0-49B5-9E94-18AE6D5F68E9}">
      <dsp:nvSpPr>
        <dsp:cNvPr id="0" name=""/>
        <dsp:cNvSpPr/>
      </dsp:nvSpPr>
      <dsp:spPr>
        <a:xfrm>
          <a:off x="807223" y="664467"/>
          <a:ext cx="3708599" cy="250539"/>
        </a:xfrm>
        <a:custGeom>
          <a:avLst/>
          <a:gdLst/>
          <a:ahLst/>
          <a:cxnLst/>
          <a:rect l="0" t="0" r="0" b="0"/>
          <a:pathLst>
            <a:path>
              <a:moveTo>
                <a:pt x="3708599" y="0"/>
              </a:moveTo>
              <a:lnTo>
                <a:pt x="3708599" y="125269"/>
              </a:lnTo>
              <a:lnTo>
                <a:pt x="0" y="125269"/>
              </a:lnTo>
              <a:lnTo>
                <a:pt x="0" y="2505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5EA93-03FE-47D3-9DD0-2E15731AACB2}">
      <dsp:nvSpPr>
        <dsp:cNvPr id="0" name=""/>
        <dsp:cNvSpPr/>
      </dsp:nvSpPr>
      <dsp:spPr>
        <a:xfrm>
          <a:off x="812991" y="266700"/>
          <a:ext cx="7405662" cy="39776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ctr" defTabSz="444500">
            <a:lnSpc>
              <a:spcPct val="100000"/>
            </a:lnSpc>
            <a:spcBef>
              <a:spcPct val="0"/>
            </a:spcBef>
            <a:spcAft>
              <a:spcPts val="0"/>
            </a:spcAft>
          </a:pPr>
          <a:r>
            <a:rPr lang="ru-RU" sz="1000" b="1" kern="1200">
              <a:latin typeface="Verdana" pitchFamily="34" charset="0"/>
              <a:ea typeface="Verdana" pitchFamily="34" charset="0"/>
              <a:cs typeface="Verdana" pitchFamily="34" charset="0"/>
            </a:rPr>
            <a:t>транспортные средства</a:t>
          </a:r>
        </a:p>
      </dsp:txBody>
      <dsp:txXfrm>
        <a:off x="812991" y="266700"/>
        <a:ext cx="7405662" cy="397766"/>
      </dsp:txXfrm>
    </dsp:sp>
    <dsp:sp modelId="{A7431491-717D-4727-81BB-5F0A87E8F26C}">
      <dsp:nvSpPr>
        <dsp:cNvPr id="0" name=""/>
        <dsp:cNvSpPr/>
      </dsp:nvSpPr>
      <dsp:spPr>
        <a:xfrm>
          <a:off x="53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Грузовые авто</a:t>
          </a:r>
        </a:p>
      </dsp:txBody>
      <dsp:txXfrm>
        <a:off x="5342" y="915006"/>
        <a:ext cx="1603760" cy="438365"/>
      </dsp:txXfrm>
    </dsp:sp>
    <dsp:sp modelId="{6CAFD5D3-D8F9-4B5C-809D-B0E0A6638D47}">
      <dsp:nvSpPr>
        <dsp:cNvPr id="0" name=""/>
        <dsp:cNvSpPr/>
      </dsp:nvSpPr>
      <dsp:spPr>
        <a:xfrm>
          <a:off x="406283"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бортовые и фургоны </a:t>
          </a:r>
        </a:p>
      </dsp:txBody>
      <dsp:txXfrm>
        <a:off x="406283" y="1603911"/>
        <a:ext cx="1391375" cy="767812"/>
      </dsp:txXfrm>
    </dsp:sp>
    <dsp:sp modelId="{17125EA9-7DF3-4C2B-A616-11D70457ADD1}">
      <dsp:nvSpPr>
        <dsp:cNvPr id="0" name=""/>
        <dsp:cNvSpPr/>
      </dsp:nvSpPr>
      <dsp:spPr>
        <a:xfrm>
          <a:off x="18596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Тягачи</a:t>
          </a:r>
        </a:p>
      </dsp:txBody>
      <dsp:txXfrm>
        <a:off x="1859642" y="915006"/>
        <a:ext cx="1603760" cy="438365"/>
      </dsp:txXfrm>
    </dsp:sp>
    <dsp:sp modelId="{AFA1A55E-26EC-4065-9E51-E6BC19392ABD}">
      <dsp:nvSpPr>
        <dsp:cNvPr id="0" name=""/>
        <dsp:cNvSpPr/>
      </dsp:nvSpPr>
      <dsp:spPr>
        <a:xfrm>
          <a:off x="22605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для буксировки прицепов, полуприцепов </a:t>
          </a:r>
        </a:p>
      </dsp:txBody>
      <dsp:txXfrm>
        <a:off x="2260582" y="1603911"/>
        <a:ext cx="1391375" cy="767812"/>
      </dsp:txXfrm>
    </dsp:sp>
    <dsp:sp modelId="{E398B320-1B3E-4718-A6C8-5CBF1604F3C2}">
      <dsp:nvSpPr>
        <dsp:cNvPr id="0" name=""/>
        <dsp:cNvSpPr/>
      </dsp:nvSpPr>
      <dsp:spPr>
        <a:xfrm>
          <a:off x="37139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Прицепы, полуприцепы</a:t>
          </a:r>
        </a:p>
      </dsp:txBody>
      <dsp:txXfrm>
        <a:off x="3713942" y="915006"/>
        <a:ext cx="1603760" cy="438365"/>
      </dsp:txXfrm>
    </dsp:sp>
    <dsp:sp modelId="{08EF89CC-D439-4442-A858-6122CDA54DA8}">
      <dsp:nvSpPr>
        <dsp:cNvPr id="0" name=""/>
        <dsp:cNvSpPr/>
      </dsp:nvSpPr>
      <dsp:spPr>
        <a:xfrm>
          <a:off x="41148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в составе транспортного средства (автопоезда)</a:t>
          </a:r>
        </a:p>
      </dsp:txBody>
      <dsp:txXfrm>
        <a:off x="4114882" y="1603911"/>
        <a:ext cx="1391375" cy="767812"/>
      </dsp:txXfrm>
    </dsp:sp>
    <dsp:sp modelId="{AA124CCB-5A45-4BED-804D-B88E6E0A3263}">
      <dsp:nvSpPr>
        <dsp:cNvPr id="0" name=""/>
        <dsp:cNvSpPr/>
      </dsp:nvSpPr>
      <dsp:spPr>
        <a:xfrm>
          <a:off x="5568242"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Специализированная тара</a:t>
          </a:r>
        </a:p>
      </dsp:txBody>
      <dsp:txXfrm>
        <a:off x="5568242" y="915006"/>
        <a:ext cx="1603760" cy="438365"/>
      </dsp:txXfrm>
    </dsp:sp>
    <dsp:sp modelId="{ACBDB774-BF60-4559-A829-301C718EC562}">
      <dsp:nvSpPr>
        <dsp:cNvPr id="0" name=""/>
        <dsp:cNvSpPr/>
      </dsp:nvSpPr>
      <dsp:spPr>
        <a:xfrm>
          <a:off x="59691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рефрижераторы, изотермические кузова, цистерны </a:t>
          </a:r>
        </a:p>
      </dsp:txBody>
      <dsp:txXfrm>
        <a:off x="5969182" y="1603911"/>
        <a:ext cx="1391375" cy="767812"/>
      </dsp:txXfrm>
    </dsp:sp>
    <dsp:sp modelId="{D3DCBAF9-54CF-47F0-A42C-3032892BA619}">
      <dsp:nvSpPr>
        <dsp:cNvPr id="0" name=""/>
        <dsp:cNvSpPr/>
      </dsp:nvSpPr>
      <dsp:spPr>
        <a:xfrm>
          <a:off x="7422541" y="915006"/>
          <a:ext cx="1603760" cy="438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Автоплатформы*</a:t>
          </a:r>
        </a:p>
      </dsp:txBody>
      <dsp:txXfrm>
        <a:off x="7422541" y="915006"/>
        <a:ext cx="1603760" cy="438365"/>
      </dsp:txXfrm>
    </dsp:sp>
    <dsp:sp modelId="{2856C5CF-A3D0-4C3F-B26F-30A2824B30E4}">
      <dsp:nvSpPr>
        <dsp:cNvPr id="0" name=""/>
        <dsp:cNvSpPr/>
      </dsp:nvSpPr>
      <dsp:spPr>
        <a:xfrm>
          <a:off x="7823482" y="1603911"/>
          <a:ext cx="1391375" cy="767812"/>
        </a:xfrm>
        <a:prstGeom prst="rect">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36000" lvl="0" algn="l" defTabSz="444500">
            <a:lnSpc>
              <a:spcPct val="100000"/>
            </a:lnSpc>
            <a:spcBef>
              <a:spcPct val="0"/>
            </a:spcBef>
            <a:spcAft>
              <a:spcPts val="0"/>
            </a:spcAft>
          </a:pPr>
          <a:r>
            <a:rPr lang="ru-RU" sz="1000" kern="1200">
              <a:latin typeface="Verdana" pitchFamily="34" charset="0"/>
              <a:ea typeface="Verdana" pitchFamily="34" charset="0"/>
              <a:cs typeface="Verdana" pitchFamily="34" charset="0"/>
            </a:rPr>
            <a:t>для крупногабаритных или нестандартных грузов</a:t>
          </a:r>
        </a:p>
      </dsp:txBody>
      <dsp:txXfrm>
        <a:off x="7823482" y="1603911"/>
        <a:ext cx="1391375" cy="7678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3D75E-8240-41E8-8E6A-9A97D6FAE124}">
      <dsp:nvSpPr>
        <dsp:cNvPr id="0" name=""/>
        <dsp:cNvSpPr/>
      </dsp:nvSpPr>
      <dsp:spPr>
        <a:xfrm>
          <a:off x="1017301" y="278397"/>
          <a:ext cx="2289516" cy="2289516"/>
        </a:xfrm>
        <a:prstGeom prst="blockArc">
          <a:avLst>
            <a:gd name="adj1" fmla="val 11871582"/>
            <a:gd name="adj2" fmla="val 16434807"/>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D263B9-F288-4458-9CB0-12D660B2E86F}">
      <dsp:nvSpPr>
        <dsp:cNvPr id="0" name=""/>
        <dsp:cNvSpPr/>
      </dsp:nvSpPr>
      <dsp:spPr>
        <a:xfrm>
          <a:off x="1029549" y="237759"/>
          <a:ext cx="2289516" cy="2289516"/>
        </a:xfrm>
        <a:prstGeom prst="blockArc">
          <a:avLst>
            <a:gd name="adj1" fmla="val 7322310"/>
            <a:gd name="adj2" fmla="val 11741085"/>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463D120-089D-48AB-B8C4-7F893E45D1AF}">
      <dsp:nvSpPr>
        <dsp:cNvPr id="0" name=""/>
        <dsp:cNvSpPr/>
      </dsp:nvSpPr>
      <dsp:spPr>
        <a:xfrm>
          <a:off x="1093616" y="281004"/>
          <a:ext cx="2289516" cy="2289516"/>
        </a:xfrm>
        <a:prstGeom prst="blockArc">
          <a:avLst>
            <a:gd name="adj1" fmla="val 3240000"/>
            <a:gd name="adj2" fmla="val 756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888AE3-F839-4060-BC8A-0C702B07CE55}">
      <dsp:nvSpPr>
        <dsp:cNvPr id="0" name=""/>
        <dsp:cNvSpPr/>
      </dsp:nvSpPr>
      <dsp:spPr>
        <a:xfrm>
          <a:off x="1157684" y="237759"/>
          <a:ext cx="2289516" cy="2289516"/>
        </a:xfrm>
        <a:prstGeom prst="blockArc">
          <a:avLst>
            <a:gd name="adj1" fmla="val 20658915"/>
            <a:gd name="adj2" fmla="val 347769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8BB26D-BD5D-48D8-AE96-562F11BA54C2}">
      <dsp:nvSpPr>
        <dsp:cNvPr id="0" name=""/>
        <dsp:cNvSpPr/>
      </dsp:nvSpPr>
      <dsp:spPr>
        <a:xfrm>
          <a:off x="1169932" y="278397"/>
          <a:ext cx="2289516" cy="2289516"/>
        </a:xfrm>
        <a:prstGeom prst="blockArc">
          <a:avLst>
            <a:gd name="adj1" fmla="val 15965193"/>
            <a:gd name="adj2" fmla="val 20528418"/>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0F26C12-2231-4143-80BB-E87EBAB7354C}">
      <dsp:nvSpPr>
        <dsp:cNvPr id="0" name=""/>
        <dsp:cNvSpPr/>
      </dsp:nvSpPr>
      <dsp:spPr>
        <a:xfrm>
          <a:off x="1711023" y="898411"/>
          <a:ext cx="1054703" cy="1054703"/>
        </a:xfrm>
        <a:prstGeom prst="ellipse">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участники перевозок</a:t>
          </a:r>
        </a:p>
      </dsp:txBody>
      <dsp:txXfrm>
        <a:off x="1865481" y="1052869"/>
        <a:ext cx="745787" cy="745787"/>
      </dsp:txXfrm>
    </dsp:sp>
    <dsp:sp modelId="{4CEF987A-AF7D-4551-ABCD-D2B2E8FDD790}">
      <dsp:nvSpPr>
        <dsp:cNvPr id="0" name=""/>
        <dsp:cNvSpPr/>
      </dsp:nvSpPr>
      <dsp:spPr>
        <a:xfrm>
          <a:off x="1650938" y="64408"/>
          <a:ext cx="1174873" cy="486349"/>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грузоотправитель</a:t>
          </a:r>
        </a:p>
      </dsp:txBody>
      <dsp:txXfrm>
        <a:off x="1674680" y="88150"/>
        <a:ext cx="1127389" cy="438865"/>
      </dsp:txXfrm>
    </dsp:sp>
    <dsp:sp modelId="{499A0167-160D-4C0F-8280-D1A6DCE7517D}">
      <dsp:nvSpPr>
        <dsp:cNvPr id="0" name=""/>
        <dsp:cNvSpPr/>
      </dsp:nvSpPr>
      <dsp:spPr>
        <a:xfrm>
          <a:off x="2791548" y="837049"/>
          <a:ext cx="1174873" cy="486349"/>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грузополучатель</a:t>
          </a:r>
        </a:p>
      </dsp:txBody>
      <dsp:txXfrm>
        <a:off x="2815290" y="860791"/>
        <a:ext cx="1127389" cy="438865"/>
      </dsp:txXfrm>
    </dsp:sp>
    <dsp:sp modelId="{5EA7F8F8-5E1A-43A2-83B8-8AF221976231}">
      <dsp:nvSpPr>
        <dsp:cNvPr id="0" name=""/>
        <dsp:cNvSpPr/>
      </dsp:nvSpPr>
      <dsp:spPr>
        <a:xfrm>
          <a:off x="2308187" y="2087214"/>
          <a:ext cx="1174873" cy="486349"/>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перевозчик</a:t>
          </a:r>
        </a:p>
      </dsp:txBody>
      <dsp:txXfrm>
        <a:off x="2331929" y="2110956"/>
        <a:ext cx="1127389" cy="438865"/>
      </dsp:txXfrm>
    </dsp:sp>
    <dsp:sp modelId="{EC84D961-E413-42F8-AF07-B3280FAD9E37}">
      <dsp:nvSpPr>
        <dsp:cNvPr id="0" name=""/>
        <dsp:cNvSpPr/>
      </dsp:nvSpPr>
      <dsp:spPr>
        <a:xfrm>
          <a:off x="993688" y="2087214"/>
          <a:ext cx="1174873" cy="486349"/>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фрахтовщик</a:t>
          </a:r>
        </a:p>
      </dsp:txBody>
      <dsp:txXfrm>
        <a:off x="1017430" y="2110956"/>
        <a:ext cx="1127389" cy="438865"/>
      </dsp:txXfrm>
    </dsp:sp>
    <dsp:sp modelId="{323FD3E7-D396-48B3-8BDB-2A3965FDD16E}">
      <dsp:nvSpPr>
        <dsp:cNvPr id="0" name=""/>
        <dsp:cNvSpPr/>
      </dsp:nvSpPr>
      <dsp:spPr>
        <a:xfrm>
          <a:off x="510327" y="837049"/>
          <a:ext cx="1174873" cy="486349"/>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фрахтователь</a:t>
          </a:r>
        </a:p>
      </dsp:txBody>
      <dsp:txXfrm>
        <a:off x="534069" y="860791"/>
        <a:ext cx="1127389" cy="43886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B0F0BE-7B6F-4EE8-9ABF-A4EE7B583B97}">
      <dsp:nvSpPr>
        <dsp:cNvPr id="0" name=""/>
        <dsp:cNvSpPr/>
      </dsp:nvSpPr>
      <dsp:spPr>
        <a:xfrm>
          <a:off x="8054" y="1263486"/>
          <a:ext cx="966368" cy="67754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Виды контроля</a:t>
          </a:r>
        </a:p>
      </dsp:txBody>
      <dsp:txXfrm>
        <a:off x="27899" y="1283331"/>
        <a:ext cx="926678" cy="637854"/>
      </dsp:txXfrm>
    </dsp:sp>
    <dsp:sp modelId="{DA129C07-0BA5-4444-8087-2D3CB5299173}">
      <dsp:nvSpPr>
        <dsp:cNvPr id="0" name=""/>
        <dsp:cNvSpPr/>
      </dsp:nvSpPr>
      <dsp:spPr>
        <a:xfrm rot="18212186">
          <a:off x="715597" y="1097758"/>
          <a:ext cx="1156679" cy="44868"/>
        </a:xfrm>
        <a:custGeom>
          <a:avLst/>
          <a:gdLst/>
          <a:ahLst/>
          <a:cxnLst/>
          <a:rect l="0" t="0" r="0" b="0"/>
          <a:pathLst>
            <a:path>
              <a:moveTo>
                <a:pt x="0" y="22434"/>
              </a:moveTo>
              <a:lnTo>
                <a:pt x="1156679"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1265020" y="1091275"/>
        <a:ext cx="57833" cy="57833"/>
      </dsp:txXfrm>
    </dsp:sp>
    <dsp:sp modelId="{3897A2D8-6767-4AA6-BEBB-1C018AF0DF40}">
      <dsp:nvSpPr>
        <dsp:cNvPr id="0" name=""/>
        <dsp:cNvSpPr/>
      </dsp:nvSpPr>
      <dsp:spPr>
        <a:xfrm>
          <a:off x="1613450" y="215969"/>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федеральный государственный контроль </a:t>
          </a:r>
          <a:r>
            <a:rPr lang="ru-RU" sz="1400" kern="1200"/>
            <a:t>(надзор) на автомобильном транспорте, городском наземном электрическом транспорте и в дорожном хозяйстве</a:t>
          </a:r>
        </a:p>
      </dsp:txBody>
      <dsp:txXfrm>
        <a:off x="1638179" y="240698"/>
        <a:ext cx="4271324" cy="794856"/>
      </dsp:txXfrm>
    </dsp:sp>
    <dsp:sp modelId="{A41BF586-B5E6-47B1-A954-31DC47E9D9F1}">
      <dsp:nvSpPr>
        <dsp:cNvPr id="0" name=""/>
        <dsp:cNvSpPr/>
      </dsp:nvSpPr>
      <dsp:spPr>
        <a:xfrm>
          <a:off x="5934232" y="615692"/>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622151"/>
        <a:ext cx="31951" cy="31951"/>
      </dsp:txXfrm>
    </dsp:sp>
    <dsp:sp modelId="{F1D21785-9DEE-44CB-9A59-FB3E65F1699C}">
      <dsp:nvSpPr>
        <dsp:cNvPr id="0" name=""/>
        <dsp:cNvSpPr/>
      </dsp:nvSpPr>
      <dsp:spPr>
        <a:xfrm>
          <a:off x="6573260" y="215969"/>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федеральный орган исполнительной власти</a:t>
          </a:r>
        </a:p>
      </dsp:txBody>
      <dsp:txXfrm>
        <a:off x="6597989" y="240698"/>
        <a:ext cx="2288231" cy="794856"/>
      </dsp:txXfrm>
    </dsp:sp>
    <dsp:sp modelId="{9E33125D-8009-4EFE-B727-9BF8211E1B1A}">
      <dsp:nvSpPr>
        <dsp:cNvPr id="0" name=""/>
        <dsp:cNvSpPr/>
      </dsp:nvSpPr>
      <dsp:spPr>
        <a:xfrm>
          <a:off x="974423" y="1579824"/>
          <a:ext cx="639027" cy="44868"/>
        </a:xfrm>
        <a:custGeom>
          <a:avLst/>
          <a:gdLst/>
          <a:ahLst/>
          <a:cxnLst/>
          <a:rect l="0" t="0" r="0" b="0"/>
          <a:pathLst>
            <a:path>
              <a:moveTo>
                <a:pt x="0" y="22434"/>
              </a:moveTo>
              <a:lnTo>
                <a:pt x="639027"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1277961" y="1586283"/>
        <a:ext cx="31951" cy="31951"/>
      </dsp:txXfrm>
    </dsp:sp>
    <dsp:sp modelId="{7E87267C-B4DC-457B-B468-E5A15369E1B3}">
      <dsp:nvSpPr>
        <dsp:cNvPr id="0" name=""/>
        <dsp:cNvSpPr/>
      </dsp:nvSpPr>
      <dsp:spPr>
        <a:xfrm>
          <a:off x="1613450" y="1180101"/>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региональный государственный контроль </a:t>
          </a:r>
          <a:r>
            <a:rPr lang="ru-RU" sz="1400" kern="1200"/>
            <a:t>(надзор) на автомобильном транспорте, городском наземном электрическом транспорте и в дорожном хозяйстве </a:t>
          </a:r>
        </a:p>
      </dsp:txBody>
      <dsp:txXfrm>
        <a:off x="1638179" y="1204830"/>
        <a:ext cx="4271324" cy="794856"/>
      </dsp:txXfrm>
    </dsp:sp>
    <dsp:sp modelId="{60127F76-136F-4F8A-BDF0-113B23D48F48}">
      <dsp:nvSpPr>
        <dsp:cNvPr id="0" name=""/>
        <dsp:cNvSpPr/>
      </dsp:nvSpPr>
      <dsp:spPr>
        <a:xfrm>
          <a:off x="5934232" y="1579824"/>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1586283"/>
        <a:ext cx="31951" cy="31951"/>
      </dsp:txXfrm>
    </dsp:sp>
    <dsp:sp modelId="{404D29FF-3D84-46C0-8A1A-26367C7AC055}">
      <dsp:nvSpPr>
        <dsp:cNvPr id="0" name=""/>
        <dsp:cNvSpPr/>
      </dsp:nvSpPr>
      <dsp:spPr>
        <a:xfrm>
          <a:off x="6573260" y="1180101"/>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орган исполнительной власти субъектов РФ</a:t>
          </a:r>
        </a:p>
      </dsp:txBody>
      <dsp:txXfrm>
        <a:off x="6597989" y="1204830"/>
        <a:ext cx="2288231" cy="794856"/>
      </dsp:txXfrm>
    </dsp:sp>
    <dsp:sp modelId="{EDFABD7F-A342-428C-8CB5-2536649B39C9}">
      <dsp:nvSpPr>
        <dsp:cNvPr id="0" name=""/>
        <dsp:cNvSpPr/>
      </dsp:nvSpPr>
      <dsp:spPr>
        <a:xfrm rot="3387814">
          <a:off x="715597" y="2061891"/>
          <a:ext cx="1156679" cy="44868"/>
        </a:xfrm>
        <a:custGeom>
          <a:avLst/>
          <a:gdLst/>
          <a:ahLst/>
          <a:cxnLst/>
          <a:rect l="0" t="0" r="0" b="0"/>
          <a:pathLst>
            <a:path>
              <a:moveTo>
                <a:pt x="0" y="22434"/>
              </a:moveTo>
              <a:lnTo>
                <a:pt x="1156679" y="22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1265020" y="2055408"/>
        <a:ext cx="57833" cy="57833"/>
      </dsp:txXfrm>
    </dsp:sp>
    <dsp:sp modelId="{58675936-3BA3-4FB4-AEA0-F3B5EC959871}">
      <dsp:nvSpPr>
        <dsp:cNvPr id="0" name=""/>
        <dsp:cNvSpPr/>
      </dsp:nvSpPr>
      <dsp:spPr>
        <a:xfrm>
          <a:off x="1613450" y="2144233"/>
          <a:ext cx="4320782"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b="1" kern="1200"/>
            <a:t>муниципальный контроль </a:t>
          </a:r>
          <a:r>
            <a:rPr lang="ru-RU" sz="1400" kern="1200"/>
            <a:t>на автомобильном транспорте, городском наземном электрическом транспорте и в дорожном хозяйстве</a:t>
          </a:r>
        </a:p>
      </dsp:txBody>
      <dsp:txXfrm>
        <a:off x="1638179" y="2168962"/>
        <a:ext cx="4271324" cy="794856"/>
      </dsp:txXfrm>
    </dsp:sp>
    <dsp:sp modelId="{A3E1EEF3-5BC6-4A10-8FF3-D0AD747CE1FA}">
      <dsp:nvSpPr>
        <dsp:cNvPr id="0" name=""/>
        <dsp:cNvSpPr/>
      </dsp:nvSpPr>
      <dsp:spPr>
        <a:xfrm>
          <a:off x="5934232" y="2543957"/>
          <a:ext cx="639027" cy="44868"/>
        </a:xfrm>
        <a:custGeom>
          <a:avLst/>
          <a:gdLst/>
          <a:ahLst/>
          <a:cxnLst/>
          <a:rect l="0" t="0" r="0" b="0"/>
          <a:pathLst>
            <a:path>
              <a:moveTo>
                <a:pt x="0" y="22434"/>
              </a:moveTo>
              <a:lnTo>
                <a:pt x="639027" y="2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algn="l" defTabSz="311150">
            <a:lnSpc>
              <a:spcPct val="90000"/>
            </a:lnSpc>
            <a:spcBef>
              <a:spcPct val="0"/>
            </a:spcBef>
            <a:spcAft>
              <a:spcPct val="35000"/>
            </a:spcAft>
          </a:pPr>
          <a:endParaRPr lang="ru-RU" sz="700" kern="1200"/>
        </a:p>
      </dsp:txBody>
      <dsp:txXfrm>
        <a:off x="6237770" y="2550415"/>
        <a:ext cx="31951" cy="31951"/>
      </dsp:txXfrm>
    </dsp:sp>
    <dsp:sp modelId="{154623AC-D84E-44BA-9897-74A9A578F795}">
      <dsp:nvSpPr>
        <dsp:cNvPr id="0" name=""/>
        <dsp:cNvSpPr/>
      </dsp:nvSpPr>
      <dsp:spPr>
        <a:xfrm>
          <a:off x="6573260" y="2144233"/>
          <a:ext cx="2337689" cy="84431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ct val="35000"/>
            </a:spcAft>
          </a:pPr>
          <a:r>
            <a:rPr lang="ru-RU" sz="1400" kern="1200"/>
            <a:t>уполномоченный орган местного самоуправления</a:t>
          </a:r>
        </a:p>
      </dsp:txBody>
      <dsp:txXfrm>
        <a:off x="6597989" y="2168962"/>
        <a:ext cx="2288231" cy="79485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718437-B856-46AE-881D-85B0332F7CA4}">
      <dsp:nvSpPr>
        <dsp:cNvPr id="0" name=""/>
        <dsp:cNvSpPr/>
      </dsp:nvSpPr>
      <dsp:spPr>
        <a:xfrm>
          <a:off x="6155" y="1463934"/>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Виды автомобильных  сообщений</a:t>
          </a:r>
        </a:p>
      </dsp:txBody>
      <dsp:txXfrm>
        <a:off x="28086" y="1485865"/>
        <a:ext cx="1453698" cy="704918"/>
      </dsp:txXfrm>
    </dsp:sp>
    <dsp:sp modelId="{F45D98EA-8355-4AF0-B80B-B77F9D50F2BC}">
      <dsp:nvSpPr>
        <dsp:cNvPr id="0" name=""/>
        <dsp:cNvSpPr/>
      </dsp:nvSpPr>
      <dsp:spPr>
        <a:xfrm rot="17692822">
          <a:off x="1091333" y="1174172"/>
          <a:ext cx="1423790" cy="36658"/>
        </a:xfrm>
        <a:custGeom>
          <a:avLst/>
          <a:gdLst/>
          <a:ahLst/>
          <a:cxnLst/>
          <a:rect l="0" t="0" r="0" b="0"/>
          <a:pathLst>
            <a:path>
              <a:moveTo>
                <a:pt x="0" y="18329"/>
              </a:moveTo>
              <a:lnTo>
                <a:pt x="142379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67634" y="1156907"/>
        <a:ext cx="71189" cy="71189"/>
      </dsp:txXfrm>
    </dsp:sp>
    <dsp:sp modelId="{F93F1A57-467A-4FB6-87A8-AF9DA667B852}">
      <dsp:nvSpPr>
        <dsp:cNvPr id="0" name=""/>
        <dsp:cNvSpPr/>
      </dsp:nvSpPr>
      <dsp:spPr>
        <a:xfrm>
          <a:off x="2102740" y="172288"/>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городское</a:t>
          </a:r>
        </a:p>
      </dsp:txBody>
      <dsp:txXfrm>
        <a:off x="2124671" y="194219"/>
        <a:ext cx="1453698" cy="704918"/>
      </dsp:txXfrm>
    </dsp:sp>
    <dsp:sp modelId="{A1AF2FB8-F5E2-4826-BADF-6CBA2A51B2B3}">
      <dsp:nvSpPr>
        <dsp:cNvPr id="0" name=""/>
        <dsp:cNvSpPr/>
      </dsp:nvSpPr>
      <dsp:spPr>
        <a:xfrm>
          <a:off x="3600301" y="528349"/>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531703"/>
        <a:ext cx="29951" cy="29951"/>
      </dsp:txXfrm>
    </dsp:sp>
    <dsp:sp modelId="{6EFD0A85-D266-4415-B94F-F93E462A50EE}">
      <dsp:nvSpPr>
        <dsp:cNvPr id="0" name=""/>
        <dsp:cNvSpPr/>
      </dsp:nvSpPr>
      <dsp:spPr>
        <a:xfrm>
          <a:off x="4199326" y="172288"/>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в границах населенных пунктов</a:t>
          </a:r>
        </a:p>
      </dsp:txBody>
      <dsp:txXfrm>
        <a:off x="4221257" y="194219"/>
        <a:ext cx="5237556" cy="704918"/>
      </dsp:txXfrm>
    </dsp:sp>
    <dsp:sp modelId="{7CBDCA9E-4276-4795-BF7C-52483C94CDAA}">
      <dsp:nvSpPr>
        <dsp:cNvPr id="0" name=""/>
        <dsp:cNvSpPr/>
      </dsp:nvSpPr>
      <dsp:spPr>
        <a:xfrm rot="19457599">
          <a:off x="1434378" y="1604721"/>
          <a:ext cx="737700" cy="36658"/>
        </a:xfrm>
        <a:custGeom>
          <a:avLst/>
          <a:gdLst/>
          <a:ahLst/>
          <a:cxnLst/>
          <a:rect l="0" t="0" r="0" b="0"/>
          <a:pathLst>
            <a:path>
              <a:moveTo>
                <a:pt x="0" y="18329"/>
              </a:moveTo>
              <a:lnTo>
                <a:pt x="73770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84786" y="1604608"/>
        <a:ext cx="36885" cy="36885"/>
      </dsp:txXfrm>
    </dsp:sp>
    <dsp:sp modelId="{7B4C2E65-ED4B-4A25-960D-13CC4FD5F40F}">
      <dsp:nvSpPr>
        <dsp:cNvPr id="0" name=""/>
        <dsp:cNvSpPr/>
      </dsp:nvSpPr>
      <dsp:spPr>
        <a:xfrm>
          <a:off x="2102740" y="1033386"/>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пригородное</a:t>
          </a:r>
        </a:p>
      </dsp:txBody>
      <dsp:txXfrm>
        <a:off x="2124671" y="1055317"/>
        <a:ext cx="1453698" cy="704918"/>
      </dsp:txXfrm>
    </dsp:sp>
    <dsp:sp modelId="{09BF784B-2287-4CF1-93D0-98ECCBDC95C6}">
      <dsp:nvSpPr>
        <dsp:cNvPr id="0" name=""/>
        <dsp:cNvSpPr/>
      </dsp:nvSpPr>
      <dsp:spPr>
        <a:xfrm>
          <a:off x="3600301" y="1389446"/>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1392800"/>
        <a:ext cx="29951" cy="29951"/>
      </dsp:txXfrm>
    </dsp:sp>
    <dsp:sp modelId="{52119BA0-5023-44B6-B3B1-9475D07C2A51}">
      <dsp:nvSpPr>
        <dsp:cNvPr id="0" name=""/>
        <dsp:cNvSpPr/>
      </dsp:nvSpPr>
      <dsp:spPr>
        <a:xfrm>
          <a:off x="4199326" y="1033386"/>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 населенными пунктами на расстояние до 50-ти километров включительно между границами этих населенных пунктов</a:t>
          </a:r>
        </a:p>
      </dsp:txBody>
      <dsp:txXfrm>
        <a:off x="4221257" y="1055317"/>
        <a:ext cx="5237556" cy="704918"/>
      </dsp:txXfrm>
    </dsp:sp>
    <dsp:sp modelId="{58EE960C-B2D2-4A26-99BB-A4354B7547D2}">
      <dsp:nvSpPr>
        <dsp:cNvPr id="0" name=""/>
        <dsp:cNvSpPr/>
      </dsp:nvSpPr>
      <dsp:spPr>
        <a:xfrm rot="2142401">
          <a:off x="1434378" y="2035270"/>
          <a:ext cx="737700" cy="36658"/>
        </a:xfrm>
        <a:custGeom>
          <a:avLst/>
          <a:gdLst/>
          <a:ahLst/>
          <a:cxnLst/>
          <a:rect l="0" t="0" r="0" b="0"/>
          <a:pathLst>
            <a:path>
              <a:moveTo>
                <a:pt x="0" y="18329"/>
              </a:moveTo>
              <a:lnTo>
                <a:pt x="73770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84786" y="2035156"/>
        <a:ext cx="36885" cy="36885"/>
      </dsp:txXfrm>
    </dsp:sp>
    <dsp:sp modelId="{DDF8580E-A975-4D14-A2EE-E917ACE13338}">
      <dsp:nvSpPr>
        <dsp:cNvPr id="0" name=""/>
        <dsp:cNvSpPr/>
      </dsp:nvSpPr>
      <dsp:spPr>
        <a:xfrm>
          <a:off x="2102740" y="1894483"/>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междугородное</a:t>
          </a:r>
        </a:p>
      </dsp:txBody>
      <dsp:txXfrm>
        <a:off x="2124671" y="1916414"/>
        <a:ext cx="1453698" cy="704918"/>
      </dsp:txXfrm>
    </dsp:sp>
    <dsp:sp modelId="{10A2225D-F46F-42B3-A67C-1FAC084C139B}">
      <dsp:nvSpPr>
        <dsp:cNvPr id="0" name=""/>
        <dsp:cNvSpPr/>
      </dsp:nvSpPr>
      <dsp:spPr>
        <a:xfrm>
          <a:off x="3600301" y="2250544"/>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2253898"/>
        <a:ext cx="29951" cy="29951"/>
      </dsp:txXfrm>
    </dsp:sp>
    <dsp:sp modelId="{D61211AC-FD68-4E31-B967-A268DA4407EE}">
      <dsp:nvSpPr>
        <dsp:cNvPr id="0" name=""/>
        <dsp:cNvSpPr/>
      </dsp:nvSpPr>
      <dsp:spPr>
        <a:xfrm>
          <a:off x="4199326" y="1894483"/>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 населенными пунктами на расстояние более пятидесяти километров между границами этих населенных пунктов</a:t>
          </a:r>
        </a:p>
      </dsp:txBody>
      <dsp:txXfrm>
        <a:off x="4221257" y="1916414"/>
        <a:ext cx="5237556" cy="704918"/>
      </dsp:txXfrm>
    </dsp:sp>
    <dsp:sp modelId="{41B8D9F8-4FA0-49E4-956E-7931F5BBA2EA}">
      <dsp:nvSpPr>
        <dsp:cNvPr id="0" name=""/>
        <dsp:cNvSpPr/>
      </dsp:nvSpPr>
      <dsp:spPr>
        <a:xfrm rot="3907178">
          <a:off x="1091333" y="2465818"/>
          <a:ext cx="1423790" cy="36658"/>
        </a:xfrm>
        <a:custGeom>
          <a:avLst/>
          <a:gdLst/>
          <a:ahLst/>
          <a:cxnLst/>
          <a:rect l="0" t="0" r="0" b="0"/>
          <a:pathLst>
            <a:path>
              <a:moveTo>
                <a:pt x="0" y="18329"/>
              </a:moveTo>
              <a:lnTo>
                <a:pt x="1423790" y="183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67634" y="2448553"/>
        <a:ext cx="71189" cy="71189"/>
      </dsp:txXfrm>
    </dsp:sp>
    <dsp:sp modelId="{C46ECAD6-F6A6-4A0A-A7EF-01DE640B12B7}">
      <dsp:nvSpPr>
        <dsp:cNvPr id="0" name=""/>
        <dsp:cNvSpPr/>
      </dsp:nvSpPr>
      <dsp:spPr>
        <a:xfrm>
          <a:off x="2102740" y="2755581"/>
          <a:ext cx="1497560"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международное</a:t>
          </a:r>
        </a:p>
      </dsp:txBody>
      <dsp:txXfrm>
        <a:off x="2124671" y="2777512"/>
        <a:ext cx="1453698" cy="704918"/>
      </dsp:txXfrm>
    </dsp:sp>
    <dsp:sp modelId="{346A7794-2A85-45EA-B8BD-3BA789EAB5A6}">
      <dsp:nvSpPr>
        <dsp:cNvPr id="0" name=""/>
        <dsp:cNvSpPr/>
      </dsp:nvSpPr>
      <dsp:spPr>
        <a:xfrm>
          <a:off x="3600301" y="3111642"/>
          <a:ext cx="599024" cy="36658"/>
        </a:xfrm>
        <a:custGeom>
          <a:avLst/>
          <a:gdLst/>
          <a:ahLst/>
          <a:cxnLst/>
          <a:rect l="0" t="0" r="0" b="0"/>
          <a:pathLst>
            <a:path>
              <a:moveTo>
                <a:pt x="0" y="18329"/>
              </a:moveTo>
              <a:lnTo>
                <a:pt x="599024" y="183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884838" y="3114995"/>
        <a:ext cx="29951" cy="29951"/>
      </dsp:txXfrm>
    </dsp:sp>
    <dsp:sp modelId="{130863FC-D24E-4223-9FBA-1ED3165EB20F}">
      <dsp:nvSpPr>
        <dsp:cNvPr id="0" name=""/>
        <dsp:cNvSpPr/>
      </dsp:nvSpPr>
      <dsp:spPr>
        <a:xfrm>
          <a:off x="4199326" y="2755581"/>
          <a:ext cx="5281418" cy="74878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за пределы территории РФ или на территорию РФ с пересечением Государственной границы РФ, в том числе транзитом через РФ</a:t>
          </a:r>
        </a:p>
      </dsp:txBody>
      <dsp:txXfrm>
        <a:off x="4221257" y="2777512"/>
        <a:ext cx="5237556" cy="70491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F41B5B-600B-4717-9DA5-79CAEA21A5E3}">
      <dsp:nvSpPr>
        <dsp:cNvPr id="0" name=""/>
        <dsp:cNvSpPr/>
      </dsp:nvSpPr>
      <dsp:spPr>
        <a:xfrm>
          <a:off x="114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санитарные</a:t>
          </a:r>
        </a:p>
      </dsp:txBody>
      <dsp:txXfrm>
        <a:off x="1141" y="196930"/>
        <a:ext cx="775516" cy="775516"/>
      </dsp:txXfrm>
    </dsp:sp>
    <dsp:sp modelId="{E9FF4D76-BB88-4B7B-80B2-6CEFC3ADBF82}">
      <dsp:nvSpPr>
        <dsp:cNvPr id="0" name=""/>
        <dsp:cNvSpPr/>
      </dsp:nvSpPr>
      <dsp:spPr>
        <a:xfrm>
          <a:off x="839629"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899250" y="531791"/>
        <a:ext cx="330557" cy="105793"/>
      </dsp:txXfrm>
    </dsp:sp>
    <dsp:sp modelId="{75C6C210-CDFF-4F3C-829F-D713B5CA4743}">
      <dsp:nvSpPr>
        <dsp:cNvPr id="0" name=""/>
        <dsp:cNvSpPr/>
      </dsp:nvSpPr>
      <dsp:spPr>
        <a:xfrm>
          <a:off x="135240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таможенные</a:t>
          </a:r>
        </a:p>
      </dsp:txBody>
      <dsp:txXfrm>
        <a:off x="1352401" y="196930"/>
        <a:ext cx="775516" cy="775516"/>
      </dsp:txXfrm>
    </dsp:sp>
    <dsp:sp modelId="{0BB20E40-2BCF-41B3-80E5-03CB1311BC3E}">
      <dsp:nvSpPr>
        <dsp:cNvPr id="0" name=""/>
        <dsp:cNvSpPr/>
      </dsp:nvSpPr>
      <dsp:spPr>
        <a:xfrm>
          <a:off x="2190889"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2250510" y="531791"/>
        <a:ext cx="330557" cy="105793"/>
      </dsp:txXfrm>
    </dsp:sp>
    <dsp:sp modelId="{9F4DB6C1-0BFB-4DC2-B38B-968C81FD0836}">
      <dsp:nvSpPr>
        <dsp:cNvPr id="0" name=""/>
        <dsp:cNvSpPr/>
      </dsp:nvSpPr>
      <dsp:spPr>
        <a:xfrm>
          <a:off x="270366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карантинные</a:t>
          </a:r>
        </a:p>
      </dsp:txBody>
      <dsp:txXfrm>
        <a:off x="2703661" y="196930"/>
        <a:ext cx="775516" cy="775516"/>
      </dsp:txXfrm>
    </dsp:sp>
    <dsp:sp modelId="{0739043E-D832-4449-8C5A-A59B4FB26615}">
      <dsp:nvSpPr>
        <dsp:cNvPr id="0" name=""/>
        <dsp:cNvSpPr/>
      </dsp:nvSpPr>
      <dsp:spPr>
        <a:xfrm>
          <a:off x="354215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3601771" y="531791"/>
        <a:ext cx="330557" cy="105793"/>
      </dsp:txXfrm>
    </dsp:sp>
    <dsp:sp modelId="{BA393979-B3AE-45FC-BFD1-B17A00F3429F}">
      <dsp:nvSpPr>
        <dsp:cNvPr id="0" name=""/>
        <dsp:cNvSpPr/>
      </dsp:nvSpPr>
      <dsp:spPr>
        <a:xfrm>
          <a:off x="405492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сертификаты</a:t>
          </a:r>
        </a:p>
      </dsp:txBody>
      <dsp:txXfrm>
        <a:off x="4054921" y="196930"/>
        <a:ext cx="775516" cy="775516"/>
      </dsp:txXfrm>
    </dsp:sp>
    <dsp:sp modelId="{D669E2D8-3E40-4277-8C7C-71636EFA5672}">
      <dsp:nvSpPr>
        <dsp:cNvPr id="0" name=""/>
        <dsp:cNvSpPr/>
      </dsp:nvSpPr>
      <dsp:spPr>
        <a:xfrm>
          <a:off x="489341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4953031" y="531791"/>
        <a:ext cx="330557" cy="105793"/>
      </dsp:txXfrm>
    </dsp:sp>
    <dsp:sp modelId="{8707114B-83C9-4A4F-A953-FC91932283F4}">
      <dsp:nvSpPr>
        <dsp:cNvPr id="0" name=""/>
        <dsp:cNvSpPr/>
      </dsp:nvSpPr>
      <dsp:spPr>
        <a:xfrm>
          <a:off x="5406181"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паспорта качества</a:t>
          </a:r>
        </a:p>
      </dsp:txBody>
      <dsp:txXfrm>
        <a:off x="5406181" y="196930"/>
        <a:ext cx="775516" cy="775516"/>
      </dsp:txXfrm>
    </dsp:sp>
    <dsp:sp modelId="{7911737D-FD13-4D6F-AB4E-4007E91FFE73}">
      <dsp:nvSpPr>
        <dsp:cNvPr id="0" name=""/>
        <dsp:cNvSpPr/>
      </dsp:nvSpPr>
      <dsp:spPr>
        <a:xfrm>
          <a:off x="6244670" y="359788"/>
          <a:ext cx="449799" cy="449799"/>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6304291" y="531791"/>
        <a:ext cx="330557" cy="105793"/>
      </dsp:txXfrm>
    </dsp:sp>
    <dsp:sp modelId="{D5C6DC9D-0E4E-449B-B896-FD982D558295}">
      <dsp:nvSpPr>
        <dsp:cNvPr id="0" name=""/>
        <dsp:cNvSpPr/>
      </dsp:nvSpPr>
      <dsp:spPr>
        <a:xfrm>
          <a:off x="6757442"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удостоверения</a:t>
          </a:r>
        </a:p>
      </dsp:txBody>
      <dsp:txXfrm>
        <a:off x="6757442" y="196930"/>
        <a:ext cx="775516" cy="775516"/>
      </dsp:txXfrm>
    </dsp:sp>
    <dsp:sp modelId="{E06C15E6-EC7F-4A34-9DB1-9C04C81A786E}">
      <dsp:nvSpPr>
        <dsp:cNvPr id="0" name=""/>
        <dsp:cNvSpPr/>
      </dsp:nvSpPr>
      <dsp:spPr>
        <a:xfrm>
          <a:off x="7595930" y="359788"/>
          <a:ext cx="449799" cy="44979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7655551" y="452447"/>
        <a:ext cx="330557" cy="264481"/>
      </dsp:txXfrm>
    </dsp:sp>
    <dsp:sp modelId="{4E73EA54-DCC3-4CDC-A67B-36B43D7F0153}">
      <dsp:nvSpPr>
        <dsp:cNvPr id="0" name=""/>
        <dsp:cNvSpPr/>
      </dsp:nvSpPr>
      <dsp:spPr>
        <a:xfrm>
          <a:off x="8108702" y="196930"/>
          <a:ext cx="775516" cy="77551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прикладываются к накладной*</a:t>
          </a:r>
        </a:p>
      </dsp:txBody>
      <dsp:txXfrm>
        <a:off x="8108702" y="196930"/>
        <a:ext cx="775516" cy="7755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432F5-8320-4BCF-A45E-BDC8143506FC}">
      <dsp:nvSpPr>
        <dsp:cNvPr id="0" name=""/>
        <dsp:cNvSpPr/>
      </dsp:nvSpPr>
      <dsp:spPr>
        <a:xfrm>
          <a:off x="7300" y="618810"/>
          <a:ext cx="2171114" cy="1400070"/>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Груз считается не предъявленным для перевозки грузоотправителем</a:t>
          </a:r>
        </a:p>
      </dsp:txBody>
      <dsp:txXfrm>
        <a:off x="48307" y="659817"/>
        <a:ext cx="2089100" cy="1318056"/>
      </dsp:txXfrm>
    </dsp:sp>
    <dsp:sp modelId="{855CF973-4A4B-4A5C-81E0-C5E50CA9BB3F}">
      <dsp:nvSpPr>
        <dsp:cNvPr id="0" name=""/>
        <dsp:cNvSpPr/>
      </dsp:nvSpPr>
      <dsp:spPr>
        <a:xfrm rot="17846494">
          <a:off x="1861091" y="773378"/>
          <a:ext cx="1177109" cy="46273"/>
        </a:xfrm>
        <a:custGeom>
          <a:avLst/>
          <a:gdLst/>
          <a:ahLst/>
          <a:cxnLst/>
          <a:rect l="0" t="0" r="0" b="0"/>
          <a:pathLst>
            <a:path>
              <a:moveTo>
                <a:pt x="0" y="23136"/>
              </a:moveTo>
              <a:lnTo>
                <a:pt x="1177109"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20218" y="767087"/>
        <a:ext cx="58855" cy="58855"/>
      </dsp:txXfrm>
    </dsp:sp>
    <dsp:sp modelId="{F98EFFD7-F91C-410A-B4CF-35C4A418131F}">
      <dsp:nvSpPr>
        <dsp:cNvPr id="0" name=""/>
        <dsp:cNvSpPr/>
      </dsp:nvSpPr>
      <dsp:spPr>
        <a:xfrm>
          <a:off x="2720878" y="63873"/>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груза для перевозки с опозданием</a:t>
          </a:r>
        </a:p>
      </dsp:txBody>
      <dsp:txXfrm>
        <a:off x="2733198" y="76193"/>
        <a:ext cx="5789929" cy="395979"/>
      </dsp:txXfrm>
    </dsp:sp>
    <dsp:sp modelId="{9118BD0F-DF45-4853-A774-5E806A6D107E}">
      <dsp:nvSpPr>
        <dsp:cNvPr id="0" name=""/>
        <dsp:cNvSpPr/>
      </dsp:nvSpPr>
      <dsp:spPr>
        <a:xfrm rot="18964990">
          <a:off x="2073117" y="1034543"/>
          <a:ext cx="753058" cy="46273"/>
        </a:xfrm>
        <a:custGeom>
          <a:avLst/>
          <a:gdLst/>
          <a:ahLst/>
          <a:cxnLst/>
          <a:rect l="0" t="0" r="0" b="0"/>
          <a:pathLst>
            <a:path>
              <a:moveTo>
                <a:pt x="0" y="23136"/>
              </a:moveTo>
              <a:lnTo>
                <a:pt x="753058"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30820" y="1038853"/>
        <a:ext cx="37652" cy="37652"/>
      </dsp:txXfrm>
    </dsp:sp>
    <dsp:sp modelId="{59D81BDD-D512-460F-B607-86A74AE5905C}">
      <dsp:nvSpPr>
        <dsp:cNvPr id="0" name=""/>
        <dsp:cNvSpPr/>
      </dsp:nvSpPr>
      <dsp:spPr>
        <a:xfrm>
          <a:off x="2720878" y="586205"/>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для перевозки груза, направляемого в иной пункт назначения, чем установлено договором перевозки груза</a:t>
          </a:r>
        </a:p>
      </dsp:txBody>
      <dsp:txXfrm>
        <a:off x="2733198" y="598525"/>
        <a:ext cx="5789929" cy="395979"/>
      </dsp:txXfrm>
    </dsp:sp>
    <dsp:sp modelId="{4C365525-C1F5-4A44-9127-55C9D68B4686}">
      <dsp:nvSpPr>
        <dsp:cNvPr id="0" name=""/>
        <dsp:cNvSpPr/>
      </dsp:nvSpPr>
      <dsp:spPr>
        <a:xfrm>
          <a:off x="2178414" y="1295709"/>
          <a:ext cx="542463" cy="46273"/>
        </a:xfrm>
        <a:custGeom>
          <a:avLst/>
          <a:gdLst/>
          <a:ahLst/>
          <a:cxnLst/>
          <a:rect l="0" t="0" r="0" b="0"/>
          <a:pathLst>
            <a:path>
              <a:moveTo>
                <a:pt x="0" y="23136"/>
              </a:moveTo>
              <a:lnTo>
                <a:pt x="542463"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36084" y="1305284"/>
        <a:ext cx="27123" cy="27123"/>
      </dsp:txXfrm>
    </dsp:sp>
    <dsp:sp modelId="{A2EE2AF1-4B52-425A-9EC2-02CAE1386A77}">
      <dsp:nvSpPr>
        <dsp:cNvPr id="0" name=""/>
        <dsp:cNvSpPr/>
      </dsp:nvSpPr>
      <dsp:spPr>
        <a:xfrm>
          <a:off x="2720878" y="1108536"/>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предъявление для перевозки груза, не предусмотренного договором перевозки груза</a:t>
          </a:r>
        </a:p>
      </dsp:txBody>
      <dsp:txXfrm>
        <a:off x="2733198" y="1120856"/>
        <a:ext cx="5789929" cy="395979"/>
      </dsp:txXfrm>
    </dsp:sp>
    <dsp:sp modelId="{7B5E3422-5604-4B0D-A2CF-72F420F1D81F}">
      <dsp:nvSpPr>
        <dsp:cNvPr id="0" name=""/>
        <dsp:cNvSpPr/>
      </dsp:nvSpPr>
      <dsp:spPr>
        <a:xfrm rot="2635010">
          <a:off x="2073117" y="1556875"/>
          <a:ext cx="753058" cy="46273"/>
        </a:xfrm>
        <a:custGeom>
          <a:avLst/>
          <a:gdLst/>
          <a:ahLst/>
          <a:cxnLst/>
          <a:rect l="0" t="0" r="0" b="0"/>
          <a:pathLst>
            <a:path>
              <a:moveTo>
                <a:pt x="0" y="23136"/>
              </a:moveTo>
              <a:lnTo>
                <a:pt x="753058"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30820" y="1561185"/>
        <a:ext cx="37652" cy="37652"/>
      </dsp:txXfrm>
    </dsp:sp>
    <dsp:sp modelId="{BC1BBDB8-6152-4D8F-AD13-F1C3E014AEC6}">
      <dsp:nvSpPr>
        <dsp:cNvPr id="0" name=""/>
        <dsp:cNvSpPr/>
      </dsp:nvSpPr>
      <dsp:spPr>
        <a:xfrm>
          <a:off x="2720878" y="1630867"/>
          <a:ext cx="5814569"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несоответствие состояния предъявленного для перевозки груза требованиям, установленным правилами перевозок грузов</a:t>
          </a:r>
        </a:p>
      </dsp:txBody>
      <dsp:txXfrm>
        <a:off x="2733198" y="1643187"/>
        <a:ext cx="5789929" cy="395979"/>
      </dsp:txXfrm>
    </dsp:sp>
    <dsp:sp modelId="{08E8AEE0-5E1E-44F9-A622-46433E68431B}">
      <dsp:nvSpPr>
        <dsp:cNvPr id="0" name=""/>
        <dsp:cNvSpPr/>
      </dsp:nvSpPr>
      <dsp:spPr>
        <a:xfrm rot="3753506">
          <a:off x="1861091" y="1818040"/>
          <a:ext cx="1177109" cy="46273"/>
        </a:xfrm>
        <a:custGeom>
          <a:avLst/>
          <a:gdLst/>
          <a:ahLst/>
          <a:cxnLst/>
          <a:rect l="0" t="0" r="0" b="0"/>
          <a:pathLst>
            <a:path>
              <a:moveTo>
                <a:pt x="0" y="23136"/>
              </a:moveTo>
              <a:lnTo>
                <a:pt x="1177109" y="231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420218" y="1811749"/>
        <a:ext cx="58855" cy="58855"/>
      </dsp:txXfrm>
    </dsp:sp>
    <dsp:sp modelId="{772740FD-EEC1-4BCF-8349-03C82DC53396}">
      <dsp:nvSpPr>
        <dsp:cNvPr id="0" name=""/>
        <dsp:cNvSpPr/>
      </dsp:nvSpPr>
      <dsp:spPr>
        <a:xfrm>
          <a:off x="2720878" y="2153198"/>
          <a:ext cx="5833135" cy="420619"/>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72000" lvl="0" algn="l" defTabSz="533400">
            <a:lnSpc>
              <a:spcPct val="100000"/>
            </a:lnSpc>
            <a:spcBef>
              <a:spcPct val="0"/>
            </a:spcBef>
            <a:spcAft>
              <a:spcPts val="0"/>
            </a:spcAft>
          </a:pPr>
          <a:r>
            <a:rPr lang="ru-RU" sz="1200" kern="1200">
              <a:latin typeface="Times New Roman" pitchFamily="18" charset="0"/>
              <a:cs typeface="Times New Roman" pitchFamily="18" charset="0"/>
            </a:rPr>
            <a:t> неприведение груза грузоотправителем в соответствие правилам перевозок в срок, установленный договором перевозки груза</a:t>
          </a:r>
        </a:p>
      </dsp:txBody>
      <dsp:txXfrm>
        <a:off x="2733198" y="2165518"/>
        <a:ext cx="5808495" cy="39597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35FEF1-24F1-43D1-A1F3-04CF9ABC56FB}">
      <dsp:nvSpPr>
        <dsp:cNvPr id="0" name=""/>
        <dsp:cNvSpPr/>
      </dsp:nvSpPr>
      <dsp:spPr>
        <a:xfrm>
          <a:off x="3846" y="496428"/>
          <a:ext cx="1395652"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Погрузка грузов в сроки</a:t>
          </a:r>
        </a:p>
      </dsp:txBody>
      <dsp:txXfrm>
        <a:off x="20637" y="513219"/>
        <a:ext cx="1362070" cy="539714"/>
      </dsp:txXfrm>
    </dsp:sp>
    <dsp:sp modelId="{E828F3DE-CA14-44FD-9B53-02C465D9258D}">
      <dsp:nvSpPr>
        <dsp:cNvPr id="0" name=""/>
        <dsp:cNvSpPr/>
      </dsp:nvSpPr>
      <dsp:spPr>
        <a:xfrm rot="20232946">
          <a:off x="1362322" y="535467"/>
          <a:ext cx="952866" cy="126210"/>
        </a:xfrm>
        <a:custGeom>
          <a:avLst/>
          <a:gdLst/>
          <a:ahLst/>
          <a:cxnLst/>
          <a:rect l="0" t="0" r="0" b="0"/>
          <a:pathLst>
            <a:path>
              <a:moveTo>
                <a:pt x="0" y="63105"/>
              </a:moveTo>
              <a:lnTo>
                <a:pt x="952866" y="63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1814934" y="574750"/>
        <a:ext cx="47643" cy="47643"/>
      </dsp:txXfrm>
    </dsp:sp>
    <dsp:sp modelId="{8E73FF42-EE7F-4639-B77E-D59C5CD23A41}">
      <dsp:nvSpPr>
        <dsp:cNvPr id="0" name=""/>
        <dsp:cNvSpPr/>
      </dsp:nvSpPr>
      <dsp:spPr>
        <a:xfrm>
          <a:off x="2278012" y="127419"/>
          <a:ext cx="2603258"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договором</a:t>
          </a:r>
          <a:r>
            <a:rPr lang="ru-RU" sz="1400" kern="1200"/>
            <a:t> перевозки груза</a:t>
          </a:r>
        </a:p>
      </dsp:txBody>
      <dsp:txXfrm>
        <a:off x="2294803" y="144210"/>
        <a:ext cx="2569676" cy="539714"/>
      </dsp:txXfrm>
    </dsp:sp>
    <dsp:sp modelId="{8226B53A-821A-44E3-926F-2CFB492CE4C4}">
      <dsp:nvSpPr>
        <dsp:cNvPr id="0" name=""/>
        <dsp:cNvSpPr/>
      </dsp:nvSpPr>
      <dsp:spPr>
        <a:xfrm>
          <a:off x="4881271" y="350962"/>
          <a:ext cx="878514" cy="126210"/>
        </a:xfrm>
        <a:custGeom>
          <a:avLst/>
          <a:gdLst/>
          <a:ahLst/>
          <a:cxnLst/>
          <a:rect l="0" t="0" r="0" b="0"/>
          <a:pathLst>
            <a:path>
              <a:moveTo>
                <a:pt x="0" y="63105"/>
              </a:moveTo>
              <a:lnTo>
                <a:pt x="878514" y="63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298565" y="392105"/>
        <a:ext cx="43925" cy="43925"/>
      </dsp:txXfrm>
    </dsp:sp>
    <dsp:sp modelId="{AE32D121-9F4F-42D6-BD6A-5FA1F0EC5E06}">
      <dsp:nvSpPr>
        <dsp:cNvPr id="0" name=""/>
        <dsp:cNvSpPr/>
      </dsp:nvSpPr>
      <dsp:spPr>
        <a:xfrm>
          <a:off x="5759785" y="127419"/>
          <a:ext cx="2857588" cy="573296"/>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установлены</a:t>
          </a:r>
        </a:p>
      </dsp:txBody>
      <dsp:txXfrm>
        <a:off x="5776576" y="144210"/>
        <a:ext cx="2824006" cy="539714"/>
      </dsp:txXfrm>
    </dsp:sp>
    <dsp:sp modelId="{22CD3A85-855C-44F0-B483-439DBB04A9FD}">
      <dsp:nvSpPr>
        <dsp:cNvPr id="0" name=""/>
        <dsp:cNvSpPr/>
      </dsp:nvSpPr>
      <dsp:spPr>
        <a:xfrm rot="1367054">
          <a:off x="1362322" y="904476"/>
          <a:ext cx="952866" cy="126210"/>
        </a:xfrm>
        <a:custGeom>
          <a:avLst/>
          <a:gdLst/>
          <a:ahLst/>
          <a:cxnLst/>
          <a:rect l="0" t="0" r="0" b="0"/>
          <a:pathLst>
            <a:path>
              <a:moveTo>
                <a:pt x="0" y="63105"/>
              </a:moveTo>
              <a:lnTo>
                <a:pt x="952866" y="631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1814934" y="943759"/>
        <a:ext cx="47643" cy="47643"/>
      </dsp:txXfrm>
    </dsp:sp>
    <dsp:sp modelId="{B4449614-8BBF-4B80-984A-B12EEAAB6364}">
      <dsp:nvSpPr>
        <dsp:cNvPr id="0" name=""/>
        <dsp:cNvSpPr/>
      </dsp:nvSpPr>
      <dsp:spPr>
        <a:xfrm>
          <a:off x="2278012" y="865437"/>
          <a:ext cx="2603258" cy="573296"/>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b="1" kern="1200"/>
            <a:t>установленные правилами</a:t>
          </a:r>
          <a:r>
            <a:rPr lang="ru-RU" sz="1400" kern="1200"/>
            <a:t> перевозок грузов</a:t>
          </a:r>
        </a:p>
      </dsp:txBody>
      <dsp:txXfrm>
        <a:off x="2294803" y="882228"/>
        <a:ext cx="2569676" cy="539714"/>
      </dsp:txXfrm>
    </dsp:sp>
    <dsp:sp modelId="{B1B9D259-B13B-42B1-A1F5-0004833DDFEB}">
      <dsp:nvSpPr>
        <dsp:cNvPr id="0" name=""/>
        <dsp:cNvSpPr/>
      </dsp:nvSpPr>
      <dsp:spPr>
        <a:xfrm>
          <a:off x="4881271" y="1088980"/>
          <a:ext cx="878514" cy="126210"/>
        </a:xfrm>
        <a:custGeom>
          <a:avLst/>
          <a:gdLst/>
          <a:ahLst/>
          <a:cxnLst/>
          <a:rect l="0" t="0" r="0" b="0"/>
          <a:pathLst>
            <a:path>
              <a:moveTo>
                <a:pt x="0" y="63105"/>
              </a:moveTo>
              <a:lnTo>
                <a:pt x="878514" y="631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ru-RU" sz="1400" kern="1200"/>
        </a:p>
      </dsp:txBody>
      <dsp:txXfrm>
        <a:off x="5298565" y="1130123"/>
        <a:ext cx="43925" cy="43925"/>
      </dsp:txXfrm>
    </dsp:sp>
    <dsp:sp modelId="{A71B6927-9529-4578-B4DE-608456833990}">
      <dsp:nvSpPr>
        <dsp:cNvPr id="0" name=""/>
        <dsp:cNvSpPr/>
      </dsp:nvSpPr>
      <dsp:spPr>
        <a:xfrm>
          <a:off x="5759785" y="865437"/>
          <a:ext cx="2857588" cy="573296"/>
        </a:xfrm>
        <a:prstGeom prst="roundRect">
          <a:avLst>
            <a:gd name="adj" fmla="val 10000"/>
          </a:avLst>
        </a:prstGeom>
        <a:solidFill>
          <a:schemeClr val="accent1">
            <a:lumMod val="20000"/>
            <a:lumOff val="8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100000"/>
            </a:lnSpc>
            <a:spcBef>
              <a:spcPct val="0"/>
            </a:spcBef>
            <a:spcAft>
              <a:spcPts val="0"/>
            </a:spcAft>
          </a:pPr>
          <a:r>
            <a:rPr lang="ru-RU" sz="1400" kern="1200"/>
            <a:t>если сроки в договоре перевозки груза </a:t>
          </a:r>
          <a:r>
            <a:rPr lang="ru-RU" sz="1400" b="1" kern="1200"/>
            <a:t>не установлены</a:t>
          </a:r>
        </a:p>
      </dsp:txBody>
      <dsp:txXfrm>
        <a:off x="5776576" y="882228"/>
        <a:ext cx="2824006" cy="5397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BF3AA-6420-4041-9AF2-C1301BB13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45</Pages>
  <Words>7008</Words>
  <Characters>39949</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Марина Терешенкова</cp:lastModifiedBy>
  <cp:revision>89</cp:revision>
  <cp:lastPrinted>2022-06-06T19:02:00Z</cp:lastPrinted>
  <dcterms:created xsi:type="dcterms:W3CDTF">2022-06-07T07:17:00Z</dcterms:created>
  <dcterms:modified xsi:type="dcterms:W3CDTF">2022-10-24T12:39:00Z</dcterms:modified>
</cp:coreProperties>
</file>