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3B90B" w14:textId="3EFF317F" w:rsidR="005F26AB" w:rsidRDefault="005F26AB" w:rsidP="005F26AB">
      <w:pPr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</w:pPr>
      <w:r w:rsidRPr="005F26AB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Dense(</w:t>
      </w:r>
      <w:proofErr w:type="gramStart"/>
      <w:r w:rsidRPr="005F26AB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int(</w:t>
      </w:r>
      <w:proofErr w:type="spellStart"/>
      <w:proofErr w:type="gramEnd"/>
      <w:r w:rsidRPr="005F26AB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trainX.shape</w:t>
      </w:r>
      <w:proofErr w:type="spellEnd"/>
      <w:r w:rsidRPr="005F26AB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 xml:space="preserve">[1]/2), activation=ACTIVATION, </w:t>
      </w:r>
      <w:proofErr w:type="spellStart"/>
      <w:r w:rsidRPr="005F26AB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input_dim</w:t>
      </w:r>
      <w:proofErr w:type="spellEnd"/>
      <w:r w:rsidRPr="005F26AB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=</w:t>
      </w:r>
      <w:proofErr w:type="spellStart"/>
      <w:r w:rsidRPr="005F26AB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trainX.shape</w:t>
      </w:r>
      <w:proofErr w:type="spellEnd"/>
      <w:r w:rsidRPr="005F26AB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[1])</w:t>
      </w:r>
    </w:p>
    <w:p w14:paraId="7CE62018" w14:textId="77777777" w:rsidR="005F26AB" w:rsidRDefault="005F26AB" w:rsidP="005F26AB">
      <w:pPr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</w:pPr>
    </w:p>
    <w:p w14:paraId="14B95CB4" w14:textId="2F4ECB9D" w:rsidR="005F26AB" w:rsidRDefault="005F26AB" w:rsidP="005F26AB">
      <w:pPr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5F26AB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keras.layers</w:t>
      </w:r>
      <w:proofErr w:type="gramEnd"/>
      <w:r w:rsidRPr="005F26AB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.Dense</w:t>
      </w:r>
      <w:proofErr w:type="spellEnd"/>
      <w:r w:rsidRPr="005F26AB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 xml:space="preserve">(units, </w:t>
      </w:r>
    </w:p>
    <w:p w14:paraId="2C9495B2" w14:textId="77777777" w:rsidR="005F26AB" w:rsidRDefault="005F26AB" w:rsidP="005F26AB">
      <w:pPr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</w:pPr>
      <w:r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 xml:space="preserve">                   </w:t>
      </w:r>
      <w:r w:rsidRPr="005F26AB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activation=</w:t>
      </w:r>
      <w:r w:rsidRPr="005F26AB">
        <w:rPr>
          <w:rFonts w:ascii="Menlo" w:eastAsia="Times New Roman" w:hAnsi="Menlo" w:cs="Menlo"/>
          <w:b/>
          <w:bCs/>
          <w:color w:val="333333"/>
          <w:sz w:val="18"/>
          <w:szCs w:val="18"/>
          <w:shd w:val="clear" w:color="auto" w:fill="FFFFFF"/>
        </w:rPr>
        <w:t>None</w:t>
      </w:r>
      <w:r w:rsidRPr="005F26AB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 xml:space="preserve">, </w:t>
      </w:r>
    </w:p>
    <w:p w14:paraId="4EBF5B8A" w14:textId="77777777" w:rsidR="005F26AB" w:rsidRDefault="005F26AB" w:rsidP="005F26AB">
      <w:pPr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</w:pPr>
      <w:r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 xml:space="preserve">                   </w:t>
      </w:r>
      <w:proofErr w:type="spellStart"/>
      <w:r w:rsidRPr="005F26AB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use_bias</w:t>
      </w:r>
      <w:proofErr w:type="spellEnd"/>
      <w:r w:rsidRPr="005F26AB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=</w:t>
      </w:r>
      <w:r w:rsidRPr="005F26AB">
        <w:rPr>
          <w:rFonts w:ascii="Menlo" w:eastAsia="Times New Roman" w:hAnsi="Menlo" w:cs="Menlo"/>
          <w:b/>
          <w:bCs/>
          <w:color w:val="333333"/>
          <w:sz w:val="18"/>
          <w:szCs w:val="18"/>
          <w:shd w:val="clear" w:color="auto" w:fill="FFFFFF"/>
        </w:rPr>
        <w:t>True</w:t>
      </w:r>
      <w:r w:rsidRPr="005F26AB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 xml:space="preserve">, </w:t>
      </w:r>
    </w:p>
    <w:p w14:paraId="692E2942" w14:textId="77777777" w:rsidR="005F26AB" w:rsidRDefault="005F26AB" w:rsidP="005F26AB">
      <w:pPr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</w:pPr>
      <w:r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 xml:space="preserve">                   </w:t>
      </w:r>
      <w:proofErr w:type="spellStart"/>
      <w:r w:rsidRPr="005F26AB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kernel_initializer</w:t>
      </w:r>
      <w:proofErr w:type="spellEnd"/>
      <w:r w:rsidRPr="005F26AB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=</w:t>
      </w:r>
      <w:r w:rsidRPr="005F26AB">
        <w:rPr>
          <w:rFonts w:ascii="Menlo" w:eastAsia="Times New Roman" w:hAnsi="Menlo" w:cs="Menlo"/>
          <w:color w:val="DD1144"/>
          <w:sz w:val="18"/>
          <w:szCs w:val="18"/>
          <w:shd w:val="clear" w:color="auto" w:fill="FFFFFF"/>
        </w:rPr>
        <w:t>'</w:t>
      </w:r>
      <w:proofErr w:type="spellStart"/>
      <w:r w:rsidRPr="005F26AB">
        <w:rPr>
          <w:rFonts w:ascii="Menlo" w:eastAsia="Times New Roman" w:hAnsi="Menlo" w:cs="Menlo"/>
          <w:color w:val="DD1144"/>
          <w:sz w:val="18"/>
          <w:szCs w:val="18"/>
          <w:shd w:val="clear" w:color="auto" w:fill="FFFFFF"/>
        </w:rPr>
        <w:t>glorot_uniform</w:t>
      </w:r>
      <w:proofErr w:type="spellEnd"/>
      <w:r w:rsidRPr="005F26AB">
        <w:rPr>
          <w:rFonts w:ascii="Menlo" w:eastAsia="Times New Roman" w:hAnsi="Menlo" w:cs="Menlo"/>
          <w:color w:val="DD1144"/>
          <w:sz w:val="18"/>
          <w:szCs w:val="18"/>
          <w:shd w:val="clear" w:color="auto" w:fill="FFFFFF"/>
        </w:rPr>
        <w:t>'</w:t>
      </w:r>
      <w:r w:rsidRPr="005F26AB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 xml:space="preserve">, </w:t>
      </w:r>
    </w:p>
    <w:p w14:paraId="594E62FA" w14:textId="77777777" w:rsidR="005F26AB" w:rsidRDefault="005F26AB" w:rsidP="005F26AB">
      <w:pPr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</w:pPr>
      <w:r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 xml:space="preserve">                   </w:t>
      </w:r>
      <w:proofErr w:type="spellStart"/>
      <w:r w:rsidRPr="005F26AB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bias_initializer</w:t>
      </w:r>
      <w:proofErr w:type="spellEnd"/>
      <w:r w:rsidRPr="005F26AB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=</w:t>
      </w:r>
      <w:r w:rsidRPr="005F26AB">
        <w:rPr>
          <w:rFonts w:ascii="Menlo" w:eastAsia="Times New Roman" w:hAnsi="Menlo" w:cs="Menlo"/>
          <w:color w:val="DD1144"/>
          <w:sz w:val="18"/>
          <w:szCs w:val="18"/>
          <w:shd w:val="clear" w:color="auto" w:fill="FFFFFF"/>
        </w:rPr>
        <w:t>'zeros'</w:t>
      </w:r>
      <w:r w:rsidRPr="005F26AB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 xml:space="preserve">, </w:t>
      </w:r>
    </w:p>
    <w:p w14:paraId="503E43FD" w14:textId="77777777" w:rsidR="005F26AB" w:rsidRDefault="005F26AB" w:rsidP="005F26AB">
      <w:pPr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</w:pPr>
      <w:r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 xml:space="preserve">                   </w:t>
      </w:r>
      <w:proofErr w:type="spellStart"/>
      <w:r w:rsidRPr="005F26AB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kernel_regularizer</w:t>
      </w:r>
      <w:proofErr w:type="spellEnd"/>
      <w:r w:rsidRPr="005F26AB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=</w:t>
      </w:r>
      <w:r w:rsidRPr="005F26AB">
        <w:rPr>
          <w:rFonts w:ascii="Menlo" w:eastAsia="Times New Roman" w:hAnsi="Menlo" w:cs="Menlo"/>
          <w:b/>
          <w:bCs/>
          <w:color w:val="333333"/>
          <w:sz w:val="18"/>
          <w:szCs w:val="18"/>
          <w:shd w:val="clear" w:color="auto" w:fill="FFFFFF"/>
        </w:rPr>
        <w:t>None</w:t>
      </w:r>
      <w:r w:rsidRPr="005F26AB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 xml:space="preserve">, </w:t>
      </w:r>
    </w:p>
    <w:p w14:paraId="0065CACE" w14:textId="77777777" w:rsidR="005F26AB" w:rsidRDefault="005F26AB" w:rsidP="005F26AB">
      <w:pPr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</w:pPr>
      <w:r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 xml:space="preserve">                   </w:t>
      </w:r>
      <w:proofErr w:type="spellStart"/>
      <w:r w:rsidRPr="005F26AB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bias_regularizer</w:t>
      </w:r>
      <w:proofErr w:type="spellEnd"/>
      <w:r w:rsidRPr="005F26AB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=</w:t>
      </w:r>
      <w:r w:rsidRPr="005F26AB">
        <w:rPr>
          <w:rFonts w:ascii="Menlo" w:eastAsia="Times New Roman" w:hAnsi="Menlo" w:cs="Menlo"/>
          <w:b/>
          <w:bCs/>
          <w:color w:val="333333"/>
          <w:sz w:val="18"/>
          <w:szCs w:val="18"/>
          <w:shd w:val="clear" w:color="auto" w:fill="FFFFFF"/>
        </w:rPr>
        <w:t>None</w:t>
      </w:r>
      <w:r w:rsidRPr="005F26AB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 xml:space="preserve">, </w:t>
      </w:r>
    </w:p>
    <w:p w14:paraId="3DA32119" w14:textId="77777777" w:rsidR="005F26AB" w:rsidRDefault="005F26AB" w:rsidP="005F26AB">
      <w:pPr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</w:pPr>
      <w:r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 xml:space="preserve">                   </w:t>
      </w:r>
      <w:proofErr w:type="spellStart"/>
      <w:r w:rsidRPr="005F26AB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activity_regularizer</w:t>
      </w:r>
      <w:proofErr w:type="spellEnd"/>
      <w:r w:rsidRPr="005F26AB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=</w:t>
      </w:r>
      <w:r w:rsidRPr="005F26AB">
        <w:rPr>
          <w:rFonts w:ascii="Menlo" w:eastAsia="Times New Roman" w:hAnsi="Menlo" w:cs="Menlo"/>
          <w:b/>
          <w:bCs/>
          <w:color w:val="333333"/>
          <w:sz w:val="18"/>
          <w:szCs w:val="18"/>
          <w:shd w:val="clear" w:color="auto" w:fill="FFFFFF"/>
        </w:rPr>
        <w:t>None</w:t>
      </w:r>
      <w:r w:rsidRPr="005F26AB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 xml:space="preserve">, </w:t>
      </w:r>
    </w:p>
    <w:p w14:paraId="12D58C41" w14:textId="77777777" w:rsidR="005F26AB" w:rsidRDefault="005F26AB" w:rsidP="005F26AB">
      <w:pPr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</w:pPr>
      <w:r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 xml:space="preserve">                   </w:t>
      </w:r>
      <w:proofErr w:type="spellStart"/>
      <w:r w:rsidRPr="005F26AB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kernel_constraint</w:t>
      </w:r>
      <w:proofErr w:type="spellEnd"/>
      <w:r w:rsidRPr="005F26AB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=</w:t>
      </w:r>
      <w:r w:rsidRPr="005F26AB">
        <w:rPr>
          <w:rFonts w:ascii="Menlo" w:eastAsia="Times New Roman" w:hAnsi="Menlo" w:cs="Menlo"/>
          <w:b/>
          <w:bCs/>
          <w:color w:val="333333"/>
          <w:sz w:val="18"/>
          <w:szCs w:val="18"/>
          <w:shd w:val="clear" w:color="auto" w:fill="FFFFFF"/>
        </w:rPr>
        <w:t>None</w:t>
      </w:r>
      <w:r w:rsidRPr="005F26AB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 xml:space="preserve">, </w:t>
      </w:r>
    </w:p>
    <w:p w14:paraId="7E71CAA6" w14:textId="2B902752" w:rsidR="005F26AB" w:rsidRPr="005F26AB" w:rsidRDefault="005F26AB" w:rsidP="005F26AB">
      <w:pPr>
        <w:rPr>
          <w:rFonts w:ascii="Times New Roman" w:eastAsia="Times New Roman" w:hAnsi="Times New Roman" w:cs="Times New Roman"/>
        </w:rPr>
      </w:pPr>
      <w:r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 xml:space="preserve">                   </w:t>
      </w:r>
      <w:proofErr w:type="spellStart"/>
      <w:r w:rsidRPr="005F26AB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bias_constraint</w:t>
      </w:r>
      <w:proofErr w:type="spellEnd"/>
      <w:r w:rsidRPr="005F26AB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=</w:t>
      </w:r>
      <w:r w:rsidRPr="005F26AB">
        <w:rPr>
          <w:rFonts w:ascii="Menlo" w:eastAsia="Times New Roman" w:hAnsi="Menlo" w:cs="Menlo"/>
          <w:b/>
          <w:bCs/>
          <w:color w:val="333333"/>
          <w:sz w:val="18"/>
          <w:szCs w:val="18"/>
          <w:shd w:val="clear" w:color="auto" w:fill="FFFFFF"/>
        </w:rPr>
        <w:t>None</w:t>
      </w:r>
      <w:r w:rsidRPr="005F26AB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)</w:t>
      </w:r>
    </w:p>
    <w:p w14:paraId="555D951A" w14:textId="5F1AAB74" w:rsidR="00722B6B" w:rsidRDefault="00722B6B" w:rsidP="005F26AB"/>
    <w:p w14:paraId="1D306493" w14:textId="648F104D" w:rsidR="005F26AB" w:rsidRDefault="005F26AB" w:rsidP="005F26AB"/>
    <w:p w14:paraId="5F713CF4" w14:textId="163C3476" w:rsidR="005F26AB" w:rsidRDefault="005F26AB" w:rsidP="005F26AB"/>
    <w:p w14:paraId="5142AA3F" w14:textId="7F740FAA" w:rsidR="009819C8" w:rsidRDefault="009819C8" w:rsidP="005F26AB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Source: </w:t>
      </w:r>
      <w:hyperlink r:id="rId4" w:history="1">
        <w:r w:rsidRPr="008A1F05">
          <w:rPr>
            <w:rStyle w:val="Hyperlink"/>
            <w:rFonts w:ascii="Arial" w:hAnsi="Arial" w:cs="Arial"/>
            <w:sz w:val="23"/>
            <w:szCs w:val="23"/>
          </w:rPr>
          <w:t>https://stackoverflow.com/questions/56299770/units-in-dense-layer-in-keras</w:t>
        </w:r>
      </w:hyperlink>
    </w:p>
    <w:p w14:paraId="6536A24D" w14:textId="7F8F84D1" w:rsidR="005F26AB" w:rsidRDefault="005F26AB" w:rsidP="005F26AB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N</w:t>
      </w:r>
      <w:r>
        <w:rPr>
          <w:rFonts w:ascii="Arial" w:hAnsi="Arial" w:cs="Arial"/>
          <w:color w:val="242729"/>
          <w:sz w:val="23"/>
          <w:szCs w:val="23"/>
        </w:rPr>
        <w:t>eural Networks are basic</w:t>
      </w:r>
      <w:r w:rsidR="009819C8">
        <w:rPr>
          <w:rFonts w:ascii="Arial" w:hAnsi="Arial" w:cs="Arial"/>
          <w:color w:val="242729"/>
          <w:sz w:val="23"/>
          <w:szCs w:val="23"/>
        </w:rPr>
        <w:t>all</w:t>
      </w:r>
      <w:r>
        <w:rPr>
          <w:rFonts w:ascii="Arial" w:hAnsi="Arial" w:cs="Arial"/>
          <w:color w:val="242729"/>
          <w:sz w:val="23"/>
          <w:szCs w:val="23"/>
        </w:rPr>
        <w:t xml:space="preserve">y matrix multiplications, the drop you are talking about in the first part is not due to an Activation function, it's only happen because of the nature of matrix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multiplication :</w:t>
      </w:r>
      <w:proofErr w:type="gramEnd"/>
    </w:p>
    <w:p w14:paraId="7BFD4E11" w14:textId="79635900" w:rsidR="005F26AB" w:rsidRDefault="005F26AB" w:rsidP="005F26AB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 calcul</w:t>
      </w:r>
      <w:r w:rsidR="009819C8">
        <w:rPr>
          <w:rFonts w:ascii="Arial" w:hAnsi="Arial" w:cs="Arial"/>
          <w:color w:val="242729"/>
          <w:sz w:val="23"/>
          <w:szCs w:val="23"/>
        </w:rPr>
        <w:t>ation</w:t>
      </w:r>
      <w:r>
        <w:rPr>
          <w:rFonts w:ascii="Arial" w:hAnsi="Arial" w:cs="Arial"/>
          <w:color w:val="242729"/>
          <w:sz w:val="23"/>
          <w:szCs w:val="23"/>
        </w:rPr>
        <w:t xml:space="preserve"> here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is :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input * weights = output</w:t>
      </w:r>
    </w:p>
    <w:p w14:paraId="3FA8EA2C" w14:textId="77777777" w:rsidR="005F26AB" w:rsidRDefault="005F26AB" w:rsidP="005F26AB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so -&gt; [BATC</w:t>
      </w:r>
      <w:bookmarkStart w:id="0" w:name="_GoBack"/>
      <w:bookmarkEnd w:id="0"/>
      <w:r>
        <w:rPr>
          <w:rFonts w:ascii="Arial" w:hAnsi="Arial" w:cs="Arial"/>
          <w:color w:val="242729"/>
          <w:sz w:val="23"/>
          <w:szCs w:val="23"/>
        </w:rPr>
        <w:t>HSIZE, 784] * [784, 32] = [BATCHSIZE, 32] -&gt; output dimension</w:t>
      </w:r>
    </w:p>
    <w:p w14:paraId="4E2C6789" w14:textId="77777777" w:rsidR="005F26AB" w:rsidRDefault="005F26AB" w:rsidP="005F26AB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With that logic we can easily explain how we can have an input shape &lt;&lt; size of units, it will give this </w:t>
      </w:r>
      <w:proofErr w:type="spellStart"/>
      <w:proofErr w:type="gramStart"/>
      <w:r>
        <w:rPr>
          <w:rFonts w:ascii="Arial" w:hAnsi="Arial" w:cs="Arial"/>
          <w:color w:val="242729"/>
          <w:sz w:val="23"/>
          <w:szCs w:val="23"/>
        </w:rPr>
        <w:t>calcul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:</w:t>
      </w:r>
      <w:proofErr w:type="gramEnd"/>
    </w:p>
    <w:p w14:paraId="188CCC89" w14:textId="77777777" w:rsidR="005F26AB" w:rsidRDefault="005F26AB" w:rsidP="005F26AB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-&gt; [BATCHSIZE, 20] * [20, 64] = [BATCHSIZE, 64] -&gt; output dimension</w:t>
      </w:r>
    </w:p>
    <w:p w14:paraId="6C8F6E78" w14:textId="77777777" w:rsidR="005F26AB" w:rsidRDefault="005F26AB" w:rsidP="005F26AB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Hope that helped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you !</w:t>
      </w:r>
      <w:proofErr w:type="gramEnd"/>
    </w:p>
    <w:p w14:paraId="1EB541D9" w14:textId="223EEE88" w:rsidR="005F26AB" w:rsidRPr="005F26AB" w:rsidRDefault="005F26AB" w:rsidP="005F26AB"/>
    <w:sectPr w:rsidR="005F26AB" w:rsidRPr="005F26AB" w:rsidSect="00960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6B"/>
    <w:rsid w:val="0043026A"/>
    <w:rsid w:val="005F26AB"/>
    <w:rsid w:val="00722B6B"/>
    <w:rsid w:val="00960DD8"/>
    <w:rsid w:val="009819C8"/>
    <w:rsid w:val="00F3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74AFA"/>
  <w15:chartTrackingRefBased/>
  <w15:docId w15:val="{FFDF355D-DC60-544D-934F-93B51815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2B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2B6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F26AB"/>
  </w:style>
  <w:style w:type="character" w:customStyle="1" w:styleId="hljs-string">
    <w:name w:val="hljs-string"/>
    <w:basedOn w:val="DefaultParagraphFont"/>
    <w:rsid w:val="005F26AB"/>
  </w:style>
  <w:style w:type="paragraph" w:styleId="NormalWeb">
    <w:name w:val="Normal (Web)"/>
    <w:basedOn w:val="Normal"/>
    <w:uiPriority w:val="99"/>
    <w:semiHidden/>
    <w:unhideWhenUsed/>
    <w:rsid w:val="005F26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819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9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1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56299770/units-in-dense-layer-in-ker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Kornet</dc:creator>
  <cp:keywords/>
  <dc:description/>
  <cp:lastModifiedBy>Frank Kornet</cp:lastModifiedBy>
  <cp:revision>1</cp:revision>
  <cp:lastPrinted>2019-12-13T15:18:00Z</cp:lastPrinted>
  <dcterms:created xsi:type="dcterms:W3CDTF">2019-12-13T15:18:00Z</dcterms:created>
  <dcterms:modified xsi:type="dcterms:W3CDTF">2019-12-13T21:47:00Z</dcterms:modified>
</cp:coreProperties>
</file>