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 and Airspeed</w:t>
      </w:r>
    </w:p>
    <w:p>
      <w:pPr>
        <w:pStyle w:val="Normal"/>
        <w:bidi w:val="0"/>
        <w:jc w:val="left"/>
        <w:rPr/>
      </w:pPr>
      <w:r>
        <w:rPr/>
        <w:t xml:space="preserve">Completed on </w:t>
      </w:r>
      <w:r>
        <w:rPr/>
        <w:t>30</w:t>
      </w:r>
      <w:r>
        <w:rPr/>
        <w:t>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lift_body.m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-(LP1-LP4-LP5)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With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LP1: a/c w/o pusher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LP4: a/c w/o pusher w/o wing w/o hover props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 w:ascii="0" w:hAnsi="0"/>
          <w:color w:val="028009"/>
          <w:kern w:val="2"/>
          <w:sz w:val="20"/>
          <w:szCs w:val="24"/>
          <w:lang w:val="en-CA" w:eastAsia="zh-CN" w:bidi="hi-IN"/>
        </w:rPr>
        <w:t>LP5: a/c w/o pusher w/o elevator w/o hover props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Fit for Drag vs Fx Drag</w:t>
      </w:r>
    </w:p>
    <w:p>
      <w:pPr>
        <w:pStyle w:val="TextBody"/>
        <w:rPr/>
      </w:pPr>
      <w:r>
        <w:rPr/>
        <w:t>Lift and drag are always respectively perpendicular and parallel to airspeed. They are defined as:</w:t>
      </w:r>
    </w:p>
    <w:p>
      <w:pPr>
        <w:pStyle w:val="TextBody"/>
        <w:rPr/>
      </w:pPr>
      <w:r>
        <w:rPr/>
        <w:t>CL = (CL_0+CL_alpha*alpha)</w:t>
      </w:r>
    </w:p>
    <w:p>
      <w:pPr>
        <w:pStyle w:val="TextBody"/>
        <w:rPr/>
      </w:pPr>
      <w:r>
        <w:rPr/>
        <w:t>and</w:t>
      </w:r>
    </w:p>
    <w:p>
      <w:pPr>
        <w:pStyle w:val="TextBody"/>
        <w:rPr/>
      </w:pPr>
      <w:r>
        <w:rPr/>
        <w:t>CD = (CD_0+CL^2/(Pi*AR*e)</w:t>
      </w:r>
    </w:p>
    <w:p>
      <w:pPr>
        <w:pStyle w:val="TextBody"/>
        <w:rPr/>
      </w:pPr>
      <w:r>
        <w:rPr/>
        <w:t>CD = (CD_0+(CL_0+CL_alpha*alpha)^2/(Pi*AR*e)</w:t>
      </w:r>
    </w:p>
    <w:p>
      <w:pPr>
        <w:pStyle w:val="TextBody"/>
        <w:rPr/>
      </w:pPr>
      <w:r>
        <w:rPr/>
        <w:t>CD = (CD_0+(CL_0^2+2*CL_0*CL_alpha*alpha+CL_alpha^2*alpha^2)/(Pi*AR*e)</w:t>
      </w:r>
    </w:p>
    <w:p>
      <w:pPr>
        <w:pStyle w:val="TextBody"/>
        <w:rPr/>
      </w:pPr>
      <w:r>
        <w:rPr/>
        <w:t>CD = CD_0+CL_0^2/(Pi*AR*e)+ (2CL_0*CL_alpha/(Pi*AR*e))*alpha+(CL_alpha^2*alpha^2)/(Pi*AR*e)</w:t>
      </w:r>
    </w:p>
    <w:p>
      <w:pPr>
        <w:pStyle w:val="TextBody"/>
        <w:rPr/>
      </w:pPr>
      <w:r>
        <w:rPr/>
        <w:t>CD =                K1                       +          K2*alpha                                     +            K3*alpha^2</w:t>
      </w:r>
    </w:p>
    <w:p>
      <w:pPr>
        <w:pStyle w:val="TextBody"/>
        <w:rPr/>
      </w:pPr>
      <w:r>
        <w:rPr/>
        <w:t>where K1,K2 and K3 &gt; 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To see forces in the body frame, need to project drag and lift using the angle of attack:</w:t>
      </w:r>
    </w:p>
    <w:p>
      <w:pPr>
        <w:pStyle w:val="TextBody"/>
        <w:rPr/>
      </w:pPr>
      <w:r>
        <w:rPr/>
        <w:t>Fx = L sin(alpha) – D cos(alpha)</w:t>
      </w:r>
    </w:p>
    <w:p>
      <w:pPr>
        <w:pStyle w:val="TextBody"/>
        <w:rPr/>
      </w:pPr>
      <w:r>
        <w:rPr/>
        <w:t>By using the small angle approximation: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Fx/rho*S*V^2 = L*alpha – 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(CL_0+CL_alpha*alpha)*alpha -D</w:t>
      </w:r>
    </w:p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  <w:t>= (CL_0*alpha+CL_alpha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^2) -D</w:t>
      </w:r>
    </w:p>
    <w:p>
      <w:pPr>
        <w:pStyle w:val="TextBody"/>
        <w:rPr>
          <w:sz w:val="18"/>
          <w:szCs w:val="18"/>
        </w:rPr>
      </w:pP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= (CL_0*alpha+CL_alpha^2)– CD_0-CL_0^2/(Pi*AR*e)- (2CL_0*CL_alpha/(Pi*AR*e))*alpha-(CL_alpha^2*alpha^2)/(Pi*AR*e)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= </w:t>
      </w:r>
      <w:r>
        <w:rPr>
          <w:rFonts w:eastAsia="Noto Serif CJK SC" w:cs="Lohit Devanagari"/>
          <w:color w:val="auto"/>
          <w:kern w:val="2"/>
          <w:sz w:val="18"/>
          <w:szCs w:val="18"/>
          <w:lang w:val="en-CA" w:eastAsia="zh-CN" w:bidi="hi-IN"/>
        </w:rPr>
        <w:t>– CD_0-CL_0^2/(Pi*AR*e) + (CL_0-2CL_0*CL_alpha/(Pi*AR*e))*alpha +  (CL_alpha^2-CL_alpha^2*alpha^2)/(Pi*AR*e))*alpha^2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Fx =(            K1                 +                     K2*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rho*S*V^2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Fx = (            K1                 +                     K2*alpha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CA" w:eastAsia="zh-CN" w:bidi="hi-IN"/>
        </w:rPr>
        <w:t xml:space="preserve">                 +                 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K3*alpha^2 ) V^2 (because rho and S are constant and can be captured by K1, K2 and K3)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CA" w:eastAsia="zh-CN" w:bidi="hi-IN"/>
        </w:rPr>
        <w:t>Where K1 &lt;0, K2 and K3 &gt;0 (because AR &gt;2)</w:t>
      </w:r>
    </w:p>
    <w:p>
      <w:pPr>
        <w:pStyle w:val="Heading2"/>
        <w:numPr>
          <w:ilvl w:val="1"/>
          <w:numId w:val="2"/>
        </w:numPr>
        <w:rPr/>
      </w:pPr>
      <w:r>
        <w:rPr/>
        <w:t>Fit with variable skew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Fx = (k1*cos(skew)+k2+k3*alpha+k4*alpha^2)*V^2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s_skew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-0.008111212221499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-0.024771353274546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-0.008297633291171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0.177246306723145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0.323963710192727</w:t>
      </w:r>
    </w:p>
    <w:p>
      <w:pPr>
        <w:pStyle w:val="Normal"/>
        <w:rPr>
          <w:rFonts w:ascii="0" w:hAnsi="0"/>
          <w:color w:val="028009"/>
          <w:sz w:val="2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for fitting on whole skew enveloppe, not a big penalty on RMS (from 0.2 --&gt;0.24)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can be seen that the skew angle mostly modifies the intercept of the curves</w:t>
      </w:r>
    </w:p>
    <w:p>
      <w:pPr>
        <w:pStyle w:val="TextBody"/>
        <w:rPr/>
      </w:pPr>
      <w:r>
        <w:rPr/>
        <w:drawing>
          <wp:inline distT="0" distB="0" distL="0" distR="0">
            <wp:extent cx="4371340" cy="328104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spacing w:before="200" w:after="120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LibreOffice/6.4.7.2$Linux_X86_64 LibreOffice_project/40$Build-2</Application>
  <Pages>2</Pages>
  <Words>292</Words>
  <Characters>1722</Characters>
  <CharactersWithSpaces>2232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2023-03-30T18:03:13Z</dcterms:modified>
  <cp:revision>15</cp:revision>
  <dc:subject/>
  <dc:title/>
</cp:coreProperties>
</file>