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Aicraft without pusher, wing --&gt; LP3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Heading2"/>
        <w:numPr>
          <w:ilvl w:val="1"/>
          <w:numId w:val="3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7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2"/>
        </w:numPr>
        <w:rPr/>
      </w:pPr>
      <w:r>
        <w:rPr/>
        <w:t>Isolate Hover Prop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Hover_motors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 @(alpha,V) (-0.03006145837+0.003497371379286.*alpha+0.14686597133.*alpha.^2).*V.^2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Fit on AoA = 0 deg</w:t>
      </w:r>
    </w:p>
    <w:p>
      <w:pPr>
        <w:pStyle w:val="TextBody"/>
        <w:rPr/>
      </w:pPr>
      <w:r>
        <w:rPr/>
        <w:t>Choice of fit function purely by analysis of graph:</w:t>
      </w:r>
    </w:p>
    <w:p>
      <w:pPr>
        <w:pStyle w:val="Normal"/>
        <w:rPr/>
      </w:pPr>
      <w:bookmarkStart w:id="0" w:name="__DdeLink__504_3830211926"/>
      <w:r>
        <w:rPr>
          <w:rFonts w:ascii="0" w:hAnsi="0"/>
          <w:color w:val="000000"/>
          <w:sz w:val="20"/>
        </w:rPr>
        <w:t>Fx_hover = K1*V^2+K2*sqrt(V)*RPM^2</w:t>
      </w:r>
      <w:bookmarkEnd w:id="0"/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4319270" cy="3242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hover props = -6.435825732350349E-3*V^2+-1.180349532783032E-7*V^{1/2}*RPM^2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0.24 (AoA=0)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0.4 (all AoA)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Verify for all AOA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883785" cy="3665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588</TotalTime>
  <Application>LibreOffice/6.4.7.2$Linux_X86_64 LibreOffice_project/40$Build-2</Application>
  <Pages>2</Pages>
  <Words>166</Words>
  <Characters>839</Characters>
  <CharactersWithSpaces>982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2023-02-28T15:09:18Z</dcterms:modified>
  <cp:revision>13</cp:revision>
  <dc:subject/>
  <dc:title/>
</cp:coreProperties>
</file>