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media/image3.emf" ContentType="image/x-emf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Pusher Propeller Force as a Function of pprz 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LP1</w:t>
      </w:r>
    </w:p>
    <w:p>
      <w:pPr>
        <w:pStyle w:val="Normal"/>
        <w:bidi w:val="0"/>
        <w:jc w:val="left"/>
        <w:rPr/>
      </w:pPr>
      <w:r>
        <w:rPr/>
        <w:t>By taking the difference between both, aim to isolate pusher 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All entries with actuator active (except pusher prop) are removed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Skew = 0 deg is chosen (same as for LP1)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Data points relative to null (0) pusher prop command removed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Pusher Thrust to RPM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Definitions: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CT = T/(rho*n^2*D^4)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J = V/(n*D)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where: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 = coefficient of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=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rho = density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rotationnal speed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diameter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= advance ratio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/>
            </w:pPr>
            <w:r>
              <w:rPr>
                <w:sz w:val="20"/>
                <w:szCs w:val="20"/>
              </w:rPr>
              <w:t>V = airspeed</w:t>
            </w:r>
          </w:p>
        </w:tc>
      </w:tr>
    </w:tbl>
    <w:p>
      <w:pPr>
        <w:pStyle w:val="TextBody"/>
        <w:bidi w:val="0"/>
        <w:jc w:val="left"/>
        <w:rPr/>
      </w:pPr>
      <w:r>
        <w:rPr/>
        <w:t>It is known from test data</w:t>
      </w:r>
      <w:r>
        <w:rPr>
          <w:rStyle w:val="FootnoteAnchor"/>
        </w:rPr>
        <w:footnoteReference w:id="2"/>
      </w:r>
      <w:r>
        <w:rPr/>
        <w:t xml:space="preserve"> that CT proportinnal to J. Hence:</w:t>
      </w:r>
    </w:p>
    <w:p>
      <w:pPr>
        <w:pStyle w:val="TextBody"/>
        <w:bidi w:val="0"/>
        <w:jc w:val="left"/>
        <w:rPr/>
      </w:pPr>
      <w:r>
        <w:rPr/>
        <w:t>CT = a*J+b</w:t>
      </w:r>
    </w:p>
    <w:p>
      <w:pPr>
        <w:pStyle w:val="TextBody"/>
        <w:bidi w:val="0"/>
        <w:jc w:val="left"/>
        <w:rPr/>
      </w:pPr>
      <w:r>
        <w:rPr/>
        <w:t>T/(rho*n^2*D^4) = a*V/(n*D)+b</w:t>
      </w:r>
    </w:p>
    <w:p>
      <w:pPr>
        <w:pStyle w:val="TextBody"/>
        <w:bidi w:val="0"/>
        <w:jc w:val="left"/>
        <w:rPr/>
      </w:pPr>
      <w:r>
        <w:rPr/>
        <w:t>T =  rho*n*D^3*a*V + b*rho*n^2*D^4</w:t>
      </w:r>
    </w:p>
    <w:p>
      <w:pPr>
        <w:pStyle w:val="TextBody"/>
        <w:bidi w:val="0"/>
        <w:jc w:val="left"/>
        <w:rPr/>
      </w:pPr>
      <w:r>
        <w:rPr/>
        <w:t>T = k1*n*V+K2*n^2</w:t>
      </w:r>
    </w:p>
    <w:p>
      <w:pPr>
        <w:pStyle w:val="TextBody"/>
        <w:bidi w:val="0"/>
        <w:jc w:val="left"/>
        <w:rPr/>
      </w:pPr>
      <w:r>
        <w:rPr/>
        <w:t>This equation is also presented in literature</w:t>
      </w:r>
      <w:r>
        <w:rPr>
          <w:rStyle w:val="FootnoteAnchor"/>
        </w:rPr>
        <w:footnoteReference w:id="3"/>
      </w:r>
      <w:r>
        <w:rPr/>
        <w:t>. This is the fit that will be used.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Fx = k1*V*RPM+k_2*RPM^2+k_3*V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</w:t>
      </w:r>
      <w:bookmarkStart w:id="0" w:name="__DdeLink__1012_2487372921"/>
      <w:r>
        <w:rPr>
          <w:rFonts w:ascii="0" w:hAnsi="0"/>
          <w:color w:val="028009"/>
          <w:sz w:val="20"/>
        </w:rPr>
        <w:t>s_all_rpm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0.000000368865338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-0.000045422156524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-0.084830356821562</w:t>
      </w:r>
      <w:bookmarkEnd w:id="0"/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RMS_all_rpm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0.419639350722040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346700" cy="3848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rPr/>
      </w:pPr>
      <w:r>
        <w:rPr/>
        <w:t>Other method</w:t>
      </w:r>
    </w:p>
    <w:p>
      <w:pPr>
        <w:pStyle w:val="TextBody"/>
        <w:rPr/>
      </w:pPr>
      <w:r>
        <w:rPr/>
        <w:t>Generated using eval_Rwv3_pusher_motor_propeller.m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Using data from windtunnel, specifically for pusher prop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k1*V*RPM+k_2*RPM^2+k_3*V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s_all_rpm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0.000000396222948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-0.000052930351318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-0.268843366027904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RMS_all_rpm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0.645764831243444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82160" cy="34391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Comparison of models</w:t>
      </w:r>
    </w:p>
    <w:p>
      <w:pPr>
        <w:pStyle w:val="TextBody"/>
        <w:rPr/>
      </w:pPr>
      <w:r>
        <w:rPr/>
        <w:drawing>
          <wp:inline distT="0" distB="0" distL="0" distR="0">
            <wp:extent cx="5346700" cy="40132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/>
      </w:pPr>
      <w:r>
        <w:rPr/>
        <w:t>New model has a higher penalty on increasing airspeed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https://m-selig.ae.illinois.edu/props/propDB.html</w:t>
      </w:r>
    </w:p>
  </w:footnote>
  <w:footnote w:id="3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Diagnosis of Airspeed Measurement Faults for Unmanned Aerial Vehicles, Hansen 2014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LibreOffice/6.4.7.2$Linux_X86_64 LibreOffice_project/40$Build-2</Application>
  <Pages>3</Pages>
  <Words>230</Words>
  <Characters>1203</Characters>
  <CharactersWithSpaces>1400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2023-03-31T12:43:17Z</dcterms:modified>
  <cp:revision>13</cp:revision>
  <dc:subject/>
  <dc:title/>
</cp:coreProperties>
</file>