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49" w:rsidRDefault="001A22F1">
      <w:pPr>
        <w:pStyle w:val="normal0"/>
        <w:ind w:left="-85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705725" cy="1028213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705725" cy="1028213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0282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842949" w:rsidRDefault="001A22F1">
      <w:pPr>
        <w:pStyle w:val="Title"/>
        <w:spacing w:before="240" w:after="240"/>
        <w:ind w:firstLine="720"/>
        <w:rPr>
          <w:sz w:val="56"/>
          <w:szCs w:val="56"/>
        </w:rPr>
      </w:pPr>
      <w:bookmarkStart w:id="0" w:name="_d9gi3exclavu" w:colFirst="0" w:colLast="0"/>
      <w:bookmarkEnd w:id="0"/>
      <w:r>
        <w:rPr>
          <w:sz w:val="56"/>
          <w:szCs w:val="56"/>
        </w:rPr>
        <w:t>TEST ENVIRONMENT</w:t>
      </w:r>
    </w:p>
    <w:p w:rsidR="00842949" w:rsidRDefault="001A22F1">
      <w:pPr>
        <w:pStyle w:val="Subtitle"/>
        <w:spacing w:before="120" w:after="0"/>
        <w:ind w:firstLine="720"/>
        <w:rPr>
          <w:sz w:val="40"/>
          <w:szCs w:val="40"/>
        </w:rPr>
      </w:pPr>
      <w:bookmarkStart w:id="1" w:name="_dfb34e50btcl" w:colFirst="0" w:colLast="0"/>
      <w:bookmarkEnd w:id="1"/>
      <w:r>
        <w:rPr>
          <w:color w:val="FF0000"/>
          <w:sz w:val="40"/>
          <w:szCs w:val="40"/>
        </w:rPr>
        <w:t xml:space="preserve"> Product Name:</w:t>
      </w:r>
      <w:r>
        <w:rPr>
          <w:sz w:val="40"/>
          <w:szCs w:val="40"/>
        </w:rPr>
        <w:t xml:space="preserve"> </w:t>
      </w:r>
    </w:p>
    <w:p w:rsidR="00842949" w:rsidRDefault="00842949">
      <w:pPr>
        <w:pStyle w:val="normal0"/>
      </w:pPr>
    </w:p>
    <w:p w:rsidR="00842949" w:rsidRDefault="001A22F1">
      <w:pPr>
        <w:pStyle w:val="normal0"/>
        <w:ind w:left="-85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7572375" cy="5949025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25" y="0"/>
                        <a:ext cx="6963600" cy="400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0000"/>
                          </a:gs>
                          <a:gs pos="100000">
                            <a:srgbClr val="540303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inline>
          </w:drawing>
        </mc:Choice>
        <ve:Fallback>
          <w:r>
            <w:rPr>
              <w:noProof/>
            </w:rPr>
            <w:drawing>
              <wp:inline distT="114300" distB="114300" distL="114300" distR="114300">
                <wp:extent cx="7572375" cy="594902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5949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842949" w:rsidRDefault="00842949">
      <w:pPr>
        <w:pStyle w:val="Subtitle"/>
        <w:spacing w:before="120" w:after="0"/>
        <w:ind w:left="5760" w:firstLine="720"/>
        <w:jc w:val="both"/>
        <w:rPr>
          <w:color w:val="FF0000"/>
          <w:sz w:val="28"/>
          <w:szCs w:val="28"/>
        </w:rPr>
      </w:pPr>
      <w:bookmarkStart w:id="2" w:name="_pqxujoqfbh0" w:colFirst="0" w:colLast="0"/>
      <w:bookmarkEnd w:id="2"/>
    </w:p>
    <w:p w:rsidR="00842949" w:rsidRDefault="001A22F1">
      <w:pPr>
        <w:pStyle w:val="Subtitle"/>
        <w:spacing w:before="120" w:after="0"/>
        <w:ind w:left="5760" w:firstLine="720"/>
        <w:jc w:val="both"/>
        <w:rPr>
          <w:color w:val="FF0000"/>
          <w:sz w:val="28"/>
          <w:szCs w:val="28"/>
        </w:rPr>
      </w:pPr>
      <w:bookmarkStart w:id="3" w:name="_p48r9anaurfm" w:colFirst="0" w:colLast="0"/>
      <w:bookmarkEnd w:id="3"/>
      <w:r>
        <w:rPr>
          <w:color w:val="FF0000"/>
          <w:sz w:val="28"/>
          <w:szCs w:val="28"/>
        </w:rPr>
        <w:t>Prepared By:</w:t>
      </w:r>
      <w:r>
        <w:rPr>
          <w:color w:val="FF0000"/>
          <w:sz w:val="28"/>
          <w:szCs w:val="28"/>
        </w:rPr>
        <w:t xml:space="preserve"> </w:t>
      </w:r>
    </w:p>
    <w:p w:rsidR="00842949" w:rsidRDefault="001A22F1">
      <w:pPr>
        <w:pStyle w:val="Subtitle"/>
        <w:spacing w:before="120" w:after="0"/>
        <w:ind w:left="5760" w:firstLine="720"/>
        <w:jc w:val="both"/>
        <w:rPr>
          <w:color w:val="FF0000"/>
          <w:sz w:val="28"/>
          <w:szCs w:val="28"/>
        </w:rPr>
      </w:pPr>
      <w:bookmarkStart w:id="4" w:name="_yv79v1jhmoeo" w:colFirst="0" w:colLast="0"/>
      <w:bookmarkEnd w:id="4"/>
      <w:r>
        <w:rPr>
          <w:color w:val="FF0000"/>
          <w:sz w:val="28"/>
          <w:szCs w:val="28"/>
        </w:rPr>
        <w:t>Date:</w:t>
      </w:r>
      <w:r>
        <w:rPr>
          <w:color w:val="FF0000"/>
          <w:sz w:val="28"/>
          <w:szCs w:val="28"/>
        </w:rPr>
        <w:t xml:space="preserve"> Mon DD, Year</w:t>
      </w:r>
    </w:p>
    <w:p w:rsidR="00842949" w:rsidRDefault="001A22F1">
      <w:pPr>
        <w:pStyle w:val="normal0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-523874</wp:posOffset>
              </wp:positionH>
              <wp:positionV relativeFrom="paragraph">
                <wp:posOffset>243959</wp:posOffset>
              </wp:positionV>
              <wp:extent cx="7534275" cy="101634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-173850" y="0"/>
                        <a:ext cx="6963600" cy="400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016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1A22F1">
      <w:pPr>
        <w:pStyle w:val="normal0"/>
        <w:spacing w:line="360" w:lineRule="auto"/>
        <w:ind w:left="144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Product Source</w:t>
      </w:r>
    </w:p>
    <w:p w:rsidR="00842949" w:rsidRDefault="001A22F1">
      <w:pPr>
        <w:pStyle w:val="normal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Mention URL of the software </w:t>
      </w:r>
    </w:p>
    <w:p w:rsidR="00842949" w:rsidRDefault="00842949">
      <w:pPr>
        <w:pStyle w:val="normal0"/>
        <w:ind w:left="1440"/>
        <w:rPr>
          <w:sz w:val="26"/>
          <w:szCs w:val="26"/>
        </w:rPr>
      </w:pPr>
    </w:p>
    <w:p w:rsidR="00842949" w:rsidRDefault="001A22F1">
      <w:pPr>
        <w:pStyle w:val="normal0"/>
        <w:spacing w:before="240" w:after="240"/>
        <w:ind w:left="1440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Test environment</w:t>
      </w:r>
      <w:r>
        <w:rPr>
          <w:color w:val="FF0000"/>
          <w:sz w:val="32"/>
          <w:szCs w:val="32"/>
        </w:rPr>
        <w:t xml:space="preserve"> 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It is the setup in which testing is performed. It includes hardware, software, and network configurations required for testing. In the case of an e-commerce project, the test environment can be divided into the following: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For example, in the case of an e-c</w:t>
      </w:r>
      <w:r>
        <w:rPr>
          <w:sz w:val="26"/>
          <w:szCs w:val="26"/>
        </w:rPr>
        <w:t>ommerce project, the test environment should have the following:</w:t>
      </w:r>
    </w:p>
    <w:p w:rsidR="00842949" w:rsidRDefault="00842949">
      <w:pPr>
        <w:pStyle w:val="normal0"/>
        <w:spacing w:before="240" w:after="240"/>
        <w:ind w:left="1440"/>
        <w:rPr>
          <w:sz w:val="26"/>
          <w:szCs w:val="26"/>
        </w:rPr>
      </w:pPr>
    </w:p>
    <w:p w:rsidR="00842949" w:rsidRDefault="001A22F1">
      <w:pPr>
        <w:pStyle w:val="normal0"/>
        <w:spacing w:before="240" w:after="240"/>
        <w:ind w:left="1440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Hardware</w:t>
      </w:r>
      <w:r>
        <w:rPr>
          <w:color w:val="FF0000"/>
          <w:sz w:val="32"/>
          <w:szCs w:val="32"/>
        </w:rPr>
        <w:t xml:space="preserve">: 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Computers, mobile devices, and any other required peripherals with the appropriate configurations.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42949" w:rsidRDefault="001A22F1">
      <w:pPr>
        <w:pStyle w:val="normal0"/>
        <w:spacing w:before="240" w:after="240"/>
        <w:ind w:left="1440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Software:</w:t>
      </w:r>
      <w:r>
        <w:rPr>
          <w:color w:val="FF0000"/>
          <w:sz w:val="32"/>
          <w:szCs w:val="32"/>
        </w:rPr>
        <w:t xml:space="preserve"> 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Web browsers (Chrome, Firefox, Safari), operating systems (Windows, Mac, Linux), and any other software required for the project.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42949" w:rsidRDefault="001A22F1">
      <w:pPr>
        <w:pStyle w:val="normal0"/>
        <w:spacing w:before="240" w:after="240"/>
        <w:ind w:left="1440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Network</w:t>
      </w:r>
      <w:r>
        <w:rPr>
          <w:color w:val="FF0000"/>
          <w:sz w:val="32"/>
          <w:szCs w:val="32"/>
        </w:rPr>
        <w:t>: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Internet connectivity, firewall settings, and network bandwidth. The network should also have the required security settings, such as SSL certificates, to ensure secure transactions during testing.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42949" w:rsidRDefault="001A22F1">
      <w:pPr>
        <w:pStyle w:val="normal0"/>
        <w:spacing w:before="240" w:after="240"/>
        <w:ind w:left="1440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Data</w:t>
      </w:r>
      <w:r>
        <w:rPr>
          <w:color w:val="FF0000"/>
          <w:sz w:val="32"/>
          <w:szCs w:val="32"/>
        </w:rPr>
        <w:t>:</w:t>
      </w:r>
    </w:p>
    <w:p w:rsidR="00842949" w:rsidRDefault="001A22F1">
      <w:pPr>
        <w:pStyle w:val="normal0"/>
        <w:spacing w:before="240" w:after="240"/>
        <w:ind w:left="1440"/>
        <w:rPr>
          <w:sz w:val="26"/>
          <w:szCs w:val="26"/>
        </w:rPr>
      </w:pPr>
      <w:r>
        <w:rPr>
          <w:sz w:val="26"/>
          <w:szCs w:val="26"/>
        </w:rPr>
        <w:t>The test environment should have the necessary dat</w:t>
      </w:r>
      <w:r>
        <w:rPr>
          <w:sz w:val="26"/>
          <w:szCs w:val="26"/>
        </w:rPr>
        <w:t>a required for testing, such as user data, product data, and order data. The data should be prepared and configured according to the test scenarios.</w:t>
      </w:r>
    </w:p>
    <w:p w:rsidR="00842949" w:rsidRDefault="00842949">
      <w:pPr>
        <w:pStyle w:val="normal0"/>
        <w:ind w:left="1440"/>
        <w:rPr>
          <w:sz w:val="26"/>
          <w:szCs w:val="26"/>
        </w:rPr>
      </w:pPr>
    </w:p>
    <w:p w:rsidR="00842949" w:rsidRDefault="00842949">
      <w:pPr>
        <w:pStyle w:val="normal0"/>
        <w:ind w:left="1440"/>
        <w:rPr>
          <w:sz w:val="26"/>
          <w:szCs w:val="26"/>
        </w:rPr>
      </w:pPr>
    </w:p>
    <w:p w:rsidR="00842949" w:rsidRDefault="00842949">
      <w:pPr>
        <w:pStyle w:val="normal0"/>
        <w:ind w:left="1440"/>
        <w:rPr>
          <w:sz w:val="26"/>
          <w:szCs w:val="26"/>
        </w:rPr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842949">
      <w:pPr>
        <w:pStyle w:val="normal0"/>
      </w:pPr>
    </w:p>
    <w:p w:rsidR="00842949" w:rsidRDefault="001A22F1">
      <w:pPr>
        <w:pStyle w:val="normal0"/>
      </w:pPr>
      <w:r>
        <w:t xml:space="preserve">  </w:t>
      </w:r>
    </w:p>
    <w:sectPr w:rsidR="00842949" w:rsidSect="00842949">
      <w:pgSz w:w="11909" w:h="16834"/>
      <w:pgMar w:top="141" w:right="1440" w:bottom="1440" w:left="85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2949"/>
    <w:rsid w:val="001A22F1"/>
    <w:rsid w:val="0084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29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29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29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29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29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29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2949"/>
  </w:style>
  <w:style w:type="paragraph" w:styleId="Title">
    <w:name w:val="Title"/>
    <w:basedOn w:val="normal0"/>
    <w:next w:val="normal0"/>
    <w:rsid w:val="008429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294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2023-08-08T21:36:00Z</dcterms:created>
  <dcterms:modified xsi:type="dcterms:W3CDTF">2023-08-08T21:36:00Z</dcterms:modified>
</cp:coreProperties>
</file>