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6B38" w14:textId="2C2D475C" w:rsidR="0037244F" w:rsidRDefault="00E1202C">
      <w:r>
        <w:rPr>
          <w:rFonts w:hint="eastAsia"/>
        </w:rPr>
        <w:t>Q</w:t>
      </w:r>
      <w:r>
        <w:t>. Compare the results you obtained in this task with the ones from the previous task. What are the respective pros and cons of each solution?</w:t>
      </w:r>
    </w:p>
    <w:p w14:paraId="2B32D8F1" w14:textId="0CA59011" w:rsidR="00E1202C" w:rsidRDefault="00AE5910">
      <w:r w:rsidRPr="00796950">
        <w:drawing>
          <wp:anchor distT="0" distB="0" distL="114300" distR="114300" simplePos="0" relativeHeight="251659264" behindDoc="1" locked="0" layoutInCell="1" allowOverlap="1" wp14:anchorId="168EE487" wp14:editId="25A9BED9">
            <wp:simplePos x="0" y="0"/>
            <wp:positionH relativeFrom="column">
              <wp:posOffset>-68580</wp:posOffset>
            </wp:positionH>
            <wp:positionV relativeFrom="paragraph">
              <wp:posOffset>338455</wp:posOffset>
            </wp:positionV>
            <wp:extent cx="2591435" cy="2298700"/>
            <wp:effectExtent l="0" t="0" r="0" b="6350"/>
            <wp:wrapTight wrapText="bothSides">
              <wp:wrapPolygon edited="0">
                <wp:start x="0" y="0"/>
                <wp:lineTo x="0" y="21481"/>
                <wp:lineTo x="21436" y="21481"/>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1435" cy="2298700"/>
                    </a:xfrm>
                    <a:prstGeom prst="rect">
                      <a:avLst/>
                    </a:prstGeom>
                  </pic:spPr>
                </pic:pic>
              </a:graphicData>
            </a:graphic>
            <wp14:sizeRelH relativeFrom="page">
              <wp14:pctWidth>0</wp14:pctWidth>
            </wp14:sizeRelH>
            <wp14:sizeRelV relativeFrom="page">
              <wp14:pctHeight>0</wp14:pctHeight>
            </wp14:sizeRelV>
          </wp:anchor>
        </w:drawing>
      </w:r>
      <w:r w:rsidR="00C107DF" w:rsidRPr="00222EB9">
        <w:drawing>
          <wp:anchor distT="0" distB="0" distL="114300" distR="114300" simplePos="0" relativeHeight="251658240" behindDoc="1" locked="0" layoutInCell="1" allowOverlap="1" wp14:anchorId="2378F8AD" wp14:editId="1BA18248">
            <wp:simplePos x="0" y="0"/>
            <wp:positionH relativeFrom="column">
              <wp:posOffset>2923540</wp:posOffset>
            </wp:positionH>
            <wp:positionV relativeFrom="paragraph">
              <wp:posOffset>582930</wp:posOffset>
            </wp:positionV>
            <wp:extent cx="2773045" cy="2009140"/>
            <wp:effectExtent l="0" t="0" r="8255" b="0"/>
            <wp:wrapTight wrapText="bothSides">
              <wp:wrapPolygon edited="0">
                <wp:start x="0" y="0"/>
                <wp:lineTo x="0" y="21300"/>
                <wp:lineTo x="21516" y="2130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045" cy="2009140"/>
                    </a:xfrm>
                    <a:prstGeom prst="rect">
                      <a:avLst/>
                    </a:prstGeom>
                  </pic:spPr>
                </pic:pic>
              </a:graphicData>
            </a:graphic>
            <wp14:sizeRelH relativeFrom="page">
              <wp14:pctWidth>0</wp14:pctWidth>
            </wp14:sizeRelH>
            <wp14:sizeRelV relativeFrom="page">
              <wp14:pctHeight>0</wp14:pctHeight>
            </wp14:sizeRelV>
          </wp:anchor>
        </w:drawing>
      </w:r>
    </w:p>
    <w:p w14:paraId="588973D3" w14:textId="44A6BC76" w:rsidR="00E1202C" w:rsidRDefault="00D25235">
      <w:r>
        <w:rPr>
          <w:noProof/>
        </w:rPr>
        <mc:AlternateContent>
          <mc:Choice Requires="wps">
            <w:drawing>
              <wp:anchor distT="0" distB="0" distL="114300" distR="114300" simplePos="0" relativeHeight="251661312" behindDoc="1" locked="0" layoutInCell="1" allowOverlap="1" wp14:anchorId="103289BA" wp14:editId="66EF3AE0">
                <wp:simplePos x="0" y="0"/>
                <wp:positionH relativeFrom="margin">
                  <wp:posOffset>39890</wp:posOffset>
                </wp:positionH>
                <wp:positionV relativeFrom="paragraph">
                  <wp:posOffset>2342012</wp:posOffset>
                </wp:positionV>
                <wp:extent cx="2923540" cy="338455"/>
                <wp:effectExtent l="0" t="0" r="0" b="4445"/>
                <wp:wrapTight wrapText="bothSides">
                  <wp:wrapPolygon edited="0">
                    <wp:start x="0" y="0"/>
                    <wp:lineTo x="0" y="20668"/>
                    <wp:lineTo x="21394" y="20668"/>
                    <wp:lineTo x="2139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23540" cy="338455"/>
                        </a:xfrm>
                        <a:prstGeom prst="rect">
                          <a:avLst/>
                        </a:prstGeom>
                        <a:solidFill>
                          <a:prstClr val="white"/>
                        </a:solidFill>
                        <a:ln>
                          <a:noFill/>
                        </a:ln>
                      </wps:spPr>
                      <wps:txbx>
                        <w:txbxContent>
                          <w:p w14:paraId="13A4E67A" w14:textId="3932FDCA" w:rsidR="00AE5910" w:rsidRDefault="00AE5910" w:rsidP="00AE5910">
                            <w:pPr>
                              <w:pStyle w:val="Caption"/>
                            </w:pPr>
                            <w:r>
                              <w:t xml:space="preserve">Figure </w:t>
                            </w:r>
                            <w:r w:rsidR="00265E9B">
                              <w:t>1</w:t>
                            </w:r>
                            <w:r>
                              <w:t xml:space="preserve"> </w:t>
                            </w:r>
                            <w:proofErr w:type="spellStart"/>
                            <w:r>
                              <w:t>xy</w:t>
                            </w:r>
                            <w:proofErr w:type="spellEnd"/>
                            <w:r>
                              <w:t xml:space="preserve">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289BA" id="_x0000_t202" coordsize="21600,21600" o:spt="202" path="m,l,21600r21600,l21600,xe">
                <v:stroke joinstyle="miter"/>
                <v:path gradientshapeok="t" o:connecttype="rect"/>
              </v:shapetype>
              <v:shape id="Text Box 4" o:spid="_x0000_s1026" type="#_x0000_t202" style="position:absolute;left:0;text-align:left;margin-left:3.15pt;margin-top:184.4pt;width:230.2pt;height:26.6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" stroked="f">
                <v:textbox style="mso-fit-shape-to-text:t" inset="0,0,0,0">
                  <w:txbxContent>
                    <w:p w14:paraId="13A4E67A" w14:textId="3932FDCA" w:rsidR="00AE5910" w:rsidRDefault="00AE5910" w:rsidP="00AE5910">
                      <w:pPr>
                        <w:pStyle w:val="Caption"/>
                      </w:pPr>
                      <w:r>
                        <w:t xml:space="preserve">Figure </w:t>
                      </w:r>
                      <w:r w:rsidR="00265E9B">
                        <w:t>1</w:t>
                      </w:r>
                      <w:r>
                        <w:t xml:space="preserve"> </w:t>
                      </w:r>
                      <w:proofErr w:type="spellStart"/>
                      <w:r>
                        <w:t>xy</w:t>
                      </w:r>
                      <w:proofErr w:type="spellEnd"/>
                      <w:r>
                        <w:t xml:space="preserve"> layout</w:t>
                      </w:r>
                    </w:p>
                  </w:txbxContent>
                </v:textbox>
                <w10:wrap type="tight" anchorx="margin"/>
              </v:shape>
            </w:pict>
          </mc:Fallback>
        </mc:AlternateContent>
      </w:r>
      <w:r>
        <w:rPr>
          <w:noProof/>
        </w:rPr>
        <mc:AlternateContent>
          <mc:Choice Requires="wps">
            <w:drawing>
              <wp:anchor distT="0" distB="0" distL="114300" distR="114300" simplePos="0" relativeHeight="251663360" behindDoc="1" locked="0" layoutInCell="1" allowOverlap="1" wp14:anchorId="59F1BF3D" wp14:editId="70E7E9F4">
                <wp:simplePos x="0" y="0"/>
                <wp:positionH relativeFrom="column">
                  <wp:posOffset>3534410</wp:posOffset>
                </wp:positionH>
                <wp:positionV relativeFrom="paragraph">
                  <wp:posOffset>2301240</wp:posOffset>
                </wp:positionV>
                <wp:extent cx="27730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0EA99DF5" w14:textId="2E4E455C" w:rsidR="00AE5910" w:rsidRDefault="00AE5910" w:rsidP="00AE5910">
                            <w:pPr>
                              <w:pStyle w:val="Caption"/>
                              <w:rPr>
                                <w:noProof/>
                              </w:rPr>
                            </w:pPr>
                            <w:r>
                              <w:t xml:space="preserve">Figure </w:t>
                            </w:r>
                            <w:r w:rsidR="00265E9B">
                              <w:t>2</w:t>
                            </w:r>
                            <w:r>
                              <w:t xml:space="preserve"> Force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BF3D" id="Text Box 5" o:spid="_x0000_s1027" type="#_x0000_t202" style="position:absolute;left:0;text-align:left;margin-left:278.3pt;margin-top:181.2pt;width:21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" stroked="f">
                <v:textbox style="mso-fit-shape-to-text:t" inset="0,0,0,0">
                  <w:txbxContent>
                    <w:p w14:paraId="0EA99DF5" w14:textId="2E4E455C" w:rsidR="00AE5910" w:rsidRDefault="00AE5910" w:rsidP="00AE5910">
                      <w:pPr>
                        <w:pStyle w:val="Caption"/>
                        <w:rPr>
                          <w:noProof/>
                        </w:rPr>
                      </w:pPr>
                      <w:r>
                        <w:t xml:space="preserve">Figure </w:t>
                      </w:r>
                      <w:r w:rsidR="00265E9B">
                        <w:t>2</w:t>
                      </w:r>
                      <w:r>
                        <w:t xml:space="preserve"> Force layout</w:t>
                      </w:r>
                    </w:p>
                  </w:txbxContent>
                </v:textbox>
                <w10:wrap type="tight"/>
              </v:shape>
            </w:pict>
          </mc:Fallback>
        </mc:AlternateContent>
      </w:r>
    </w:p>
    <w:p w14:paraId="463F67BA" w14:textId="41183767" w:rsidR="00D25235" w:rsidRDefault="00D25235" w:rsidP="00D25235">
      <w:pPr>
        <w:keepNext/>
      </w:pPr>
    </w:p>
    <w:p w14:paraId="32DED0E6" w14:textId="77777777" w:rsidR="004B29F9" w:rsidRDefault="004B29F9"/>
    <w:p w14:paraId="691A7E0B" w14:textId="73DF298F" w:rsidR="004B29F9" w:rsidRDefault="004B29F9">
      <w:r w:rsidRPr="004B29F9">
        <w:drawing>
          <wp:anchor distT="0" distB="0" distL="114300" distR="114300" simplePos="0" relativeHeight="251664384" behindDoc="1" locked="0" layoutInCell="1" allowOverlap="1" wp14:anchorId="3C44640E" wp14:editId="534A5446">
            <wp:simplePos x="0" y="0"/>
            <wp:positionH relativeFrom="margin">
              <wp:align>left</wp:align>
            </wp:positionH>
            <wp:positionV relativeFrom="paragraph">
              <wp:posOffset>4445</wp:posOffset>
            </wp:positionV>
            <wp:extent cx="3710940" cy="2371725"/>
            <wp:effectExtent l="0" t="0" r="3810" b="9525"/>
            <wp:wrapTight wrapText="bothSides">
              <wp:wrapPolygon edited="0">
                <wp:start x="0" y="0"/>
                <wp:lineTo x="0" y="21513"/>
                <wp:lineTo x="21511" y="21513"/>
                <wp:lineTo x="215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0940" cy="2371725"/>
                    </a:xfrm>
                    <a:prstGeom prst="rect">
                      <a:avLst/>
                    </a:prstGeom>
                  </pic:spPr>
                </pic:pic>
              </a:graphicData>
            </a:graphic>
            <wp14:sizeRelH relativeFrom="page">
              <wp14:pctWidth>0</wp14:pctWidth>
            </wp14:sizeRelH>
            <wp14:sizeRelV relativeFrom="page">
              <wp14:pctHeight>0</wp14:pctHeight>
            </wp14:sizeRelV>
          </wp:anchor>
        </w:drawing>
      </w:r>
    </w:p>
    <w:p w14:paraId="311D4660" w14:textId="378F6F63" w:rsidR="004B29F9" w:rsidRDefault="004B29F9"/>
    <w:p w14:paraId="642950F6" w14:textId="38C339C2" w:rsidR="004B29F9" w:rsidRDefault="004B29F9"/>
    <w:p w14:paraId="3748CED1" w14:textId="3DA5566A" w:rsidR="004B29F9" w:rsidRDefault="004B29F9"/>
    <w:p w14:paraId="60596A95" w14:textId="26A69C4D" w:rsidR="004B29F9" w:rsidRDefault="004B29F9"/>
    <w:p w14:paraId="73EBD769" w14:textId="77777777" w:rsidR="004B29F9" w:rsidRDefault="004B29F9"/>
    <w:p w14:paraId="436A824E" w14:textId="77777777" w:rsidR="004B29F9" w:rsidRDefault="004B29F9"/>
    <w:p w14:paraId="23594373" w14:textId="4B98E44A" w:rsidR="004B29F9" w:rsidRDefault="004B29F9">
      <w:r>
        <w:rPr>
          <w:noProof/>
        </w:rPr>
        <mc:AlternateContent>
          <mc:Choice Requires="wps">
            <w:drawing>
              <wp:anchor distT="0" distB="0" distL="114300" distR="114300" simplePos="0" relativeHeight="251666432" behindDoc="1" locked="0" layoutInCell="1" allowOverlap="1" wp14:anchorId="319B71FD" wp14:editId="55118559">
                <wp:simplePos x="0" y="0"/>
                <wp:positionH relativeFrom="column">
                  <wp:posOffset>34229</wp:posOffset>
                </wp:positionH>
                <wp:positionV relativeFrom="paragraph">
                  <wp:posOffset>4917</wp:posOffset>
                </wp:positionV>
                <wp:extent cx="37109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416BDFB4" w14:textId="5B1E393E" w:rsidR="004B29F9" w:rsidRDefault="004B29F9" w:rsidP="004B29F9">
                            <w:pPr>
                              <w:pStyle w:val="Caption"/>
                            </w:pPr>
                            <w:r>
                              <w:t>Figure 3 Geospatial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B71FD" id="Text Box 7" o:spid="_x0000_s1028" type="#_x0000_t202" style="position:absolute;left:0;text-align:left;margin-left:2.7pt;margin-top:.4pt;width:292.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E/LgIAAGQEAAAOAAAAZHJzL2Uyb0RvYy54bWysVMFu2zAMvQ/YPwi6L07Sr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Z1bU&#10;JNFetYF9hpbNIjuN83NK2jlKCy25SeXB78kZQbcl1vFLcBjFiefLldtYTJLzZjYZf3pPIUmx25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" stroked="f">
                <v:textbox style="mso-fit-shape-to-text:t" inset="0,0,0,0">
                  <w:txbxContent>
                    <w:p w14:paraId="416BDFB4" w14:textId="5B1E393E" w:rsidR="004B29F9" w:rsidRDefault="004B29F9" w:rsidP="004B29F9">
                      <w:pPr>
                        <w:pStyle w:val="Caption"/>
                      </w:pPr>
                      <w:r>
                        <w:t>Figure 3 Geospatial visualization</w:t>
                      </w:r>
                    </w:p>
                  </w:txbxContent>
                </v:textbox>
                <w10:wrap type="tight"/>
              </v:shape>
            </w:pict>
          </mc:Fallback>
        </mc:AlternateContent>
      </w:r>
    </w:p>
    <w:p w14:paraId="0B841736" w14:textId="0ACA6351" w:rsidR="004B29F9" w:rsidRDefault="004B29F9"/>
    <w:p w14:paraId="4D51573F" w14:textId="53B7AEF7" w:rsidR="004B29F9" w:rsidRDefault="004B29F9" w:rsidP="004B29F9">
      <w:r>
        <w:t>Figure 1 and figure 2 are the results of previous task. Comparing with figure 3, in figure 1 user can get a help of scales for reading values, whereas it’s hard to put horizontal and vertical lines representing longitude and latitude because of the projection which put Alaska and Hawaii under western area of continent. Also, figure 2 is much more effectively using space to represent the topology of data than figure 3</w:t>
      </w:r>
      <w:r w:rsidR="00A9057D">
        <w:t xml:space="preserve">, though it doesn’t show the exact </w:t>
      </w:r>
      <w:r w:rsidR="00454D72">
        <w:t>location of each node and the exact length of links.</w:t>
      </w:r>
      <w:r>
        <w:t xml:space="preserve"> So, if only purpose of visualization is representing the topology of nodes and links, using force layout can be a better solution. However, these figure 1 and figure 2 do not </w:t>
      </w:r>
      <w:r>
        <w:lastRenderedPageBreak/>
        <w:t xml:space="preserve">preserve the exact context of the data, which is geospatial. </w:t>
      </w:r>
    </w:p>
    <w:p w14:paraId="1AFFD059" w14:textId="4A1D478A" w:rsidR="003573B7" w:rsidRDefault="003573B7">
      <w:pPr>
        <w:rPr>
          <w:rFonts w:hint="eastAsia"/>
        </w:rPr>
      </w:pPr>
      <w:r>
        <w:rPr>
          <w:rFonts w:hint="eastAsia"/>
        </w:rPr>
        <w:t>F</w:t>
      </w:r>
      <w:r>
        <w:t>igure 3</w:t>
      </w:r>
      <w:r w:rsidR="00766696">
        <w:t xml:space="preserve"> is representing the nodes and links </w:t>
      </w:r>
      <w:r w:rsidR="00DE48C6">
        <w:t xml:space="preserve">with the geospatial context of data. </w:t>
      </w:r>
      <w:r w:rsidR="008B0AAE">
        <w:t>It clearly shows each airport</w:t>
      </w:r>
      <w:r w:rsidR="00395D8B">
        <w:t xml:space="preserve">, </w:t>
      </w:r>
      <w:r w:rsidR="005F2D1B">
        <w:t>the states on which the airports are</w:t>
      </w:r>
      <w:r w:rsidR="00395D8B">
        <w:t xml:space="preserve">, and </w:t>
      </w:r>
      <w:r w:rsidR="00DF06CF">
        <w:t xml:space="preserve">the flights among airports. </w:t>
      </w:r>
      <w:r w:rsidR="00A23E4D">
        <w:t xml:space="preserve">Also, because </w:t>
      </w:r>
      <w:r w:rsidR="00B5697A">
        <w:t>the region information is color coded –</w:t>
      </w:r>
      <w:r w:rsidR="004B29F9">
        <w:t xml:space="preserve"> blue </w:t>
      </w:r>
      <w:r w:rsidR="00B5697A">
        <w:t xml:space="preserve">for western region, </w:t>
      </w:r>
      <w:r w:rsidR="004B29F9">
        <w:t xml:space="preserve">green </w:t>
      </w:r>
      <w:r w:rsidR="007D0B2C">
        <w:t xml:space="preserve">for </w:t>
      </w:r>
      <w:r w:rsidR="004B29F9">
        <w:t xml:space="preserve">south, orange for </w:t>
      </w:r>
      <w:proofErr w:type="spellStart"/>
      <w:r w:rsidR="002B3D4C">
        <w:t>midwest</w:t>
      </w:r>
      <w:proofErr w:type="spellEnd"/>
      <w:r w:rsidR="007D0B2C">
        <w:t xml:space="preserve">, </w:t>
      </w:r>
      <w:r w:rsidR="002B3D4C">
        <w:t xml:space="preserve">and red for northeast </w:t>
      </w:r>
      <w:r w:rsidR="00B30CFD">
        <w:t>–</w:t>
      </w:r>
      <w:r w:rsidR="002B3D4C">
        <w:t xml:space="preserve"> </w:t>
      </w:r>
      <w:r w:rsidR="00D9279B">
        <w:t>user</w:t>
      </w:r>
      <w:r w:rsidR="00B30CFD">
        <w:t xml:space="preserve"> can figure out which airports are </w:t>
      </w:r>
      <w:r w:rsidR="00F82E35">
        <w:t xml:space="preserve">in which region. </w:t>
      </w:r>
      <w:r w:rsidR="00340B5B">
        <w:t xml:space="preserve">However, </w:t>
      </w:r>
      <w:r w:rsidR="00425A3F">
        <w:t xml:space="preserve">even though the network has geospatial context, </w:t>
      </w:r>
      <w:r w:rsidR="001F1F4D">
        <w:t>if this exact context is not needed</w:t>
      </w:r>
      <w:r w:rsidR="00D012F6">
        <w:t xml:space="preserve">, representing the graph using geospatial layout can be a waste of </w:t>
      </w:r>
      <w:r w:rsidR="00E865B3">
        <w:t xml:space="preserve">space. </w:t>
      </w:r>
      <w:r w:rsidR="009F3B5F">
        <w:t>If only the topology of the graph is needed,</w:t>
      </w:r>
      <w:r w:rsidR="00265E9B">
        <w:t xml:space="preserve"> figure 2 can be a better choice in that it use less space making sure that </w:t>
      </w:r>
      <w:r w:rsidR="00572FBD">
        <w:t xml:space="preserve">the nodes are not overlapped. </w:t>
      </w:r>
      <w:bookmarkStart w:id="0" w:name="_GoBack"/>
      <w:bookmarkEnd w:id="0"/>
      <w:r w:rsidR="009F3B5F">
        <w:t xml:space="preserve"> </w:t>
      </w:r>
    </w:p>
    <w:sectPr w:rsidR="003573B7">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3D"/>
    <w:rsid w:val="00072D70"/>
    <w:rsid w:val="00075C1E"/>
    <w:rsid w:val="000E6BF1"/>
    <w:rsid w:val="00137744"/>
    <w:rsid w:val="001541D2"/>
    <w:rsid w:val="001E61EC"/>
    <w:rsid w:val="001F1F4D"/>
    <w:rsid w:val="001F4F28"/>
    <w:rsid w:val="00265E9B"/>
    <w:rsid w:val="002A3F51"/>
    <w:rsid w:val="002B3D4C"/>
    <w:rsid w:val="00305B59"/>
    <w:rsid w:val="00340B5B"/>
    <w:rsid w:val="003573B7"/>
    <w:rsid w:val="00395D8B"/>
    <w:rsid w:val="00425A3F"/>
    <w:rsid w:val="00454D72"/>
    <w:rsid w:val="004602EF"/>
    <w:rsid w:val="00475FC2"/>
    <w:rsid w:val="004B29F9"/>
    <w:rsid w:val="00523944"/>
    <w:rsid w:val="00572FBD"/>
    <w:rsid w:val="005C6691"/>
    <w:rsid w:val="005F2D1B"/>
    <w:rsid w:val="00655C8F"/>
    <w:rsid w:val="00706245"/>
    <w:rsid w:val="00766696"/>
    <w:rsid w:val="00792825"/>
    <w:rsid w:val="007D0B2C"/>
    <w:rsid w:val="00837E07"/>
    <w:rsid w:val="0085076B"/>
    <w:rsid w:val="008B0AAE"/>
    <w:rsid w:val="009222CC"/>
    <w:rsid w:val="00956233"/>
    <w:rsid w:val="009934A4"/>
    <w:rsid w:val="009F3B5F"/>
    <w:rsid w:val="00A23E4D"/>
    <w:rsid w:val="00A456DD"/>
    <w:rsid w:val="00A6753D"/>
    <w:rsid w:val="00A9057D"/>
    <w:rsid w:val="00AE5910"/>
    <w:rsid w:val="00B15CEE"/>
    <w:rsid w:val="00B30CFD"/>
    <w:rsid w:val="00B5697A"/>
    <w:rsid w:val="00BA2F16"/>
    <w:rsid w:val="00C107DF"/>
    <w:rsid w:val="00C509D1"/>
    <w:rsid w:val="00C541A1"/>
    <w:rsid w:val="00D012F6"/>
    <w:rsid w:val="00D01C88"/>
    <w:rsid w:val="00D25235"/>
    <w:rsid w:val="00D9279B"/>
    <w:rsid w:val="00DE48C6"/>
    <w:rsid w:val="00DF06CF"/>
    <w:rsid w:val="00E1202C"/>
    <w:rsid w:val="00E66440"/>
    <w:rsid w:val="00E865B3"/>
    <w:rsid w:val="00F277C8"/>
    <w:rsid w:val="00F642DD"/>
    <w:rsid w:val="00F774E4"/>
    <w:rsid w:val="00F82E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108"/>
  <w15:chartTrackingRefBased/>
  <w15:docId w15:val="{9373260F-5D52-4139-845E-8306AEB6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591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ECDDD4E213C42AEDE603B65C2B260" ma:contentTypeVersion="10" ma:contentTypeDescription="Create a new document." ma:contentTypeScope="" ma:versionID="947356f1b550113a14bf46b77d1b86a4">
  <xsd:schema xmlns:xsd="http://www.w3.org/2001/XMLSchema" xmlns:xs="http://www.w3.org/2001/XMLSchema" xmlns:p="http://schemas.microsoft.com/office/2006/metadata/properties" xmlns:ns3="eadaeb41-56fd-4340-a404-e32d977b2125" targetNamespace="http://schemas.microsoft.com/office/2006/metadata/properties" ma:root="true" ma:fieldsID="9930183000a42b8586ac6954a21d6bed" ns3:_="">
    <xsd:import namespace="eadaeb41-56fd-4340-a404-e32d977b21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aeb41-56fd-4340-a404-e32d977b2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168B8-706A-4CA6-B7E6-605BAF0E8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aeb41-56fd-4340-a404-e32d977b2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08E92-1FD8-4DB4-BFE1-9118EA4E98C1}">
  <ds:schemaRefs>
    <ds:schemaRef ds:uri="http://schemas.microsoft.com/sharepoint/v3/contenttype/forms"/>
  </ds:schemaRefs>
</ds:datastoreItem>
</file>

<file path=customXml/itemProps3.xml><?xml version="1.0" encoding="utf-8"?>
<ds:datastoreItem xmlns:ds="http://schemas.openxmlformats.org/officeDocument/2006/customXml" ds:itemID="{4D0498CA-7EAD-41D4-9D76-D97742E7E4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Myeonghan</dc:creator>
  <cp:keywords/>
  <dc:description/>
  <cp:lastModifiedBy>Ryu Myeonghan</cp:lastModifiedBy>
  <cp:revision>59</cp:revision>
  <dcterms:created xsi:type="dcterms:W3CDTF">2019-10-11T22:31:00Z</dcterms:created>
  <dcterms:modified xsi:type="dcterms:W3CDTF">2019-10-11T23:01:00Z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0x01010075AECDDD4E213C42AEDE603B65C2B260</vt:lpwstr>
  </property>
</Properties>
</file>