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9940C" w14:textId="48F0F65D" w:rsidR="0037244F" w:rsidRDefault="00871EDA">
      <w:r>
        <w:rPr>
          <w:rFonts w:hint="eastAsia"/>
        </w:rPr>
        <w:t>Q</w:t>
      </w:r>
      <w:r>
        <w:t>. Compare the results that you obtained in each case. What are the pros and cons of the layout you obtained with and without using the provided coordinates? Which one do you find superior and why?</w:t>
      </w:r>
    </w:p>
    <w:p w14:paraId="5F2830C4" w14:textId="23E3A705" w:rsidR="00871EDA" w:rsidRDefault="00871EDA"/>
    <w:p w14:paraId="6F8B4028" w14:textId="3339F71B" w:rsidR="00871EDA" w:rsidRDefault="00796950">
      <w:r w:rsidRPr="00796950">
        <w:drawing>
          <wp:inline distT="0" distB="0" distL="0" distR="0" wp14:anchorId="1B0EC8E4" wp14:editId="6B868B5F">
            <wp:extent cx="3740150" cy="3317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6708" cy="3331758"/>
                    </a:xfrm>
                    <a:prstGeom prst="rect">
                      <a:avLst/>
                    </a:prstGeom>
                  </pic:spPr>
                </pic:pic>
              </a:graphicData>
            </a:graphic>
          </wp:inline>
        </w:drawing>
      </w:r>
    </w:p>
    <w:p w14:paraId="51C98F1D" w14:textId="3C84303D" w:rsidR="00222EB9" w:rsidRDefault="00222EB9"/>
    <w:p w14:paraId="363B72CC" w14:textId="52BEF3AC" w:rsidR="00222EB9" w:rsidRDefault="00222EB9">
      <w:r w:rsidRPr="00222EB9">
        <w:drawing>
          <wp:inline distT="0" distB="0" distL="0" distR="0" wp14:anchorId="2143A93B" wp14:editId="1435104C">
            <wp:extent cx="3733369" cy="2705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8888" cy="2709099"/>
                    </a:xfrm>
                    <a:prstGeom prst="rect">
                      <a:avLst/>
                    </a:prstGeom>
                  </pic:spPr>
                </pic:pic>
              </a:graphicData>
            </a:graphic>
          </wp:inline>
        </w:drawing>
      </w:r>
    </w:p>
    <w:p w14:paraId="32B35C45" w14:textId="6DBE420B" w:rsidR="00891598" w:rsidRDefault="00222EB9">
      <w:r>
        <w:rPr>
          <w:rFonts w:hint="eastAsia"/>
        </w:rPr>
        <w:t>T</w:t>
      </w:r>
      <w:r>
        <w:t xml:space="preserve">he first image above is </w:t>
      </w:r>
      <w:r w:rsidR="00C74172">
        <w:t xml:space="preserve">the result </w:t>
      </w:r>
      <w:r w:rsidR="00131052">
        <w:t>of</w:t>
      </w:r>
      <w:r w:rsidR="00C74172">
        <w:t xml:space="preserve"> using</w:t>
      </w:r>
      <w:r w:rsidR="00402209">
        <w:t xml:space="preserve"> “</w:t>
      </w:r>
      <w:proofErr w:type="spellStart"/>
      <w:r w:rsidR="00402209">
        <w:t>posx</w:t>
      </w:r>
      <w:proofErr w:type="spellEnd"/>
      <w:r w:rsidR="00402209">
        <w:t xml:space="preserve">” and “posy” </w:t>
      </w:r>
      <w:r w:rsidR="006751BE">
        <w:t xml:space="preserve">coordinates </w:t>
      </w:r>
      <w:r w:rsidR="00131052">
        <w:t>on</w:t>
      </w:r>
      <w:r w:rsidR="00A0369B">
        <w:t xml:space="preserve"> linear scales for its x, y axis</w:t>
      </w:r>
      <w:r w:rsidR="0077185B">
        <w:t>. This visualization represent</w:t>
      </w:r>
      <w:r w:rsidR="006610AE">
        <w:t>s</w:t>
      </w:r>
      <w:r w:rsidR="0077185B">
        <w:t xml:space="preserve"> </w:t>
      </w:r>
      <w:r w:rsidR="005B0786">
        <w:t xml:space="preserve">the location of </w:t>
      </w:r>
      <w:r w:rsidR="00235F7A">
        <w:t xml:space="preserve">nodes and the links connecting them </w:t>
      </w:r>
      <w:r w:rsidR="006610AE">
        <w:t xml:space="preserve">accurately. </w:t>
      </w:r>
      <w:r w:rsidR="001829C9">
        <w:t>The nodes are at the exact point</w:t>
      </w:r>
      <w:r w:rsidR="00060E95">
        <w:t>s</w:t>
      </w:r>
      <w:r w:rsidR="001829C9">
        <w:t xml:space="preserve"> of (</w:t>
      </w:r>
      <w:proofErr w:type="spellStart"/>
      <w:r w:rsidR="001829C9">
        <w:t>posx</w:t>
      </w:r>
      <w:proofErr w:type="spellEnd"/>
      <w:r w:rsidR="001829C9">
        <w:t>, posy) coordinate</w:t>
      </w:r>
      <w:r w:rsidR="00060E95">
        <w:t>s</w:t>
      </w:r>
      <w:r w:rsidR="001829C9">
        <w:t>.</w:t>
      </w:r>
      <w:r w:rsidR="00CE7DCB">
        <w:t xml:space="preserve"> W</w:t>
      </w:r>
      <w:r w:rsidR="00F867B2">
        <w:t xml:space="preserve">ith the help of </w:t>
      </w:r>
      <w:r w:rsidR="009B1854">
        <w:t xml:space="preserve">x, y scales </w:t>
      </w:r>
      <w:r w:rsidR="00525596">
        <w:t xml:space="preserve">at the bottom and left, </w:t>
      </w:r>
      <w:r w:rsidR="00F03BC3">
        <w:t xml:space="preserve">we can </w:t>
      </w:r>
      <w:r w:rsidR="008C33E5">
        <w:t>easily check approximate coordinate of each node.</w:t>
      </w:r>
      <w:r w:rsidR="008C5EBB">
        <w:t xml:space="preserve"> Also, </w:t>
      </w:r>
      <w:r w:rsidR="00A915FC">
        <w:t xml:space="preserve">the </w:t>
      </w:r>
      <w:r w:rsidR="00B627EB">
        <w:t>length</w:t>
      </w:r>
      <w:r w:rsidR="00F82095">
        <w:t>s</w:t>
      </w:r>
      <w:r w:rsidR="00B627EB">
        <w:t xml:space="preserve"> of </w:t>
      </w:r>
      <w:r w:rsidR="00A915FC">
        <w:lastRenderedPageBreak/>
        <w:t xml:space="preserve">links are reflecting on the exact distance between two points. </w:t>
      </w:r>
      <w:r w:rsidR="00891598">
        <w:rPr>
          <w:rFonts w:hint="eastAsia"/>
        </w:rPr>
        <w:t>H</w:t>
      </w:r>
      <w:r w:rsidR="00891598">
        <w:t xml:space="preserve">owever, </w:t>
      </w:r>
      <w:r w:rsidR="00C12D62">
        <w:t xml:space="preserve">there are so many overlaps </w:t>
      </w:r>
      <w:r w:rsidR="005F3019">
        <w:t xml:space="preserve">of nodes and links </w:t>
      </w:r>
      <w:r w:rsidR="00060E95">
        <w:t xml:space="preserve">because the coordinates of nodes </w:t>
      </w:r>
      <w:r w:rsidR="004420CD">
        <w:t>are clustered</w:t>
      </w:r>
      <w:r w:rsidR="00066CB9">
        <w:t xml:space="preserve">. </w:t>
      </w:r>
      <w:r w:rsidR="00EA4999">
        <w:t xml:space="preserve">These overlaps </w:t>
      </w:r>
      <w:r w:rsidR="001B54D8">
        <w:t xml:space="preserve">make hard to figure out </w:t>
      </w:r>
      <w:r w:rsidR="00515034">
        <w:t>nodes and links around clustered area</w:t>
      </w:r>
      <w:r w:rsidR="00945FF0">
        <w:t xml:space="preserve">, even though </w:t>
      </w:r>
      <w:r w:rsidR="002227CB">
        <w:t xml:space="preserve">the clustering is a meaningful information from the visualization. </w:t>
      </w:r>
    </w:p>
    <w:p w14:paraId="36F8A179" w14:textId="7B5773FF" w:rsidR="00D55EF7" w:rsidRDefault="00D55EF7"/>
    <w:p w14:paraId="650A040E" w14:textId="28ECE4F7" w:rsidR="00D55EF7" w:rsidRDefault="00D55EF7" w:rsidP="00C772C5">
      <w:pPr>
        <w:rPr>
          <w:rFonts w:hint="eastAsia"/>
        </w:rPr>
      </w:pPr>
      <w:r>
        <w:rPr>
          <w:rFonts w:hint="eastAsia"/>
        </w:rPr>
        <w:t>T</w:t>
      </w:r>
      <w:r>
        <w:t xml:space="preserve">he second image is the result of </w:t>
      </w:r>
      <w:r w:rsidR="00733AD4">
        <w:t xml:space="preserve">using force layout. </w:t>
      </w:r>
      <w:r w:rsidR="00141A67">
        <w:t xml:space="preserve">This layout does not use given coordinates </w:t>
      </w:r>
      <w:r w:rsidR="004D5AAC">
        <w:t xml:space="preserve">in the data and only use the topology of the nodes and links, which are </w:t>
      </w:r>
      <w:r w:rsidR="004B683E">
        <w:t>id</w:t>
      </w:r>
      <w:r w:rsidR="00B86D37">
        <w:t xml:space="preserve"> information </w:t>
      </w:r>
      <w:r w:rsidR="004B683E">
        <w:t xml:space="preserve">of each node and </w:t>
      </w:r>
      <w:r w:rsidR="009D44C5">
        <w:t>source and target information of each link.</w:t>
      </w:r>
      <w:r w:rsidR="00754858">
        <w:t xml:space="preserve"> Though two images look somewhat similar each other, </w:t>
      </w:r>
      <w:r w:rsidR="00794CDA">
        <w:t xml:space="preserve">it’s because </w:t>
      </w:r>
      <w:r w:rsidR="00816632">
        <w:t xml:space="preserve">they represent the graphs with same topology. </w:t>
      </w:r>
      <w:r w:rsidR="000C3313">
        <w:t xml:space="preserve">In this case, </w:t>
      </w:r>
      <w:r w:rsidR="00837B61">
        <w:t>no nodes are overlapped</w:t>
      </w:r>
      <w:r w:rsidR="001F6ED9">
        <w:t xml:space="preserve">, so that no occlusion in the first image happens. </w:t>
      </w:r>
      <w:r w:rsidR="00C61001">
        <w:t xml:space="preserve">Also, because nodes are not overlapped, </w:t>
      </w:r>
      <w:r w:rsidR="00D5712E">
        <w:t xml:space="preserve">the links between two nodes are less overlapped. </w:t>
      </w:r>
      <w:r w:rsidR="008F0E7C">
        <w:t xml:space="preserve">This can </w:t>
      </w:r>
      <w:r w:rsidR="008B2265">
        <w:t xml:space="preserve">allow us </w:t>
      </w:r>
      <w:r w:rsidR="00E5500A">
        <w:t>more accessibility to each node when the relevant features such as tooltip</w:t>
      </w:r>
      <w:r w:rsidR="00B11C40">
        <w:t xml:space="preserve"> for detail information of nodes </w:t>
      </w:r>
      <w:r w:rsidR="00462577">
        <w:t xml:space="preserve">are implemented. </w:t>
      </w:r>
      <w:r w:rsidR="00C62EB8">
        <w:t xml:space="preserve">However, </w:t>
      </w:r>
      <w:r w:rsidR="00C576E2">
        <w:t>using this layout, the exact location of the visualization does not mean anything</w:t>
      </w:r>
      <w:r w:rsidR="00DD0CF4">
        <w:t xml:space="preserve"> because x and y values are calculated only using </w:t>
      </w:r>
      <w:r w:rsidR="006979D0">
        <w:t xml:space="preserve">the id of nodes and source, target </w:t>
      </w:r>
      <w:r w:rsidR="00684509">
        <w:t xml:space="preserve">information of links. </w:t>
      </w:r>
      <w:r w:rsidR="00B85144">
        <w:t xml:space="preserve">It only shows the topology of graph, not the exact coordinates of </w:t>
      </w:r>
      <w:r w:rsidR="00150870">
        <w:t xml:space="preserve">nodes and </w:t>
      </w:r>
      <w:r w:rsidR="0007751B">
        <w:t xml:space="preserve">the lengths of </w:t>
      </w:r>
      <w:r w:rsidR="00150870">
        <w:t>links.</w:t>
      </w:r>
      <w:r w:rsidR="00D3374D">
        <w:t xml:space="preserve"> </w:t>
      </w:r>
      <w:r w:rsidR="00495392">
        <w:t>Though it shows some clustering</w:t>
      </w:r>
      <w:r w:rsidR="001D5687">
        <w:t xml:space="preserve">, it does not match to the exact point where the clustering happens. </w:t>
      </w:r>
      <w:bookmarkStart w:id="0" w:name="_GoBack"/>
      <w:bookmarkEnd w:id="0"/>
    </w:p>
    <w:sectPr w:rsidR="00D55EF7">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EC"/>
    <w:rsid w:val="0000776E"/>
    <w:rsid w:val="00060E95"/>
    <w:rsid w:val="00066CB9"/>
    <w:rsid w:val="0007751B"/>
    <w:rsid w:val="000C3313"/>
    <w:rsid w:val="00131052"/>
    <w:rsid w:val="00141A67"/>
    <w:rsid w:val="00150870"/>
    <w:rsid w:val="001829C9"/>
    <w:rsid w:val="001B54D8"/>
    <w:rsid w:val="001D5687"/>
    <w:rsid w:val="001F6ED9"/>
    <w:rsid w:val="002227CB"/>
    <w:rsid w:val="00222EB9"/>
    <w:rsid w:val="00235F7A"/>
    <w:rsid w:val="00297496"/>
    <w:rsid w:val="002B11D8"/>
    <w:rsid w:val="002B6056"/>
    <w:rsid w:val="00305B59"/>
    <w:rsid w:val="00402209"/>
    <w:rsid w:val="004140CD"/>
    <w:rsid w:val="004420CD"/>
    <w:rsid w:val="00462577"/>
    <w:rsid w:val="00495392"/>
    <w:rsid w:val="004B683E"/>
    <w:rsid w:val="004D5AAC"/>
    <w:rsid w:val="00515034"/>
    <w:rsid w:val="00525596"/>
    <w:rsid w:val="00572BEC"/>
    <w:rsid w:val="005B0786"/>
    <w:rsid w:val="005F3019"/>
    <w:rsid w:val="00655026"/>
    <w:rsid w:val="006610AE"/>
    <w:rsid w:val="006751BE"/>
    <w:rsid w:val="00684509"/>
    <w:rsid w:val="006979D0"/>
    <w:rsid w:val="00733AD4"/>
    <w:rsid w:val="00754858"/>
    <w:rsid w:val="0077185B"/>
    <w:rsid w:val="00794CDA"/>
    <w:rsid w:val="00796950"/>
    <w:rsid w:val="00816632"/>
    <w:rsid w:val="00837B61"/>
    <w:rsid w:val="00871EDA"/>
    <w:rsid w:val="00891598"/>
    <w:rsid w:val="008B2265"/>
    <w:rsid w:val="008C33E5"/>
    <w:rsid w:val="008C5EBB"/>
    <w:rsid w:val="008D70D0"/>
    <w:rsid w:val="008F0E7C"/>
    <w:rsid w:val="00945FF0"/>
    <w:rsid w:val="009B1854"/>
    <w:rsid w:val="009D44C5"/>
    <w:rsid w:val="00A0369B"/>
    <w:rsid w:val="00A456DD"/>
    <w:rsid w:val="00A915FC"/>
    <w:rsid w:val="00B11C40"/>
    <w:rsid w:val="00B627EB"/>
    <w:rsid w:val="00B85144"/>
    <w:rsid w:val="00B86D37"/>
    <w:rsid w:val="00C12D62"/>
    <w:rsid w:val="00C576E2"/>
    <w:rsid w:val="00C61001"/>
    <w:rsid w:val="00C62EB8"/>
    <w:rsid w:val="00C74172"/>
    <w:rsid w:val="00C772C5"/>
    <w:rsid w:val="00C77FD7"/>
    <w:rsid w:val="00CE7DCB"/>
    <w:rsid w:val="00D3374D"/>
    <w:rsid w:val="00D46B96"/>
    <w:rsid w:val="00D55EF7"/>
    <w:rsid w:val="00D5712E"/>
    <w:rsid w:val="00DD0CF4"/>
    <w:rsid w:val="00E21CED"/>
    <w:rsid w:val="00E5500A"/>
    <w:rsid w:val="00E86026"/>
    <w:rsid w:val="00EA4999"/>
    <w:rsid w:val="00F03BC3"/>
    <w:rsid w:val="00F82095"/>
    <w:rsid w:val="00F867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44D5"/>
  <w15:chartTrackingRefBased/>
  <w15:docId w15:val="{3528DEA2-B5AA-4D7D-AC9F-C6F98050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AECDDD4E213C42AEDE603B65C2B260" ma:contentTypeVersion="10" ma:contentTypeDescription="Create a new document." ma:contentTypeScope="" ma:versionID="947356f1b550113a14bf46b77d1b86a4">
  <xsd:schema xmlns:xsd="http://www.w3.org/2001/XMLSchema" xmlns:xs="http://www.w3.org/2001/XMLSchema" xmlns:p="http://schemas.microsoft.com/office/2006/metadata/properties" xmlns:ns3="eadaeb41-56fd-4340-a404-e32d977b2125" targetNamespace="http://schemas.microsoft.com/office/2006/metadata/properties" ma:root="true" ma:fieldsID="9930183000a42b8586ac6954a21d6bed" ns3:_="">
    <xsd:import namespace="eadaeb41-56fd-4340-a404-e32d977b21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aeb41-56fd-4340-a404-e32d977b2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00355F-0188-474D-9F25-F367F8F07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aeb41-56fd-4340-a404-e32d977b2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6ABB01-AFE7-42F5-AC96-FE997A2942F7}">
  <ds:schemaRefs>
    <ds:schemaRef ds:uri="http://schemas.microsoft.com/sharepoint/v3/contenttype/forms"/>
  </ds:schemaRefs>
</ds:datastoreItem>
</file>

<file path=customXml/itemProps3.xml><?xml version="1.0" encoding="utf-8"?>
<ds:datastoreItem xmlns:ds="http://schemas.openxmlformats.org/officeDocument/2006/customXml" ds:itemID="{F2736C10-0D53-4D81-B739-6BF336015E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Myeonghan</dc:creator>
  <cp:keywords/>
  <dc:description/>
  <cp:lastModifiedBy>Ryu Myeonghan</cp:lastModifiedBy>
  <cp:revision>79</cp:revision>
  <dcterms:created xsi:type="dcterms:W3CDTF">2019-10-11T02:50:00Z</dcterms:created>
  <dcterms:modified xsi:type="dcterms:W3CDTF">2019-10-11T22:31:00Z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0x01010075AECDDD4E213C42AEDE603B65C2B260</vt:lpwstr>
  </property>
</Properties>
</file>