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53" w:rsidRDefault="00F16C53" w:rsidP="00F16C53">
      <w:pPr>
        <w:rPr>
          <w:rFonts w:ascii="Helvetica" w:hAnsi="Helvetica" w:cs="Helvetica"/>
          <w:b/>
          <w:bCs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</w:rPr>
        <w:t xml:space="preserve">Model Resum del </w:t>
      </w:r>
      <w:r>
        <w:rPr>
          <w:rFonts w:ascii="Helvetica" w:hAnsi="Helvetica" w:cs="Helvetica"/>
          <w:b/>
          <w:bCs/>
          <w:color w:val="FF0000"/>
          <w:sz w:val="20"/>
          <w:szCs w:val="20"/>
          <w:highlight w:val="lightGray"/>
        </w:rPr>
        <w:t>TREBALL DE RECERCA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  <w:highlight w:val="lightGray"/>
        </w:rPr>
        <w:t>Cal col·locar les dades correctes de cada centre al lloc del supòsit, per tal de mantenir l’estructura del document</w:t>
      </w:r>
    </w:p>
    <w:p w:rsidR="00F16C53" w:rsidRDefault="00F16C53" w:rsidP="00F16C53"/>
    <w:tbl>
      <w:tblPr>
        <w:tblStyle w:val="Tablaconcuadrcula"/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00"/>
        <w:gridCol w:w="6120"/>
        <w:gridCol w:w="1980"/>
      </w:tblGrid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08549A" w:rsidP="003F1636">
            <w:pPr>
              <w:tabs>
                <w:tab w:val="left" w:pos="6664"/>
                <w:tab w:val="right" w:pos="8504"/>
              </w:tabs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>Títol:</w:t>
            </w:r>
            <w:r w:rsidR="00D427CD"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ab/>
            </w:r>
            <w:r w:rsidR="00D427CD"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ab/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980" w:type="dxa"/>
            <w:vMerge w:val="restart"/>
          </w:tcPr>
          <w:tbl>
            <w:tblPr>
              <w:tblpPr w:leftFromText="141" w:rightFromText="141" w:vertAnchor="text" w:horzAnchor="page" w:tblpX="8625" w:tblpY="-13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10"/>
            </w:tblGrid>
            <w:tr w:rsidR="00F16C53" w:rsidTr="00AB78E8">
              <w:tblPrEx>
                <w:tblCellMar>
                  <w:top w:w="0" w:type="dxa"/>
                  <w:bottom w:w="0" w:type="dxa"/>
                </w:tblCellMar>
              </w:tblPrEx>
              <w:trPr>
                <w:trHeight w:val="1608"/>
              </w:trPr>
              <w:tc>
                <w:tcPr>
                  <w:tcW w:w="1510" w:type="dxa"/>
                </w:tcPr>
                <w:p w:rsidR="00471853" w:rsidRPr="00471853" w:rsidRDefault="00471853" w:rsidP="00AF2473">
                  <w:pPr>
                    <w:pStyle w:val="Ttulo6"/>
                    <w:jc w:val="center"/>
                    <w:rPr>
                      <w:color w:val="FF0000"/>
                    </w:rPr>
                  </w:pPr>
                  <w:r w:rsidRPr="00471853">
                    <w:rPr>
                      <w:color w:val="FF0000"/>
                    </w:rPr>
                    <w:t>No cal que posis la foto aquí.</w:t>
                  </w:r>
                </w:p>
                <w:p w:rsidR="00471853" w:rsidRPr="00471853" w:rsidRDefault="00471853" w:rsidP="00AF2473">
                  <w:pPr>
                    <w:pStyle w:val="Ttulo6"/>
                    <w:jc w:val="center"/>
                    <w:rPr>
                      <w:color w:val="FF0000"/>
                    </w:rPr>
                  </w:pPr>
                </w:p>
                <w:p w:rsidR="00471853" w:rsidRPr="00471853" w:rsidRDefault="00471853" w:rsidP="00471853">
                  <w:pPr>
                    <w:pStyle w:val="Ttulo6"/>
                    <w:jc w:val="center"/>
                    <w:rPr>
                      <w:color w:val="FF0000"/>
                    </w:rPr>
                  </w:pPr>
                  <w:r w:rsidRPr="00471853">
                    <w:rPr>
                      <w:color w:val="FF0000"/>
                    </w:rPr>
                    <w:t>És r</w:t>
                  </w:r>
                  <w:r w:rsidR="000A112D" w:rsidRPr="00471853">
                    <w:rPr>
                      <w:color w:val="FF0000"/>
                    </w:rPr>
                    <w:t xml:space="preserve">ecomanable adjuntar la foto a banda a </w:t>
                  </w:r>
                  <w:r w:rsidRPr="00471853">
                    <w:rPr>
                      <w:color w:val="FF0000"/>
                    </w:rPr>
                    <w:t xml:space="preserve">i a </w:t>
                  </w:r>
                  <w:r w:rsidR="000A112D" w:rsidRPr="00471853">
                    <w:rPr>
                      <w:color w:val="FF0000"/>
                    </w:rPr>
                    <w:t>màxima resoluci</w:t>
                  </w:r>
                  <w:r w:rsidRPr="00471853">
                    <w:rPr>
                      <w:color w:val="FF0000"/>
                    </w:rPr>
                    <w:t>ó.</w:t>
                  </w:r>
                </w:p>
                <w:p w:rsidR="00471853" w:rsidRPr="00471853" w:rsidRDefault="00471853" w:rsidP="00471853">
                  <w:pPr>
                    <w:pStyle w:val="Ttulo6"/>
                    <w:jc w:val="center"/>
                    <w:rPr>
                      <w:color w:val="FF0000"/>
                    </w:rPr>
                  </w:pPr>
                </w:p>
                <w:p w:rsidR="00F16C53" w:rsidRPr="00471853" w:rsidRDefault="00471853" w:rsidP="00471853">
                  <w:pPr>
                    <w:pStyle w:val="Ttulo6"/>
                    <w:jc w:val="center"/>
                    <w:rPr>
                      <w:color w:val="FF0000"/>
                    </w:rPr>
                  </w:pPr>
                  <w:r w:rsidRPr="00471853">
                    <w:rPr>
                      <w:color w:val="FF0000"/>
                    </w:rPr>
                    <w:t>Ja la retallarem nosaltres</w:t>
                  </w:r>
                </w:p>
              </w:tc>
            </w:tr>
          </w:tbl>
          <w:p w:rsidR="00D427CD" w:rsidRDefault="00D427CD" w:rsidP="0010388F">
            <w:pPr>
              <w:jc w:val="right"/>
            </w:pPr>
          </w:p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08549A" w:rsidP="003F16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right" w:pos="8504"/>
              </w:tabs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>Autora:</w:t>
            </w:r>
            <w:r w:rsidR="00D427CD"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ab/>
            </w:r>
            <w:r w:rsidR="00D427CD"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ab/>
            </w:r>
            <w:r w:rsidR="00D427CD"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ab/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08549A" w:rsidP="003F16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right" w:pos="8504"/>
              </w:tabs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mallCaps/>
                <w:sz w:val="20"/>
                <w:szCs w:val="20"/>
              </w:rPr>
              <w:t>Tutora:</w:t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D427CD" w:rsidP="003F16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right" w:pos="8504"/>
              </w:tabs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>Modalitat:</w:t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D427CD" w:rsidP="003F1636">
            <w:pPr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 xml:space="preserve">Àrea curricular: </w:t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D427CD" w:rsidP="003F16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right" w:pos="8504"/>
              </w:tabs>
              <w:rPr>
                <w:rFonts w:ascii="Calibri" w:hAnsi="Calibri" w:cs="Arial"/>
                <w:b/>
                <w:smallCaps/>
                <w:sz w:val="20"/>
                <w:szCs w:val="20"/>
              </w:rPr>
            </w:pPr>
            <w:r w:rsidRPr="005020E9">
              <w:rPr>
                <w:rFonts w:ascii="Calibri" w:hAnsi="Calibri"/>
                <w:b/>
                <w:smallCaps/>
                <w:sz w:val="20"/>
                <w:szCs w:val="20"/>
              </w:rPr>
              <w:t>Centre:</w:t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D427CD" w:rsidTr="00471853">
        <w:tc>
          <w:tcPr>
            <w:tcW w:w="1800" w:type="dxa"/>
            <w:shd w:val="clear" w:color="auto" w:fill="E6E6E6"/>
          </w:tcPr>
          <w:p w:rsidR="00D427CD" w:rsidRPr="005020E9" w:rsidRDefault="00D427CD" w:rsidP="003F1636">
            <w:pPr>
              <w:rPr>
                <w:rFonts w:ascii="Calibri" w:hAnsi="Calibri" w:cs="Arial"/>
                <w:b/>
                <w:smallCaps/>
                <w:noProof/>
                <w:sz w:val="20"/>
                <w:szCs w:val="20"/>
                <w:lang w:val="es-ES"/>
              </w:rPr>
            </w:pPr>
            <w:r w:rsidRPr="005020E9">
              <w:rPr>
                <w:rFonts w:ascii="Calibri" w:hAnsi="Calibri" w:cs="Arial"/>
                <w:b/>
                <w:smallCaps/>
                <w:sz w:val="20"/>
                <w:szCs w:val="20"/>
              </w:rPr>
              <w:t xml:space="preserve">Localitat: </w:t>
            </w:r>
          </w:p>
        </w:tc>
        <w:tc>
          <w:tcPr>
            <w:tcW w:w="6120" w:type="dxa"/>
          </w:tcPr>
          <w:p w:rsidR="00D427CD" w:rsidRPr="008574EC" w:rsidRDefault="00D427CD" w:rsidP="003F163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980" w:type="dxa"/>
            <w:vMerge/>
          </w:tcPr>
          <w:p w:rsidR="00D427CD" w:rsidRDefault="00D427CD" w:rsidP="003F1636"/>
        </w:tc>
      </w:tr>
      <w:tr w:rsidR="0010388F" w:rsidTr="00471853">
        <w:tc>
          <w:tcPr>
            <w:tcW w:w="1800" w:type="dxa"/>
          </w:tcPr>
          <w:p w:rsidR="0010388F" w:rsidRPr="005020E9" w:rsidRDefault="0010388F" w:rsidP="003F1636">
            <w:pPr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120" w:type="dxa"/>
          </w:tcPr>
          <w:p w:rsidR="0010388F" w:rsidRPr="008574EC" w:rsidRDefault="0010388F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</w:tcPr>
          <w:p w:rsidR="0010388F" w:rsidRDefault="0010388F" w:rsidP="003F1636"/>
        </w:tc>
      </w:tr>
      <w:tr w:rsidR="0010388F" w:rsidTr="00471853">
        <w:tc>
          <w:tcPr>
            <w:tcW w:w="1800" w:type="dxa"/>
            <w:shd w:val="clear" w:color="auto" w:fill="E6E6E6"/>
          </w:tcPr>
          <w:p w:rsidR="0010388F" w:rsidRPr="005020E9" w:rsidRDefault="00471853" w:rsidP="005020E9">
            <w:pPr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Objectius</w:t>
            </w:r>
            <w:r w:rsidR="005020E9" w:rsidRPr="005020E9">
              <w:rPr>
                <w:rFonts w:ascii="Calibri" w:hAnsi="Calibri"/>
                <w:b/>
                <w:smallCaps/>
              </w:rPr>
              <w:t>:</w:t>
            </w:r>
          </w:p>
        </w:tc>
        <w:tc>
          <w:tcPr>
            <w:tcW w:w="6120" w:type="dxa"/>
            <w:shd w:val="clear" w:color="auto" w:fill="E6E6E6"/>
          </w:tcPr>
          <w:p w:rsidR="0010388F" w:rsidRPr="008574EC" w:rsidRDefault="0010388F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shd w:val="clear" w:color="auto" w:fill="E6E6E6"/>
          </w:tcPr>
          <w:p w:rsidR="0010388F" w:rsidRDefault="0010388F" w:rsidP="003F1636"/>
        </w:tc>
      </w:tr>
      <w:tr w:rsidR="004B451B" w:rsidTr="00471853">
        <w:tc>
          <w:tcPr>
            <w:tcW w:w="9900" w:type="dxa"/>
            <w:gridSpan w:val="3"/>
            <w:shd w:val="clear" w:color="auto" w:fill="auto"/>
          </w:tcPr>
          <w:p w:rsidR="00F16C53" w:rsidRDefault="00F16C53" w:rsidP="00F16C53">
            <w:pPr>
              <w:pStyle w:val="Ttulo6"/>
              <w:rPr>
                <w:rFonts w:ascii="Helvetica" w:hAnsi="Helvetica" w:cs="Helvetica"/>
                <w:color w:val="FF0000"/>
              </w:rPr>
            </w:pPr>
            <w:r w:rsidRPr="00471853">
              <w:rPr>
                <w:color w:val="FF0000"/>
              </w:rPr>
              <w:t>Escriviu a la línia de sota d’hipòtesi</w:t>
            </w:r>
          </w:p>
          <w:p w:rsidR="004B451B" w:rsidRDefault="004B451B" w:rsidP="003F1636"/>
        </w:tc>
      </w:tr>
      <w:tr w:rsidR="004B451B" w:rsidTr="00471853">
        <w:tc>
          <w:tcPr>
            <w:tcW w:w="1800" w:type="dxa"/>
            <w:shd w:val="clear" w:color="auto" w:fill="E6E6E6"/>
          </w:tcPr>
          <w:p w:rsidR="004B451B" w:rsidRPr="005020E9" w:rsidRDefault="00471853" w:rsidP="005020E9">
            <w:pPr>
              <w:rPr>
                <w:rFonts w:ascii="Calibri" w:hAnsi="Calibri"/>
                <w:b/>
                <w:smallCaps/>
              </w:rPr>
            </w:pPr>
            <w:r>
              <w:rPr>
                <w:rFonts w:ascii="Calibri" w:hAnsi="Calibri"/>
                <w:b/>
                <w:smallCaps/>
              </w:rPr>
              <w:t>Hipòtesi</w:t>
            </w:r>
            <w:bookmarkStart w:id="0" w:name="_GoBack"/>
            <w:bookmarkEnd w:id="0"/>
            <w:r w:rsidR="004B451B" w:rsidRPr="005020E9">
              <w:rPr>
                <w:rFonts w:ascii="Calibri" w:hAnsi="Calibri"/>
                <w:b/>
                <w:smallCaps/>
              </w:rPr>
              <w:t>:</w:t>
            </w:r>
          </w:p>
        </w:tc>
        <w:tc>
          <w:tcPr>
            <w:tcW w:w="6120" w:type="dxa"/>
            <w:shd w:val="clear" w:color="auto" w:fill="E6E6E6"/>
          </w:tcPr>
          <w:p w:rsidR="004B451B" w:rsidRPr="008574EC" w:rsidRDefault="004B451B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shd w:val="clear" w:color="auto" w:fill="E6E6E6"/>
          </w:tcPr>
          <w:p w:rsidR="004B451B" w:rsidRDefault="004B451B" w:rsidP="003F1636"/>
        </w:tc>
      </w:tr>
      <w:tr w:rsidR="0010388F" w:rsidTr="00471853">
        <w:tc>
          <w:tcPr>
            <w:tcW w:w="9900" w:type="dxa"/>
            <w:gridSpan w:val="3"/>
          </w:tcPr>
          <w:p w:rsidR="00F16C53" w:rsidRDefault="00F16C53" w:rsidP="00F16C53">
            <w:pPr>
              <w:pStyle w:val="Ttulo6"/>
              <w:rPr>
                <w:rFonts w:ascii="Helvetica" w:hAnsi="Helvetica" w:cs="Helvetica"/>
                <w:b/>
                <w:bCs/>
                <w:color w:val="FF0000"/>
              </w:rPr>
            </w:pPr>
            <w:r w:rsidRPr="00471853">
              <w:rPr>
                <w:color w:val="FF0000"/>
              </w:rPr>
              <w:t>Escriviu a la línia de sota d’objectius</w:t>
            </w:r>
          </w:p>
          <w:p w:rsidR="0010388F" w:rsidRPr="0010388F" w:rsidRDefault="0010388F" w:rsidP="00297643">
            <w:pPr>
              <w:jc w:val="both"/>
            </w:pPr>
          </w:p>
        </w:tc>
      </w:tr>
      <w:tr w:rsidR="0010388F" w:rsidTr="00471853">
        <w:tc>
          <w:tcPr>
            <w:tcW w:w="1800" w:type="dxa"/>
            <w:shd w:val="clear" w:color="auto" w:fill="E6E6E6"/>
          </w:tcPr>
          <w:p w:rsidR="0010388F" w:rsidRPr="005020E9" w:rsidRDefault="0010388F" w:rsidP="005020E9">
            <w:pPr>
              <w:rPr>
                <w:rFonts w:ascii="Calibri" w:hAnsi="Calibri"/>
                <w:b/>
                <w:smallCaps/>
              </w:rPr>
            </w:pPr>
            <w:r w:rsidRPr="005020E9">
              <w:rPr>
                <w:rFonts w:ascii="Calibri" w:hAnsi="Calibri"/>
                <w:b/>
                <w:smallCaps/>
              </w:rPr>
              <w:t xml:space="preserve">El procés:  </w:t>
            </w:r>
          </w:p>
        </w:tc>
        <w:tc>
          <w:tcPr>
            <w:tcW w:w="6120" w:type="dxa"/>
            <w:shd w:val="clear" w:color="auto" w:fill="E6E6E6"/>
          </w:tcPr>
          <w:p w:rsidR="0010388F" w:rsidRPr="008574EC" w:rsidRDefault="0010388F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shd w:val="clear" w:color="auto" w:fill="E6E6E6"/>
          </w:tcPr>
          <w:p w:rsidR="0010388F" w:rsidRDefault="0010388F" w:rsidP="003F1636"/>
        </w:tc>
      </w:tr>
      <w:tr w:rsidR="0010388F" w:rsidTr="00471853">
        <w:tc>
          <w:tcPr>
            <w:tcW w:w="9900" w:type="dxa"/>
            <w:gridSpan w:val="3"/>
          </w:tcPr>
          <w:p w:rsidR="00F16C53" w:rsidRDefault="00F16C53" w:rsidP="00F16C53">
            <w:pPr>
              <w:pStyle w:val="Ttulo6"/>
              <w:rPr>
                <w:rFonts w:ascii="Helvetica" w:hAnsi="Helvetica" w:cs="Helvetica"/>
                <w:b/>
                <w:bCs/>
                <w:color w:val="FF0000"/>
              </w:rPr>
            </w:pPr>
            <w:r w:rsidRPr="00471853">
              <w:rPr>
                <w:color w:val="FF0000"/>
              </w:rPr>
              <w:t>Escriviu a la línia de sota de procés</w:t>
            </w:r>
          </w:p>
          <w:p w:rsidR="0010388F" w:rsidRDefault="0010388F" w:rsidP="00F0740A">
            <w:pPr>
              <w:jc w:val="both"/>
            </w:pPr>
          </w:p>
        </w:tc>
      </w:tr>
      <w:tr w:rsidR="0010388F" w:rsidTr="00471853">
        <w:tc>
          <w:tcPr>
            <w:tcW w:w="1800" w:type="dxa"/>
            <w:shd w:val="clear" w:color="auto" w:fill="E6E6E6"/>
          </w:tcPr>
          <w:p w:rsidR="0010388F" w:rsidRPr="005020E9" w:rsidRDefault="0010388F" w:rsidP="003F1636">
            <w:pPr>
              <w:rPr>
                <w:rFonts w:ascii="Calibri" w:hAnsi="Calibri" w:cs="Arial"/>
                <w:b/>
                <w:smallCaps/>
                <w:szCs w:val="22"/>
              </w:rPr>
            </w:pPr>
            <w:r w:rsidRPr="005020E9">
              <w:rPr>
                <w:rFonts w:ascii="Calibri" w:hAnsi="Calibri" w:cs="Helvetica"/>
                <w:b/>
                <w:bCs/>
                <w:smallCaps/>
                <w:szCs w:val="22"/>
              </w:rPr>
              <w:t>Conclusions</w:t>
            </w:r>
            <w:r w:rsidRPr="005020E9">
              <w:rPr>
                <w:rFonts w:ascii="Calibri" w:hAnsi="Calibri" w:cs="Helvetica"/>
                <w:b/>
                <w:smallCaps/>
                <w:szCs w:val="22"/>
              </w:rPr>
              <w:t>:</w:t>
            </w:r>
          </w:p>
        </w:tc>
        <w:tc>
          <w:tcPr>
            <w:tcW w:w="6120" w:type="dxa"/>
            <w:shd w:val="clear" w:color="auto" w:fill="E6E6E6"/>
          </w:tcPr>
          <w:p w:rsidR="0010388F" w:rsidRPr="008574EC" w:rsidRDefault="0010388F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shd w:val="clear" w:color="auto" w:fill="E6E6E6"/>
          </w:tcPr>
          <w:p w:rsidR="0010388F" w:rsidRDefault="0010388F" w:rsidP="003F1636"/>
        </w:tc>
      </w:tr>
      <w:tr w:rsidR="0010388F" w:rsidTr="00471853">
        <w:tc>
          <w:tcPr>
            <w:tcW w:w="9900" w:type="dxa"/>
            <w:gridSpan w:val="3"/>
          </w:tcPr>
          <w:p w:rsidR="00F16C53" w:rsidRDefault="00F16C53" w:rsidP="00F16C53">
            <w:pPr>
              <w:pStyle w:val="Ttulo6"/>
              <w:rPr>
                <w:rFonts w:ascii="Helvetica" w:hAnsi="Helvetica" w:cs="Helvetica"/>
                <w:color w:val="FF0000"/>
              </w:rPr>
            </w:pPr>
            <w:r w:rsidRPr="00471853">
              <w:rPr>
                <w:color w:val="FF0000"/>
              </w:rPr>
              <w:t>Escriviu a la línia de sota de conclusions</w:t>
            </w:r>
          </w:p>
          <w:p w:rsidR="0010388F" w:rsidRDefault="0010388F" w:rsidP="00F0740A">
            <w:pPr>
              <w:jc w:val="both"/>
            </w:pPr>
          </w:p>
        </w:tc>
      </w:tr>
      <w:tr w:rsidR="0010388F" w:rsidTr="00471853">
        <w:tc>
          <w:tcPr>
            <w:tcW w:w="1800" w:type="dxa"/>
            <w:shd w:val="clear" w:color="auto" w:fill="E6E6E6"/>
          </w:tcPr>
          <w:p w:rsidR="0010388F" w:rsidRPr="005020E9" w:rsidRDefault="0010388F" w:rsidP="003F1636">
            <w:pPr>
              <w:rPr>
                <w:rFonts w:ascii="Calibri" w:hAnsi="Calibri" w:cs="Helvetica"/>
                <w:b/>
                <w:bCs/>
                <w:smallCaps/>
                <w:szCs w:val="22"/>
              </w:rPr>
            </w:pPr>
            <w:r w:rsidRPr="005020E9">
              <w:rPr>
                <w:rFonts w:ascii="Calibri" w:hAnsi="Calibri" w:cs="Helvetica"/>
                <w:b/>
                <w:bCs/>
                <w:smallCaps/>
                <w:szCs w:val="22"/>
              </w:rPr>
              <w:t>Bibliografia:</w:t>
            </w:r>
          </w:p>
        </w:tc>
        <w:tc>
          <w:tcPr>
            <w:tcW w:w="6120" w:type="dxa"/>
            <w:shd w:val="clear" w:color="auto" w:fill="E6E6E6"/>
          </w:tcPr>
          <w:p w:rsidR="0010388F" w:rsidRPr="008574EC" w:rsidRDefault="0010388F" w:rsidP="003F1636">
            <w:pPr>
              <w:rPr>
                <w:rFonts w:ascii="Calibri" w:hAnsi="Calibri" w:cs="Arial"/>
                <w:sz w:val="24"/>
              </w:rPr>
            </w:pPr>
          </w:p>
        </w:tc>
        <w:tc>
          <w:tcPr>
            <w:tcW w:w="1980" w:type="dxa"/>
            <w:shd w:val="clear" w:color="auto" w:fill="E6E6E6"/>
          </w:tcPr>
          <w:p w:rsidR="0010388F" w:rsidRDefault="0010388F" w:rsidP="003F1636"/>
        </w:tc>
      </w:tr>
      <w:tr w:rsidR="0010388F" w:rsidTr="00471853">
        <w:tc>
          <w:tcPr>
            <w:tcW w:w="9900" w:type="dxa"/>
            <w:gridSpan w:val="3"/>
          </w:tcPr>
          <w:p w:rsidR="00F16C53" w:rsidRDefault="00F16C53" w:rsidP="00F16C53">
            <w:pPr>
              <w:pStyle w:val="Ttulo6"/>
              <w:rPr>
                <w:rFonts w:ascii="Helvetica" w:hAnsi="Helvetica" w:cs="Helvetica"/>
                <w:b/>
                <w:bCs/>
                <w:color w:val="FF0000"/>
              </w:rPr>
            </w:pPr>
            <w:r w:rsidRPr="00471853">
              <w:rPr>
                <w:color w:val="FF0000"/>
              </w:rPr>
              <w:t>Escriviu a la línia de sota de bibliografia</w:t>
            </w:r>
          </w:p>
          <w:p w:rsidR="00F16C53" w:rsidRDefault="00F16C53" w:rsidP="00F0740A">
            <w:pPr>
              <w:rPr>
                <w:rFonts w:ascii="Calibri" w:hAnsi="Calibri"/>
                <w:b/>
              </w:rPr>
            </w:pPr>
          </w:p>
          <w:p w:rsidR="0010388F" w:rsidRPr="004B451B" w:rsidRDefault="004B451B" w:rsidP="00F0740A">
            <w:pPr>
              <w:rPr>
                <w:rFonts w:ascii="Calibri" w:hAnsi="Calibri"/>
                <w:b/>
              </w:rPr>
            </w:pPr>
            <w:r w:rsidRPr="004B451B">
              <w:rPr>
                <w:rFonts w:ascii="Calibri" w:hAnsi="Calibri"/>
                <w:b/>
              </w:rPr>
              <w:t>Llibres:</w:t>
            </w:r>
          </w:p>
          <w:p w:rsidR="004B451B" w:rsidRPr="004B451B" w:rsidRDefault="004B451B" w:rsidP="00F0740A">
            <w:pPr>
              <w:rPr>
                <w:rFonts w:ascii="Calibri" w:hAnsi="Calibri"/>
                <w:b/>
              </w:rPr>
            </w:pPr>
          </w:p>
          <w:p w:rsidR="004B451B" w:rsidRDefault="004B451B" w:rsidP="00F0740A">
            <w:r w:rsidRPr="004B451B">
              <w:rPr>
                <w:rFonts w:ascii="Calibri" w:hAnsi="Calibri"/>
                <w:b/>
              </w:rPr>
              <w:t>Llocs web:</w:t>
            </w:r>
          </w:p>
        </w:tc>
      </w:tr>
    </w:tbl>
    <w:p w:rsidR="00C67B89" w:rsidRDefault="00C67B89"/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</w:rPr>
        <w:t xml:space="preserve">PAUTES QUE CAL SEGUIR A L’HORA DE FORMALITZAR </w:t>
      </w:r>
      <w:smartTag w:uri="urn:schemas-microsoft-com:office:smarttags" w:element="PersonName">
        <w:smartTagPr>
          <w:attr w:name="ProductID" w:val="LA FITXA"/>
        </w:smartTagPr>
        <w:r>
          <w:rPr>
            <w:rFonts w:ascii="Helvetica" w:hAnsi="Helvetica" w:cs="Helvetica"/>
            <w:color w:val="FF0000"/>
            <w:sz w:val="20"/>
            <w:szCs w:val="20"/>
            <w:highlight w:val="lightGray"/>
          </w:rPr>
          <w:t>LA FITXA</w:t>
        </w:r>
      </w:smartTag>
      <w:r>
        <w:rPr>
          <w:rFonts w:ascii="Helvetica" w:hAnsi="Helvetica" w:cs="Helvetica"/>
          <w:color w:val="FF0000"/>
          <w:sz w:val="20"/>
          <w:szCs w:val="20"/>
          <w:highlight w:val="lightGray"/>
        </w:rPr>
        <w:t xml:space="preserve"> 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numPr>
          <w:ilvl w:val="0"/>
          <w:numId w:val="5"/>
        </w:numP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 xml:space="preserve">Tipus de lletra </w:t>
      </w:r>
      <w:r>
        <w:rPr>
          <w:rFonts w:ascii="Helvetica" w:hAnsi="Helvetica" w:cs="Helvetica"/>
          <w:b/>
          <w:bCs/>
          <w:color w:val="FF0000"/>
          <w:sz w:val="20"/>
          <w:szCs w:val="20"/>
          <w:highlight w:val="lightGray"/>
          <w:u w:val="single"/>
        </w:rPr>
        <w:t xml:space="preserve">calibrí, </w:t>
      </w:r>
      <w:r w:rsidR="000A112D"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mida</w:t>
      </w:r>
      <w:r>
        <w:rPr>
          <w:rFonts w:ascii="Helvetica" w:hAnsi="Helvetica" w:cs="Helvetica"/>
          <w:b/>
          <w:bCs/>
          <w:color w:val="FF0000"/>
          <w:sz w:val="20"/>
          <w:szCs w:val="20"/>
          <w:highlight w:val="lightGray"/>
          <w:u w:val="single"/>
        </w:rPr>
        <w:t xml:space="preserve"> 12</w:t>
      </w: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.</w:t>
      </w:r>
    </w:p>
    <w:p w:rsidR="00F16C53" w:rsidRDefault="00F16C53" w:rsidP="00F16C53">
      <w:pPr>
        <w:ind w:left="360"/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</w:pPr>
    </w:p>
    <w:p w:rsidR="00F16C53" w:rsidRDefault="00F16C53" w:rsidP="00F16C53">
      <w:pPr>
        <w:numPr>
          <w:ilvl w:val="0"/>
          <w:numId w:val="5"/>
        </w:numP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Inserir la/les foto/s de l’alumnat autor</w:t>
      </w:r>
      <w:r w:rsidR="000A112D"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 xml:space="preserve">, però preferiblement enviar-la </w:t>
      </w: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a banda en un fitxer JP</w:t>
      </w:r>
      <w:r w:rsidR="000A112D"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 xml:space="preserve">G a màxima resolució </w:t>
      </w: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 xml:space="preserve">    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</w:pPr>
    </w:p>
    <w:p w:rsidR="00F16C53" w:rsidRDefault="00F16C53" w:rsidP="00F16C53">
      <w:pPr>
        <w:numPr>
          <w:ilvl w:val="0"/>
          <w:numId w:val="5"/>
        </w:num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Títol del treball i nom de l’autor/a amb negreta</w:t>
      </w:r>
      <w:r>
        <w:rPr>
          <w:rFonts w:ascii="Helvetica" w:hAnsi="Helvetica" w:cs="Helvetica"/>
          <w:color w:val="FF0000"/>
          <w:sz w:val="20"/>
          <w:szCs w:val="20"/>
          <w:highlight w:val="lightGray"/>
        </w:rPr>
        <w:t xml:space="preserve">. 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numPr>
          <w:ilvl w:val="0"/>
          <w:numId w:val="5"/>
        </w:num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  <w:u w:val="single"/>
        </w:rPr>
        <w:t>NO utilitzeu estils, NI tabuladors</w:t>
      </w:r>
      <w:r>
        <w:rPr>
          <w:rFonts w:ascii="Helvetica" w:hAnsi="Helvetica" w:cs="Helvetica"/>
          <w:color w:val="FF0000"/>
          <w:sz w:val="20"/>
          <w:szCs w:val="20"/>
          <w:highlight w:val="lightGray"/>
        </w:rPr>
        <w:t>.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</w:rPr>
        <w:t xml:space="preserve">Al cos de la redacció, evidentment, es poden utilitzar negretes, cursives i subratllats. També es pot il·lustrar el resum amb gràfiques, dibuixos, fotos, </w:t>
      </w:r>
      <w:r>
        <w:rPr>
          <w:rFonts w:ascii="Helvetica" w:hAnsi="Helvetica" w:cs="Helvetica"/>
          <w:b/>
          <w:bCs/>
          <w:color w:val="FF0000"/>
          <w:sz w:val="20"/>
          <w:szCs w:val="20"/>
          <w:highlight w:val="lightGray"/>
          <w:u w:val="single"/>
        </w:rPr>
        <w:t>sense emmarcar</w:t>
      </w:r>
      <w:r w:rsidR="000A112D">
        <w:rPr>
          <w:rFonts w:ascii="Helvetica" w:hAnsi="Helvetica" w:cs="Helvetica"/>
          <w:color w:val="FF0000"/>
          <w:sz w:val="20"/>
          <w:szCs w:val="20"/>
          <w:highlight w:val="lightGray"/>
        </w:rPr>
        <w:t>.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</w:rPr>
        <w:t>Cada apartat del resum tindrà l’extensió que li doni l’autor.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  <w:r>
        <w:rPr>
          <w:rFonts w:ascii="Helvetica" w:hAnsi="Helvetica" w:cs="Helvetica"/>
          <w:color w:val="FF0000"/>
          <w:sz w:val="20"/>
          <w:szCs w:val="20"/>
          <w:highlight w:val="lightGray"/>
        </w:rPr>
        <w:t>El resum no serà més extens de dues pàgines</w:t>
      </w:r>
    </w:p>
    <w:p w:rsidR="00F16C53" w:rsidRDefault="00F16C53" w:rsidP="00F16C53">
      <w:pPr>
        <w:rPr>
          <w:rFonts w:ascii="Helvetica" w:hAnsi="Helvetica" w:cs="Helvetica"/>
          <w:color w:val="FF0000"/>
          <w:sz w:val="20"/>
          <w:szCs w:val="20"/>
          <w:highlight w:val="lightGray"/>
        </w:rPr>
      </w:pPr>
    </w:p>
    <w:p w:rsidR="00F16C53" w:rsidRDefault="00F16C53"/>
    <w:sectPr w:rsidR="00F16C53" w:rsidSect="00500172">
      <w:headerReference w:type="default" r:id="rId7"/>
      <w:footerReference w:type="default" r:id="rId8"/>
      <w:pgSz w:w="11906" w:h="16838"/>
      <w:pgMar w:top="1741" w:right="926" w:bottom="1417" w:left="108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EEA" w:rsidRDefault="00230EEA">
      <w:r>
        <w:separator/>
      </w:r>
    </w:p>
  </w:endnote>
  <w:endnote w:type="continuationSeparator" w:id="0">
    <w:p w:rsidR="00230EEA" w:rsidRDefault="0023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68"/>
      <w:gridCol w:w="4500"/>
      <w:gridCol w:w="3347"/>
    </w:tblGrid>
    <w:tr w:rsidR="00AF2473" w:rsidTr="00156068">
      <w:tc>
        <w:tcPr>
          <w:tcW w:w="2268" w:type="dxa"/>
        </w:tcPr>
        <w:p w:rsidR="00AF2473" w:rsidRDefault="00471853">
          <w:pPr>
            <w:pStyle w:val="Piedepgina"/>
          </w:pPr>
          <w:r>
            <w:rPr>
              <w:noProof/>
              <w:lang w:val="es-ES"/>
            </w:rPr>
            <w:drawing>
              <wp:inline distT="0" distB="0" distL="0" distR="0">
                <wp:extent cx="647700" cy="266700"/>
                <wp:effectExtent l="0" t="0" r="0" b="0"/>
                <wp:docPr id="2" name="Imagen 2" descr="Tarragonès bei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arragonès bei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</w:tcPr>
        <w:p w:rsidR="00AF2473" w:rsidRDefault="00471853" w:rsidP="00297643">
          <w:pPr>
            <w:pStyle w:val="Piedepgina"/>
            <w:jc w:val="center"/>
          </w:pPr>
          <w:r>
            <w:rPr>
              <w:noProof/>
              <w:lang w:val="es-ES"/>
            </w:rPr>
            <w:drawing>
              <wp:inline distT="0" distB="0" distL="0" distR="0">
                <wp:extent cx="1285875" cy="266700"/>
                <wp:effectExtent l="0" t="0" r="9525" b="0"/>
                <wp:docPr id="3" name="Imagen 3" descr="patrocinadors_trics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atrocinadors_trics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7" w:type="dxa"/>
        </w:tcPr>
        <w:p w:rsidR="00AF2473" w:rsidRDefault="00471853" w:rsidP="00297643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1209675" cy="266700"/>
                <wp:effectExtent l="0" t="0" r="9525" b="0"/>
                <wp:docPr id="4" name="Imagen 4" descr="patrocinadors_trics-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atrocinadors_trics-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F2473" w:rsidRDefault="00AF24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EEA" w:rsidRDefault="00230EEA">
      <w:r>
        <w:separator/>
      </w:r>
    </w:p>
  </w:footnote>
  <w:footnote w:type="continuationSeparator" w:id="0">
    <w:p w:rsidR="00230EEA" w:rsidRDefault="00230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/>
      <w:tblLook w:val="01E0" w:firstRow="1" w:lastRow="1" w:firstColumn="1" w:lastColumn="1" w:noHBand="0" w:noVBand="0"/>
    </w:tblPr>
    <w:tblGrid>
      <w:gridCol w:w="10203"/>
    </w:tblGrid>
    <w:tr w:rsidR="00AF2473" w:rsidTr="00500172">
      <w:trPr>
        <w:trHeight w:val="249"/>
      </w:trPr>
      <w:tc>
        <w:tcPr>
          <w:tcW w:w="10203" w:type="dxa"/>
          <w:shd w:val="clear" w:color="auto" w:fill="FFFFFF"/>
        </w:tcPr>
        <w:p w:rsidR="00AF2473" w:rsidRDefault="00471853" w:rsidP="00247388">
          <w:pPr>
            <w:pStyle w:val="Encabezado"/>
            <w:ind w:left="-180" w:right="-94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6486525" cy="533400"/>
                <wp:effectExtent l="0" t="0" r="9525" b="0"/>
                <wp:docPr id="1" name="Imagen 1" descr="logotr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ric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65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F2473" w:rsidRDefault="00AF2473" w:rsidP="003F16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180E"/>
    <w:multiLevelType w:val="hybridMultilevel"/>
    <w:tmpl w:val="2226878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B533A0F"/>
    <w:multiLevelType w:val="hybridMultilevel"/>
    <w:tmpl w:val="F7204640"/>
    <w:lvl w:ilvl="0" w:tplc="3D1A9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C2970"/>
    <w:multiLevelType w:val="hybridMultilevel"/>
    <w:tmpl w:val="1CDEC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10E9B"/>
    <w:multiLevelType w:val="hybridMultilevel"/>
    <w:tmpl w:val="FF6EBC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7370CA"/>
    <w:multiLevelType w:val="hybridMultilevel"/>
    <w:tmpl w:val="4E266F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3F"/>
    <w:rsid w:val="00025952"/>
    <w:rsid w:val="00071157"/>
    <w:rsid w:val="0008549A"/>
    <w:rsid w:val="000A112D"/>
    <w:rsid w:val="0010388F"/>
    <w:rsid w:val="001308E1"/>
    <w:rsid w:val="00141946"/>
    <w:rsid w:val="00156068"/>
    <w:rsid w:val="00215F3F"/>
    <w:rsid w:val="00230EEA"/>
    <w:rsid w:val="00247388"/>
    <w:rsid w:val="0027628C"/>
    <w:rsid w:val="00297643"/>
    <w:rsid w:val="003F1636"/>
    <w:rsid w:val="00471853"/>
    <w:rsid w:val="004B451B"/>
    <w:rsid w:val="00500172"/>
    <w:rsid w:val="005020E9"/>
    <w:rsid w:val="00580D25"/>
    <w:rsid w:val="005B0828"/>
    <w:rsid w:val="006152D4"/>
    <w:rsid w:val="00623762"/>
    <w:rsid w:val="006946F1"/>
    <w:rsid w:val="006D2DF6"/>
    <w:rsid w:val="008574EC"/>
    <w:rsid w:val="009D3051"/>
    <w:rsid w:val="00A22599"/>
    <w:rsid w:val="00A919BB"/>
    <w:rsid w:val="00AB179F"/>
    <w:rsid w:val="00AB78E8"/>
    <w:rsid w:val="00AF2473"/>
    <w:rsid w:val="00B66115"/>
    <w:rsid w:val="00C67B89"/>
    <w:rsid w:val="00D427CD"/>
    <w:rsid w:val="00D6299E"/>
    <w:rsid w:val="00EA11F0"/>
    <w:rsid w:val="00EA497E"/>
    <w:rsid w:val="00F0740A"/>
    <w:rsid w:val="00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FADA7-BB94-46A3-A02E-45F168F8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F3F"/>
    <w:rPr>
      <w:rFonts w:ascii="Arial" w:hAnsi="Arial" w:cs="Tahoma"/>
      <w:sz w:val="22"/>
      <w:szCs w:val="24"/>
      <w:lang w:val="ca-ES"/>
    </w:rPr>
  </w:style>
  <w:style w:type="paragraph" w:styleId="Ttulo2">
    <w:name w:val="heading 2"/>
    <w:basedOn w:val="Normal"/>
    <w:next w:val="Normal"/>
    <w:qFormat/>
    <w:rsid w:val="00F16C5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F16C53"/>
    <w:pPr>
      <w:keepNext/>
      <w:outlineLvl w:val="5"/>
    </w:pPr>
    <w:rPr>
      <w:rFonts w:cs="Arial"/>
      <w:i/>
      <w:iCs/>
      <w:sz w:val="16"/>
      <w:szCs w:val="1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5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15F3F"/>
    <w:pPr>
      <w:tabs>
        <w:tab w:val="center" w:pos="4252"/>
        <w:tab w:val="right" w:pos="8504"/>
      </w:tabs>
    </w:pPr>
    <w:rPr>
      <w:rFonts w:cs="Arial"/>
      <w:sz w:val="24"/>
    </w:rPr>
  </w:style>
  <w:style w:type="paragraph" w:styleId="Piedepgina">
    <w:name w:val="footer"/>
    <w:basedOn w:val="Normal"/>
    <w:rsid w:val="00580D2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10388F"/>
    <w:rPr>
      <w:strike w:val="0"/>
      <w:dstrike w:val="0"/>
      <w:color w:val="6666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CRP del Tarragonès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Generalitat de Catalunya</dc:creator>
  <cp:keywords/>
  <dc:description/>
  <cp:lastModifiedBy>Xavi Granell</cp:lastModifiedBy>
  <cp:revision>2</cp:revision>
  <cp:lastPrinted>2012-02-24T09:13:00Z</cp:lastPrinted>
  <dcterms:created xsi:type="dcterms:W3CDTF">2015-03-17T09:04:00Z</dcterms:created>
  <dcterms:modified xsi:type="dcterms:W3CDTF">2015-03-17T09:04:00Z</dcterms:modified>
</cp:coreProperties>
</file>