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DA" w:rsidRPr="00D51389" w:rsidRDefault="001D5FDA" w:rsidP="001D5FDA">
      <w:pPr>
        <w:pStyle w:val="Sinespaciado"/>
        <w:ind w:left="4248"/>
        <w:contextualSpacing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D51389">
        <w:rPr>
          <w:rFonts w:ascii="Arial" w:hAnsi="Arial" w:cs="Arial"/>
          <w:sz w:val="20"/>
          <w:szCs w:val="20"/>
        </w:rPr>
        <w:t xml:space="preserve">Código              : </w:t>
      </w:r>
      <w:bookmarkStart w:id="1" w:name="cod_cautelar"/>
      <w:r w:rsidR="00283ADF">
        <w:rPr>
          <w:rFonts w:ascii="Arial" w:hAnsi="Arial" w:cs="Arial"/>
          <w:sz w:val="20"/>
          <w:szCs w:val="20"/>
        </w:rPr>
        <w:fldChar w:fldCharType="begin"/>
      </w:r>
      <w:r w:rsidR="00283ADF">
        <w:rPr>
          <w:rFonts w:ascii="Arial" w:hAnsi="Arial" w:cs="Arial"/>
          <w:sz w:val="20"/>
          <w:szCs w:val="20"/>
        </w:rPr>
        <w:instrText xml:space="preserve"> MERGEFIELD  cod_cautelar  \* MERGEFORMAT </w:instrText>
      </w:r>
      <w:r w:rsidR="00283ADF">
        <w:rPr>
          <w:rFonts w:ascii="Arial" w:hAnsi="Arial" w:cs="Arial"/>
          <w:sz w:val="20"/>
          <w:szCs w:val="20"/>
        </w:rPr>
        <w:fldChar w:fldCharType="separate"/>
      </w:r>
      <w:r w:rsidR="00051CCC">
        <w:rPr>
          <w:rFonts w:ascii="Arial" w:hAnsi="Arial" w:cs="Arial"/>
          <w:noProof/>
          <w:sz w:val="20"/>
          <w:szCs w:val="20"/>
        </w:rPr>
        <w:t>«cod_cautelar»</w:t>
      </w:r>
      <w:r w:rsidR="00283ADF">
        <w:rPr>
          <w:rFonts w:ascii="Arial" w:hAnsi="Arial" w:cs="Arial"/>
          <w:sz w:val="20"/>
          <w:szCs w:val="20"/>
        </w:rPr>
        <w:fldChar w:fldCharType="end"/>
      </w:r>
      <w:bookmarkEnd w:id="1"/>
    </w:p>
    <w:p w:rsidR="001D5FDA" w:rsidRPr="00D51389" w:rsidRDefault="001D5FDA" w:rsidP="001D5FDA">
      <w:pPr>
        <w:pStyle w:val="Sinespaciado"/>
        <w:ind w:left="4248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Expediente</w:t>
      </w:r>
      <w:r>
        <w:rPr>
          <w:rFonts w:ascii="Arial" w:hAnsi="Arial" w:cs="Arial"/>
          <w:sz w:val="20"/>
          <w:szCs w:val="20"/>
        </w:rPr>
        <w:tab/>
        <w:t xml:space="preserve">: </w:t>
      </w:r>
      <w:bookmarkStart w:id="2" w:name="num_expediente"/>
      <w:r w:rsidR="00707279">
        <w:rPr>
          <w:rFonts w:ascii="Arial" w:hAnsi="Arial" w:cs="Arial"/>
          <w:color w:val="000000" w:themeColor="text1"/>
          <w:sz w:val="20"/>
          <w:szCs w:val="20"/>
        </w:rPr>
        <w:t>EXPEDIENTE</w:t>
      </w:r>
      <w:bookmarkEnd w:id="2"/>
    </w:p>
    <w:p w:rsidR="001D5FDA" w:rsidRPr="00707279" w:rsidRDefault="001D5FDA" w:rsidP="001D5FDA">
      <w:pPr>
        <w:pStyle w:val="Sinespaciado"/>
        <w:ind w:left="4248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51389">
        <w:rPr>
          <w:rFonts w:ascii="Arial" w:hAnsi="Arial" w:cs="Arial"/>
          <w:sz w:val="20"/>
          <w:szCs w:val="20"/>
        </w:rPr>
        <w:t>Especialista</w:t>
      </w:r>
      <w:r w:rsidRPr="00D51389">
        <w:rPr>
          <w:rFonts w:ascii="Arial" w:hAnsi="Arial" w:cs="Arial"/>
          <w:sz w:val="20"/>
          <w:szCs w:val="20"/>
        </w:rPr>
        <w:tab/>
        <w:t xml:space="preserve">: </w:t>
      </w:r>
      <w:r w:rsidR="00707279" w:rsidRPr="00707279">
        <w:rPr>
          <w:rFonts w:ascii="Arial" w:hAnsi="Arial" w:cs="Arial"/>
          <w:color w:val="FF0000"/>
          <w:sz w:val="20"/>
          <w:szCs w:val="20"/>
        </w:rPr>
        <w:t>ESPECIALISTA</w:t>
      </w:r>
    </w:p>
    <w:p w:rsidR="001D5FDA" w:rsidRPr="00D51389" w:rsidRDefault="001D5FDA" w:rsidP="001D5FDA">
      <w:pPr>
        <w:pStyle w:val="Sinespaciado"/>
        <w:ind w:left="4248"/>
        <w:contextualSpacing/>
        <w:jc w:val="both"/>
        <w:rPr>
          <w:rFonts w:ascii="Arial" w:hAnsi="Arial" w:cs="Arial"/>
          <w:sz w:val="20"/>
          <w:szCs w:val="20"/>
        </w:rPr>
      </w:pPr>
      <w:r w:rsidRPr="00D51389">
        <w:rPr>
          <w:rFonts w:ascii="Arial" w:hAnsi="Arial" w:cs="Arial"/>
          <w:sz w:val="20"/>
          <w:szCs w:val="20"/>
        </w:rPr>
        <w:t>Cuaderno</w:t>
      </w:r>
      <w:r w:rsidRPr="00D51389">
        <w:rPr>
          <w:rFonts w:ascii="Arial" w:hAnsi="Arial" w:cs="Arial"/>
          <w:sz w:val="20"/>
          <w:szCs w:val="20"/>
        </w:rPr>
        <w:tab/>
        <w:t>: Cautelar</w:t>
      </w:r>
    </w:p>
    <w:p w:rsidR="001D5FDA" w:rsidRPr="00D51389" w:rsidRDefault="001D5FDA" w:rsidP="001D5FDA">
      <w:pPr>
        <w:pStyle w:val="Sinespaciado"/>
        <w:ind w:left="4248"/>
        <w:contextualSpacing/>
        <w:jc w:val="both"/>
        <w:rPr>
          <w:rFonts w:ascii="Arial" w:hAnsi="Arial" w:cs="Arial"/>
          <w:sz w:val="20"/>
          <w:szCs w:val="20"/>
        </w:rPr>
      </w:pPr>
      <w:r w:rsidRPr="00D51389">
        <w:rPr>
          <w:rFonts w:ascii="Arial" w:hAnsi="Arial" w:cs="Arial"/>
          <w:sz w:val="20"/>
          <w:szCs w:val="20"/>
        </w:rPr>
        <w:t>Escrito</w:t>
      </w:r>
      <w:r w:rsidRPr="00D51389">
        <w:rPr>
          <w:rFonts w:ascii="Arial" w:hAnsi="Arial" w:cs="Arial"/>
          <w:sz w:val="20"/>
          <w:szCs w:val="20"/>
        </w:rPr>
        <w:tab/>
      </w:r>
      <w:r w:rsidRPr="00D51389">
        <w:rPr>
          <w:rFonts w:ascii="Arial" w:hAnsi="Arial" w:cs="Arial"/>
          <w:sz w:val="20"/>
          <w:szCs w:val="20"/>
        </w:rPr>
        <w:tab/>
        <w:t>: 0</w:t>
      </w:r>
      <w:r>
        <w:rPr>
          <w:rFonts w:ascii="Arial" w:hAnsi="Arial" w:cs="Arial"/>
          <w:sz w:val="20"/>
          <w:szCs w:val="20"/>
        </w:rPr>
        <w:t>3</w:t>
      </w:r>
    </w:p>
    <w:p w:rsidR="001D5FDA" w:rsidRPr="00D51389" w:rsidRDefault="001D5FDA" w:rsidP="001D5FDA">
      <w:pPr>
        <w:pStyle w:val="Sinespaciado"/>
        <w:ind w:left="2832" w:firstLine="708"/>
        <w:contextualSpacing/>
        <w:jc w:val="both"/>
        <w:rPr>
          <w:rFonts w:ascii="Arial" w:hAnsi="Arial" w:cs="Arial"/>
          <w:sz w:val="20"/>
          <w:szCs w:val="20"/>
        </w:rPr>
      </w:pPr>
      <w:r w:rsidRPr="00D51389">
        <w:rPr>
          <w:rFonts w:ascii="Arial" w:hAnsi="Arial" w:cs="Arial"/>
          <w:sz w:val="20"/>
          <w:szCs w:val="20"/>
        </w:rPr>
        <w:t xml:space="preserve">             SUMILLA</w:t>
      </w:r>
      <w:r w:rsidRPr="00D51389">
        <w:rPr>
          <w:rFonts w:ascii="Arial" w:hAnsi="Arial" w:cs="Arial"/>
          <w:sz w:val="20"/>
          <w:szCs w:val="20"/>
        </w:rPr>
        <w:tab/>
        <w:t>: Adjunto inscripción y otro</w:t>
      </w:r>
      <w:r>
        <w:rPr>
          <w:rFonts w:ascii="Arial" w:hAnsi="Arial" w:cs="Arial"/>
          <w:sz w:val="20"/>
          <w:szCs w:val="20"/>
        </w:rPr>
        <w:t>s.</w:t>
      </w:r>
    </w:p>
    <w:p w:rsidR="001D5FDA" w:rsidRPr="00D51389" w:rsidRDefault="001D5FDA" w:rsidP="001D5FDA">
      <w:pPr>
        <w:pStyle w:val="Sinespaciado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D5FDA" w:rsidRPr="00DD0F7A" w:rsidRDefault="001D5FDA" w:rsidP="001D5FDA">
      <w:pPr>
        <w:widowControl w:val="0"/>
        <w:suppressAutoHyphens/>
        <w:jc w:val="both"/>
        <w:textAlignment w:val="baseline"/>
        <w:rPr>
          <w:rFonts w:ascii="Arial" w:eastAsia="Lucida Sans Unicode" w:hAnsi="Arial" w:cs="Arial"/>
          <w:b/>
          <w:kern w:val="3"/>
          <w:sz w:val="18"/>
          <w:lang w:eastAsia="zh-CN" w:bidi="hi-IN"/>
        </w:rPr>
      </w:pPr>
      <w:r w:rsidRPr="00DD0F7A">
        <w:rPr>
          <w:rFonts w:ascii="Arial" w:hAnsi="Arial" w:cs="Arial"/>
          <w:b/>
          <w:sz w:val="20"/>
        </w:rPr>
        <w:t xml:space="preserve">SEÑOR JUEZ DEL </w:t>
      </w:r>
      <w:r>
        <w:rPr>
          <w:rFonts w:ascii="Arial" w:hAnsi="Arial" w:cs="Arial"/>
          <w:b/>
          <w:sz w:val="20"/>
        </w:rPr>
        <w:t xml:space="preserve">SEXTO </w:t>
      </w:r>
      <w:r w:rsidRPr="00DD0F7A">
        <w:rPr>
          <w:rFonts w:ascii="Arial" w:hAnsi="Arial" w:cs="Arial"/>
          <w:b/>
          <w:sz w:val="20"/>
        </w:rPr>
        <w:t>JUZGADO</w:t>
      </w:r>
      <w:r>
        <w:rPr>
          <w:rFonts w:ascii="Arial" w:hAnsi="Arial" w:cs="Arial"/>
          <w:b/>
          <w:sz w:val="20"/>
        </w:rPr>
        <w:t xml:space="preserve"> DE PAZ LETRADO DE LA CORTE SUPERIOR DE JUSTICIA DE AREQUIPA.-</w:t>
      </w:r>
    </w:p>
    <w:p w:rsidR="001D5FDA" w:rsidRPr="00E26AB0" w:rsidRDefault="001D5FDA" w:rsidP="001D5FDA">
      <w:pPr>
        <w:pStyle w:val="Sinespaciado"/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s-ES_tradnl"/>
        </w:rPr>
      </w:pPr>
    </w:p>
    <w:p w:rsidR="001D5FDA" w:rsidRPr="00D51389" w:rsidRDefault="001D5FDA" w:rsidP="001D5FDA">
      <w:pPr>
        <w:pStyle w:val="Sinespaciado"/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D51389">
        <w:rPr>
          <w:rFonts w:ascii="Arial" w:hAnsi="Arial" w:cs="Arial"/>
          <w:b/>
          <w:bCs/>
          <w:sz w:val="20"/>
          <w:szCs w:val="20"/>
        </w:rPr>
        <w:t xml:space="preserve">ARNALDO PAREDES ARCE </w:t>
      </w:r>
      <w:r w:rsidRPr="00877DEC">
        <w:rPr>
          <w:rFonts w:ascii="Arial" w:hAnsi="Arial" w:cs="Arial"/>
          <w:bCs/>
          <w:sz w:val="20"/>
          <w:szCs w:val="20"/>
        </w:rPr>
        <w:t>abogado</w:t>
      </w:r>
      <w:r w:rsidRPr="00D51389">
        <w:rPr>
          <w:rFonts w:ascii="Arial" w:hAnsi="Arial" w:cs="Arial"/>
          <w:bCs/>
          <w:sz w:val="20"/>
          <w:szCs w:val="20"/>
        </w:rPr>
        <w:t xml:space="preserve"> patrocinador de la parte demandante </w:t>
      </w:r>
      <w:r w:rsidRPr="00D51389">
        <w:rPr>
          <w:rFonts w:ascii="Arial" w:hAnsi="Arial" w:cs="Arial"/>
          <w:b/>
          <w:bCs/>
          <w:sz w:val="20"/>
          <w:szCs w:val="20"/>
        </w:rPr>
        <w:t>CAJA MUNICIPAL DE AHORRO Y CREDITO DE SULLANA S.A.</w:t>
      </w:r>
      <w:r w:rsidRPr="00D51389">
        <w:rPr>
          <w:rFonts w:ascii="Arial" w:hAnsi="Arial" w:cs="Arial"/>
          <w:sz w:val="20"/>
          <w:szCs w:val="20"/>
        </w:rPr>
        <w:t xml:space="preserve">, en el proceso seguido en contra de </w:t>
      </w:r>
      <w:bookmarkStart w:id="3" w:name="nom_titular"/>
      <w:r w:rsidR="00707279">
        <w:rPr>
          <w:rFonts w:ascii="Arial" w:hAnsi="Arial" w:cs="Arial"/>
          <w:b/>
          <w:sz w:val="20"/>
          <w:szCs w:val="20"/>
        </w:rPr>
        <w:t>NOMTITU</w:t>
      </w:r>
      <w:bookmarkEnd w:id="3"/>
      <w:r w:rsidRPr="00D51389">
        <w:rPr>
          <w:rFonts w:ascii="Arial" w:hAnsi="Arial" w:cs="Arial"/>
          <w:b/>
          <w:sz w:val="20"/>
          <w:szCs w:val="20"/>
        </w:rPr>
        <w:t xml:space="preserve">, </w:t>
      </w:r>
      <w:r w:rsidRPr="00D51389">
        <w:rPr>
          <w:rFonts w:ascii="Arial" w:hAnsi="Arial" w:cs="Arial"/>
          <w:sz w:val="20"/>
          <w:szCs w:val="20"/>
        </w:rPr>
        <w:t>sobre MEDIDA CAUTELAR FUERA DEL PROCESO, ante Usted digo:</w:t>
      </w:r>
    </w:p>
    <w:p w:rsidR="001D5FDA" w:rsidRPr="00D51389" w:rsidRDefault="001D5FDA" w:rsidP="001D5FDA">
      <w:pPr>
        <w:pStyle w:val="Sinespaciado"/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D5FDA" w:rsidRPr="00D51389" w:rsidRDefault="001D5FDA" w:rsidP="001D5FDA">
      <w:pPr>
        <w:pStyle w:val="Sinespaciado"/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D51389">
        <w:rPr>
          <w:rFonts w:ascii="Arial" w:eastAsia="Times New Roman" w:hAnsi="Arial" w:cs="Arial"/>
          <w:sz w:val="20"/>
          <w:szCs w:val="20"/>
          <w:lang w:val="es-ES" w:eastAsia="es-ES"/>
        </w:rPr>
        <w:t>Estando a que la Oficina Registral sede Arequipa ha procedido a inscribir la presente Medida Cautelar ordenada por su Despacho,</w:t>
      </w:r>
      <w:r w:rsidRPr="00D51389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CUMPLO</w:t>
      </w:r>
      <w:r w:rsidRPr="00D51389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con adjuntar la ANOTACION DE INSCRIPCION respectiva.- </w:t>
      </w:r>
    </w:p>
    <w:p w:rsidR="001D5FDA" w:rsidRPr="00D51389" w:rsidRDefault="001D5FDA" w:rsidP="001D5FDA">
      <w:pPr>
        <w:pStyle w:val="Sinespaciado"/>
        <w:spacing w:line="360" w:lineRule="auto"/>
        <w:ind w:left="2124" w:firstLine="708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D5138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POR LO EXPUESTO</w:t>
      </w:r>
    </w:p>
    <w:p w:rsidR="001D5FDA" w:rsidRPr="00D51389" w:rsidRDefault="001D5FDA" w:rsidP="001D5FDA">
      <w:pPr>
        <w:pStyle w:val="Sinespaciado"/>
        <w:spacing w:line="360" w:lineRule="auto"/>
        <w:ind w:left="2124" w:firstLine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51389">
        <w:rPr>
          <w:rFonts w:ascii="Arial" w:hAnsi="Arial" w:cs="Arial"/>
          <w:color w:val="000000"/>
          <w:sz w:val="20"/>
          <w:szCs w:val="20"/>
          <w:shd w:val="clear" w:color="auto" w:fill="FFFFFF"/>
        </w:rPr>
        <w:t>A usted pido acceder conforme a lo solicitado.</w:t>
      </w:r>
    </w:p>
    <w:p w:rsidR="001D5FDA" w:rsidRPr="00D51389" w:rsidRDefault="001D5FDA" w:rsidP="001D5FDA">
      <w:pPr>
        <w:pStyle w:val="Sinespaciado"/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D5FDA" w:rsidRPr="00D51389" w:rsidRDefault="001D5FDA" w:rsidP="001D5FDA">
      <w:pPr>
        <w:spacing w:line="360" w:lineRule="auto"/>
        <w:ind w:left="705" w:hanging="705"/>
        <w:jc w:val="both"/>
        <w:rPr>
          <w:rFonts w:ascii="Arial" w:hAnsi="Arial" w:cs="Arial"/>
          <w:b/>
          <w:sz w:val="20"/>
        </w:rPr>
      </w:pPr>
      <w:r w:rsidRPr="00D51389">
        <w:rPr>
          <w:rFonts w:ascii="Arial" w:hAnsi="Arial" w:cs="Arial"/>
          <w:b/>
          <w:sz w:val="20"/>
        </w:rPr>
        <w:t>ANEXO</w:t>
      </w:r>
    </w:p>
    <w:p w:rsidR="001D5FDA" w:rsidRPr="00D51389" w:rsidRDefault="001D5FDA" w:rsidP="001D5FDA">
      <w:pPr>
        <w:spacing w:line="360" w:lineRule="auto"/>
        <w:ind w:left="705" w:hanging="70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3</w:t>
      </w:r>
      <w:r w:rsidRPr="00D51389">
        <w:rPr>
          <w:rFonts w:ascii="Arial" w:hAnsi="Arial" w:cs="Arial"/>
          <w:b/>
          <w:sz w:val="20"/>
        </w:rPr>
        <w:t>-A</w:t>
      </w:r>
      <w:r w:rsidRPr="00D51389">
        <w:rPr>
          <w:rFonts w:ascii="Arial" w:hAnsi="Arial" w:cs="Arial"/>
          <w:sz w:val="20"/>
        </w:rPr>
        <w:t xml:space="preserve">.- </w:t>
      </w:r>
      <w:r w:rsidRPr="00D51389">
        <w:rPr>
          <w:rFonts w:ascii="Arial" w:hAnsi="Arial" w:cs="Arial"/>
          <w:color w:val="000000"/>
          <w:sz w:val="20"/>
          <w:shd w:val="clear" w:color="auto" w:fill="FFFFFF"/>
        </w:rPr>
        <w:t>Constancia de Anotación de inscripción.</w:t>
      </w:r>
    </w:p>
    <w:p w:rsidR="001D5FDA" w:rsidRPr="00D51389" w:rsidRDefault="001D5FDA" w:rsidP="001D5FDA">
      <w:pPr>
        <w:spacing w:line="360" w:lineRule="auto"/>
        <w:contextualSpacing/>
        <w:jc w:val="both"/>
        <w:textAlignment w:val="baseline"/>
        <w:rPr>
          <w:rFonts w:ascii="Arial" w:hAnsi="Arial" w:cs="Arial"/>
          <w:color w:val="000000"/>
          <w:sz w:val="20"/>
          <w:shd w:val="clear" w:color="auto" w:fill="FFFFFF"/>
        </w:rPr>
      </w:pPr>
    </w:p>
    <w:p w:rsidR="001D5FDA" w:rsidRPr="00D51389" w:rsidRDefault="001D5FDA" w:rsidP="001D5FDA">
      <w:pPr>
        <w:pStyle w:val="Sinespaciado"/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51389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PRIMER OTROSI</w:t>
      </w:r>
      <w:r w:rsidRPr="00D5138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: </w:t>
      </w:r>
      <w:r w:rsidRPr="00D5138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Estando al estado del proceso, </w:t>
      </w:r>
      <w:r w:rsidRPr="00D5138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SOLICITO </w:t>
      </w:r>
      <w:r w:rsidRPr="00D51389">
        <w:rPr>
          <w:rFonts w:ascii="Arial" w:hAnsi="Arial" w:cs="Arial"/>
          <w:color w:val="000000"/>
          <w:sz w:val="20"/>
          <w:szCs w:val="20"/>
          <w:shd w:val="clear" w:color="auto" w:fill="FFFFFF"/>
        </w:rPr>
        <w:t>a su Despacho ordene la notificación de la presente Medida Cautelar al ejecutado; por consiguiente, se proceda al levantamiento de la reserva solicitada. Acceda usted.-</w:t>
      </w:r>
    </w:p>
    <w:p w:rsidR="001D5FDA" w:rsidRPr="00D51389" w:rsidRDefault="001D5FDA" w:rsidP="001D5FDA">
      <w:pPr>
        <w:pStyle w:val="Sinespaciado"/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51389">
        <w:rPr>
          <w:rFonts w:ascii="Arial" w:hAnsi="Arial" w:cs="Arial"/>
          <w:b/>
          <w:sz w:val="20"/>
          <w:szCs w:val="20"/>
          <w:u w:val="single"/>
        </w:rPr>
        <w:t>SEUNDO OTROSI:</w:t>
      </w:r>
      <w:r w:rsidRPr="00D51389">
        <w:rPr>
          <w:rFonts w:ascii="Arial" w:hAnsi="Arial" w:cs="Arial"/>
          <w:sz w:val="20"/>
          <w:szCs w:val="20"/>
        </w:rPr>
        <w:t xml:space="preserve"> De conformidad con el artículo 3 del C.P.C. autorizamos a Karla Jania Tito Carpio identificada con DNI N° 45003864, Yenifer Carhuay Trujillo identificada con DNI N°74606609, Mabel Milagros Apaza Quispe identificada con DNI N°76261391, Elvis Alfredo Llaiqui Sumina identificado con DNI N° 47912348, a fin de que puedan revisar el expediente, tramitar copias simples, certificadas, partes dobles, recojo de oficios, cupones, anexos y cualquier otro trámite que pudiera derivarse del presente proceso. Acceda Usted-</w:t>
      </w:r>
    </w:p>
    <w:p w:rsidR="001D5FDA" w:rsidRPr="00D51389" w:rsidRDefault="001D5FDA" w:rsidP="001D5FDA">
      <w:pPr>
        <w:spacing w:line="360" w:lineRule="auto"/>
        <w:ind w:left="705" w:hanging="705"/>
        <w:jc w:val="both"/>
        <w:rPr>
          <w:rFonts w:ascii="Arial" w:hAnsi="Arial" w:cs="Arial"/>
          <w:sz w:val="20"/>
        </w:rPr>
      </w:pPr>
    </w:p>
    <w:p w:rsidR="001D5FDA" w:rsidRPr="00D51389" w:rsidRDefault="001D5FDA" w:rsidP="001D5FDA">
      <w:pPr>
        <w:spacing w:line="360" w:lineRule="auto"/>
        <w:ind w:left="705" w:hanging="705"/>
        <w:jc w:val="right"/>
        <w:rPr>
          <w:rFonts w:ascii="Arial" w:hAnsi="Arial" w:cs="Arial"/>
          <w:sz w:val="20"/>
        </w:rPr>
      </w:pPr>
      <w:r w:rsidRPr="00D51389">
        <w:rPr>
          <w:rFonts w:ascii="Arial" w:hAnsi="Arial" w:cs="Arial"/>
          <w:sz w:val="20"/>
        </w:rPr>
        <w:t xml:space="preserve">Arequipa, </w:t>
      </w:r>
      <w:bookmarkStart w:id="4" w:name="fecha"/>
      <w:r w:rsidR="00707279">
        <w:rPr>
          <w:rFonts w:ascii="Arial" w:hAnsi="Arial" w:cs="Arial"/>
          <w:sz w:val="20"/>
        </w:rPr>
        <w:t>FECHA</w:t>
      </w:r>
      <w:bookmarkEnd w:id="4"/>
    </w:p>
    <w:p w:rsidR="00ED26F9" w:rsidRDefault="00ED26F9"/>
    <w:sectPr w:rsidR="00ED2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CC"/>
    <w:rsid w:val="00051CCC"/>
    <w:rsid w:val="001D5FDA"/>
    <w:rsid w:val="00283ADF"/>
    <w:rsid w:val="00324F9E"/>
    <w:rsid w:val="0069062D"/>
    <w:rsid w:val="00707279"/>
    <w:rsid w:val="00BF407C"/>
    <w:rsid w:val="00E30418"/>
    <w:rsid w:val="00ED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485C95-8E83-436F-AFE9-74FF6346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FD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D5FDA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5FD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FDA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\Desktop\CERIV%20-%20ULTIMO\Abogadoss\Ceriv\bin\Debug\ADJINSOT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ADJINSOTR</Template>
  <TotalTime>0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Rocha Olivera</cp:lastModifiedBy>
  <cp:revision>1</cp:revision>
  <cp:lastPrinted>2018-08-13T15:30:00Z</cp:lastPrinted>
  <dcterms:created xsi:type="dcterms:W3CDTF">2018-10-08T22:00:00Z</dcterms:created>
  <dcterms:modified xsi:type="dcterms:W3CDTF">2018-10-08T22:00:00Z</dcterms:modified>
</cp:coreProperties>
</file>