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EEF" w:rsidRDefault="00334EEF" w:rsidP="00334EE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7725" cy="762000"/>
            <wp:effectExtent l="19050" t="0" r="9525" b="0"/>
            <wp:docPr id="1" name="Picture 1" descr="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dom"/>
                    <pic:cNvPicPr>
                      <a:picLocks noChangeAspect="1" noChangeArrowheads="1"/>
                    </pic:cNvPicPr>
                  </pic:nvPicPr>
                  <pic:blipFill>
                    <a:blip r:embed="rId5"/>
                    <a:srcRect/>
                    <a:stretch>
                      <a:fillRect/>
                    </a:stretch>
                  </pic:blipFill>
                  <pic:spPr bwMode="auto">
                    <a:xfrm>
                      <a:off x="0" y="0"/>
                      <a:ext cx="847725" cy="7620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BANGLA-GERMAN LATEX COMPANY LIMITED</w:t>
      </w:r>
    </w:p>
    <w:p w:rsidR="00334EEF" w:rsidRPr="00334EEF" w:rsidRDefault="00334EEF" w:rsidP="00334EEF">
      <w:pPr>
        <w:shd w:val="clear" w:color="auto" w:fill="FFFFFF"/>
        <w:spacing w:after="0" w:line="240" w:lineRule="auto"/>
        <w:rPr>
          <w:rFonts w:ascii="Times New Roman" w:eastAsia="Times New Roman" w:hAnsi="Times New Roman" w:cs="Times New Roman"/>
          <w:sz w:val="24"/>
          <w:szCs w:val="24"/>
        </w:rPr>
      </w:pPr>
    </w:p>
    <w:p w:rsidR="00334EEF" w:rsidRDefault="00334EEF" w:rsidP="00C07F30">
      <w:pPr>
        <w:spacing w:before="120" w:after="120" w:line="360" w:lineRule="auto"/>
        <w:rPr>
          <w:rFonts w:ascii="Arial" w:eastAsia="Times New Roman" w:hAnsi="Arial" w:cs="Arial"/>
          <w:b/>
          <w:sz w:val="24"/>
          <w:szCs w:val="24"/>
        </w:rPr>
      </w:pPr>
      <w:r w:rsidRPr="00334EEF">
        <w:rPr>
          <w:rFonts w:ascii="Arial" w:eastAsia="Times New Roman" w:hAnsi="Arial" w:cs="Arial"/>
          <w:b/>
          <w:sz w:val="24"/>
          <w:szCs w:val="24"/>
        </w:rPr>
        <w:t>ABOUT US</w:t>
      </w:r>
    </w:p>
    <w:p w:rsidR="00C07F30" w:rsidRPr="00334EEF" w:rsidRDefault="00C07F30" w:rsidP="00C07F30">
      <w:pPr>
        <w:spacing w:before="120" w:after="120" w:line="360" w:lineRule="auto"/>
        <w:rPr>
          <w:rFonts w:ascii="Arial" w:eastAsia="Times New Roman" w:hAnsi="Arial" w:cs="Arial"/>
          <w:b/>
          <w:sz w:val="24"/>
          <w:szCs w:val="24"/>
        </w:rPr>
      </w:pPr>
    </w:p>
    <w:p w:rsidR="00334EEF" w:rsidRPr="00334EEF" w:rsidRDefault="00334EEF" w:rsidP="00C07F30">
      <w:pPr>
        <w:pBdr>
          <w:bottom w:val="single" w:sz="6" w:space="8" w:color="FFFFFF"/>
        </w:pBdr>
        <w:spacing w:before="120" w:after="120" w:line="360" w:lineRule="auto"/>
        <w:ind w:left="225" w:right="300"/>
        <w:jc w:val="both"/>
        <w:rPr>
          <w:rFonts w:ascii="Arial" w:eastAsia="Times New Roman" w:hAnsi="Arial" w:cs="Arial"/>
          <w:vanish/>
          <w:color w:val="190710"/>
          <w:sz w:val="20"/>
          <w:szCs w:val="20"/>
        </w:rPr>
      </w:pPr>
      <w:r w:rsidRPr="00334EEF">
        <w:rPr>
          <w:rFonts w:ascii="Arial" w:eastAsia="Times New Roman" w:hAnsi="Arial" w:cs="Arial"/>
          <w:vanish/>
          <w:color w:val="190710"/>
          <w:sz w:val="20"/>
          <w:szCs w:val="20"/>
        </w:rPr>
        <w:t xml:space="preserve">"I was most impressed with their facilities, which were amongst the best that I have seen." </w:t>
      </w:r>
    </w:p>
    <w:p w:rsidR="00334EEF" w:rsidRPr="00334EEF" w:rsidRDefault="00334EEF" w:rsidP="00C07F30">
      <w:pPr>
        <w:spacing w:before="120" w:after="120" w:line="360" w:lineRule="auto"/>
        <w:rPr>
          <w:rFonts w:ascii="Times New Roman" w:eastAsia="Times New Roman" w:hAnsi="Times New Roman" w:cs="Times New Roman"/>
          <w:vanish/>
          <w:sz w:val="24"/>
          <w:szCs w:val="24"/>
        </w:rPr>
      </w:pPr>
      <w:r w:rsidRPr="00334EEF">
        <w:rPr>
          <w:rFonts w:ascii="Times New Roman" w:eastAsia="Times New Roman" w:hAnsi="Times New Roman" w:cs="Times New Roman"/>
          <w:vanish/>
          <w:sz w:val="24"/>
          <w:szCs w:val="24"/>
        </w:rPr>
        <w:t>David Smith</w:t>
      </w:r>
    </w:p>
    <w:p w:rsidR="00334EEF" w:rsidRPr="00334EEF" w:rsidRDefault="00334EEF" w:rsidP="00C07F30">
      <w:pPr>
        <w:spacing w:before="120" w:after="120" w:line="360" w:lineRule="auto"/>
        <w:jc w:val="right"/>
        <w:rPr>
          <w:rFonts w:ascii="Times New Roman" w:eastAsia="Times New Roman" w:hAnsi="Times New Roman" w:cs="Times New Roman"/>
          <w:vanish/>
          <w:sz w:val="24"/>
          <w:szCs w:val="24"/>
        </w:rPr>
      </w:pPr>
      <w:r w:rsidRPr="00334EEF">
        <w:rPr>
          <w:rFonts w:ascii="Times New Roman" w:eastAsia="Times New Roman" w:hAnsi="Times New Roman" w:cs="Times New Roman"/>
          <w:vanish/>
          <w:sz w:val="24"/>
          <w:szCs w:val="24"/>
        </w:rPr>
        <w:t>Chief</w:t>
      </w:r>
      <w:r w:rsidRPr="00334EEF">
        <w:rPr>
          <w:rFonts w:ascii="Times New Roman" w:eastAsia="Times New Roman" w:hAnsi="Times New Roman" w:cs="Times New Roman"/>
          <w:vanish/>
          <w:sz w:val="24"/>
          <w:szCs w:val="24"/>
        </w:rPr>
        <w:br/>
        <w:t>Procurement Services Section</w:t>
      </w:r>
      <w:r w:rsidRPr="00334EEF">
        <w:rPr>
          <w:rFonts w:ascii="Times New Roman" w:eastAsia="Times New Roman" w:hAnsi="Times New Roman" w:cs="Times New Roman"/>
          <w:vanish/>
          <w:sz w:val="24"/>
          <w:szCs w:val="24"/>
        </w:rPr>
        <w:br/>
      </w:r>
      <w:r w:rsidRPr="00334EEF">
        <w:rPr>
          <w:rFonts w:ascii="Times New Roman" w:eastAsia="Times New Roman" w:hAnsi="Times New Roman" w:cs="Times New Roman"/>
          <w:b/>
          <w:bCs/>
          <w:vanish/>
          <w:sz w:val="24"/>
          <w:szCs w:val="24"/>
        </w:rPr>
        <w:t>UNFPA</w:t>
      </w:r>
      <w:r w:rsidRPr="00334EEF">
        <w:rPr>
          <w:rFonts w:ascii="Times New Roman" w:eastAsia="Times New Roman" w:hAnsi="Times New Roman" w:cs="Times New Roman"/>
          <w:vanish/>
          <w:sz w:val="24"/>
          <w:szCs w:val="24"/>
        </w:rPr>
        <w:t xml:space="preserve">, Head Quarter, Denmark </w:t>
      </w:r>
    </w:p>
    <w:p w:rsidR="00334EEF" w:rsidRPr="00334EEF" w:rsidRDefault="00334EEF" w:rsidP="00C07F30">
      <w:pPr>
        <w:spacing w:before="120" w:after="120" w:line="360" w:lineRule="auto"/>
        <w:ind w:left="300"/>
        <w:outlineLvl w:val="3"/>
        <w:rPr>
          <w:rFonts w:ascii="Arial" w:eastAsia="Times New Roman" w:hAnsi="Arial" w:cs="Arial"/>
          <w:b/>
          <w:bCs/>
          <w:vanish/>
          <w:color w:val="FFFFFF"/>
          <w:sz w:val="32"/>
          <w:szCs w:val="32"/>
        </w:rPr>
      </w:pPr>
      <w:r w:rsidRPr="00334EEF">
        <w:rPr>
          <w:rFonts w:ascii="Arial" w:eastAsia="Times New Roman" w:hAnsi="Arial" w:cs="Arial"/>
          <w:b/>
          <w:bCs/>
          <w:vanish/>
          <w:color w:val="FFFFFF"/>
          <w:sz w:val="32"/>
          <w:szCs w:val="32"/>
        </w:rPr>
        <w:t>OUR MISSION</w:t>
      </w:r>
    </w:p>
    <w:p w:rsidR="00334EEF" w:rsidRPr="00334EEF" w:rsidRDefault="00334EEF" w:rsidP="00C07F30">
      <w:pPr>
        <w:spacing w:before="120" w:after="120" w:line="360" w:lineRule="auto"/>
        <w:ind w:left="300"/>
        <w:outlineLvl w:val="4"/>
        <w:rPr>
          <w:rFonts w:ascii="Arial" w:eastAsia="Times New Roman" w:hAnsi="Arial" w:cs="Arial"/>
          <w:b/>
          <w:bCs/>
          <w:vanish/>
          <w:color w:val="151515"/>
          <w:sz w:val="24"/>
          <w:szCs w:val="24"/>
        </w:rPr>
      </w:pPr>
      <w:r w:rsidRPr="00334EEF">
        <w:rPr>
          <w:rFonts w:ascii="Arial" w:eastAsia="Times New Roman" w:hAnsi="Arial" w:cs="Arial"/>
          <w:b/>
          <w:bCs/>
          <w:vanish/>
          <w:color w:val="151515"/>
          <w:sz w:val="24"/>
          <w:szCs w:val="24"/>
        </w:rPr>
        <w:t>Better Condom,   Safer Sex</w:t>
      </w:r>
    </w:p>
    <w:p w:rsidR="00334EEF" w:rsidRPr="00334EEF" w:rsidRDefault="00334EEF" w:rsidP="00C07F30">
      <w:pPr>
        <w:spacing w:before="120" w:after="120" w:line="360" w:lineRule="auto"/>
        <w:ind w:left="300" w:right="225"/>
        <w:jc w:val="both"/>
        <w:rPr>
          <w:rFonts w:ascii="Arial" w:eastAsia="Times New Roman" w:hAnsi="Arial" w:cs="Arial"/>
          <w:vanish/>
          <w:color w:val="190710"/>
          <w:sz w:val="18"/>
          <w:szCs w:val="18"/>
        </w:rPr>
      </w:pPr>
      <w:r w:rsidRPr="00334EEF">
        <w:rPr>
          <w:rFonts w:ascii="Arial" w:eastAsia="Times New Roman" w:hAnsi="Arial" w:cs="Arial"/>
          <w:vanish/>
          <w:color w:val="190710"/>
          <w:sz w:val="18"/>
          <w:szCs w:val="18"/>
        </w:rPr>
        <w:t xml:space="preserve">Our mission is simple : to ensure quality condom production to contribute to the success of </w:t>
      </w:r>
      <w:r w:rsidRPr="00334EEF">
        <w:rPr>
          <w:rFonts w:ascii="Arial" w:eastAsia="Times New Roman" w:hAnsi="Arial" w:cs="Arial"/>
          <w:b/>
          <w:bCs/>
          <w:vanish/>
          <w:color w:val="190710"/>
          <w:sz w:val="18"/>
        </w:rPr>
        <w:t>Family Planning Program</w:t>
      </w:r>
      <w:r w:rsidRPr="00334EEF">
        <w:rPr>
          <w:rFonts w:ascii="Arial" w:eastAsia="Times New Roman" w:hAnsi="Arial" w:cs="Arial"/>
          <w:vanish/>
          <w:color w:val="190710"/>
          <w:sz w:val="18"/>
          <w:szCs w:val="18"/>
        </w:rPr>
        <w:t xml:space="preserve"> (Bangladesh) and to provide active support in the field of </w:t>
      </w:r>
      <w:r w:rsidRPr="00334EEF">
        <w:rPr>
          <w:rFonts w:ascii="Arial" w:eastAsia="Times New Roman" w:hAnsi="Arial" w:cs="Arial"/>
          <w:b/>
          <w:bCs/>
          <w:vanish/>
          <w:color w:val="190710"/>
          <w:sz w:val="18"/>
        </w:rPr>
        <w:t>STI/HIV/AIDS</w:t>
      </w:r>
      <w:r w:rsidRPr="00334EEF">
        <w:rPr>
          <w:rFonts w:ascii="Arial" w:eastAsia="Times New Roman" w:hAnsi="Arial" w:cs="Arial"/>
          <w:vanish/>
          <w:color w:val="190710"/>
          <w:sz w:val="18"/>
          <w:szCs w:val="18"/>
        </w:rPr>
        <w:t xml:space="preserve"> prevention program, to change safe sex as you know it. It started with our closest-to-wearing-nothing </w:t>
      </w:r>
      <w:r w:rsidRPr="00334EEF">
        <w:rPr>
          <w:rFonts w:ascii="Arial" w:eastAsia="Times New Roman" w:hAnsi="Arial" w:cs="Arial"/>
          <w:b/>
          <w:bCs/>
          <w:vanish/>
          <w:color w:val="190710"/>
          <w:sz w:val="18"/>
        </w:rPr>
        <w:t>FREEDOM</w:t>
      </w:r>
      <w:r w:rsidRPr="00334EEF">
        <w:rPr>
          <w:rFonts w:ascii="Arial" w:eastAsia="Times New Roman" w:hAnsi="Arial" w:cs="Arial"/>
          <w:vanish/>
          <w:color w:val="190710"/>
          <w:sz w:val="18"/>
          <w:szCs w:val="18"/>
        </w:rPr>
        <w:t xml:space="preserve"> condoms. It continues today. Enjoy the ride. </w:t>
      </w:r>
    </w:p>
    <w:p w:rsidR="00334EEF" w:rsidRPr="00334EEF" w:rsidRDefault="00334EEF" w:rsidP="00C07F30">
      <w:pPr>
        <w:shd w:val="clear" w:color="auto" w:fill="FF69B4"/>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5524500" cy="2952750"/>
            <wp:effectExtent l="19050" t="0" r="0" b="0"/>
            <wp:docPr id="11" name="Picture 11" descr="http://www.freedombglc.com/freedom_images/orginpac-1%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reedombglc.com/freedom_images/orginpac-1%20(copy).jpg"/>
                    <pic:cNvPicPr>
                      <a:picLocks noChangeAspect="1" noChangeArrowheads="1"/>
                    </pic:cNvPicPr>
                  </pic:nvPicPr>
                  <pic:blipFill>
                    <a:blip r:embed="rId6"/>
                    <a:srcRect/>
                    <a:stretch>
                      <a:fillRect/>
                    </a:stretch>
                  </pic:blipFill>
                  <pic:spPr bwMode="auto">
                    <a:xfrm>
                      <a:off x="0" y="0"/>
                      <a:ext cx="5524500" cy="2952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outlineLvl w:val="3"/>
        <w:rPr>
          <w:rFonts w:ascii="Arial" w:eastAsia="Times New Roman" w:hAnsi="Arial" w:cs="Arial"/>
          <w:b/>
          <w:bCs/>
          <w:vanish/>
          <w:color w:val="DF0174"/>
          <w:sz w:val="24"/>
          <w:szCs w:val="24"/>
        </w:rPr>
      </w:pPr>
      <w:r w:rsidRPr="00334EEF">
        <w:rPr>
          <w:rFonts w:ascii="Arial" w:eastAsia="Times New Roman" w:hAnsi="Arial" w:cs="Arial"/>
          <w:b/>
          <w:bCs/>
          <w:vanish/>
          <w:color w:val="DF0174"/>
          <w:sz w:val="24"/>
          <w:szCs w:val="24"/>
        </w:rPr>
        <w:t>IN-HOUSE BRAND</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Our in-house brands are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Safety,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Pearl (dotted),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Ribbed,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Sperimicide and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Color &amp; Flavor.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2" name="Picture 12" descr="http://www.freedombglc.com/freedom_image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eedombglc.com/freedom_images/p-1.jpg"/>
                    <pic:cNvPicPr>
                      <a:picLocks noChangeAspect="1" noChangeArrowheads="1"/>
                    </pic:cNvPicPr>
                  </pic:nvPicPr>
                  <pic:blipFill>
                    <a:blip r:embed="rId7"/>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COLOR &amp; FLAVOR</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3" name="Picture 13" descr="http://www.freedombglc.com/freedom_image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reedombglc.com/freedom_images/p-2.jpg"/>
                    <pic:cNvPicPr>
                      <a:picLocks noChangeAspect="1" noChangeArrowheads="1"/>
                    </pic:cNvPicPr>
                  </pic:nvPicPr>
                  <pic:blipFill>
                    <a:blip r:embed="rId8"/>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SPERIMICIDE</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4" name="Picture 14" descr="http://www.freedombglc.com/freedom_image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reedombglc.com/freedom_images/p-3.jpg"/>
                    <pic:cNvPicPr>
                      <a:picLocks noChangeAspect="1" noChangeArrowheads="1"/>
                    </pic:cNvPicPr>
                  </pic:nvPicPr>
                  <pic:blipFill>
                    <a:blip r:embed="rId9"/>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PEARL (dotted)</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5" name="Picture 15" descr="http://www.freedombglc.com/freedom_images/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reedombglc.com/freedom_images/p-4.jpg"/>
                    <pic:cNvPicPr>
                      <a:picLocks noChangeAspect="1" noChangeArrowheads="1"/>
                    </pic:cNvPicPr>
                  </pic:nvPicPr>
                  <pic:blipFill>
                    <a:blip r:embed="rId10"/>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SAFETY</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6" name="Picture 16" descr="http://www.freedombglc.com/freedom_images/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reedombglc.com/freedom_images/p-5.jpg"/>
                    <pic:cNvPicPr>
                      <a:picLocks noChangeAspect="1" noChangeArrowheads="1"/>
                    </pic:cNvPicPr>
                  </pic:nvPicPr>
                  <pic:blipFill>
                    <a:blip r:embed="rId11"/>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COLOR &amp; FLAVOR</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7" name="Picture 17" descr="http://www.freedombglc.com/freedom_images/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reedombglc.com/freedom_images/p-6.jpg"/>
                    <pic:cNvPicPr>
                      <a:picLocks noChangeAspect="1" noChangeArrowheads="1"/>
                    </pic:cNvPicPr>
                  </pic:nvPicPr>
                  <pic:blipFill>
                    <a:blip r:embed="rId12"/>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SAFETY</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8" name="Picture 18" descr="http://www.freedombglc.com/freedom_images/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reedombglc.com/freedom_images/p-7.jpg"/>
                    <pic:cNvPicPr>
                      <a:picLocks noChangeAspect="1" noChangeArrowheads="1"/>
                    </pic:cNvPicPr>
                  </pic:nvPicPr>
                  <pic:blipFill>
                    <a:blip r:embed="rId13"/>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RIBBED</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9" name="Picture 19" descr="http://www.freedombglc.com/freedom_images/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reedombglc.com/freedom_images/p-8.jpg"/>
                    <pic:cNvPicPr>
                      <a:picLocks noChangeAspect="1" noChangeArrowheads="1"/>
                    </pic:cNvPicPr>
                  </pic:nvPicPr>
                  <pic:blipFill>
                    <a:blip r:embed="rId14"/>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SAFETY</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pacing w:before="120" w:after="120" w:line="360" w:lineRule="auto"/>
        <w:outlineLvl w:val="4"/>
        <w:rPr>
          <w:rFonts w:ascii="Arial" w:eastAsia="Times New Roman" w:hAnsi="Arial" w:cs="Arial"/>
          <w:b/>
          <w:bCs/>
          <w:vanish/>
          <w:color w:val="FFFFFF"/>
          <w:sz w:val="18"/>
          <w:szCs w:val="18"/>
        </w:rPr>
      </w:pPr>
      <w:r w:rsidRPr="00334EEF">
        <w:rPr>
          <w:rFonts w:ascii="Arial" w:eastAsia="Times New Roman" w:hAnsi="Arial" w:cs="Arial"/>
          <w:b/>
          <w:bCs/>
          <w:vanish/>
          <w:color w:val="FFFFFF"/>
          <w:sz w:val="18"/>
          <w:szCs w:val="18"/>
        </w:rPr>
        <w:t>BRANDS IN-HOUSE</w:t>
      </w:r>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15" w:anchor="prod-1" w:history="1">
        <w:r w:rsidRPr="00334EEF">
          <w:rPr>
            <w:rFonts w:ascii="Arial" w:eastAsia="Times New Roman" w:hAnsi="Arial" w:cs="Arial"/>
            <w:vanish/>
            <w:color w:val="190710"/>
            <w:sz w:val="17"/>
            <w:szCs w:val="17"/>
          </w:rPr>
          <w:t>Color &amp; Flabor-1</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16" w:anchor="prod-2" w:history="1">
        <w:r w:rsidRPr="00334EEF">
          <w:rPr>
            <w:rFonts w:ascii="Arial" w:eastAsia="Times New Roman" w:hAnsi="Arial" w:cs="Arial"/>
            <w:vanish/>
            <w:color w:val="190710"/>
            <w:sz w:val="17"/>
            <w:szCs w:val="17"/>
          </w:rPr>
          <w:t>Sperimicide</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17" w:anchor="prod-3" w:history="1">
        <w:r w:rsidRPr="00334EEF">
          <w:rPr>
            <w:rFonts w:ascii="Arial" w:eastAsia="Times New Roman" w:hAnsi="Arial" w:cs="Arial"/>
            <w:vanish/>
            <w:color w:val="190710"/>
            <w:sz w:val="17"/>
            <w:szCs w:val="17"/>
          </w:rPr>
          <w:t>Pearl (dotted)</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18" w:anchor="prod-4" w:history="1">
        <w:r w:rsidRPr="00334EEF">
          <w:rPr>
            <w:rFonts w:ascii="Arial" w:eastAsia="Times New Roman" w:hAnsi="Arial" w:cs="Arial"/>
            <w:vanish/>
            <w:color w:val="190710"/>
            <w:sz w:val="17"/>
            <w:szCs w:val="17"/>
          </w:rPr>
          <w:t>Safety-1</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19" w:anchor="prod-5" w:history="1">
        <w:r w:rsidRPr="00334EEF">
          <w:rPr>
            <w:rFonts w:ascii="Arial" w:eastAsia="Times New Roman" w:hAnsi="Arial" w:cs="Arial"/>
            <w:vanish/>
            <w:color w:val="190710"/>
            <w:sz w:val="17"/>
            <w:szCs w:val="17"/>
          </w:rPr>
          <w:t>Color &amp; Favor-2</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20" w:anchor="prod-6" w:history="1">
        <w:r w:rsidRPr="00334EEF">
          <w:rPr>
            <w:rFonts w:ascii="Arial" w:eastAsia="Times New Roman" w:hAnsi="Arial" w:cs="Arial"/>
            <w:vanish/>
            <w:color w:val="190710"/>
            <w:sz w:val="17"/>
            <w:szCs w:val="17"/>
          </w:rPr>
          <w:t>Safety-2</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21" w:anchor="prod-7" w:history="1">
        <w:r w:rsidRPr="00334EEF">
          <w:rPr>
            <w:rFonts w:ascii="Arial" w:eastAsia="Times New Roman" w:hAnsi="Arial" w:cs="Arial"/>
            <w:vanish/>
            <w:color w:val="190710"/>
            <w:sz w:val="17"/>
            <w:szCs w:val="17"/>
          </w:rPr>
          <w:t>Ribbed</w:t>
        </w:r>
      </w:hyperlink>
    </w:p>
    <w:p w:rsidR="00334EEF" w:rsidRPr="00334EEF" w:rsidRDefault="00334EEF" w:rsidP="00C07F30">
      <w:pPr>
        <w:numPr>
          <w:ilvl w:val="0"/>
          <w:numId w:val="3"/>
        </w:numPr>
        <w:spacing w:before="120" w:after="120" w:line="360" w:lineRule="auto"/>
        <w:ind w:left="225"/>
        <w:rPr>
          <w:rFonts w:ascii="Arial" w:eastAsia="Times New Roman" w:hAnsi="Arial" w:cs="Arial"/>
          <w:vanish/>
          <w:color w:val="190710"/>
          <w:sz w:val="24"/>
          <w:szCs w:val="24"/>
        </w:rPr>
      </w:pPr>
      <w:hyperlink r:id="rId22" w:anchor="prod-8" w:history="1">
        <w:r w:rsidRPr="00334EEF">
          <w:rPr>
            <w:rFonts w:ascii="Arial" w:eastAsia="Times New Roman" w:hAnsi="Arial" w:cs="Arial"/>
            <w:vanish/>
            <w:color w:val="190710"/>
            <w:sz w:val="17"/>
            <w:szCs w:val="17"/>
          </w:rPr>
          <w:t>Safety-3</w:t>
        </w:r>
      </w:hyperlink>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104900"/>
            <wp:effectExtent l="19050" t="0" r="0" b="0"/>
            <wp:docPr id="20" name="Picture 20" descr="http://www.freedombglc.com/freedom_images/prod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reedombglc.com/freedom_images/production-2.jpg"/>
                    <pic:cNvPicPr>
                      <a:picLocks noChangeAspect="1" noChangeArrowheads="1"/>
                    </pic:cNvPicPr>
                  </pic:nvPicPr>
                  <pic:blipFill>
                    <a:blip r:embed="rId23"/>
                    <a:srcRect/>
                    <a:stretch>
                      <a:fillRect/>
                    </a:stretch>
                  </pic:blipFill>
                  <pic:spPr bwMode="auto">
                    <a:xfrm>
                      <a:off x="0" y="0"/>
                      <a:ext cx="1905000" cy="110490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238250"/>
            <wp:effectExtent l="19050" t="0" r="0" b="0"/>
            <wp:docPr id="21" name="Picture 21" descr="http://www.freedombglc.com/freedom_images/produ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reedombglc.com/freedom_images/production-3.jpg"/>
                    <pic:cNvPicPr>
                      <a:picLocks noChangeAspect="1" noChangeArrowheads="1"/>
                    </pic:cNvPicPr>
                  </pic:nvPicPr>
                  <pic:blipFill>
                    <a:blip r:embed="rId24"/>
                    <a:srcRect/>
                    <a:stretch>
                      <a:fillRect/>
                    </a:stretch>
                  </pic:blipFill>
                  <pic:spPr bwMode="auto">
                    <a:xfrm>
                      <a:off x="0" y="0"/>
                      <a:ext cx="1905000" cy="12382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990600"/>
            <wp:effectExtent l="19050" t="0" r="0" b="0"/>
            <wp:docPr id="22" name="Picture 22" descr="http://www.freedombglc.com/freedom_images/prod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reedombglc.com/freedom_images/production-4.jpg"/>
                    <pic:cNvPicPr>
                      <a:picLocks noChangeAspect="1" noChangeArrowheads="1"/>
                    </pic:cNvPicPr>
                  </pic:nvPicPr>
                  <pic:blipFill>
                    <a:blip r:embed="rId25"/>
                    <a:srcRect/>
                    <a:stretch>
                      <a:fillRect/>
                    </a:stretch>
                  </pic:blipFill>
                  <pic:spPr bwMode="auto">
                    <a:xfrm>
                      <a:off x="0" y="0"/>
                      <a:ext cx="1905000" cy="99060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2190750"/>
            <wp:effectExtent l="19050" t="0" r="0" b="0"/>
            <wp:docPr id="23" name="Picture 23" descr="http://www.freedombglc.com/freedom_images/prod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reedombglc.com/freedom_images/production-1.jpg"/>
                    <pic:cNvPicPr>
                      <a:picLocks noChangeAspect="1" noChangeArrowheads="1"/>
                    </pic:cNvPicPr>
                  </pic:nvPicPr>
                  <pic:blipFill>
                    <a:blip r:embed="rId26"/>
                    <a:srcRect/>
                    <a:stretch>
                      <a:fillRect/>
                    </a:stretch>
                  </pic:blipFill>
                  <pic:spPr bwMode="auto">
                    <a:xfrm>
                      <a:off x="0" y="0"/>
                      <a:ext cx="1905000" cy="2190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304925"/>
            <wp:effectExtent l="19050" t="0" r="0" b="0"/>
            <wp:docPr id="24" name="Picture 24" descr="http://www.freedombglc.com/freedom_images/produc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reedombglc.com/freedom_images/production-5.jpg"/>
                    <pic:cNvPicPr>
                      <a:picLocks noChangeAspect="1" noChangeArrowheads="1"/>
                    </pic:cNvPicPr>
                  </pic:nvPicPr>
                  <pic:blipFill>
                    <a:blip r:embed="rId27"/>
                    <a:srcRect/>
                    <a:stretch>
                      <a:fillRect/>
                    </a:stretch>
                  </pic:blipFill>
                  <pic:spPr bwMode="auto">
                    <a:xfrm>
                      <a:off x="0" y="0"/>
                      <a:ext cx="1905000" cy="1304925"/>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285875"/>
            <wp:effectExtent l="19050" t="0" r="0" b="0"/>
            <wp:docPr id="25" name="Picture 25" descr="http://www.freedombglc.com/freedom_images/produc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reedombglc.com/freedom_images/production-6.jpg"/>
                    <pic:cNvPicPr>
                      <a:picLocks noChangeAspect="1" noChangeArrowheads="1"/>
                    </pic:cNvPicPr>
                  </pic:nvPicPr>
                  <pic:blipFill>
                    <a:blip r:embed="rId28"/>
                    <a:srcRect/>
                    <a:stretch>
                      <a:fillRect/>
                    </a:stretch>
                  </pic:blipFill>
                  <pic:spPr bwMode="auto">
                    <a:xfrm>
                      <a:off x="0" y="0"/>
                      <a:ext cx="1905000" cy="1285875"/>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TECHNICAL EXPERTISE</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 xml:space="preserve">Our partner </w:t>
      </w:r>
      <w:r w:rsidRPr="00334EEF">
        <w:rPr>
          <w:rFonts w:ascii="Helvetica" w:eastAsia="Times New Roman" w:hAnsi="Helvetica" w:cs="Times New Roman"/>
          <w:b/>
          <w:bCs/>
          <w:vanish/>
          <w:color w:val="424242"/>
          <w:sz w:val="18"/>
        </w:rPr>
        <w:t>CPR Production-und Vertriebs GmbH,</w:t>
      </w:r>
      <w:r w:rsidRPr="00334EEF">
        <w:rPr>
          <w:rFonts w:ascii="Helvetica" w:eastAsia="Times New Roman" w:hAnsi="Helvetica" w:cs="Times New Roman"/>
          <w:vanish/>
          <w:color w:val="424242"/>
          <w:sz w:val="18"/>
          <w:szCs w:val="18"/>
        </w:rPr>
        <w:t xml:space="preserve"> Germany provides us all technical support to maintain the quality of condoms production. The production unit is run by foreign specialist with a working experience in world's top class condom factory abroad. </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PRODUCT &amp; PRODUCTION</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 xml:space="preserve">Condom is a medical device class II (b) product and our production are certified according to EEC </w:t>
      </w:r>
      <w:r w:rsidRPr="00334EEF">
        <w:rPr>
          <w:rFonts w:ascii="Helvetica" w:eastAsia="Times New Roman" w:hAnsi="Helvetica" w:cs="Times New Roman"/>
          <w:b/>
          <w:bCs/>
          <w:vanish/>
          <w:color w:val="424242"/>
          <w:sz w:val="18"/>
        </w:rPr>
        <w:t>Medical Device Directives (MDD)</w:t>
      </w:r>
      <w:r w:rsidRPr="00334EEF">
        <w:rPr>
          <w:rFonts w:ascii="Helvetica" w:eastAsia="Times New Roman" w:hAnsi="Helvetica" w:cs="Times New Roman"/>
          <w:vanish/>
          <w:color w:val="424242"/>
          <w:sz w:val="18"/>
          <w:szCs w:val="18"/>
        </w:rPr>
        <w:t xml:space="preserve"> Annexure </w:t>
      </w:r>
      <w:r w:rsidRPr="00334EEF">
        <w:rPr>
          <w:rFonts w:ascii="Helvetica" w:eastAsia="Times New Roman" w:hAnsi="Helvetica" w:cs="Times New Roman"/>
          <w:b/>
          <w:bCs/>
          <w:vanish/>
          <w:color w:val="424242"/>
          <w:sz w:val="18"/>
        </w:rPr>
        <w:t>V 42/93/EC</w:t>
      </w:r>
      <w:r w:rsidRPr="00334EEF">
        <w:rPr>
          <w:rFonts w:ascii="Helvetica" w:eastAsia="Times New Roman" w:hAnsi="Helvetica" w:cs="Times New Roman"/>
          <w:vanish/>
          <w:color w:val="424242"/>
          <w:sz w:val="18"/>
          <w:szCs w:val="18"/>
        </w:rPr>
        <w:t xml:space="preserve"> and carries </w:t>
      </w:r>
      <w:r w:rsidRPr="00334EEF">
        <w:rPr>
          <w:rFonts w:ascii="Helvetica" w:eastAsia="Times New Roman" w:hAnsi="Helvetica" w:cs="Times New Roman"/>
          <w:b/>
          <w:bCs/>
          <w:vanish/>
          <w:color w:val="424242"/>
          <w:sz w:val="18"/>
        </w:rPr>
        <w:t>"CE"</w:t>
      </w:r>
      <w:r w:rsidRPr="00334EEF">
        <w:rPr>
          <w:rFonts w:ascii="Helvetica" w:eastAsia="Times New Roman" w:hAnsi="Helvetica" w:cs="Times New Roman"/>
          <w:vanish/>
          <w:color w:val="424242"/>
          <w:sz w:val="18"/>
          <w:szCs w:val="18"/>
        </w:rPr>
        <w:t xml:space="preserve"> marking which means that these are else in the world. The chemical composition applied in our production conforms to the </w:t>
      </w:r>
      <w:r w:rsidRPr="00334EEF">
        <w:rPr>
          <w:rFonts w:ascii="Helvetica" w:eastAsia="Times New Roman" w:hAnsi="Helvetica" w:cs="Times New Roman"/>
          <w:b/>
          <w:bCs/>
          <w:vanish/>
          <w:color w:val="424242"/>
          <w:sz w:val="18"/>
        </w:rPr>
        <w:t>US Code</w:t>
      </w:r>
      <w:r w:rsidRPr="00334EEF">
        <w:rPr>
          <w:rFonts w:ascii="Helvetica" w:eastAsia="Times New Roman" w:hAnsi="Helvetica" w:cs="Times New Roman"/>
          <w:vanish/>
          <w:color w:val="424242"/>
          <w:sz w:val="18"/>
          <w:szCs w:val="18"/>
        </w:rPr>
        <w:t xml:space="preserve"> of </w:t>
      </w:r>
      <w:r w:rsidRPr="00334EEF">
        <w:rPr>
          <w:rFonts w:ascii="Helvetica" w:eastAsia="Times New Roman" w:hAnsi="Helvetica" w:cs="Times New Roman"/>
          <w:b/>
          <w:bCs/>
          <w:vanish/>
          <w:color w:val="424242"/>
          <w:sz w:val="18"/>
        </w:rPr>
        <w:t>Federal Regulation (USCFR) 21</w:t>
      </w:r>
      <w:r w:rsidRPr="00334EEF">
        <w:rPr>
          <w:rFonts w:ascii="Helvetica" w:eastAsia="Times New Roman" w:hAnsi="Helvetica" w:cs="Times New Roman"/>
          <w:vanish/>
          <w:color w:val="424242"/>
          <w:sz w:val="18"/>
          <w:szCs w:val="18"/>
        </w:rPr>
        <w:t xml:space="preserve"> and </w:t>
      </w:r>
      <w:r w:rsidRPr="00334EEF">
        <w:rPr>
          <w:rFonts w:ascii="Helvetica" w:eastAsia="Times New Roman" w:hAnsi="Helvetica" w:cs="Times New Roman"/>
          <w:b/>
          <w:bCs/>
          <w:vanish/>
          <w:color w:val="424242"/>
          <w:sz w:val="18"/>
        </w:rPr>
        <w:t>XX1st</w:t>
      </w:r>
      <w:r w:rsidRPr="00334EEF">
        <w:rPr>
          <w:rFonts w:ascii="Helvetica" w:eastAsia="Times New Roman" w:hAnsi="Helvetica" w:cs="Times New Roman"/>
          <w:vanish/>
          <w:color w:val="424242"/>
          <w:sz w:val="18"/>
          <w:szCs w:val="18"/>
        </w:rPr>
        <w:t xml:space="preserve"> recommendations of </w:t>
      </w:r>
      <w:r w:rsidRPr="00334EEF">
        <w:rPr>
          <w:rFonts w:ascii="Helvetica" w:eastAsia="Times New Roman" w:hAnsi="Helvetica" w:cs="Times New Roman"/>
          <w:b/>
          <w:bCs/>
          <w:vanish/>
          <w:color w:val="424242"/>
          <w:sz w:val="18"/>
        </w:rPr>
        <w:t>German Federal Health Department (DIN)</w:t>
      </w:r>
      <w:r w:rsidRPr="00334EEF">
        <w:rPr>
          <w:rFonts w:ascii="Helvetica" w:eastAsia="Times New Roman" w:hAnsi="Helvetica" w:cs="Times New Roman"/>
          <w:vanish/>
          <w:color w:val="424242"/>
          <w:sz w:val="18"/>
          <w:szCs w:val="18"/>
        </w:rPr>
        <w:t xml:space="preserve">. </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b/>
          <w:bCs/>
          <w:vanish/>
          <w:color w:val="424242"/>
          <w:sz w:val="18"/>
        </w:rPr>
        <w:t xml:space="preserve">Along with out German partner CPR Produktion - und Vertriebs GmbH our production capacity is 400 million pieces of condom per year. </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QUALITY CONTROL</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 xml:space="preserve">We are committed to produce the finest quality of condoms. Our Quality Control laboratory is equipped with Burst Tester, Hole Tester, Tensile Tester, Aging Oven, Thickness Tester, Sealing Integrity Tester, facilities to measure length &amp; width etc. and all the equipments are procured from </w:t>
      </w:r>
      <w:r w:rsidRPr="00334EEF">
        <w:rPr>
          <w:rFonts w:ascii="Helvetica" w:eastAsia="Times New Roman" w:hAnsi="Helvetica" w:cs="Times New Roman"/>
          <w:b/>
          <w:bCs/>
          <w:vanish/>
          <w:color w:val="424242"/>
          <w:sz w:val="18"/>
        </w:rPr>
        <w:t>Germany</w:t>
      </w:r>
      <w:r w:rsidRPr="00334EEF">
        <w:rPr>
          <w:rFonts w:ascii="Helvetica" w:eastAsia="Times New Roman" w:hAnsi="Helvetica" w:cs="Times New Roman"/>
          <w:vanish/>
          <w:color w:val="424242"/>
          <w:sz w:val="18"/>
          <w:szCs w:val="18"/>
        </w:rPr>
        <w:t xml:space="preserve"> &amp; </w:t>
      </w:r>
      <w:r w:rsidRPr="00334EEF">
        <w:rPr>
          <w:rFonts w:ascii="Helvetica" w:eastAsia="Times New Roman" w:hAnsi="Helvetica" w:cs="Times New Roman"/>
          <w:b/>
          <w:bCs/>
          <w:vanish/>
          <w:color w:val="424242"/>
          <w:sz w:val="18"/>
        </w:rPr>
        <w:t>USA</w:t>
      </w:r>
      <w:r w:rsidRPr="00334EEF">
        <w:rPr>
          <w:rFonts w:ascii="Helvetica" w:eastAsia="Times New Roman" w:hAnsi="Helvetica" w:cs="Times New Roman"/>
          <w:vanish/>
          <w:color w:val="424242"/>
          <w:sz w:val="18"/>
          <w:szCs w:val="18"/>
        </w:rPr>
        <w:t xml:space="preserve">. We have the only laboratory (in Bangladesh) which can perform </w:t>
      </w:r>
      <w:r w:rsidRPr="00334EEF">
        <w:rPr>
          <w:rFonts w:ascii="Helvetica" w:eastAsia="Times New Roman" w:hAnsi="Helvetica" w:cs="Times New Roman"/>
          <w:b/>
          <w:bCs/>
          <w:vanish/>
          <w:color w:val="424242"/>
          <w:sz w:val="18"/>
        </w:rPr>
        <w:t>test</w:t>
      </w:r>
      <w:r w:rsidRPr="00334EEF">
        <w:rPr>
          <w:rFonts w:ascii="Helvetica" w:eastAsia="Times New Roman" w:hAnsi="Helvetica" w:cs="Times New Roman"/>
          <w:vanish/>
          <w:color w:val="424242"/>
          <w:sz w:val="18"/>
          <w:szCs w:val="18"/>
        </w:rPr>
        <w:t xml:space="preserve"> of </w:t>
      </w:r>
      <w:r w:rsidRPr="00334EEF">
        <w:rPr>
          <w:rFonts w:ascii="Helvetica" w:eastAsia="Times New Roman" w:hAnsi="Helvetica" w:cs="Times New Roman"/>
          <w:b/>
          <w:bCs/>
          <w:vanish/>
          <w:color w:val="424242"/>
          <w:sz w:val="18"/>
        </w:rPr>
        <w:t>male latex condom</w:t>
      </w:r>
      <w:r w:rsidRPr="00334EEF">
        <w:rPr>
          <w:rFonts w:ascii="Helvetica" w:eastAsia="Times New Roman" w:hAnsi="Helvetica" w:cs="Times New Roman"/>
          <w:vanish/>
          <w:color w:val="424242"/>
          <w:sz w:val="18"/>
          <w:szCs w:val="18"/>
        </w:rPr>
        <w:t xml:space="preserve"> as per </w:t>
      </w:r>
      <w:r w:rsidRPr="00334EEF">
        <w:rPr>
          <w:rFonts w:ascii="Helvetica" w:eastAsia="Times New Roman" w:hAnsi="Helvetica" w:cs="Times New Roman"/>
          <w:b/>
          <w:bCs/>
          <w:vanish/>
          <w:color w:val="424242"/>
          <w:sz w:val="18"/>
        </w:rPr>
        <w:t>WHO, ISO</w:t>
      </w:r>
      <w:r w:rsidRPr="00334EEF">
        <w:rPr>
          <w:rFonts w:ascii="Helvetica" w:eastAsia="Times New Roman" w:hAnsi="Helvetica" w:cs="Times New Roman"/>
          <w:vanish/>
          <w:color w:val="424242"/>
          <w:sz w:val="18"/>
          <w:szCs w:val="18"/>
        </w:rPr>
        <w:t xml:space="preserve"> &amp; other internationally specified standards. Periodically our Germans partner also verifies the quality control procedure to ensure our quality &amp; standard. </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MACHINERIES</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All the machineries are of German origin and are state of the art quality in the condom industry.</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RAW MATERIALS</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We produce raw materials from internationally reputed suppliers in Germany, Malaysia and Thailand with quality certificates.</w:t>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3905250" cy="2381250"/>
            <wp:effectExtent l="19050" t="0" r="0" b="0"/>
            <wp:docPr id="26" name="Picture 26" descr="http://www.freedombglc.com/freedom_images/production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reedombglc.com/freedom_images/productionteam.jpg"/>
                    <pic:cNvPicPr>
                      <a:picLocks noChangeAspect="1" noChangeArrowheads="1"/>
                    </pic:cNvPicPr>
                  </pic:nvPicPr>
                  <pic:blipFill>
                    <a:blip r:embed="rId29"/>
                    <a:srcRect/>
                    <a:stretch>
                      <a:fillRect/>
                    </a:stretch>
                  </pic:blipFill>
                  <pic:spPr bwMode="auto">
                    <a:xfrm>
                      <a:off x="0" y="0"/>
                      <a:ext cx="3905250" cy="23812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47925"/>
            <wp:effectExtent l="19050" t="0" r="0" b="0"/>
            <wp:docPr id="27" name="Picture 27" descr="http://www.freedombglc.com/freedom_images/ce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reedombglc.com/freedom_images/cert-1.jpg"/>
                    <pic:cNvPicPr>
                      <a:picLocks noChangeAspect="1" noChangeArrowheads="1"/>
                    </pic:cNvPicPr>
                  </pic:nvPicPr>
                  <pic:blipFill>
                    <a:blip r:embed="rId30"/>
                    <a:srcRect/>
                    <a:stretch>
                      <a:fillRect/>
                    </a:stretch>
                  </pic:blipFill>
                  <pic:spPr bwMode="auto">
                    <a:xfrm>
                      <a:off x="0" y="0"/>
                      <a:ext cx="1905000" cy="2447925"/>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19350"/>
            <wp:effectExtent l="19050" t="0" r="0" b="0"/>
            <wp:docPr id="28" name="Picture 28" descr="http://www.freedombglc.com/freedom_images/ce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reedombglc.com/freedom_images/cert-2.jpg"/>
                    <pic:cNvPicPr>
                      <a:picLocks noChangeAspect="1" noChangeArrowheads="1"/>
                    </pic:cNvPicPr>
                  </pic:nvPicPr>
                  <pic:blipFill>
                    <a:blip r:embed="rId31"/>
                    <a:srcRect/>
                    <a:stretch>
                      <a:fillRect/>
                    </a:stretch>
                  </pic:blipFill>
                  <pic:spPr bwMode="auto">
                    <a:xfrm>
                      <a:off x="0" y="0"/>
                      <a:ext cx="1905000" cy="24193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00300"/>
            <wp:effectExtent l="19050" t="0" r="0" b="0"/>
            <wp:docPr id="29" name="Picture 29" descr="http://www.freedombglc.com/freedom_images/ce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reedombglc.com/freedom_images/cert-3.jpg"/>
                    <pic:cNvPicPr>
                      <a:picLocks noChangeAspect="1" noChangeArrowheads="1"/>
                    </pic:cNvPicPr>
                  </pic:nvPicPr>
                  <pic:blipFill>
                    <a:blip r:embed="rId32"/>
                    <a:srcRect/>
                    <a:stretch>
                      <a:fillRect/>
                    </a:stretch>
                  </pic:blipFill>
                  <pic:spPr bwMode="auto">
                    <a:xfrm>
                      <a:off x="0" y="0"/>
                      <a:ext cx="1905000" cy="240030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00300"/>
            <wp:effectExtent l="19050" t="0" r="0" b="0"/>
            <wp:docPr id="30" name="Picture 30" descr="http://www.freedombglc.com/freedom_images/ce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reedombglc.com/freedom_images/cert-4.jpg"/>
                    <pic:cNvPicPr>
                      <a:picLocks noChangeAspect="1" noChangeArrowheads="1"/>
                    </pic:cNvPicPr>
                  </pic:nvPicPr>
                  <pic:blipFill>
                    <a:blip r:embed="rId33"/>
                    <a:srcRect/>
                    <a:stretch>
                      <a:fillRect/>
                    </a:stretch>
                  </pic:blipFill>
                  <pic:spPr bwMode="auto">
                    <a:xfrm>
                      <a:off x="0" y="0"/>
                      <a:ext cx="1905000" cy="2400300"/>
                    </a:xfrm>
                    <a:prstGeom prst="rect">
                      <a:avLst/>
                    </a:prstGeom>
                    <a:noFill/>
                    <a:ln w="9525">
                      <a:noFill/>
                      <a:miter lim="800000"/>
                      <a:headEnd/>
                      <a:tailEnd/>
                    </a:ln>
                  </pic:spPr>
                </pic:pic>
              </a:graphicData>
            </a:graphic>
          </wp:inline>
        </w:drawing>
      </w:r>
    </w:p>
    <w:p w:rsidR="00334EEF" w:rsidRPr="00334EEF" w:rsidRDefault="00334EEF" w:rsidP="00C07F30">
      <w:pPr>
        <w:spacing w:before="120" w:after="120" w:line="360" w:lineRule="auto"/>
        <w:outlineLvl w:val="3"/>
        <w:rPr>
          <w:rFonts w:ascii="Arial" w:eastAsia="Times New Roman" w:hAnsi="Arial" w:cs="Arial"/>
          <w:b/>
          <w:bCs/>
          <w:vanish/>
          <w:color w:val="FFFFFF"/>
          <w:sz w:val="24"/>
          <w:szCs w:val="24"/>
        </w:rPr>
      </w:pPr>
      <w:r w:rsidRPr="00334EEF">
        <w:rPr>
          <w:rFonts w:ascii="Arial" w:eastAsia="Times New Roman" w:hAnsi="Arial" w:cs="Arial"/>
          <w:b/>
          <w:bCs/>
          <w:vanish/>
          <w:color w:val="FFFFFF"/>
          <w:sz w:val="24"/>
          <w:szCs w:val="24"/>
        </w:rPr>
        <w:t>CERTIFICATION</w:t>
      </w:r>
    </w:p>
    <w:p w:rsidR="00334EEF" w:rsidRPr="00334EEF" w:rsidRDefault="00334EEF" w:rsidP="00C07F30">
      <w:pPr>
        <w:spacing w:before="120" w:after="120" w:line="360" w:lineRule="auto"/>
        <w:jc w:val="both"/>
        <w:rPr>
          <w:rFonts w:ascii="Arial" w:eastAsia="Times New Roman" w:hAnsi="Arial" w:cs="Arial"/>
          <w:vanish/>
          <w:color w:val="190710"/>
          <w:sz w:val="18"/>
          <w:szCs w:val="18"/>
        </w:rPr>
      </w:pPr>
      <w:r w:rsidRPr="00334EEF">
        <w:rPr>
          <w:rFonts w:ascii="Arial" w:eastAsia="Times New Roman" w:hAnsi="Arial" w:cs="Arial"/>
          <w:vanish/>
          <w:color w:val="190710"/>
          <w:sz w:val="18"/>
          <w:szCs w:val="18"/>
        </w:rPr>
        <w:t xml:space="preserve">We are routinely audited by </w:t>
      </w:r>
      <w:r w:rsidRPr="00334EEF">
        <w:rPr>
          <w:rFonts w:ascii="Arial" w:eastAsia="Times New Roman" w:hAnsi="Arial" w:cs="Arial"/>
          <w:b/>
          <w:bCs/>
          <w:vanish/>
          <w:color w:val="190710"/>
          <w:sz w:val="18"/>
        </w:rPr>
        <w:t>TUV, Rheinland, Germany</w:t>
      </w:r>
      <w:r w:rsidRPr="00334EEF">
        <w:rPr>
          <w:rFonts w:ascii="Arial" w:eastAsia="Times New Roman" w:hAnsi="Arial" w:cs="Arial"/>
          <w:vanish/>
          <w:color w:val="190710"/>
          <w:sz w:val="18"/>
          <w:szCs w:val="18"/>
        </w:rPr>
        <w:t xml:space="preserve"> and awarded </w:t>
      </w:r>
      <w:r w:rsidRPr="00334EEF">
        <w:rPr>
          <w:rFonts w:ascii="Arial" w:eastAsia="Times New Roman" w:hAnsi="Arial" w:cs="Arial"/>
          <w:b/>
          <w:bCs/>
          <w:vanish/>
          <w:color w:val="190710"/>
          <w:sz w:val="18"/>
        </w:rPr>
        <w:t>CE 0197</w:t>
      </w:r>
      <w:r w:rsidRPr="00334EEF">
        <w:rPr>
          <w:rFonts w:ascii="Arial" w:eastAsia="Times New Roman" w:hAnsi="Arial" w:cs="Arial"/>
          <w:vanish/>
          <w:color w:val="190710"/>
          <w:sz w:val="18"/>
          <w:szCs w:val="18"/>
        </w:rPr>
        <w:t xml:space="preserve"> mark and also certified with </w:t>
      </w:r>
      <w:r w:rsidRPr="00334EEF">
        <w:rPr>
          <w:rFonts w:ascii="Arial" w:eastAsia="Times New Roman" w:hAnsi="Arial" w:cs="Arial"/>
          <w:b/>
          <w:bCs/>
          <w:vanish/>
          <w:color w:val="190710"/>
          <w:sz w:val="18"/>
        </w:rPr>
        <w:t>ISO 9001:2000 &amp; EN ISO 13485:2003.</w:t>
      </w:r>
      <w:r w:rsidRPr="00334EEF">
        <w:rPr>
          <w:rFonts w:ascii="Arial" w:eastAsia="Times New Roman" w:hAnsi="Arial" w:cs="Arial"/>
          <w:vanish/>
          <w:color w:val="190710"/>
          <w:sz w:val="18"/>
          <w:szCs w:val="18"/>
        </w:rPr>
        <w:t xml:space="preserve"> </w:t>
      </w:r>
    </w:p>
    <w:p w:rsidR="00334EEF" w:rsidRPr="00334EEF" w:rsidRDefault="00334EEF" w:rsidP="00C07F30">
      <w:pPr>
        <w:shd w:val="clear" w:color="auto" w:fill="FFFFFF"/>
        <w:spacing w:before="120" w:after="120" w:line="360" w:lineRule="auto"/>
        <w:outlineLvl w:val="3"/>
        <w:rPr>
          <w:rFonts w:ascii="Arial" w:eastAsia="Times New Roman" w:hAnsi="Arial" w:cs="Arial"/>
          <w:b/>
          <w:bCs/>
          <w:color w:val="DF0174"/>
          <w:sz w:val="24"/>
          <w:szCs w:val="24"/>
        </w:rPr>
      </w:pPr>
      <w:r w:rsidRPr="00334EEF">
        <w:rPr>
          <w:rFonts w:ascii="Arial" w:eastAsia="Times New Roman" w:hAnsi="Arial" w:cs="Arial"/>
          <w:b/>
          <w:bCs/>
          <w:color w:val="DF0174"/>
          <w:sz w:val="24"/>
          <w:szCs w:val="24"/>
        </w:rPr>
        <w:t>THE COMPANY</w:t>
      </w:r>
    </w:p>
    <w:p w:rsidR="00334EEF" w:rsidRPr="00334EEF" w:rsidRDefault="00334EEF" w:rsidP="00C07F30">
      <w:pPr>
        <w:shd w:val="clear" w:color="auto" w:fill="FFFFFF"/>
        <w:spacing w:before="120" w:after="120" w:line="360" w:lineRule="auto"/>
        <w:jc w:val="both"/>
        <w:rPr>
          <w:rFonts w:ascii="Arial" w:eastAsia="Times New Roman" w:hAnsi="Arial" w:cs="Arial"/>
          <w:color w:val="000000"/>
          <w:sz w:val="18"/>
          <w:szCs w:val="18"/>
        </w:rPr>
      </w:pPr>
      <w:proofErr w:type="spellStart"/>
      <w:r w:rsidRPr="00334EEF">
        <w:rPr>
          <w:rFonts w:ascii="Arial" w:eastAsia="Times New Roman" w:hAnsi="Arial" w:cs="Arial"/>
          <w:b/>
          <w:bCs/>
          <w:color w:val="000000"/>
          <w:sz w:val="18"/>
        </w:rPr>
        <w:t>Bangla</w:t>
      </w:r>
      <w:proofErr w:type="spellEnd"/>
      <w:r w:rsidRPr="00334EEF">
        <w:rPr>
          <w:rFonts w:ascii="Arial" w:eastAsia="Times New Roman" w:hAnsi="Arial" w:cs="Arial"/>
          <w:b/>
          <w:bCs/>
          <w:color w:val="000000"/>
          <w:sz w:val="18"/>
        </w:rPr>
        <w:t xml:space="preserve">-German Latex Company </w:t>
      </w:r>
      <w:r>
        <w:rPr>
          <w:rFonts w:ascii="Arial" w:eastAsia="Times New Roman" w:hAnsi="Arial" w:cs="Arial"/>
          <w:b/>
          <w:bCs/>
          <w:color w:val="000000"/>
          <w:sz w:val="18"/>
        </w:rPr>
        <w:t xml:space="preserve">Limited, Bangladesh </w:t>
      </w:r>
      <w:r w:rsidRPr="00334EEF">
        <w:rPr>
          <w:rFonts w:ascii="Arial" w:eastAsia="Times New Roman" w:hAnsi="Arial" w:cs="Arial"/>
          <w:bCs/>
          <w:color w:val="000000"/>
          <w:sz w:val="18"/>
        </w:rPr>
        <w:t>is</w:t>
      </w:r>
      <w:r w:rsidRPr="00334EEF">
        <w:rPr>
          <w:rFonts w:ascii="Arial" w:eastAsia="Times New Roman" w:hAnsi="Arial" w:cs="Arial"/>
          <w:color w:val="000000"/>
          <w:sz w:val="18"/>
          <w:szCs w:val="18"/>
        </w:rPr>
        <w:t xml:space="preserve"> a joint venture with </w:t>
      </w:r>
      <w:r w:rsidRPr="00334EEF">
        <w:rPr>
          <w:rFonts w:ascii="Arial" w:eastAsia="Times New Roman" w:hAnsi="Arial" w:cs="Arial"/>
          <w:b/>
          <w:bCs/>
          <w:color w:val="000000"/>
          <w:sz w:val="18"/>
        </w:rPr>
        <w:t xml:space="preserve">CPR Production-und </w:t>
      </w:r>
      <w:proofErr w:type="spellStart"/>
      <w:r w:rsidRPr="00334EEF">
        <w:rPr>
          <w:rFonts w:ascii="Arial" w:eastAsia="Times New Roman" w:hAnsi="Arial" w:cs="Arial"/>
          <w:b/>
          <w:bCs/>
          <w:color w:val="000000"/>
          <w:sz w:val="18"/>
        </w:rPr>
        <w:t>Vertriebs</w:t>
      </w:r>
      <w:proofErr w:type="spellEnd"/>
      <w:r w:rsidRPr="00334EEF">
        <w:rPr>
          <w:rFonts w:ascii="Arial" w:eastAsia="Times New Roman" w:hAnsi="Arial" w:cs="Arial"/>
          <w:b/>
          <w:bCs/>
          <w:color w:val="000000"/>
          <w:sz w:val="18"/>
        </w:rPr>
        <w:t xml:space="preserve"> GmbH, Germany</w:t>
      </w:r>
      <w:r>
        <w:rPr>
          <w:rFonts w:ascii="Arial" w:eastAsia="Times New Roman" w:hAnsi="Arial" w:cs="Arial"/>
          <w:color w:val="000000"/>
          <w:sz w:val="18"/>
          <w:szCs w:val="18"/>
        </w:rPr>
        <w:t>. This was</w:t>
      </w:r>
      <w:r w:rsidRPr="00334EEF">
        <w:rPr>
          <w:rFonts w:ascii="Arial" w:eastAsia="Times New Roman" w:hAnsi="Arial" w:cs="Arial"/>
          <w:color w:val="000000"/>
          <w:sz w:val="18"/>
          <w:szCs w:val="18"/>
        </w:rPr>
        <w:t xml:space="preserve"> registered under </w:t>
      </w:r>
      <w:r>
        <w:rPr>
          <w:rFonts w:ascii="Arial" w:eastAsia="Times New Roman" w:hAnsi="Arial" w:cs="Arial"/>
          <w:color w:val="000000"/>
          <w:sz w:val="18"/>
          <w:szCs w:val="18"/>
        </w:rPr>
        <w:t>the Companies</w:t>
      </w:r>
      <w:r w:rsidRPr="00334EEF">
        <w:rPr>
          <w:rFonts w:ascii="Arial" w:eastAsia="Times New Roman" w:hAnsi="Arial" w:cs="Arial"/>
          <w:color w:val="000000"/>
          <w:sz w:val="18"/>
          <w:szCs w:val="18"/>
        </w:rPr>
        <w:t xml:space="preserve"> Act</w:t>
      </w:r>
      <w:r>
        <w:rPr>
          <w:rFonts w:ascii="Arial" w:eastAsia="Times New Roman" w:hAnsi="Arial" w:cs="Arial"/>
          <w:color w:val="000000"/>
          <w:sz w:val="18"/>
          <w:szCs w:val="18"/>
        </w:rPr>
        <w:t>, 1994</w:t>
      </w:r>
      <w:r w:rsidRPr="00334EEF">
        <w:rPr>
          <w:rFonts w:ascii="Arial" w:eastAsia="Times New Roman" w:hAnsi="Arial" w:cs="Arial"/>
          <w:color w:val="000000"/>
          <w:sz w:val="18"/>
          <w:szCs w:val="18"/>
        </w:rPr>
        <w:t xml:space="preserve"> of Bangladesh as a pu</w:t>
      </w:r>
      <w:r>
        <w:rPr>
          <w:rFonts w:ascii="Arial" w:eastAsia="Times New Roman" w:hAnsi="Arial" w:cs="Arial"/>
          <w:color w:val="000000"/>
          <w:sz w:val="18"/>
          <w:szCs w:val="18"/>
        </w:rPr>
        <w:t>b</w:t>
      </w:r>
      <w:r w:rsidRPr="00334EEF">
        <w:rPr>
          <w:rFonts w:ascii="Arial" w:eastAsia="Times New Roman" w:hAnsi="Arial" w:cs="Arial"/>
          <w:color w:val="000000"/>
          <w:sz w:val="18"/>
          <w:szCs w:val="18"/>
        </w:rPr>
        <w:t>lic limited company</w:t>
      </w:r>
      <w:r>
        <w:rPr>
          <w:rFonts w:ascii="Arial" w:eastAsia="Times New Roman" w:hAnsi="Arial" w:cs="Arial"/>
          <w:color w:val="000000"/>
          <w:sz w:val="18"/>
          <w:szCs w:val="18"/>
        </w:rPr>
        <w:t xml:space="preserve"> on </w:t>
      </w:r>
      <w:r w:rsidR="00D303F9">
        <w:rPr>
          <w:rFonts w:ascii="Arial" w:eastAsia="Times New Roman" w:hAnsi="Arial" w:cs="Arial"/>
          <w:color w:val="000000"/>
          <w:sz w:val="18"/>
          <w:szCs w:val="18"/>
        </w:rPr>
        <w:t>25 April 1999</w:t>
      </w:r>
      <w:r w:rsidRPr="00334EEF">
        <w:rPr>
          <w:rFonts w:ascii="Arial" w:eastAsia="Times New Roman" w:hAnsi="Arial" w:cs="Arial"/>
          <w:color w:val="000000"/>
          <w:sz w:val="18"/>
          <w:szCs w:val="18"/>
        </w:rPr>
        <w:t xml:space="preserve">. This is the only quality condom plant in the </w:t>
      </w:r>
      <w:r>
        <w:rPr>
          <w:rFonts w:ascii="Arial" w:eastAsia="Times New Roman" w:hAnsi="Arial" w:cs="Arial"/>
          <w:color w:val="000000"/>
          <w:sz w:val="18"/>
          <w:szCs w:val="18"/>
        </w:rPr>
        <w:t>South Asian</w:t>
      </w:r>
      <w:r w:rsidRPr="00334EEF">
        <w:rPr>
          <w:rFonts w:ascii="Arial" w:eastAsia="Times New Roman" w:hAnsi="Arial" w:cs="Arial"/>
          <w:color w:val="000000"/>
          <w:sz w:val="18"/>
          <w:szCs w:val="18"/>
        </w:rPr>
        <w:t xml:space="preserve"> region other than India. </w:t>
      </w:r>
    </w:p>
    <w:p w:rsidR="00334EEF" w:rsidRDefault="00334EEF" w:rsidP="00C07F30">
      <w:pPr>
        <w:shd w:val="clear" w:color="auto" w:fill="FFFFFF"/>
        <w:spacing w:before="120" w:after="120" w:line="360" w:lineRule="auto"/>
        <w:outlineLvl w:val="3"/>
        <w:rPr>
          <w:rFonts w:ascii="Arial" w:eastAsia="Times New Roman" w:hAnsi="Arial" w:cs="Arial"/>
          <w:b/>
          <w:bCs/>
          <w:color w:val="DF0174"/>
          <w:sz w:val="24"/>
          <w:szCs w:val="24"/>
        </w:rPr>
      </w:pPr>
    </w:p>
    <w:p w:rsidR="00334EEF" w:rsidRPr="00334EEF" w:rsidRDefault="00334EEF" w:rsidP="00C07F30">
      <w:pPr>
        <w:shd w:val="clear" w:color="auto" w:fill="FFFFFF"/>
        <w:spacing w:before="120" w:after="120" w:line="360" w:lineRule="auto"/>
        <w:outlineLvl w:val="3"/>
        <w:rPr>
          <w:rFonts w:ascii="Arial" w:eastAsia="Times New Roman" w:hAnsi="Arial" w:cs="Arial"/>
          <w:b/>
          <w:bCs/>
          <w:color w:val="DF0174"/>
          <w:sz w:val="24"/>
          <w:szCs w:val="24"/>
        </w:rPr>
      </w:pPr>
      <w:r w:rsidRPr="00334EEF">
        <w:rPr>
          <w:rFonts w:ascii="Arial" w:eastAsia="Times New Roman" w:hAnsi="Arial" w:cs="Arial"/>
          <w:b/>
          <w:bCs/>
          <w:color w:val="DF0174"/>
          <w:sz w:val="24"/>
          <w:szCs w:val="24"/>
        </w:rPr>
        <w:t>OBJECTIVE</w:t>
      </w:r>
    </w:p>
    <w:p w:rsidR="00334EEF" w:rsidRPr="00334EEF" w:rsidRDefault="00334EEF" w:rsidP="00C07F30">
      <w:pPr>
        <w:shd w:val="clear" w:color="auto" w:fill="FFFFFF"/>
        <w:spacing w:before="120" w:after="120" w:line="360" w:lineRule="auto"/>
        <w:jc w:val="both"/>
        <w:rPr>
          <w:rFonts w:ascii="Arial" w:eastAsia="Times New Roman" w:hAnsi="Arial" w:cs="Arial"/>
          <w:color w:val="000000"/>
          <w:sz w:val="18"/>
          <w:szCs w:val="18"/>
        </w:rPr>
      </w:pPr>
      <w:r w:rsidRPr="00334EEF">
        <w:rPr>
          <w:rFonts w:ascii="Arial" w:eastAsia="Times New Roman" w:hAnsi="Arial" w:cs="Arial"/>
          <w:color w:val="000000"/>
          <w:sz w:val="18"/>
          <w:szCs w:val="18"/>
        </w:rPr>
        <w:t>The aim of the company is to bring together the expertise of one of the world's leading condoms manufacturers and produ</w:t>
      </w:r>
      <w:r w:rsidR="00D303F9">
        <w:rPr>
          <w:rFonts w:ascii="Arial" w:eastAsia="Times New Roman" w:hAnsi="Arial" w:cs="Arial"/>
          <w:color w:val="000000"/>
          <w:sz w:val="18"/>
          <w:szCs w:val="18"/>
        </w:rPr>
        <w:t>ce quality latex condoms in Bangladesh</w:t>
      </w:r>
      <w:r w:rsidRPr="00334EEF">
        <w:rPr>
          <w:rFonts w:ascii="Arial" w:eastAsia="Times New Roman" w:hAnsi="Arial" w:cs="Arial"/>
          <w:color w:val="000000"/>
          <w:sz w:val="18"/>
          <w:szCs w:val="18"/>
        </w:rPr>
        <w:t xml:space="preserve">. Our objective is </w:t>
      </w:r>
      <w:r w:rsidR="00C07F30">
        <w:rPr>
          <w:rFonts w:ascii="Arial" w:eastAsia="Times New Roman" w:hAnsi="Arial" w:cs="Arial"/>
          <w:color w:val="000000"/>
          <w:sz w:val="18"/>
          <w:szCs w:val="18"/>
        </w:rPr>
        <w:t>to produce</w:t>
      </w:r>
      <w:r w:rsidRPr="00334EEF">
        <w:rPr>
          <w:rFonts w:ascii="Arial" w:eastAsia="Times New Roman" w:hAnsi="Arial" w:cs="Arial"/>
          <w:color w:val="000000"/>
          <w:sz w:val="18"/>
          <w:szCs w:val="18"/>
        </w:rPr>
        <w:t xml:space="preserve"> quality condom </w:t>
      </w:r>
      <w:r w:rsidR="00C07F30">
        <w:rPr>
          <w:rFonts w:ascii="Arial" w:eastAsia="Times New Roman" w:hAnsi="Arial" w:cs="Arial"/>
          <w:color w:val="000000"/>
          <w:sz w:val="18"/>
          <w:szCs w:val="18"/>
        </w:rPr>
        <w:t xml:space="preserve">so as </w:t>
      </w:r>
      <w:r w:rsidRPr="00334EEF">
        <w:rPr>
          <w:rFonts w:ascii="Arial" w:eastAsia="Times New Roman" w:hAnsi="Arial" w:cs="Arial"/>
          <w:color w:val="000000"/>
          <w:sz w:val="18"/>
          <w:szCs w:val="18"/>
        </w:rPr>
        <w:t xml:space="preserve">to contribute to the success of </w:t>
      </w:r>
      <w:r>
        <w:rPr>
          <w:rFonts w:ascii="Arial" w:eastAsia="Times New Roman" w:hAnsi="Arial" w:cs="Arial"/>
          <w:b/>
          <w:bCs/>
          <w:color w:val="000000"/>
          <w:sz w:val="18"/>
        </w:rPr>
        <w:t>family planning p</w:t>
      </w:r>
      <w:r w:rsidRPr="00334EEF">
        <w:rPr>
          <w:rFonts w:ascii="Arial" w:eastAsia="Times New Roman" w:hAnsi="Arial" w:cs="Arial"/>
          <w:b/>
          <w:bCs/>
          <w:color w:val="000000"/>
          <w:sz w:val="18"/>
        </w:rPr>
        <w:t>rogram</w:t>
      </w:r>
      <w:r>
        <w:rPr>
          <w:rFonts w:ascii="Arial" w:eastAsia="Times New Roman" w:hAnsi="Arial" w:cs="Arial"/>
          <w:color w:val="000000"/>
          <w:sz w:val="18"/>
          <w:szCs w:val="18"/>
        </w:rPr>
        <w:t xml:space="preserve"> </w:t>
      </w:r>
      <w:r w:rsidRPr="00334EEF">
        <w:rPr>
          <w:rFonts w:ascii="Arial" w:eastAsia="Times New Roman" w:hAnsi="Arial" w:cs="Arial"/>
          <w:color w:val="000000"/>
          <w:sz w:val="18"/>
          <w:szCs w:val="18"/>
        </w:rPr>
        <w:t xml:space="preserve">and to provide active support in the field of </w:t>
      </w:r>
      <w:r w:rsidRPr="00334EEF">
        <w:rPr>
          <w:rFonts w:ascii="Arial" w:eastAsia="Times New Roman" w:hAnsi="Arial" w:cs="Arial"/>
          <w:b/>
          <w:bCs/>
          <w:color w:val="000000"/>
          <w:sz w:val="18"/>
        </w:rPr>
        <w:t>STI/HIV/AID</w:t>
      </w:r>
      <w:r w:rsidR="00C07F30">
        <w:rPr>
          <w:rFonts w:ascii="Arial" w:eastAsia="Times New Roman" w:hAnsi="Arial" w:cs="Arial"/>
          <w:b/>
          <w:bCs/>
          <w:color w:val="000000"/>
          <w:sz w:val="18"/>
        </w:rPr>
        <w:t>S</w:t>
      </w:r>
      <w:r w:rsidRPr="00334EEF">
        <w:rPr>
          <w:rFonts w:ascii="Arial" w:eastAsia="Times New Roman" w:hAnsi="Arial" w:cs="Arial"/>
          <w:color w:val="000000"/>
          <w:sz w:val="18"/>
          <w:szCs w:val="18"/>
        </w:rPr>
        <w:t xml:space="preserve"> </w:t>
      </w:r>
      <w:r w:rsidRPr="00334EEF">
        <w:rPr>
          <w:rFonts w:ascii="Arial" w:eastAsia="Times New Roman" w:hAnsi="Arial" w:cs="Arial"/>
          <w:b/>
          <w:color w:val="000000"/>
          <w:sz w:val="18"/>
          <w:szCs w:val="18"/>
        </w:rPr>
        <w:t>prevention program</w:t>
      </w:r>
      <w:r w:rsidR="00C07F30">
        <w:rPr>
          <w:rFonts w:ascii="Arial" w:eastAsia="Times New Roman" w:hAnsi="Arial" w:cs="Arial"/>
          <w:color w:val="000000"/>
          <w:sz w:val="18"/>
          <w:szCs w:val="18"/>
        </w:rPr>
        <w:t>, to ensure</w:t>
      </w:r>
      <w:r w:rsidRPr="00334EEF">
        <w:rPr>
          <w:rFonts w:ascii="Arial" w:eastAsia="Times New Roman" w:hAnsi="Arial" w:cs="Arial"/>
          <w:color w:val="000000"/>
          <w:sz w:val="18"/>
          <w:szCs w:val="18"/>
        </w:rPr>
        <w:t xml:space="preserve"> safe sex as you know it. It started with our closest-to-wearing-nothing </w:t>
      </w:r>
      <w:r w:rsidRPr="00334EEF">
        <w:rPr>
          <w:rFonts w:ascii="Arial" w:eastAsia="Times New Roman" w:hAnsi="Arial" w:cs="Arial"/>
          <w:b/>
          <w:bCs/>
          <w:color w:val="000000"/>
          <w:sz w:val="18"/>
        </w:rPr>
        <w:t>FREEDOM</w:t>
      </w:r>
      <w:r w:rsidRPr="00334EEF">
        <w:rPr>
          <w:rFonts w:ascii="Arial" w:eastAsia="Times New Roman" w:hAnsi="Arial" w:cs="Arial"/>
          <w:color w:val="000000"/>
          <w:sz w:val="18"/>
          <w:szCs w:val="18"/>
        </w:rPr>
        <w:t xml:space="preserve"> condoms. </w:t>
      </w:r>
    </w:p>
    <w:p w:rsidR="00D303F9" w:rsidRDefault="00D303F9" w:rsidP="00C07F30">
      <w:pPr>
        <w:shd w:val="clear" w:color="auto" w:fill="FFFFFF"/>
        <w:spacing w:before="120" w:after="120" w:line="360" w:lineRule="auto"/>
        <w:outlineLvl w:val="3"/>
        <w:rPr>
          <w:rFonts w:ascii="Arial" w:eastAsia="Times New Roman" w:hAnsi="Arial" w:cs="Arial"/>
          <w:b/>
          <w:bCs/>
          <w:color w:val="DF0174"/>
          <w:sz w:val="24"/>
          <w:szCs w:val="24"/>
        </w:rPr>
      </w:pPr>
    </w:p>
    <w:p w:rsidR="00334EEF" w:rsidRPr="00334EEF" w:rsidRDefault="00C07F30" w:rsidP="00C07F30">
      <w:pPr>
        <w:shd w:val="clear" w:color="auto" w:fill="FFFFFF"/>
        <w:spacing w:before="120" w:after="120" w:line="360" w:lineRule="auto"/>
        <w:outlineLvl w:val="3"/>
        <w:rPr>
          <w:rFonts w:ascii="Arial" w:eastAsia="Times New Roman" w:hAnsi="Arial" w:cs="Arial"/>
          <w:b/>
          <w:bCs/>
          <w:color w:val="DF0174"/>
          <w:sz w:val="24"/>
          <w:szCs w:val="24"/>
        </w:rPr>
      </w:pPr>
      <w:r>
        <w:rPr>
          <w:rFonts w:ascii="Arial" w:eastAsia="Times New Roman" w:hAnsi="Arial" w:cs="Arial"/>
          <w:b/>
          <w:bCs/>
          <w:color w:val="DF0174"/>
          <w:sz w:val="24"/>
          <w:szCs w:val="24"/>
        </w:rPr>
        <w:t>SHARE</w:t>
      </w:r>
      <w:r w:rsidR="00334EEF" w:rsidRPr="00334EEF">
        <w:rPr>
          <w:rFonts w:ascii="Arial" w:eastAsia="Times New Roman" w:hAnsi="Arial" w:cs="Arial"/>
          <w:b/>
          <w:bCs/>
          <w:color w:val="DF0174"/>
          <w:sz w:val="24"/>
          <w:szCs w:val="24"/>
        </w:rPr>
        <w:t>HOLDERS</w:t>
      </w:r>
    </w:p>
    <w:p w:rsidR="00334EEF" w:rsidRPr="00334EEF" w:rsidRDefault="00C07F30" w:rsidP="00C07F30">
      <w:pPr>
        <w:shd w:val="clear" w:color="auto" w:fill="FFFFFF"/>
        <w:spacing w:before="120" w:after="120" w:line="360" w:lineRule="auto"/>
        <w:jc w:val="both"/>
        <w:rPr>
          <w:rFonts w:ascii="Arial" w:eastAsia="Times New Roman" w:hAnsi="Arial" w:cs="Arial"/>
          <w:color w:val="000000"/>
          <w:sz w:val="18"/>
          <w:szCs w:val="18"/>
        </w:rPr>
      </w:pPr>
      <w:r>
        <w:rPr>
          <w:rFonts w:ascii="Arial" w:eastAsia="Times New Roman" w:hAnsi="Arial" w:cs="Arial"/>
          <w:color w:val="000000"/>
          <w:sz w:val="18"/>
          <w:szCs w:val="18"/>
        </w:rPr>
        <w:t xml:space="preserve">Our Shareholders were from Germany, UK </w:t>
      </w:r>
      <w:r w:rsidR="00334EEF" w:rsidRPr="00334EEF">
        <w:rPr>
          <w:rFonts w:ascii="Arial" w:eastAsia="Times New Roman" w:hAnsi="Arial" w:cs="Arial"/>
          <w:color w:val="000000"/>
          <w:sz w:val="18"/>
          <w:szCs w:val="18"/>
        </w:rPr>
        <w:t xml:space="preserve">and Bangladesh. </w:t>
      </w:r>
    </w:p>
    <w:p w:rsidR="00C07F30" w:rsidRDefault="00C07F30" w:rsidP="00C07F30">
      <w:pPr>
        <w:shd w:val="clear" w:color="auto" w:fill="FFFFFF"/>
        <w:spacing w:before="120" w:after="120" w:line="360" w:lineRule="auto"/>
        <w:outlineLvl w:val="3"/>
        <w:rPr>
          <w:rFonts w:ascii="Arial" w:eastAsia="Times New Roman" w:hAnsi="Arial" w:cs="Arial"/>
          <w:b/>
          <w:bCs/>
          <w:color w:val="DF0174"/>
          <w:sz w:val="24"/>
          <w:szCs w:val="24"/>
        </w:rPr>
      </w:pPr>
    </w:p>
    <w:p w:rsidR="00C07F30" w:rsidRPr="00334EEF" w:rsidRDefault="00C07F30" w:rsidP="00C07F30">
      <w:pPr>
        <w:shd w:val="clear" w:color="auto" w:fill="FFFFFF"/>
        <w:spacing w:before="120" w:after="120" w:line="360" w:lineRule="auto"/>
        <w:outlineLvl w:val="3"/>
        <w:rPr>
          <w:rFonts w:ascii="Arial" w:eastAsia="Times New Roman" w:hAnsi="Arial" w:cs="Arial"/>
          <w:b/>
          <w:bCs/>
          <w:color w:val="DF0174"/>
          <w:sz w:val="24"/>
          <w:szCs w:val="24"/>
        </w:rPr>
      </w:pPr>
      <w:r w:rsidRPr="00334EEF">
        <w:rPr>
          <w:rFonts w:ascii="Arial" w:eastAsia="Times New Roman" w:hAnsi="Arial" w:cs="Arial"/>
          <w:b/>
          <w:bCs/>
          <w:color w:val="DF0174"/>
          <w:sz w:val="24"/>
          <w:szCs w:val="24"/>
        </w:rPr>
        <w:t>MANAGEMENT</w:t>
      </w:r>
    </w:p>
    <w:p w:rsidR="00C07F30" w:rsidRPr="00334EEF" w:rsidRDefault="00C07F30" w:rsidP="00C07F30">
      <w:pPr>
        <w:shd w:val="clear" w:color="auto" w:fill="FFFFFF"/>
        <w:spacing w:before="120" w:after="120" w:line="360" w:lineRule="auto"/>
        <w:jc w:val="both"/>
        <w:rPr>
          <w:rFonts w:ascii="Arial" w:eastAsia="Times New Roman" w:hAnsi="Arial" w:cs="Arial"/>
          <w:color w:val="000000"/>
          <w:sz w:val="18"/>
          <w:szCs w:val="18"/>
        </w:rPr>
      </w:pPr>
      <w:r w:rsidRPr="00334EEF">
        <w:rPr>
          <w:rFonts w:ascii="Arial" w:eastAsia="Times New Roman" w:hAnsi="Arial" w:cs="Arial"/>
          <w:color w:val="000000"/>
          <w:sz w:val="18"/>
          <w:szCs w:val="18"/>
        </w:rPr>
        <w:t>Our manag</w:t>
      </w:r>
      <w:r>
        <w:rPr>
          <w:rFonts w:ascii="Arial" w:eastAsia="Times New Roman" w:hAnsi="Arial" w:cs="Arial"/>
          <w:color w:val="000000"/>
          <w:sz w:val="18"/>
          <w:szCs w:val="18"/>
        </w:rPr>
        <w:t>ement team consists</w:t>
      </w:r>
      <w:r w:rsidRPr="00334EEF">
        <w:rPr>
          <w:rFonts w:ascii="Arial" w:eastAsia="Times New Roman" w:hAnsi="Arial" w:cs="Arial"/>
          <w:color w:val="000000"/>
          <w:sz w:val="18"/>
          <w:szCs w:val="18"/>
        </w:rPr>
        <w:t xml:space="preserve"> of local and international specialists having long experience in this industry. </w:t>
      </w:r>
    </w:p>
    <w:p w:rsidR="00C07F30" w:rsidRDefault="00C07F30" w:rsidP="00C07F30">
      <w:pPr>
        <w:shd w:val="clear" w:color="auto" w:fill="FFFFFF"/>
        <w:spacing w:before="120" w:after="120" w:line="360" w:lineRule="auto"/>
        <w:outlineLvl w:val="3"/>
        <w:rPr>
          <w:rFonts w:ascii="Arial" w:eastAsia="Times New Roman" w:hAnsi="Arial" w:cs="Arial"/>
          <w:b/>
          <w:bCs/>
          <w:color w:val="DF0174"/>
          <w:sz w:val="24"/>
          <w:szCs w:val="24"/>
        </w:rPr>
      </w:pPr>
    </w:p>
    <w:p w:rsidR="00334EEF" w:rsidRPr="00334EEF" w:rsidRDefault="00334EEF" w:rsidP="00C07F30">
      <w:pPr>
        <w:shd w:val="clear" w:color="auto" w:fill="FFFFFF"/>
        <w:spacing w:before="120" w:after="120" w:line="360" w:lineRule="auto"/>
        <w:outlineLvl w:val="3"/>
        <w:rPr>
          <w:rFonts w:ascii="Arial" w:eastAsia="Times New Roman" w:hAnsi="Arial" w:cs="Arial"/>
          <w:b/>
          <w:bCs/>
          <w:color w:val="DF0174"/>
          <w:sz w:val="24"/>
          <w:szCs w:val="24"/>
        </w:rPr>
      </w:pPr>
      <w:r w:rsidRPr="00334EEF">
        <w:rPr>
          <w:rFonts w:ascii="Arial" w:eastAsia="Times New Roman" w:hAnsi="Arial" w:cs="Arial"/>
          <w:b/>
          <w:bCs/>
          <w:color w:val="DF0174"/>
          <w:sz w:val="24"/>
          <w:szCs w:val="24"/>
        </w:rPr>
        <w:t>BUYER</w:t>
      </w:r>
      <w:r w:rsidR="00C07F30">
        <w:rPr>
          <w:rFonts w:ascii="Arial" w:eastAsia="Times New Roman" w:hAnsi="Arial" w:cs="Arial"/>
          <w:b/>
          <w:bCs/>
          <w:color w:val="DF0174"/>
          <w:sz w:val="24"/>
          <w:szCs w:val="24"/>
        </w:rPr>
        <w:t>S</w:t>
      </w:r>
    </w:p>
    <w:p w:rsidR="00334EEF" w:rsidRDefault="00334EEF" w:rsidP="00C07F30">
      <w:pPr>
        <w:shd w:val="clear" w:color="auto" w:fill="FFFFFF"/>
        <w:spacing w:before="120" w:after="120" w:line="360" w:lineRule="auto"/>
        <w:jc w:val="both"/>
        <w:rPr>
          <w:rFonts w:ascii="Arial" w:eastAsia="Times New Roman" w:hAnsi="Arial" w:cs="Arial"/>
          <w:color w:val="000000"/>
          <w:sz w:val="18"/>
          <w:szCs w:val="18"/>
        </w:rPr>
      </w:pPr>
      <w:r w:rsidRPr="00334EEF">
        <w:rPr>
          <w:rFonts w:ascii="Arial" w:eastAsia="Times New Roman" w:hAnsi="Arial" w:cs="Arial"/>
          <w:color w:val="000000"/>
          <w:sz w:val="18"/>
          <w:szCs w:val="18"/>
        </w:rPr>
        <w:t xml:space="preserve">Our prominent </w:t>
      </w:r>
      <w:r w:rsidR="00C07F30">
        <w:rPr>
          <w:rFonts w:ascii="Arial" w:eastAsia="Times New Roman" w:hAnsi="Arial" w:cs="Arial"/>
          <w:color w:val="000000"/>
          <w:sz w:val="18"/>
          <w:szCs w:val="18"/>
        </w:rPr>
        <w:t>buyers</w:t>
      </w:r>
      <w:r w:rsidRPr="00334EEF">
        <w:rPr>
          <w:rFonts w:ascii="Arial" w:eastAsia="Times New Roman" w:hAnsi="Arial" w:cs="Arial"/>
          <w:color w:val="000000"/>
          <w:sz w:val="18"/>
          <w:szCs w:val="18"/>
        </w:rPr>
        <w:t xml:space="preserve"> include</w:t>
      </w:r>
      <w:r w:rsidR="00C07F30">
        <w:rPr>
          <w:rFonts w:ascii="Arial" w:eastAsia="Times New Roman" w:hAnsi="Arial" w:cs="Arial"/>
          <w:color w:val="000000"/>
          <w:sz w:val="18"/>
          <w:szCs w:val="18"/>
        </w:rPr>
        <w:t>d</w:t>
      </w:r>
      <w:r w:rsidRPr="00334EEF">
        <w:rPr>
          <w:rFonts w:ascii="Arial" w:eastAsia="Times New Roman" w:hAnsi="Arial" w:cs="Arial"/>
          <w:color w:val="000000"/>
          <w:sz w:val="18"/>
          <w:szCs w:val="18"/>
        </w:rPr>
        <w:t xml:space="preserve"> </w:t>
      </w:r>
      <w:r w:rsidRPr="00C07F30">
        <w:rPr>
          <w:rFonts w:ascii="Arial" w:eastAsia="Times New Roman" w:hAnsi="Arial" w:cs="Arial"/>
          <w:b/>
          <w:bCs/>
          <w:color w:val="000000"/>
          <w:sz w:val="18"/>
        </w:rPr>
        <w:t>IPPF</w:t>
      </w:r>
      <w:r w:rsidRPr="00334EEF">
        <w:rPr>
          <w:rFonts w:ascii="Arial" w:eastAsia="Times New Roman" w:hAnsi="Arial" w:cs="Arial"/>
          <w:b/>
          <w:color w:val="000000"/>
          <w:sz w:val="18"/>
          <w:szCs w:val="18"/>
        </w:rPr>
        <w:t xml:space="preserve"> (International Planned Parenthood Fund)-UK, </w:t>
      </w:r>
      <w:r w:rsidR="00C07F30" w:rsidRPr="00C07F30">
        <w:rPr>
          <w:rFonts w:ascii="Arial" w:eastAsia="Times New Roman" w:hAnsi="Arial" w:cs="Arial"/>
          <w:b/>
          <w:color w:val="000000"/>
          <w:sz w:val="18"/>
          <w:szCs w:val="18"/>
        </w:rPr>
        <w:t xml:space="preserve">CPR-Germany, </w:t>
      </w:r>
      <w:r w:rsidRPr="00C07F30">
        <w:rPr>
          <w:rFonts w:ascii="Arial" w:eastAsia="Times New Roman" w:hAnsi="Arial" w:cs="Arial"/>
          <w:b/>
          <w:bCs/>
          <w:color w:val="000000"/>
          <w:sz w:val="18"/>
        </w:rPr>
        <w:t>UDL-Pakistan</w:t>
      </w:r>
      <w:r w:rsidR="00C07F30" w:rsidRPr="00C07F30">
        <w:rPr>
          <w:rFonts w:ascii="Arial" w:eastAsia="Times New Roman" w:hAnsi="Arial" w:cs="Arial"/>
          <w:b/>
          <w:color w:val="000000"/>
          <w:sz w:val="18"/>
          <w:szCs w:val="18"/>
        </w:rPr>
        <w:t>, ICDDR</w:t>
      </w:r>
      <w:proofErr w:type="gramStart"/>
      <w:r w:rsidR="00C07F30" w:rsidRPr="00C07F30">
        <w:rPr>
          <w:rFonts w:ascii="Arial" w:eastAsia="Times New Roman" w:hAnsi="Arial" w:cs="Arial"/>
          <w:b/>
          <w:color w:val="000000"/>
          <w:sz w:val="18"/>
          <w:szCs w:val="18"/>
        </w:rPr>
        <w:t>,B</w:t>
      </w:r>
      <w:proofErr w:type="gramEnd"/>
      <w:r w:rsidR="00C07F30" w:rsidRPr="00C07F30">
        <w:rPr>
          <w:rFonts w:ascii="Arial" w:eastAsia="Times New Roman" w:hAnsi="Arial" w:cs="Arial"/>
          <w:b/>
          <w:color w:val="000000"/>
          <w:sz w:val="18"/>
          <w:szCs w:val="18"/>
        </w:rPr>
        <w:t>-Bangladesh and Save The Children-USA</w:t>
      </w:r>
      <w:r w:rsidR="00C07F30">
        <w:rPr>
          <w:rFonts w:ascii="Arial" w:eastAsia="Times New Roman" w:hAnsi="Arial" w:cs="Arial"/>
          <w:color w:val="000000"/>
          <w:sz w:val="18"/>
          <w:szCs w:val="18"/>
        </w:rPr>
        <w:t xml:space="preserve"> </w:t>
      </w:r>
      <w:r w:rsidRPr="00334EEF">
        <w:rPr>
          <w:rFonts w:ascii="Arial" w:eastAsia="Times New Roman" w:hAnsi="Arial" w:cs="Arial"/>
          <w:color w:val="000000"/>
          <w:sz w:val="18"/>
          <w:szCs w:val="18"/>
        </w:rPr>
        <w:t xml:space="preserve">and other clients in Myanmar, Bahrain, Honduras, and USA. We manufacture customized brand for different buyers &amp; brands as desired by our valued customers. </w:t>
      </w:r>
    </w:p>
    <w:p w:rsidR="00C07F30" w:rsidRPr="00334EEF" w:rsidRDefault="00C07F30" w:rsidP="00C07F30">
      <w:pPr>
        <w:shd w:val="clear" w:color="auto" w:fill="FFFFFF"/>
        <w:spacing w:before="120" w:after="120" w:line="360" w:lineRule="auto"/>
        <w:jc w:val="both"/>
        <w:rPr>
          <w:rFonts w:ascii="Arial" w:eastAsia="Times New Roman" w:hAnsi="Arial" w:cs="Arial"/>
          <w:color w:val="000000"/>
          <w:sz w:val="18"/>
          <w:szCs w:val="18"/>
        </w:rPr>
      </w:pPr>
    </w:p>
    <w:p w:rsidR="00334EEF" w:rsidRPr="00334EEF" w:rsidRDefault="00334EEF" w:rsidP="00C07F30">
      <w:pPr>
        <w:shd w:val="clear" w:color="auto" w:fill="F2F2F2"/>
        <w:spacing w:before="120" w:after="120" w:line="360" w:lineRule="auto"/>
        <w:rPr>
          <w:rFonts w:ascii="Arial" w:eastAsia="Times New Roman" w:hAnsi="Arial" w:cs="Arial"/>
          <w:b/>
          <w:bCs/>
          <w:vanish/>
          <w:color w:val="DF0174"/>
          <w:sz w:val="20"/>
          <w:szCs w:val="20"/>
        </w:rPr>
      </w:pPr>
      <w:r w:rsidRPr="00334EEF">
        <w:rPr>
          <w:rFonts w:ascii="Arial" w:eastAsia="Times New Roman" w:hAnsi="Arial" w:cs="Arial"/>
          <w:b/>
          <w:bCs/>
          <w:vanish/>
          <w:color w:val="DF0174"/>
          <w:sz w:val="20"/>
          <w:szCs w:val="20"/>
        </w:rPr>
        <w:t>C</w:t>
      </w:r>
      <w:r w:rsidRPr="00334EEF">
        <w:rPr>
          <w:rFonts w:ascii="Arial" w:eastAsia="Times New Roman" w:hAnsi="Arial" w:cs="Arial"/>
          <w:b/>
          <w:bCs/>
          <w:vanish/>
          <w:color w:val="DF0174"/>
          <w:sz w:val="20"/>
          <w:szCs w:val="20"/>
        </w:rPr>
        <w:br/>
        <w:t>O</w:t>
      </w:r>
      <w:r w:rsidRPr="00334EEF">
        <w:rPr>
          <w:rFonts w:ascii="Arial" w:eastAsia="Times New Roman" w:hAnsi="Arial" w:cs="Arial"/>
          <w:b/>
          <w:bCs/>
          <w:vanish/>
          <w:color w:val="DF0174"/>
          <w:sz w:val="20"/>
          <w:szCs w:val="20"/>
        </w:rPr>
        <w:br/>
        <w:t>N</w:t>
      </w:r>
      <w:r w:rsidRPr="00334EEF">
        <w:rPr>
          <w:rFonts w:ascii="Arial" w:eastAsia="Times New Roman" w:hAnsi="Arial" w:cs="Arial"/>
          <w:b/>
          <w:bCs/>
          <w:vanish/>
          <w:color w:val="DF0174"/>
          <w:sz w:val="20"/>
          <w:szCs w:val="20"/>
        </w:rPr>
        <w:br/>
        <w:t>T</w:t>
      </w:r>
      <w:r w:rsidRPr="00334EEF">
        <w:rPr>
          <w:rFonts w:ascii="Arial" w:eastAsia="Times New Roman" w:hAnsi="Arial" w:cs="Arial"/>
          <w:b/>
          <w:bCs/>
          <w:vanish/>
          <w:color w:val="DF0174"/>
          <w:sz w:val="20"/>
          <w:szCs w:val="20"/>
        </w:rPr>
        <w:br/>
        <w:t>A</w:t>
      </w:r>
      <w:r w:rsidRPr="00334EEF">
        <w:rPr>
          <w:rFonts w:ascii="Arial" w:eastAsia="Times New Roman" w:hAnsi="Arial" w:cs="Arial"/>
          <w:b/>
          <w:bCs/>
          <w:vanish/>
          <w:color w:val="DF0174"/>
          <w:sz w:val="20"/>
          <w:szCs w:val="20"/>
        </w:rPr>
        <w:br/>
        <w:t>C</w:t>
      </w:r>
      <w:r w:rsidRPr="00334EEF">
        <w:rPr>
          <w:rFonts w:ascii="Arial" w:eastAsia="Times New Roman" w:hAnsi="Arial" w:cs="Arial"/>
          <w:b/>
          <w:bCs/>
          <w:vanish/>
          <w:color w:val="DF0174"/>
          <w:sz w:val="20"/>
          <w:szCs w:val="20"/>
        </w:rPr>
        <w:br/>
        <w:t>T</w:t>
      </w:r>
      <w:r w:rsidRPr="00334EEF">
        <w:rPr>
          <w:rFonts w:ascii="Arial" w:eastAsia="Times New Roman" w:hAnsi="Arial" w:cs="Arial"/>
          <w:b/>
          <w:bCs/>
          <w:vanish/>
          <w:color w:val="DF0174"/>
          <w:sz w:val="20"/>
          <w:szCs w:val="20"/>
        </w:rPr>
        <w:br/>
      </w:r>
      <w:r w:rsidRPr="00334EEF">
        <w:rPr>
          <w:rFonts w:ascii="Arial" w:eastAsia="Times New Roman" w:hAnsi="Arial" w:cs="Arial"/>
          <w:b/>
          <w:bCs/>
          <w:vanish/>
          <w:color w:val="DF0174"/>
          <w:sz w:val="20"/>
          <w:szCs w:val="20"/>
        </w:rPr>
        <w:br/>
        <w:t>U</w:t>
      </w:r>
      <w:r w:rsidRPr="00334EEF">
        <w:rPr>
          <w:rFonts w:ascii="Arial" w:eastAsia="Times New Roman" w:hAnsi="Arial" w:cs="Arial"/>
          <w:b/>
          <w:bCs/>
          <w:vanish/>
          <w:color w:val="DF0174"/>
          <w:sz w:val="20"/>
          <w:szCs w:val="20"/>
        </w:rPr>
        <w:br/>
        <w:t xml:space="preserve">S </w:t>
      </w:r>
    </w:p>
    <w:p w:rsidR="00334EEF" w:rsidRPr="00334EEF" w:rsidRDefault="00334EEF" w:rsidP="00C07F30">
      <w:pPr>
        <w:shd w:val="clear" w:color="auto" w:fill="F2F2F2"/>
        <w:spacing w:before="120" w:after="120" w:line="360" w:lineRule="auto"/>
        <w:jc w:val="center"/>
        <w:outlineLvl w:val="3"/>
        <w:rPr>
          <w:rFonts w:ascii="Arial" w:eastAsia="Times New Roman" w:hAnsi="Arial" w:cs="Arial"/>
          <w:b/>
          <w:bCs/>
          <w:vanish/>
          <w:color w:val="DF0174"/>
          <w:sz w:val="24"/>
          <w:szCs w:val="24"/>
        </w:rPr>
      </w:pPr>
      <w:r w:rsidRPr="00334EEF">
        <w:rPr>
          <w:rFonts w:ascii="Arial" w:eastAsia="Times New Roman" w:hAnsi="Arial" w:cs="Arial"/>
          <w:b/>
          <w:bCs/>
          <w:vanish/>
          <w:color w:val="DF0174"/>
          <w:sz w:val="24"/>
          <w:szCs w:val="24"/>
        </w:rPr>
        <w:t>BANGLA-GERMAN LATEX CO. LTD.</w:t>
      </w:r>
    </w:p>
    <w:p w:rsidR="00334EEF" w:rsidRPr="00334EEF" w:rsidRDefault="00334EEF" w:rsidP="00C07F30">
      <w:pPr>
        <w:shd w:val="clear" w:color="auto" w:fill="F2F2F2"/>
        <w:spacing w:before="120" w:after="120" w:line="360" w:lineRule="auto"/>
        <w:jc w:val="center"/>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Plot # 178 &amp; 179, Export Processing Zone (Extension Area)</w:t>
      </w:r>
      <w:r w:rsidRPr="00334EEF">
        <w:rPr>
          <w:rFonts w:ascii="Arial" w:eastAsia="Times New Roman" w:hAnsi="Arial" w:cs="Arial"/>
          <w:vanish/>
          <w:color w:val="424242"/>
          <w:sz w:val="18"/>
          <w:szCs w:val="18"/>
        </w:rPr>
        <w:br/>
        <w:t>Ganakbari, Savar, Dhaka, Bangladesh.</w:t>
      </w:r>
      <w:r w:rsidRPr="00334EEF">
        <w:rPr>
          <w:rFonts w:ascii="Arial" w:eastAsia="Times New Roman" w:hAnsi="Arial" w:cs="Arial"/>
          <w:vanish/>
          <w:color w:val="424242"/>
          <w:sz w:val="18"/>
          <w:szCs w:val="18"/>
        </w:rPr>
        <w:br/>
        <w:t>Phone: 88-02-7701857, 88-02-7701858, 88-02-7701859</w:t>
      </w:r>
      <w:r w:rsidRPr="00334EEF">
        <w:rPr>
          <w:rFonts w:ascii="Arial" w:eastAsia="Times New Roman" w:hAnsi="Arial" w:cs="Arial"/>
          <w:vanish/>
          <w:color w:val="424242"/>
          <w:sz w:val="18"/>
          <w:szCs w:val="18"/>
        </w:rPr>
        <w:br/>
        <w:t xml:space="preserve">E-mail: bglc@rediffmail.com, www.freedombglc.com </w:t>
      </w:r>
    </w:p>
    <w:p w:rsidR="00971916" w:rsidRPr="00C07F30" w:rsidRDefault="00334EEF" w:rsidP="00C07F30">
      <w:pPr>
        <w:shd w:val="clear" w:color="auto" w:fill="FFFFFF"/>
        <w:spacing w:before="120" w:after="120" w:line="360" w:lineRule="auto"/>
        <w:jc w:val="center"/>
        <w:rPr>
          <w:rFonts w:ascii="Arial" w:eastAsia="Times New Roman" w:hAnsi="Arial" w:cs="Arial"/>
          <w:b/>
          <w:bCs/>
          <w:color w:val="FFFFFF"/>
          <w:spacing w:val="15"/>
          <w:sz w:val="18"/>
          <w:szCs w:val="18"/>
        </w:rPr>
      </w:pPr>
      <w:r w:rsidRPr="00334EEF">
        <w:rPr>
          <w:rFonts w:ascii="Arial" w:eastAsia="Times New Roman" w:hAnsi="Arial" w:cs="Arial"/>
          <w:b/>
          <w:bCs/>
          <w:color w:val="FFFFFF"/>
          <w:spacing w:val="15"/>
          <w:sz w:val="18"/>
          <w:szCs w:val="18"/>
        </w:rPr>
        <w:t xml:space="preserve">Powered By © </w:t>
      </w:r>
    </w:p>
    <w:sectPr w:rsidR="00971916" w:rsidRPr="00C07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676"/>
    <w:multiLevelType w:val="multilevel"/>
    <w:tmpl w:val="C58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57221"/>
    <w:multiLevelType w:val="multilevel"/>
    <w:tmpl w:val="71B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67521"/>
    <w:multiLevelType w:val="multilevel"/>
    <w:tmpl w:val="896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4EEF"/>
    <w:rsid w:val="00334EEF"/>
    <w:rsid w:val="00452F91"/>
    <w:rsid w:val="00971916"/>
    <w:rsid w:val="00C07F30"/>
    <w:rsid w:val="00D30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EEF"/>
    <w:rPr>
      <w:b/>
      <w:bCs/>
    </w:rPr>
  </w:style>
  <w:style w:type="paragraph" w:styleId="BalloonText">
    <w:name w:val="Balloon Text"/>
    <w:basedOn w:val="Normal"/>
    <w:link w:val="BalloonTextChar"/>
    <w:uiPriority w:val="99"/>
    <w:semiHidden/>
    <w:unhideWhenUsed/>
    <w:rsid w:val="0033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E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582431">
      <w:bodyDiv w:val="1"/>
      <w:marLeft w:val="0"/>
      <w:marRight w:val="0"/>
      <w:marTop w:val="0"/>
      <w:marBottom w:val="0"/>
      <w:divBdr>
        <w:top w:val="none" w:sz="0" w:space="0" w:color="auto"/>
        <w:left w:val="none" w:sz="0" w:space="0" w:color="auto"/>
        <w:bottom w:val="none" w:sz="0" w:space="0" w:color="auto"/>
        <w:right w:val="none" w:sz="0" w:space="0" w:color="auto"/>
      </w:divBdr>
      <w:divsChild>
        <w:div w:id="1378896897">
          <w:marLeft w:val="0"/>
          <w:marRight w:val="0"/>
          <w:marTop w:val="0"/>
          <w:marBottom w:val="0"/>
          <w:divBdr>
            <w:top w:val="none" w:sz="0" w:space="0" w:color="auto"/>
            <w:left w:val="none" w:sz="0" w:space="0" w:color="auto"/>
            <w:bottom w:val="none" w:sz="0" w:space="0" w:color="auto"/>
            <w:right w:val="none" w:sz="0" w:space="0" w:color="auto"/>
          </w:divBdr>
          <w:divsChild>
            <w:div w:id="696806910">
              <w:marLeft w:val="0"/>
              <w:marRight w:val="0"/>
              <w:marTop w:val="0"/>
              <w:marBottom w:val="0"/>
              <w:divBdr>
                <w:top w:val="none" w:sz="0" w:space="0" w:color="auto"/>
                <w:left w:val="none" w:sz="0" w:space="0" w:color="auto"/>
                <w:bottom w:val="none" w:sz="0" w:space="0" w:color="auto"/>
                <w:right w:val="none" w:sz="0" w:space="0" w:color="auto"/>
              </w:divBdr>
              <w:divsChild>
                <w:div w:id="1051811818">
                  <w:marLeft w:val="0"/>
                  <w:marRight w:val="0"/>
                  <w:marTop w:val="0"/>
                  <w:marBottom w:val="0"/>
                  <w:divBdr>
                    <w:top w:val="none" w:sz="0" w:space="0" w:color="auto"/>
                    <w:left w:val="none" w:sz="0" w:space="0" w:color="auto"/>
                    <w:bottom w:val="none" w:sz="0" w:space="0" w:color="auto"/>
                    <w:right w:val="none" w:sz="0" w:space="0" w:color="auto"/>
                  </w:divBdr>
                  <w:divsChild>
                    <w:div w:id="2043937144">
                      <w:marLeft w:val="30"/>
                      <w:marRight w:val="0"/>
                      <w:marTop w:val="0"/>
                      <w:marBottom w:val="0"/>
                      <w:divBdr>
                        <w:top w:val="none" w:sz="0" w:space="0" w:color="auto"/>
                        <w:left w:val="none" w:sz="0" w:space="0" w:color="auto"/>
                        <w:bottom w:val="none" w:sz="0" w:space="0" w:color="auto"/>
                        <w:right w:val="none" w:sz="0" w:space="0" w:color="auto"/>
                      </w:divBdr>
                    </w:div>
                    <w:div w:id="800919868">
                      <w:marLeft w:val="0"/>
                      <w:marRight w:val="0"/>
                      <w:marTop w:val="390"/>
                      <w:marBottom w:val="0"/>
                      <w:divBdr>
                        <w:top w:val="none" w:sz="0" w:space="0" w:color="auto"/>
                        <w:left w:val="none" w:sz="0" w:space="0" w:color="auto"/>
                        <w:bottom w:val="none" w:sz="0" w:space="0" w:color="auto"/>
                        <w:right w:val="none" w:sz="0" w:space="0" w:color="auto"/>
                      </w:divBdr>
                    </w:div>
                  </w:divsChild>
                </w:div>
                <w:div w:id="1917278328">
                  <w:marLeft w:val="0"/>
                  <w:marRight w:val="0"/>
                  <w:marTop w:val="0"/>
                  <w:marBottom w:val="0"/>
                  <w:divBdr>
                    <w:top w:val="none" w:sz="0" w:space="0" w:color="auto"/>
                    <w:left w:val="none" w:sz="0" w:space="0" w:color="auto"/>
                    <w:bottom w:val="none" w:sz="0" w:space="0" w:color="auto"/>
                    <w:right w:val="none" w:sz="0" w:space="0" w:color="auto"/>
                  </w:divBdr>
                  <w:divsChild>
                    <w:div w:id="487212285">
                      <w:marLeft w:val="0"/>
                      <w:marRight w:val="0"/>
                      <w:marTop w:val="0"/>
                      <w:marBottom w:val="0"/>
                      <w:divBdr>
                        <w:top w:val="none" w:sz="0" w:space="0" w:color="auto"/>
                        <w:left w:val="none" w:sz="0" w:space="0" w:color="auto"/>
                        <w:bottom w:val="none" w:sz="0" w:space="0" w:color="auto"/>
                        <w:right w:val="none" w:sz="0" w:space="0" w:color="auto"/>
                      </w:divBdr>
                      <w:divsChild>
                        <w:div w:id="2133016004">
                          <w:marLeft w:val="75"/>
                          <w:marRight w:val="0"/>
                          <w:marTop w:val="0"/>
                          <w:marBottom w:val="0"/>
                          <w:divBdr>
                            <w:top w:val="none" w:sz="0" w:space="0" w:color="auto"/>
                            <w:left w:val="none" w:sz="0" w:space="0" w:color="auto"/>
                            <w:bottom w:val="none" w:sz="0" w:space="0" w:color="auto"/>
                            <w:right w:val="none" w:sz="0" w:space="0" w:color="auto"/>
                          </w:divBdr>
                          <w:divsChild>
                            <w:div w:id="281691891">
                              <w:marLeft w:val="0"/>
                              <w:marRight w:val="0"/>
                              <w:marTop w:val="0"/>
                              <w:marBottom w:val="0"/>
                              <w:divBdr>
                                <w:top w:val="none" w:sz="0" w:space="0" w:color="auto"/>
                                <w:left w:val="none" w:sz="0" w:space="0" w:color="auto"/>
                                <w:bottom w:val="none" w:sz="0" w:space="0" w:color="auto"/>
                                <w:right w:val="none" w:sz="0" w:space="0" w:color="auto"/>
                              </w:divBdr>
                              <w:divsChild>
                                <w:div w:id="2098667742">
                                  <w:marLeft w:val="300"/>
                                  <w:marRight w:val="0"/>
                                  <w:marTop w:val="300"/>
                                  <w:marBottom w:val="0"/>
                                  <w:divBdr>
                                    <w:top w:val="none" w:sz="0" w:space="0" w:color="auto"/>
                                    <w:left w:val="none" w:sz="0" w:space="0" w:color="auto"/>
                                    <w:bottom w:val="none" w:sz="0" w:space="0" w:color="auto"/>
                                    <w:right w:val="none" w:sz="0" w:space="0" w:color="auto"/>
                                  </w:divBdr>
                                  <w:divsChild>
                                    <w:div w:id="1787234084">
                                      <w:marLeft w:val="0"/>
                                      <w:marRight w:val="0"/>
                                      <w:marTop w:val="0"/>
                                      <w:marBottom w:val="0"/>
                                      <w:divBdr>
                                        <w:top w:val="none" w:sz="0" w:space="0" w:color="auto"/>
                                        <w:left w:val="none" w:sz="0" w:space="0" w:color="auto"/>
                                        <w:bottom w:val="none" w:sz="0" w:space="0" w:color="auto"/>
                                        <w:right w:val="none" w:sz="0" w:space="0" w:color="auto"/>
                                      </w:divBdr>
                                      <w:divsChild>
                                        <w:div w:id="9287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2135">
                                  <w:marLeft w:val="0"/>
                                  <w:marRight w:val="0"/>
                                  <w:marTop w:val="0"/>
                                  <w:marBottom w:val="0"/>
                                  <w:divBdr>
                                    <w:top w:val="none" w:sz="0" w:space="0" w:color="auto"/>
                                    <w:left w:val="none" w:sz="0" w:space="0" w:color="auto"/>
                                    <w:bottom w:val="none" w:sz="0" w:space="0" w:color="auto"/>
                                    <w:right w:val="none" w:sz="0" w:space="0" w:color="auto"/>
                                  </w:divBdr>
                                  <w:divsChild>
                                    <w:div w:id="159664920">
                                      <w:marLeft w:val="0"/>
                                      <w:marRight w:val="0"/>
                                      <w:marTop w:val="0"/>
                                      <w:marBottom w:val="0"/>
                                      <w:divBdr>
                                        <w:top w:val="none" w:sz="0" w:space="0" w:color="auto"/>
                                        <w:left w:val="none" w:sz="0" w:space="0" w:color="auto"/>
                                        <w:bottom w:val="none" w:sz="0" w:space="0" w:color="auto"/>
                                        <w:right w:val="none" w:sz="0" w:space="0" w:color="auto"/>
                                      </w:divBdr>
                                      <w:divsChild>
                                        <w:div w:id="1685980607">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845024833">
                                      <w:marLeft w:val="0"/>
                                      <w:marRight w:val="0"/>
                                      <w:marTop w:val="0"/>
                                      <w:marBottom w:val="0"/>
                                      <w:divBdr>
                                        <w:top w:val="none" w:sz="0" w:space="0" w:color="auto"/>
                                        <w:left w:val="none" w:sz="0" w:space="0" w:color="auto"/>
                                        <w:bottom w:val="none" w:sz="0" w:space="0" w:color="auto"/>
                                        <w:right w:val="none" w:sz="0" w:space="0" w:color="auto"/>
                                      </w:divBdr>
                                      <w:divsChild>
                                        <w:div w:id="1828202447">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831334308">
                                      <w:marLeft w:val="0"/>
                                      <w:marRight w:val="0"/>
                                      <w:marTop w:val="0"/>
                                      <w:marBottom w:val="0"/>
                                      <w:divBdr>
                                        <w:top w:val="none" w:sz="0" w:space="0" w:color="auto"/>
                                        <w:left w:val="none" w:sz="0" w:space="0" w:color="auto"/>
                                        <w:bottom w:val="none" w:sz="0" w:space="0" w:color="auto"/>
                                        <w:right w:val="none" w:sz="0" w:space="0" w:color="auto"/>
                                      </w:divBdr>
                                      <w:divsChild>
                                        <w:div w:id="17961006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439181919">
                                      <w:marLeft w:val="0"/>
                                      <w:marRight w:val="0"/>
                                      <w:marTop w:val="0"/>
                                      <w:marBottom w:val="0"/>
                                      <w:divBdr>
                                        <w:top w:val="none" w:sz="0" w:space="0" w:color="auto"/>
                                        <w:left w:val="none" w:sz="0" w:space="0" w:color="auto"/>
                                        <w:bottom w:val="none" w:sz="0" w:space="0" w:color="auto"/>
                                        <w:right w:val="none" w:sz="0" w:space="0" w:color="auto"/>
                                      </w:divBdr>
                                      <w:divsChild>
                                        <w:div w:id="1473250653">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253276926">
                                      <w:marLeft w:val="0"/>
                                      <w:marRight w:val="0"/>
                                      <w:marTop w:val="0"/>
                                      <w:marBottom w:val="0"/>
                                      <w:divBdr>
                                        <w:top w:val="none" w:sz="0" w:space="0" w:color="auto"/>
                                        <w:left w:val="none" w:sz="0" w:space="0" w:color="auto"/>
                                        <w:bottom w:val="none" w:sz="0" w:space="0" w:color="auto"/>
                                        <w:right w:val="none" w:sz="0" w:space="0" w:color="auto"/>
                                      </w:divBdr>
                                      <w:divsChild>
                                        <w:div w:id="10166145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696152125">
                                      <w:marLeft w:val="0"/>
                                      <w:marRight w:val="0"/>
                                      <w:marTop w:val="0"/>
                                      <w:marBottom w:val="0"/>
                                      <w:divBdr>
                                        <w:top w:val="none" w:sz="0" w:space="0" w:color="auto"/>
                                        <w:left w:val="none" w:sz="0" w:space="0" w:color="auto"/>
                                        <w:bottom w:val="none" w:sz="0" w:space="0" w:color="auto"/>
                                        <w:right w:val="none" w:sz="0" w:space="0" w:color="auto"/>
                                      </w:divBdr>
                                      <w:divsChild>
                                        <w:div w:id="13461309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78278599">
                                      <w:marLeft w:val="0"/>
                                      <w:marRight w:val="0"/>
                                      <w:marTop w:val="0"/>
                                      <w:marBottom w:val="0"/>
                                      <w:divBdr>
                                        <w:top w:val="none" w:sz="0" w:space="0" w:color="auto"/>
                                        <w:left w:val="none" w:sz="0" w:space="0" w:color="auto"/>
                                        <w:bottom w:val="none" w:sz="0" w:space="0" w:color="auto"/>
                                        <w:right w:val="none" w:sz="0" w:space="0" w:color="auto"/>
                                      </w:divBdr>
                                      <w:divsChild>
                                        <w:div w:id="202081558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94087497">
                                      <w:marLeft w:val="0"/>
                                      <w:marRight w:val="0"/>
                                      <w:marTop w:val="0"/>
                                      <w:marBottom w:val="0"/>
                                      <w:divBdr>
                                        <w:top w:val="none" w:sz="0" w:space="0" w:color="auto"/>
                                        <w:left w:val="none" w:sz="0" w:space="0" w:color="auto"/>
                                        <w:bottom w:val="none" w:sz="0" w:space="0" w:color="auto"/>
                                        <w:right w:val="none" w:sz="0" w:space="0" w:color="auto"/>
                                      </w:divBdr>
                                      <w:divsChild>
                                        <w:div w:id="12038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 w:id="692222885">
                          <w:marLeft w:val="0"/>
                          <w:marRight w:val="75"/>
                          <w:marTop w:val="75"/>
                          <w:marBottom w:val="0"/>
                          <w:divBdr>
                            <w:top w:val="none" w:sz="0" w:space="0" w:color="auto"/>
                            <w:left w:val="none" w:sz="0" w:space="0" w:color="auto"/>
                            <w:bottom w:val="none" w:sz="0" w:space="0" w:color="auto"/>
                            <w:right w:val="none" w:sz="0" w:space="0" w:color="auto"/>
                          </w:divBdr>
                          <w:divsChild>
                            <w:div w:id="514029617">
                              <w:marLeft w:val="1050"/>
                              <w:marRight w:val="0"/>
                              <w:marTop w:val="1650"/>
                              <w:marBottom w:val="0"/>
                              <w:divBdr>
                                <w:top w:val="none" w:sz="0" w:space="0" w:color="auto"/>
                                <w:left w:val="none" w:sz="0" w:space="0" w:color="auto"/>
                                <w:bottom w:val="none" w:sz="0" w:space="0" w:color="auto"/>
                                <w:right w:val="none" w:sz="0" w:space="0" w:color="auto"/>
                              </w:divBdr>
                            </w:div>
                          </w:divsChild>
                        </w:div>
                      </w:divsChild>
                    </w:div>
                    <w:div w:id="469518240">
                      <w:marLeft w:val="0"/>
                      <w:marRight w:val="0"/>
                      <w:marTop w:val="0"/>
                      <w:marBottom w:val="0"/>
                      <w:divBdr>
                        <w:top w:val="none" w:sz="0" w:space="0" w:color="auto"/>
                        <w:left w:val="none" w:sz="0" w:space="0" w:color="auto"/>
                        <w:bottom w:val="none" w:sz="0" w:space="0" w:color="auto"/>
                        <w:right w:val="none" w:sz="0" w:space="0" w:color="auto"/>
                      </w:divBdr>
                      <w:divsChild>
                        <w:div w:id="1217886697">
                          <w:marLeft w:val="75"/>
                          <w:marRight w:val="0"/>
                          <w:marTop w:val="0"/>
                          <w:marBottom w:val="0"/>
                          <w:divBdr>
                            <w:top w:val="none" w:sz="0" w:space="0" w:color="auto"/>
                            <w:left w:val="none" w:sz="0" w:space="0" w:color="auto"/>
                            <w:bottom w:val="none" w:sz="0" w:space="0" w:color="auto"/>
                            <w:right w:val="none" w:sz="0" w:space="0" w:color="auto"/>
                          </w:divBdr>
                        </w:div>
                        <w:div w:id="843319841">
                          <w:marLeft w:val="0"/>
                          <w:marRight w:val="75"/>
                          <w:marTop w:val="0"/>
                          <w:marBottom w:val="0"/>
                          <w:divBdr>
                            <w:top w:val="none" w:sz="0" w:space="0" w:color="auto"/>
                            <w:left w:val="none" w:sz="0" w:space="0" w:color="auto"/>
                            <w:bottom w:val="none" w:sz="0" w:space="0" w:color="auto"/>
                            <w:right w:val="none" w:sz="0" w:space="0" w:color="auto"/>
                          </w:divBdr>
                          <w:divsChild>
                            <w:div w:id="2084597422">
                              <w:marLeft w:val="45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420684178">
                  <w:marLeft w:val="0"/>
                  <w:marRight w:val="0"/>
                  <w:marTop w:val="0"/>
                  <w:marBottom w:val="0"/>
                  <w:divBdr>
                    <w:top w:val="none" w:sz="0" w:space="0" w:color="auto"/>
                    <w:left w:val="none" w:sz="0" w:space="0" w:color="auto"/>
                    <w:bottom w:val="none" w:sz="0" w:space="0" w:color="auto"/>
                    <w:right w:val="none" w:sz="0" w:space="0" w:color="auto"/>
                  </w:divBdr>
                  <w:divsChild>
                    <w:div w:id="1838307848">
                      <w:marLeft w:val="0"/>
                      <w:marRight w:val="0"/>
                      <w:marTop w:val="0"/>
                      <w:marBottom w:val="0"/>
                      <w:divBdr>
                        <w:top w:val="none" w:sz="0" w:space="0" w:color="auto"/>
                        <w:left w:val="none" w:sz="0" w:space="0" w:color="auto"/>
                        <w:bottom w:val="none" w:sz="0" w:space="0" w:color="auto"/>
                        <w:right w:val="none" w:sz="0" w:space="0" w:color="auto"/>
                      </w:divBdr>
                      <w:divsChild>
                        <w:div w:id="622617814">
                          <w:marLeft w:val="0"/>
                          <w:marRight w:val="0"/>
                          <w:marTop w:val="0"/>
                          <w:marBottom w:val="0"/>
                          <w:divBdr>
                            <w:top w:val="none" w:sz="0" w:space="0" w:color="auto"/>
                            <w:left w:val="none" w:sz="0" w:space="0" w:color="auto"/>
                            <w:bottom w:val="none" w:sz="0" w:space="0" w:color="auto"/>
                            <w:right w:val="none" w:sz="0" w:space="0" w:color="auto"/>
                          </w:divBdr>
                          <w:divsChild>
                            <w:div w:id="620767663">
                              <w:marLeft w:val="0"/>
                              <w:marRight w:val="0"/>
                              <w:marTop w:val="0"/>
                              <w:marBottom w:val="0"/>
                              <w:divBdr>
                                <w:top w:val="none" w:sz="0" w:space="0" w:color="auto"/>
                                <w:left w:val="none" w:sz="0" w:space="0" w:color="auto"/>
                                <w:bottom w:val="none" w:sz="0" w:space="0" w:color="auto"/>
                                <w:right w:val="none" w:sz="0" w:space="0" w:color="auto"/>
                              </w:divBdr>
                            </w:div>
                            <w:div w:id="1480418272">
                              <w:marLeft w:val="0"/>
                              <w:marRight w:val="0"/>
                              <w:marTop w:val="0"/>
                              <w:marBottom w:val="0"/>
                              <w:divBdr>
                                <w:top w:val="none" w:sz="0" w:space="0" w:color="auto"/>
                                <w:left w:val="none" w:sz="0" w:space="0" w:color="auto"/>
                                <w:bottom w:val="none" w:sz="0" w:space="0" w:color="auto"/>
                                <w:right w:val="none" w:sz="0" w:space="0" w:color="auto"/>
                              </w:divBdr>
                              <w:divsChild>
                                <w:div w:id="666136709">
                                  <w:marLeft w:val="0"/>
                                  <w:marRight w:val="0"/>
                                  <w:marTop w:val="0"/>
                                  <w:marBottom w:val="0"/>
                                  <w:divBdr>
                                    <w:top w:val="none" w:sz="0" w:space="0" w:color="auto"/>
                                    <w:left w:val="none" w:sz="0" w:space="0" w:color="auto"/>
                                    <w:bottom w:val="none" w:sz="0" w:space="0" w:color="auto"/>
                                    <w:right w:val="none" w:sz="0" w:space="0" w:color="auto"/>
                                  </w:divBdr>
                                  <w:divsChild>
                                    <w:div w:id="586114764">
                                      <w:marLeft w:val="1200"/>
                                      <w:marRight w:val="0"/>
                                      <w:marTop w:val="150"/>
                                      <w:marBottom w:val="0"/>
                                      <w:divBdr>
                                        <w:top w:val="none" w:sz="0" w:space="0" w:color="auto"/>
                                        <w:left w:val="none" w:sz="0" w:space="0" w:color="auto"/>
                                        <w:bottom w:val="none" w:sz="0" w:space="0" w:color="auto"/>
                                        <w:right w:val="none" w:sz="0" w:space="0" w:color="auto"/>
                                      </w:divBdr>
                                    </w:div>
                                    <w:div w:id="1113788515">
                                      <w:marLeft w:val="0"/>
                                      <w:marRight w:val="0"/>
                                      <w:marTop w:val="0"/>
                                      <w:marBottom w:val="0"/>
                                      <w:divBdr>
                                        <w:top w:val="none" w:sz="0" w:space="0" w:color="auto"/>
                                        <w:left w:val="none" w:sz="0" w:space="0" w:color="auto"/>
                                        <w:bottom w:val="none" w:sz="0" w:space="0" w:color="auto"/>
                                        <w:right w:val="none" w:sz="0" w:space="0" w:color="auto"/>
                                      </w:divBdr>
                                    </w:div>
                                  </w:divsChild>
                                </w:div>
                                <w:div w:id="1470393237">
                                  <w:marLeft w:val="0"/>
                                  <w:marRight w:val="0"/>
                                  <w:marTop w:val="0"/>
                                  <w:marBottom w:val="0"/>
                                  <w:divBdr>
                                    <w:top w:val="none" w:sz="0" w:space="0" w:color="auto"/>
                                    <w:left w:val="none" w:sz="0" w:space="0" w:color="auto"/>
                                    <w:bottom w:val="none" w:sz="0" w:space="0" w:color="auto"/>
                                    <w:right w:val="none" w:sz="0" w:space="0" w:color="auto"/>
                                  </w:divBdr>
                                  <w:divsChild>
                                    <w:div w:id="1029645103">
                                      <w:marLeft w:val="1200"/>
                                      <w:marRight w:val="0"/>
                                      <w:marTop w:val="150"/>
                                      <w:marBottom w:val="0"/>
                                      <w:divBdr>
                                        <w:top w:val="none" w:sz="0" w:space="0" w:color="auto"/>
                                        <w:left w:val="none" w:sz="0" w:space="0" w:color="auto"/>
                                        <w:bottom w:val="none" w:sz="0" w:space="0" w:color="auto"/>
                                        <w:right w:val="none" w:sz="0" w:space="0" w:color="auto"/>
                                      </w:divBdr>
                                    </w:div>
                                    <w:div w:id="1504659253">
                                      <w:marLeft w:val="0"/>
                                      <w:marRight w:val="0"/>
                                      <w:marTop w:val="0"/>
                                      <w:marBottom w:val="0"/>
                                      <w:divBdr>
                                        <w:top w:val="none" w:sz="0" w:space="0" w:color="auto"/>
                                        <w:left w:val="none" w:sz="0" w:space="0" w:color="auto"/>
                                        <w:bottom w:val="none" w:sz="0" w:space="0" w:color="auto"/>
                                        <w:right w:val="none" w:sz="0" w:space="0" w:color="auto"/>
                                      </w:divBdr>
                                    </w:div>
                                  </w:divsChild>
                                </w:div>
                                <w:div w:id="1290823927">
                                  <w:marLeft w:val="0"/>
                                  <w:marRight w:val="0"/>
                                  <w:marTop w:val="0"/>
                                  <w:marBottom w:val="0"/>
                                  <w:divBdr>
                                    <w:top w:val="none" w:sz="0" w:space="0" w:color="auto"/>
                                    <w:left w:val="none" w:sz="0" w:space="0" w:color="auto"/>
                                    <w:bottom w:val="none" w:sz="0" w:space="0" w:color="auto"/>
                                    <w:right w:val="none" w:sz="0" w:space="0" w:color="auto"/>
                                  </w:divBdr>
                                  <w:divsChild>
                                    <w:div w:id="1649242892">
                                      <w:marLeft w:val="1200"/>
                                      <w:marRight w:val="0"/>
                                      <w:marTop w:val="150"/>
                                      <w:marBottom w:val="0"/>
                                      <w:divBdr>
                                        <w:top w:val="none" w:sz="0" w:space="0" w:color="auto"/>
                                        <w:left w:val="none" w:sz="0" w:space="0" w:color="auto"/>
                                        <w:bottom w:val="none" w:sz="0" w:space="0" w:color="auto"/>
                                        <w:right w:val="none" w:sz="0" w:space="0" w:color="auto"/>
                                      </w:divBdr>
                                    </w:div>
                                    <w:div w:id="969090930">
                                      <w:marLeft w:val="0"/>
                                      <w:marRight w:val="0"/>
                                      <w:marTop w:val="0"/>
                                      <w:marBottom w:val="0"/>
                                      <w:divBdr>
                                        <w:top w:val="none" w:sz="0" w:space="0" w:color="auto"/>
                                        <w:left w:val="none" w:sz="0" w:space="0" w:color="auto"/>
                                        <w:bottom w:val="none" w:sz="0" w:space="0" w:color="auto"/>
                                        <w:right w:val="none" w:sz="0" w:space="0" w:color="auto"/>
                                      </w:divBdr>
                                    </w:div>
                                  </w:divsChild>
                                </w:div>
                                <w:div w:id="1116407641">
                                  <w:marLeft w:val="0"/>
                                  <w:marRight w:val="0"/>
                                  <w:marTop w:val="0"/>
                                  <w:marBottom w:val="0"/>
                                  <w:divBdr>
                                    <w:top w:val="none" w:sz="0" w:space="0" w:color="auto"/>
                                    <w:left w:val="none" w:sz="0" w:space="0" w:color="auto"/>
                                    <w:bottom w:val="none" w:sz="0" w:space="0" w:color="auto"/>
                                    <w:right w:val="none" w:sz="0" w:space="0" w:color="auto"/>
                                  </w:divBdr>
                                  <w:divsChild>
                                    <w:div w:id="2092583476">
                                      <w:marLeft w:val="1200"/>
                                      <w:marRight w:val="0"/>
                                      <w:marTop w:val="150"/>
                                      <w:marBottom w:val="0"/>
                                      <w:divBdr>
                                        <w:top w:val="none" w:sz="0" w:space="0" w:color="auto"/>
                                        <w:left w:val="none" w:sz="0" w:space="0" w:color="auto"/>
                                        <w:bottom w:val="none" w:sz="0" w:space="0" w:color="auto"/>
                                        <w:right w:val="none" w:sz="0" w:space="0" w:color="auto"/>
                                      </w:divBdr>
                                    </w:div>
                                    <w:div w:id="1403601206">
                                      <w:marLeft w:val="0"/>
                                      <w:marRight w:val="0"/>
                                      <w:marTop w:val="0"/>
                                      <w:marBottom w:val="0"/>
                                      <w:divBdr>
                                        <w:top w:val="none" w:sz="0" w:space="0" w:color="auto"/>
                                        <w:left w:val="none" w:sz="0" w:space="0" w:color="auto"/>
                                        <w:bottom w:val="none" w:sz="0" w:space="0" w:color="auto"/>
                                        <w:right w:val="none" w:sz="0" w:space="0" w:color="auto"/>
                                      </w:divBdr>
                                    </w:div>
                                  </w:divsChild>
                                </w:div>
                                <w:div w:id="248193718">
                                  <w:marLeft w:val="0"/>
                                  <w:marRight w:val="0"/>
                                  <w:marTop w:val="0"/>
                                  <w:marBottom w:val="0"/>
                                  <w:divBdr>
                                    <w:top w:val="none" w:sz="0" w:space="0" w:color="auto"/>
                                    <w:left w:val="none" w:sz="0" w:space="0" w:color="auto"/>
                                    <w:bottom w:val="none" w:sz="0" w:space="0" w:color="auto"/>
                                    <w:right w:val="none" w:sz="0" w:space="0" w:color="auto"/>
                                  </w:divBdr>
                                  <w:divsChild>
                                    <w:div w:id="1678966805">
                                      <w:marLeft w:val="1200"/>
                                      <w:marRight w:val="0"/>
                                      <w:marTop w:val="150"/>
                                      <w:marBottom w:val="0"/>
                                      <w:divBdr>
                                        <w:top w:val="none" w:sz="0" w:space="0" w:color="auto"/>
                                        <w:left w:val="none" w:sz="0" w:space="0" w:color="auto"/>
                                        <w:bottom w:val="none" w:sz="0" w:space="0" w:color="auto"/>
                                        <w:right w:val="none" w:sz="0" w:space="0" w:color="auto"/>
                                      </w:divBdr>
                                    </w:div>
                                    <w:div w:id="735322021">
                                      <w:marLeft w:val="0"/>
                                      <w:marRight w:val="0"/>
                                      <w:marTop w:val="0"/>
                                      <w:marBottom w:val="0"/>
                                      <w:divBdr>
                                        <w:top w:val="none" w:sz="0" w:space="0" w:color="auto"/>
                                        <w:left w:val="none" w:sz="0" w:space="0" w:color="auto"/>
                                        <w:bottom w:val="none" w:sz="0" w:space="0" w:color="auto"/>
                                        <w:right w:val="none" w:sz="0" w:space="0" w:color="auto"/>
                                      </w:divBdr>
                                    </w:div>
                                  </w:divsChild>
                                </w:div>
                                <w:div w:id="45032116">
                                  <w:marLeft w:val="0"/>
                                  <w:marRight w:val="0"/>
                                  <w:marTop w:val="0"/>
                                  <w:marBottom w:val="0"/>
                                  <w:divBdr>
                                    <w:top w:val="none" w:sz="0" w:space="0" w:color="auto"/>
                                    <w:left w:val="none" w:sz="0" w:space="0" w:color="auto"/>
                                    <w:bottom w:val="none" w:sz="0" w:space="0" w:color="auto"/>
                                    <w:right w:val="none" w:sz="0" w:space="0" w:color="auto"/>
                                  </w:divBdr>
                                  <w:divsChild>
                                    <w:div w:id="552348779">
                                      <w:marLeft w:val="1200"/>
                                      <w:marRight w:val="0"/>
                                      <w:marTop w:val="150"/>
                                      <w:marBottom w:val="0"/>
                                      <w:divBdr>
                                        <w:top w:val="none" w:sz="0" w:space="0" w:color="auto"/>
                                        <w:left w:val="none" w:sz="0" w:space="0" w:color="auto"/>
                                        <w:bottom w:val="none" w:sz="0" w:space="0" w:color="auto"/>
                                        <w:right w:val="none" w:sz="0" w:space="0" w:color="auto"/>
                                      </w:divBdr>
                                    </w:div>
                                    <w:div w:id="337392740">
                                      <w:marLeft w:val="0"/>
                                      <w:marRight w:val="0"/>
                                      <w:marTop w:val="0"/>
                                      <w:marBottom w:val="0"/>
                                      <w:divBdr>
                                        <w:top w:val="none" w:sz="0" w:space="0" w:color="auto"/>
                                        <w:left w:val="none" w:sz="0" w:space="0" w:color="auto"/>
                                        <w:bottom w:val="none" w:sz="0" w:space="0" w:color="auto"/>
                                        <w:right w:val="none" w:sz="0" w:space="0" w:color="auto"/>
                                      </w:divBdr>
                                    </w:div>
                                  </w:divsChild>
                                </w:div>
                                <w:div w:id="832841419">
                                  <w:marLeft w:val="0"/>
                                  <w:marRight w:val="0"/>
                                  <w:marTop w:val="0"/>
                                  <w:marBottom w:val="0"/>
                                  <w:divBdr>
                                    <w:top w:val="none" w:sz="0" w:space="0" w:color="auto"/>
                                    <w:left w:val="none" w:sz="0" w:space="0" w:color="auto"/>
                                    <w:bottom w:val="none" w:sz="0" w:space="0" w:color="auto"/>
                                    <w:right w:val="none" w:sz="0" w:space="0" w:color="auto"/>
                                  </w:divBdr>
                                  <w:divsChild>
                                    <w:div w:id="1594388538">
                                      <w:marLeft w:val="1200"/>
                                      <w:marRight w:val="0"/>
                                      <w:marTop w:val="150"/>
                                      <w:marBottom w:val="0"/>
                                      <w:divBdr>
                                        <w:top w:val="none" w:sz="0" w:space="0" w:color="auto"/>
                                        <w:left w:val="none" w:sz="0" w:space="0" w:color="auto"/>
                                        <w:bottom w:val="none" w:sz="0" w:space="0" w:color="auto"/>
                                        <w:right w:val="none" w:sz="0" w:space="0" w:color="auto"/>
                                      </w:divBdr>
                                    </w:div>
                                    <w:div w:id="319385112">
                                      <w:marLeft w:val="0"/>
                                      <w:marRight w:val="0"/>
                                      <w:marTop w:val="0"/>
                                      <w:marBottom w:val="0"/>
                                      <w:divBdr>
                                        <w:top w:val="none" w:sz="0" w:space="0" w:color="auto"/>
                                        <w:left w:val="none" w:sz="0" w:space="0" w:color="auto"/>
                                        <w:bottom w:val="none" w:sz="0" w:space="0" w:color="auto"/>
                                        <w:right w:val="none" w:sz="0" w:space="0" w:color="auto"/>
                                      </w:divBdr>
                                    </w:div>
                                  </w:divsChild>
                                </w:div>
                                <w:div w:id="93131149">
                                  <w:marLeft w:val="0"/>
                                  <w:marRight w:val="0"/>
                                  <w:marTop w:val="0"/>
                                  <w:marBottom w:val="0"/>
                                  <w:divBdr>
                                    <w:top w:val="none" w:sz="0" w:space="0" w:color="auto"/>
                                    <w:left w:val="none" w:sz="0" w:space="0" w:color="auto"/>
                                    <w:bottom w:val="none" w:sz="0" w:space="0" w:color="auto"/>
                                    <w:right w:val="none" w:sz="0" w:space="0" w:color="auto"/>
                                  </w:divBdr>
                                  <w:divsChild>
                                    <w:div w:id="1046757083">
                                      <w:marLeft w:val="1200"/>
                                      <w:marRight w:val="0"/>
                                      <w:marTop w:val="150"/>
                                      <w:marBottom w:val="0"/>
                                      <w:divBdr>
                                        <w:top w:val="none" w:sz="0" w:space="0" w:color="auto"/>
                                        <w:left w:val="none" w:sz="0" w:space="0" w:color="auto"/>
                                        <w:bottom w:val="none" w:sz="0" w:space="0" w:color="auto"/>
                                        <w:right w:val="none" w:sz="0" w:space="0" w:color="auto"/>
                                      </w:divBdr>
                                    </w:div>
                                    <w:div w:id="1627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5414">
                          <w:marLeft w:val="0"/>
                          <w:marRight w:val="75"/>
                          <w:marTop w:val="1350"/>
                          <w:marBottom w:val="0"/>
                          <w:divBdr>
                            <w:top w:val="none" w:sz="0" w:space="0" w:color="auto"/>
                            <w:left w:val="none" w:sz="0" w:space="0" w:color="auto"/>
                            <w:bottom w:val="none" w:sz="0" w:space="0" w:color="auto"/>
                            <w:right w:val="none" w:sz="0" w:space="0" w:color="auto"/>
                          </w:divBdr>
                        </w:div>
                      </w:divsChild>
                    </w:div>
                  </w:divsChild>
                </w:div>
                <w:div w:id="1612661879">
                  <w:marLeft w:val="0"/>
                  <w:marRight w:val="0"/>
                  <w:marTop w:val="0"/>
                  <w:marBottom w:val="0"/>
                  <w:divBdr>
                    <w:top w:val="none" w:sz="0" w:space="0" w:color="auto"/>
                    <w:left w:val="none" w:sz="0" w:space="0" w:color="auto"/>
                    <w:bottom w:val="none" w:sz="0" w:space="0" w:color="auto"/>
                    <w:right w:val="none" w:sz="0" w:space="0" w:color="auto"/>
                  </w:divBdr>
                  <w:divsChild>
                    <w:div w:id="1250459249">
                      <w:marLeft w:val="0"/>
                      <w:marRight w:val="0"/>
                      <w:marTop w:val="0"/>
                      <w:marBottom w:val="600"/>
                      <w:divBdr>
                        <w:top w:val="none" w:sz="0" w:space="0" w:color="auto"/>
                        <w:left w:val="none" w:sz="0" w:space="0" w:color="auto"/>
                        <w:bottom w:val="none" w:sz="0" w:space="0" w:color="auto"/>
                        <w:right w:val="none" w:sz="0" w:space="0" w:color="auto"/>
                      </w:divBdr>
                      <w:divsChild>
                        <w:div w:id="2079161649">
                          <w:marLeft w:val="0"/>
                          <w:marRight w:val="0"/>
                          <w:marTop w:val="0"/>
                          <w:marBottom w:val="0"/>
                          <w:divBdr>
                            <w:top w:val="none" w:sz="0" w:space="0" w:color="auto"/>
                            <w:left w:val="none" w:sz="0" w:space="0" w:color="auto"/>
                            <w:bottom w:val="none" w:sz="0" w:space="0" w:color="auto"/>
                            <w:right w:val="none" w:sz="0" w:space="0" w:color="auto"/>
                          </w:divBdr>
                          <w:divsChild>
                            <w:div w:id="2099327689">
                              <w:marLeft w:val="1500"/>
                              <w:marRight w:val="0"/>
                              <w:marTop w:val="375"/>
                              <w:marBottom w:val="0"/>
                              <w:divBdr>
                                <w:top w:val="none" w:sz="0" w:space="0" w:color="auto"/>
                                <w:left w:val="none" w:sz="0" w:space="0" w:color="auto"/>
                                <w:bottom w:val="none" w:sz="0" w:space="0" w:color="auto"/>
                                <w:right w:val="none" w:sz="0" w:space="0" w:color="auto"/>
                              </w:divBdr>
                            </w:div>
                            <w:div w:id="1486241660">
                              <w:marLeft w:val="1500"/>
                              <w:marRight w:val="0"/>
                              <w:marTop w:val="375"/>
                              <w:marBottom w:val="0"/>
                              <w:divBdr>
                                <w:top w:val="none" w:sz="0" w:space="0" w:color="auto"/>
                                <w:left w:val="none" w:sz="0" w:space="0" w:color="auto"/>
                                <w:bottom w:val="none" w:sz="0" w:space="0" w:color="auto"/>
                                <w:right w:val="none" w:sz="0" w:space="0" w:color="auto"/>
                              </w:divBdr>
                            </w:div>
                            <w:div w:id="186647119">
                              <w:marLeft w:val="1500"/>
                              <w:marRight w:val="0"/>
                              <w:marTop w:val="375"/>
                              <w:marBottom w:val="0"/>
                              <w:divBdr>
                                <w:top w:val="none" w:sz="0" w:space="0" w:color="auto"/>
                                <w:left w:val="none" w:sz="0" w:space="0" w:color="auto"/>
                                <w:bottom w:val="none" w:sz="0" w:space="0" w:color="auto"/>
                                <w:right w:val="none" w:sz="0" w:space="0" w:color="auto"/>
                              </w:divBdr>
                            </w:div>
                            <w:div w:id="625311555">
                              <w:marLeft w:val="1500"/>
                              <w:marRight w:val="0"/>
                              <w:marTop w:val="375"/>
                              <w:marBottom w:val="0"/>
                              <w:divBdr>
                                <w:top w:val="none" w:sz="0" w:space="0" w:color="auto"/>
                                <w:left w:val="none" w:sz="0" w:space="0" w:color="auto"/>
                                <w:bottom w:val="none" w:sz="0" w:space="0" w:color="auto"/>
                                <w:right w:val="none" w:sz="0" w:space="0" w:color="auto"/>
                              </w:divBdr>
                            </w:div>
                            <w:div w:id="1390038045">
                              <w:marLeft w:val="1500"/>
                              <w:marRight w:val="0"/>
                              <w:marTop w:val="375"/>
                              <w:marBottom w:val="0"/>
                              <w:divBdr>
                                <w:top w:val="none" w:sz="0" w:space="0" w:color="auto"/>
                                <w:left w:val="none" w:sz="0" w:space="0" w:color="auto"/>
                                <w:bottom w:val="none" w:sz="0" w:space="0" w:color="auto"/>
                                <w:right w:val="none" w:sz="0" w:space="0" w:color="auto"/>
                              </w:divBdr>
                            </w:div>
                            <w:div w:id="634026025">
                              <w:marLeft w:val="1500"/>
                              <w:marRight w:val="0"/>
                              <w:marTop w:val="375"/>
                              <w:marBottom w:val="0"/>
                              <w:divBdr>
                                <w:top w:val="none" w:sz="0" w:space="0" w:color="auto"/>
                                <w:left w:val="none" w:sz="0" w:space="0" w:color="auto"/>
                                <w:bottom w:val="none" w:sz="0" w:space="0" w:color="auto"/>
                                <w:right w:val="none" w:sz="0" w:space="0" w:color="auto"/>
                              </w:divBdr>
                            </w:div>
                          </w:divsChild>
                        </w:div>
                        <w:div w:id="1739013446">
                          <w:marLeft w:val="0"/>
                          <w:marRight w:val="0"/>
                          <w:marTop w:val="0"/>
                          <w:marBottom w:val="0"/>
                          <w:divBdr>
                            <w:top w:val="none" w:sz="0" w:space="0" w:color="auto"/>
                            <w:left w:val="none" w:sz="0" w:space="0" w:color="auto"/>
                            <w:bottom w:val="none" w:sz="0" w:space="0" w:color="auto"/>
                            <w:right w:val="none" w:sz="0" w:space="0" w:color="auto"/>
                          </w:divBdr>
                          <w:divsChild>
                            <w:div w:id="2009750639">
                              <w:marLeft w:val="0"/>
                              <w:marRight w:val="0"/>
                              <w:marTop w:val="0"/>
                              <w:marBottom w:val="0"/>
                              <w:divBdr>
                                <w:top w:val="none" w:sz="0" w:space="0" w:color="auto"/>
                                <w:left w:val="none" w:sz="0" w:space="0" w:color="auto"/>
                                <w:bottom w:val="none" w:sz="0" w:space="0" w:color="auto"/>
                                <w:right w:val="none" w:sz="0" w:space="0" w:color="auto"/>
                              </w:divBdr>
                            </w:div>
                            <w:div w:id="932397170">
                              <w:marLeft w:val="0"/>
                              <w:marRight w:val="0"/>
                              <w:marTop w:val="0"/>
                              <w:marBottom w:val="0"/>
                              <w:divBdr>
                                <w:top w:val="none" w:sz="0" w:space="0" w:color="auto"/>
                                <w:left w:val="none" w:sz="0" w:space="0" w:color="auto"/>
                                <w:bottom w:val="none" w:sz="0" w:space="0" w:color="auto"/>
                                <w:right w:val="none" w:sz="0" w:space="0" w:color="auto"/>
                              </w:divBdr>
                            </w:div>
                            <w:div w:id="1916090179">
                              <w:marLeft w:val="0"/>
                              <w:marRight w:val="0"/>
                              <w:marTop w:val="0"/>
                              <w:marBottom w:val="0"/>
                              <w:divBdr>
                                <w:top w:val="none" w:sz="0" w:space="0" w:color="auto"/>
                                <w:left w:val="none" w:sz="0" w:space="0" w:color="auto"/>
                                <w:bottom w:val="none" w:sz="0" w:space="0" w:color="auto"/>
                                <w:right w:val="none" w:sz="0" w:space="0" w:color="auto"/>
                              </w:divBdr>
                            </w:div>
                            <w:div w:id="315887940">
                              <w:marLeft w:val="0"/>
                              <w:marRight w:val="0"/>
                              <w:marTop w:val="0"/>
                              <w:marBottom w:val="0"/>
                              <w:divBdr>
                                <w:top w:val="none" w:sz="0" w:space="0" w:color="auto"/>
                                <w:left w:val="none" w:sz="0" w:space="0" w:color="auto"/>
                                <w:bottom w:val="none" w:sz="0" w:space="0" w:color="auto"/>
                                <w:right w:val="none" w:sz="0" w:space="0" w:color="auto"/>
                              </w:divBdr>
                            </w:div>
                            <w:div w:id="2029061380">
                              <w:marLeft w:val="0"/>
                              <w:marRight w:val="0"/>
                              <w:marTop w:val="0"/>
                              <w:marBottom w:val="0"/>
                              <w:divBdr>
                                <w:top w:val="none" w:sz="0" w:space="0" w:color="auto"/>
                                <w:left w:val="none" w:sz="0" w:space="0" w:color="auto"/>
                                <w:bottom w:val="none" w:sz="0" w:space="0" w:color="auto"/>
                                <w:right w:val="none" w:sz="0" w:space="0" w:color="auto"/>
                              </w:divBdr>
                            </w:div>
                            <w:div w:id="1367218434">
                              <w:marLeft w:val="0"/>
                              <w:marRight w:val="0"/>
                              <w:marTop w:val="0"/>
                              <w:marBottom w:val="0"/>
                              <w:divBdr>
                                <w:top w:val="none" w:sz="0" w:space="0" w:color="auto"/>
                                <w:left w:val="none" w:sz="0" w:space="0" w:color="auto"/>
                                <w:bottom w:val="none" w:sz="0" w:space="0" w:color="auto"/>
                                <w:right w:val="none" w:sz="0" w:space="0" w:color="auto"/>
                              </w:divBdr>
                              <w:divsChild>
                                <w:div w:id="2018999527">
                                  <w:marLeft w:val="-450"/>
                                  <w:marRight w:val="0"/>
                                  <w:marTop w:val="1800"/>
                                  <w:marBottom w:val="0"/>
                                  <w:divBdr>
                                    <w:top w:val="none" w:sz="0" w:space="0" w:color="auto"/>
                                    <w:left w:val="none" w:sz="0" w:space="0" w:color="auto"/>
                                    <w:bottom w:val="none" w:sz="0" w:space="0" w:color="auto"/>
                                    <w:right w:val="none" w:sz="0" w:space="0" w:color="auto"/>
                                  </w:divBdr>
                                </w:div>
                              </w:divsChild>
                            </w:div>
                          </w:divsChild>
                        </w:div>
                      </w:divsChild>
                    </w:div>
                  </w:divsChild>
                </w:div>
                <w:div w:id="516848418">
                  <w:marLeft w:val="0"/>
                  <w:marRight w:val="0"/>
                  <w:marTop w:val="0"/>
                  <w:marBottom w:val="0"/>
                  <w:divBdr>
                    <w:top w:val="none" w:sz="0" w:space="0" w:color="auto"/>
                    <w:left w:val="none" w:sz="0" w:space="0" w:color="auto"/>
                    <w:bottom w:val="none" w:sz="0" w:space="0" w:color="auto"/>
                    <w:right w:val="none" w:sz="0" w:space="0" w:color="auto"/>
                  </w:divBdr>
                  <w:divsChild>
                    <w:div w:id="176696000">
                      <w:marLeft w:val="0"/>
                      <w:marRight w:val="0"/>
                      <w:marTop w:val="0"/>
                      <w:marBottom w:val="300"/>
                      <w:divBdr>
                        <w:top w:val="none" w:sz="0" w:space="0" w:color="auto"/>
                        <w:left w:val="none" w:sz="0" w:space="0" w:color="auto"/>
                        <w:bottom w:val="none" w:sz="0" w:space="0" w:color="auto"/>
                        <w:right w:val="none" w:sz="0" w:space="0" w:color="auto"/>
                      </w:divBdr>
                      <w:divsChild>
                        <w:div w:id="953365227">
                          <w:marLeft w:val="0"/>
                          <w:marRight w:val="0"/>
                          <w:marTop w:val="0"/>
                          <w:marBottom w:val="0"/>
                          <w:divBdr>
                            <w:top w:val="none" w:sz="0" w:space="0" w:color="auto"/>
                            <w:left w:val="none" w:sz="0" w:space="0" w:color="auto"/>
                            <w:bottom w:val="none" w:sz="0" w:space="0" w:color="auto"/>
                            <w:right w:val="none" w:sz="0" w:space="0" w:color="auto"/>
                          </w:divBdr>
                          <w:divsChild>
                            <w:div w:id="483280633">
                              <w:marLeft w:val="1050"/>
                              <w:marRight w:val="0"/>
                              <w:marTop w:val="0"/>
                              <w:marBottom w:val="600"/>
                              <w:divBdr>
                                <w:top w:val="none" w:sz="0" w:space="0" w:color="auto"/>
                                <w:left w:val="none" w:sz="0" w:space="0" w:color="auto"/>
                                <w:bottom w:val="none" w:sz="0" w:space="0" w:color="auto"/>
                                <w:right w:val="none" w:sz="0" w:space="0" w:color="auto"/>
                              </w:divBdr>
                            </w:div>
                            <w:div w:id="1697466875">
                              <w:marLeft w:val="1050"/>
                              <w:marRight w:val="0"/>
                              <w:marTop w:val="0"/>
                              <w:marBottom w:val="600"/>
                              <w:divBdr>
                                <w:top w:val="none" w:sz="0" w:space="0" w:color="auto"/>
                                <w:left w:val="none" w:sz="0" w:space="0" w:color="auto"/>
                                <w:bottom w:val="none" w:sz="0" w:space="0" w:color="auto"/>
                                <w:right w:val="none" w:sz="0" w:space="0" w:color="auto"/>
                              </w:divBdr>
                            </w:div>
                            <w:div w:id="756558839">
                              <w:marLeft w:val="1050"/>
                              <w:marRight w:val="0"/>
                              <w:marTop w:val="0"/>
                              <w:marBottom w:val="600"/>
                              <w:divBdr>
                                <w:top w:val="none" w:sz="0" w:space="0" w:color="auto"/>
                                <w:left w:val="none" w:sz="0" w:space="0" w:color="auto"/>
                                <w:bottom w:val="none" w:sz="0" w:space="0" w:color="auto"/>
                                <w:right w:val="none" w:sz="0" w:space="0" w:color="auto"/>
                              </w:divBdr>
                            </w:div>
                            <w:div w:id="1131092485">
                              <w:marLeft w:val="1050"/>
                              <w:marRight w:val="0"/>
                              <w:marTop w:val="0"/>
                              <w:marBottom w:val="600"/>
                              <w:divBdr>
                                <w:top w:val="none" w:sz="0" w:space="0" w:color="auto"/>
                                <w:left w:val="none" w:sz="0" w:space="0" w:color="auto"/>
                                <w:bottom w:val="none" w:sz="0" w:space="0" w:color="auto"/>
                                <w:right w:val="none" w:sz="0" w:space="0" w:color="auto"/>
                              </w:divBdr>
                            </w:div>
                          </w:divsChild>
                        </w:div>
                        <w:div w:id="19750624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35215706">
                  <w:marLeft w:val="0"/>
                  <w:marRight w:val="0"/>
                  <w:marTop w:val="0"/>
                  <w:marBottom w:val="0"/>
                  <w:divBdr>
                    <w:top w:val="none" w:sz="0" w:space="0" w:color="auto"/>
                    <w:left w:val="none" w:sz="0" w:space="0" w:color="auto"/>
                    <w:bottom w:val="none" w:sz="0" w:space="0" w:color="auto"/>
                    <w:right w:val="none" w:sz="0" w:space="0" w:color="auto"/>
                  </w:divBdr>
                  <w:divsChild>
                    <w:div w:id="37708349">
                      <w:marLeft w:val="0"/>
                      <w:marRight w:val="0"/>
                      <w:marTop w:val="0"/>
                      <w:marBottom w:val="0"/>
                      <w:divBdr>
                        <w:top w:val="none" w:sz="0" w:space="0" w:color="auto"/>
                        <w:left w:val="none" w:sz="0" w:space="0" w:color="auto"/>
                        <w:bottom w:val="none" w:sz="0" w:space="0" w:color="auto"/>
                        <w:right w:val="none" w:sz="0" w:space="0" w:color="auto"/>
                      </w:divBdr>
                    </w:div>
                  </w:divsChild>
                </w:div>
                <w:div w:id="838734670">
                  <w:marLeft w:val="0"/>
                  <w:marRight w:val="0"/>
                  <w:marTop w:val="375"/>
                  <w:marBottom w:val="0"/>
                  <w:divBdr>
                    <w:top w:val="none" w:sz="0" w:space="0" w:color="auto"/>
                    <w:left w:val="none" w:sz="0" w:space="0" w:color="auto"/>
                    <w:bottom w:val="none" w:sz="0" w:space="0" w:color="auto"/>
                    <w:right w:val="none" w:sz="0" w:space="0" w:color="auto"/>
                  </w:divBdr>
                  <w:divsChild>
                    <w:div w:id="958417694">
                      <w:marLeft w:val="0"/>
                      <w:marRight w:val="0"/>
                      <w:marTop w:val="0"/>
                      <w:marBottom w:val="0"/>
                      <w:divBdr>
                        <w:top w:val="none" w:sz="0" w:space="0" w:color="auto"/>
                        <w:left w:val="none" w:sz="0" w:space="0" w:color="auto"/>
                        <w:bottom w:val="none" w:sz="0" w:space="0" w:color="auto"/>
                        <w:right w:val="none" w:sz="0" w:space="0" w:color="auto"/>
                      </w:divBdr>
                    </w:div>
                    <w:div w:id="1394037413">
                      <w:marLeft w:val="4500"/>
                      <w:marRight w:val="0"/>
                      <w:marTop w:val="600"/>
                      <w:marBottom w:val="1350"/>
                      <w:divBdr>
                        <w:top w:val="none" w:sz="0" w:space="0" w:color="auto"/>
                        <w:left w:val="none" w:sz="0" w:space="0" w:color="auto"/>
                        <w:bottom w:val="none" w:sz="0" w:space="0" w:color="auto"/>
                        <w:right w:val="none" w:sz="0" w:space="0" w:color="auto"/>
                      </w:divBdr>
                    </w:div>
                  </w:divsChild>
                </w:div>
                <w:div w:id="303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freedombglc.com/"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freedombglc.com/" TargetMode="Externa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freedombglc.com/" TargetMode="External"/><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hyperlink" Target="http://www.freedombglc.com/" TargetMode="External"/><Relationship Id="rId20" Type="http://schemas.openxmlformats.org/officeDocument/2006/relationships/hyperlink" Target="http://www.freedombglc.com/" TargetMode="Externa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hyperlink" Target="http://www.freedombglc.com/" TargetMode="External"/><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6.jpeg"/><Relationship Id="rId19" Type="http://schemas.openxmlformats.org/officeDocument/2006/relationships/hyperlink" Target="http://www.freedombglc.com/" TargetMode="External"/><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freedombglc.com/" TargetMode="External"/><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DR ALAM @ ASSOCIATES</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Alam</dc:creator>
  <cp:keywords/>
  <dc:description/>
  <cp:lastModifiedBy>Dr Alam</cp:lastModifiedBy>
  <cp:revision>2</cp:revision>
  <dcterms:created xsi:type="dcterms:W3CDTF">2011-03-03T14:14:00Z</dcterms:created>
  <dcterms:modified xsi:type="dcterms:W3CDTF">2011-03-03T14:45:00Z</dcterms:modified>
</cp:coreProperties>
</file>