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157" w:tblpY="434"/>
        <w:tblOverlap w:val="never"/>
        <w:tblW w:w="9913" w:type="dxa"/>
        <w:tblInd w:w="0" w:type="dxa"/>
        <w:tblBorders>
          <w:top w:val="single" w:color="999999" w:sz="12" w:space="0"/>
          <w:left w:val="outset" w:color="auto" w:sz="6" w:space="0"/>
          <w:bottom w:val="single" w:color="999999" w:sz="12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8"/>
        <w:gridCol w:w="3278"/>
        <w:gridCol w:w="4567"/>
      </w:tblGrid>
      <w:tr>
        <w:tc>
          <w:tcPr>
            <w:tcW w:w="20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b/>
                <w:bCs/>
                <w:color w:val="666666"/>
                <w:sz w:val="21"/>
                <w:szCs w:val="21"/>
              </w:rPr>
              <w:t>TC-1</w:t>
            </w:r>
          </w:p>
        </w:tc>
        <w:tc>
          <w:tcPr>
            <w:tcW w:w="784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b w:val="0"/>
                <w:bCs w:val="0"/>
                <w:color w:val="666666"/>
                <w:sz w:val="21"/>
                <w:szCs w:val="21"/>
              </w:rPr>
              <w:t>First test case name</w:t>
            </w:r>
            <w:r>
              <w:rPr>
                <w:rFonts w:ascii="Open Sans" w:hAnsi="Open Sans" w:eastAsia="Times New Roman" w:cs="Times New Roman"/>
                <w:b w:val="0"/>
                <w:bCs w:val="0"/>
                <w:color w:val="666666"/>
                <w:sz w:val="21"/>
                <w:szCs w:val="21"/>
              </w:rPr>
              <w:t>.</w:t>
            </w:r>
          </w:p>
        </w:tc>
      </w:tr>
      <w:tr>
        <w:tc>
          <w:tcPr>
            <w:tcW w:w="534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b/>
                <w:bCs/>
                <w:color w:val="666666"/>
                <w:sz w:val="21"/>
                <w:szCs w:val="21"/>
              </w:rPr>
              <w:t>Description</w:t>
            </w:r>
          </w:p>
        </w:tc>
        <w:tc>
          <w:tcPr>
            <w:tcW w:w="45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 xml:space="preserve">Information about </w:t>
            </w: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 xml:space="preserve">first </w:t>
            </w: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>test</w:t>
            </w:r>
          </w:p>
        </w:tc>
      </w:tr>
      <w:tr>
        <w:tc>
          <w:tcPr>
            <w:tcW w:w="9913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b/>
                <w:bCs/>
                <w:color w:val="666666"/>
                <w:sz w:val="21"/>
                <w:szCs w:val="21"/>
              </w:rPr>
              <w:t>Test Details</w:t>
            </w:r>
          </w:p>
        </w:tc>
      </w:tr>
      <w:tr>
        <w:tc>
          <w:tcPr>
            <w:tcW w:w="534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b/>
                <w:bCs/>
                <w:color w:val="666666"/>
                <w:sz w:val="21"/>
                <w:szCs w:val="21"/>
              </w:rPr>
              <w:t>Requirements</w:t>
            </w:r>
          </w:p>
        </w:tc>
        <w:tc>
          <w:tcPr>
            <w:tcW w:w="45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b w:val="0"/>
                <w:bCs w:val="0"/>
                <w:color w:val="666666"/>
                <w:sz w:val="21"/>
                <w:szCs w:val="21"/>
              </w:rPr>
              <w:t xml:space="preserve">Before </w:t>
            </w:r>
            <w:r>
              <w:rPr>
                <w:rFonts w:ascii="Open Sans" w:hAnsi="Open Sans" w:eastAsia="Times New Roman" w:cs="Times New Roman"/>
                <w:b w:val="0"/>
                <w:bCs w:val="0"/>
                <w:color w:val="666666"/>
                <w:sz w:val="21"/>
                <w:szCs w:val="21"/>
              </w:rPr>
              <w:t xml:space="preserve">first </w:t>
            </w:r>
            <w:r>
              <w:rPr>
                <w:rFonts w:ascii="Open Sans" w:hAnsi="Open Sans" w:eastAsia="Times New Roman" w:cs="Times New Roman"/>
                <w:b w:val="0"/>
                <w:bCs w:val="0"/>
                <w:color w:val="666666"/>
                <w:sz w:val="21"/>
                <w:szCs w:val="21"/>
              </w:rPr>
              <w:t xml:space="preserve">test </w:t>
            </w:r>
            <w:r>
              <w:rPr>
                <w:rFonts w:ascii="Open Sans" w:hAnsi="Open Sans" w:eastAsia="Times New Roman" w:cs="Times New Roman"/>
                <w:b w:val="0"/>
                <w:bCs w:val="0"/>
                <w:color w:val="666666"/>
                <w:sz w:val="21"/>
                <w:szCs w:val="21"/>
              </w:rPr>
              <w:t xml:space="preserve">start </w:t>
            </w:r>
            <w:r>
              <w:rPr>
                <w:rFonts w:ascii="Open Sans" w:hAnsi="Open Sans" w:eastAsia="Times New Roman" w:cs="Times New Roman"/>
                <w:b w:val="0"/>
                <w:bCs w:val="0"/>
                <w:color w:val="666666"/>
                <w:sz w:val="21"/>
                <w:szCs w:val="21"/>
              </w:rPr>
              <w:t>do something</w:t>
            </w:r>
          </w:p>
        </w:tc>
      </w:tr>
      <w:tr>
        <w:tc>
          <w:tcPr>
            <w:tcW w:w="534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b/>
                <w:bCs/>
                <w:color w:val="666666"/>
                <w:sz w:val="21"/>
                <w:szCs w:val="21"/>
              </w:rPr>
              <w:t>Test Step</w:t>
            </w:r>
          </w:p>
        </w:tc>
        <w:tc>
          <w:tcPr>
            <w:tcW w:w="45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b/>
                <w:bCs/>
                <w:color w:val="666666"/>
                <w:sz w:val="21"/>
                <w:szCs w:val="21"/>
              </w:rPr>
              <w:t>Expected Result</w:t>
            </w:r>
          </w:p>
        </w:tc>
      </w:tr>
      <w:tr>
        <w:tc>
          <w:tcPr>
            <w:tcW w:w="534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textDirection w:val="lrTb"/>
            <w:vAlign w:val="top"/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>1. Do something</w:t>
            </w:r>
          </w:p>
        </w:tc>
        <w:tc>
          <w:tcPr>
            <w:tcW w:w="45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textDirection w:val="lrTb"/>
            <w:vAlign w:val="top"/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>Something done</w:t>
            </w:r>
          </w:p>
        </w:tc>
      </w:tr>
      <w:tr>
        <w:tc>
          <w:tcPr>
            <w:tcW w:w="534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textDirection w:val="lrTb"/>
            <w:vAlign w:val="top"/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>2. Second step</w:t>
            </w:r>
          </w:p>
        </w:tc>
        <w:tc>
          <w:tcPr>
            <w:tcW w:w="45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textDirection w:val="lrTb"/>
            <w:vAlign w:val="top"/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>Second result</w:t>
            </w:r>
          </w:p>
        </w:tc>
      </w:tr>
      <w:tr>
        <w:tc>
          <w:tcPr>
            <w:tcW w:w="534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textDirection w:val="lrTb"/>
            <w:vAlign w:val="top"/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>3. Third step</w:t>
            </w:r>
          </w:p>
        </w:tc>
        <w:tc>
          <w:tcPr>
            <w:tcW w:w="45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textDirection w:val="lrTb"/>
            <w:vAlign w:val="top"/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>Third result</w:t>
            </w:r>
          </w:p>
        </w:tc>
      </w:tr>
    </w:tbl>
    <w:p>
      <w:pPr/>
    </w:p>
    <w:p>
      <w:pPr/>
    </w:p>
    <w:tbl>
      <w:tblPr>
        <w:tblStyle w:val="3"/>
        <w:tblpPr w:leftFromText="180" w:rightFromText="180" w:vertAnchor="text" w:horzAnchor="page" w:tblpX="1157" w:tblpY="434"/>
        <w:tblOverlap w:val="never"/>
        <w:tblW w:w="9913" w:type="dxa"/>
        <w:tblInd w:w="0" w:type="dxa"/>
        <w:tblBorders>
          <w:top w:val="single" w:color="999999" w:sz="12" w:space="0"/>
          <w:left w:val="outset" w:color="auto" w:sz="6" w:space="0"/>
          <w:bottom w:val="single" w:color="999999" w:sz="12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8"/>
        <w:gridCol w:w="3278"/>
        <w:gridCol w:w="4567"/>
      </w:tblGrid>
      <w:tr>
        <w:tc>
          <w:tcPr>
            <w:tcW w:w="20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b/>
                <w:bCs/>
                <w:color w:val="666666"/>
                <w:sz w:val="21"/>
                <w:szCs w:val="21"/>
              </w:rPr>
              <w:t>TC-2</w:t>
            </w:r>
          </w:p>
        </w:tc>
        <w:tc>
          <w:tcPr>
            <w:tcW w:w="784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b w:val="0"/>
                <w:bCs w:val="0"/>
                <w:color w:val="666666"/>
                <w:sz w:val="21"/>
                <w:szCs w:val="21"/>
              </w:rPr>
              <w:t>Second test case name</w:t>
            </w:r>
            <w:r>
              <w:rPr>
                <w:rFonts w:ascii="Open Sans" w:hAnsi="Open Sans" w:eastAsia="Times New Roman" w:cs="Times New Roman"/>
                <w:b w:val="0"/>
                <w:bCs w:val="0"/>
                <w:color w:val="666666"/>
                <w:sz w:val="21"/>
                <w:szCs w:val="21"/>
              </w:rPr>
              <w:t>.</w:t>
            </w:r>
          </w:p>
        </w:tc>
      </w:tr>
      <w:tr>
        <w:tc>
          <w:tcPr>
            <w:tcW w:w="534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b/>
                <w:bCs/>
                <w:color w:val="666666"/>
                <w:sz w:val="21"/>
                <w:szCs w:val="21"/>
              </w:rPr>
              <w:t>Description</w:t>
            </w:r>
          </w:p>
        </w:tc>
        <w:tc>
          <w:tcPr>
            <w:tcW w:w="45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 xml:space="preserve">Information about </w:t>
            </w: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 xml:space="preserve">second </w:t>
            </w: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>test</w:t>
            </w:r>
          </w:p>
        </w:tc>
      </w:tr>
      <w:tr>
        <w:tc>
          <w:tcPr>
            <w:tcW w:w="9913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b/>
                <w:bCs/>
                <w:color w:val="666666"/>
                <w:sz w:val="21"/>
                <w:szCs w:val="21"/>
              </w:rPr>
              <w:t>Test Details</w:t>
            </w:r>
          </w:p>
        </w:tc>
      </w:tr>
      <w:tr>
        <w:tc>
          <w:tcPr>
            <w:tcW w:w="534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textDirection w:val="lrTb"/>
            <w:vAlign w:val="top"/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b/>
                <w:bCs/>
                <w:color w:val="666666"/>
                <w:sz w:val="21"/>
                <w:szCs w:val="21"/>
              </w:rPr>
              <w:t>Requirements</w:t>
            </w:r>
          </w:p>
        </w:tc>
        <w:tc>
          <w:tcPr>
            <w:tcW w:w="45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textDirection w:val="lrTb"/>
            <w:vAlign w:val="top"/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b w:val="0"/>
                <w:bCs w:val="0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b w:val="0"/>
                <w:bCs w:val="0"/>
                <w:color w:val="666666"/>
                <w:sz w:val="21"/>
                <w:szCs w:val="21"/>
              </w:rPr>
              <w:t xml:space="preserve">Before </w:t>
            </w:r>
            <w:r>
              <w:rPr>
                <w:rFonts w:ascii="Open Sans" w:hAnsi="Open Sans" w:eastAsia="Times New Roman" w:cs="Times New Roman"/>
                <w:b w:val="0"/>
                <w:bCs w:val="0"/>
                <w:color w:val="666666"/>
                <w:sz w:val="21"/>
                <w:szCs w:val="21"/>
              </w:rPr>
              <w:t xml:space="preserve">second </w:t>
            </w:r>
            <w:bookmarkStart w:id="0" w:name="_GoBack"/>
            <w:bookmarkEnd w:id="0"/>
            <w:r>
              <w:rPr>
                <w:rFonts w:ascii="Open Sans" w:hAnsi="Open Sans" w:eastAsia="Times New Roman" w:cs="Times New Roman"/>
                <w:b w:val="0"/>
                <w:bCs w:val="0"/>
                <w:color w:val="666666"/>
                <w:sz w:val="21"/>
                <w:szCs w:val="21"/>
              </w:rPr>
              <w:t>test start do something</w:t>
            </w:r>
          </w:p>
        </w:tc>
      </w:tr>
      <w:tr>
        <w:tc>
          <w:tcPr>
            <w:tcW w:w="534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b/>
                <w:bCs/>
                <w:color w:val="666666"/>
                <w:sz w:val="21"/>
                <w:szCs w:val="21"/>
              </w:rPr>
              <w:t>Test Step</w:t>
            </w:r>
          </w:p>
        </w:tc>
        <w:tc>
          <w:tcPr>
            <w:tcW w:w="45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b/>
                <w:bCs/>
                <w:color w:val="666666"/>
                <w:sz w:val="21"/>
                <w:szCs w:val="21"/>
              </w:rPr>
              <w:t>Expected Result</w:t>
            </w:r>
          </w:p>
        </w:tc>
      </w:tr>
      <w:tr>
        <w:tc>
          <w:tcPr>
            <w:tcW w:w="534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textDirection w:val="lrTb"/>
            <w:vAlign w:val="top"/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>1. Do something</w:t>
            </w:r>
          </w:p>
        </w:tc>
        <w:tc>
          <w:tcPr>
            <w:tcW w:w="45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textDirection w:val="lrTb"/>
            <w:vAlign w:val="top"/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>Something done</w:t>
            </w:r>
          </w:p>
        </w:tc>
      </w:tr>
      <w:tr>
        <w:tc>
          <w:tcPr>
            <w:tcW w:w="534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textDirection w:val="lrTb"/>
            <w:vAlign w:val="top"/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>2. Second step</w:t>
            </w:r>
          </w:p>
        </w:tc>
        <w:tc>
          <w:tcPr>
            <w:tcW w:w="45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textDirection w:val="lrTb"/>
            <w:vAlign w:val="top"/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>Second result</w:t>
            </w:r>
          </w:p>
        </w:tc>
      </w:tr>
      <w:tr>
        <w:tc>
          <w:tcPr>
            <w:tcW w:w="534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textDirection w:val="lrTb"/>
            <w:vAlign w:val="top"/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>3. Third step</w:t>
            </w:r>
          </w:p>
        </w:tc>
        <w:tc>
          <w:tcPr>
            <w:tcW w:w="45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textDirection w:val="lrTb"/>
            <w:vAlign w:val="top"/>
          </w:tcPr>
          <w:p>
            <w:pPr>
              <w:spacing w:line="360" w:lineRule="atLeast"/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</w:pPr>
            <w:r>
              <w:rPr>
                <w:rFonts w:ascii="Open Sans" w:hAnsi="Open Sans" w:eastAsia="Times New Roman" w:cs="Times New Roman"/>
                <w:color w:val="666666"/>
                <w:sz w:val="21"/>
                <w:szCs w:val="21"/>
              </w:rPr>
              <w:t>Third result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type Corsiva">
    <w:altName w:val="Comic Sans MS"/>
    <w:panose1 w:val="03010101010201010101"/>
    <w:charset w:val="EE"/>
    <w:family w:val="script"/>
    <w:pitch w:val="default"/>
    <w:sig w:usb0="00000000" w:usb1="00000000" w:usb2="00000000" w:usb3="00000000" w:csb0="0000009F" w:csb1="0000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Franklin Gothic Book">
    <w:altName w:val="FreeSans"/>
    <w:panose1 w:val="020B0503020102020204"/>
    <w:charset w:val="EE"/>
    <w:family w:val="roman"/>
    <w:pitch w:val="default"/>
    <w:sig w:usb0="00000000" w:usb1="00000000" w:usb2="00000000" w:usb3="00000000" w:csb0="0000009F" w:csb1="00000000"/>
  </w:font>
  <w:font w:name="Tahoma">
    <w:altName w:val="Verdana"/>
    <w:panose1 w:val="020B0604030504040204"/>
    <w:charset w:val="EE"/>
    <w:family w:val="roman"/>
    <w:pitch w:val="default"/>
    <w:sig w:usb0="00000000" w:usb1="00000000" w:usb2="00000029" w:usb3="00000000" w:csb0="0001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D86C0"/>
    <w:rsid w:val="0F5EBF52"/>
    <w:rsid w:val="2576ED59"/>
    <w:rsid w:val="53EF30E3"/>
    <w:rsid w:val="547F4EFA"/>
    <w:rsid w:val="66FBECA3"/>
    <w:rsid w:val="75D5D254"/>
    <w:rsid w:val="75E7E006"/>
    <w:rsid w:val="76FFF055"/>
    <w:rsid w:val="777FADBB"/>
    <w:rsid w:val="7FBC3AA2"/>
    <w:rsid w:val="A27EC92D"/>
    <w:rsid w:val="B3EFECC0"/>
    <w:rsid w:val="BF7FB0CF"/>
    <w:rsid w:val="CF76FF47"/>
    <w:rsid w:val="D9FBE795"/>
    <w:rsid w:val="DEFF7F94"/>
    <w:rsid w:val="EFF78B24"/>
    <w:rsid w:val="F69FA937"/>
    <w:rsid w:val="F77ED18B"/>
    <w:rsid w:val="FDDD86C0"/>
    <w:rsid w:val="FEFEFD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l-PL" w:eastAsia="pl-PL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Społecznościowa_10.1.0.5707_F1E327BC-269C-435d-A152-05C5408002CA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2018-04-10T13:31:00Z</dcterms:created>
  <dc:creator>Radosław Frąckiewicz</dc:creator>
  <cp:lastModifiedBy>Radosław Frąckiewicz</cp:lastModifiedBy>
  <dcterms:modified xsi:type="dcterms:W3CDTF">2018-04-11T11:46:34Z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1045-10.1.0.5707</vt:lpwstr>
  </property>
</Properties>
</file>