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6184" w14:textId="77777777" w:rsidR="00014B7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TC01: Page Availability and Layout</w:t>
      </w:r>
      <w:r w:rsidRPr="00014B7F">
        <w:rPr>
          <w:rFonts w:ascii="MS Gothic" w:eastAsia="MS Gothic" w:hAnsi="MS Gothic" w:cs="MS Gothic"/>
          <w:sz w:val="26"/>
          <w:szCs w:val="26"/>
          <w:lang w:val="en-US" w:bidi="he-IL"/>
        </w:rPr>
        <w:t> </w:t>
      </w:r>
    </w:p>
    <w:p w14:paraId="7038330A" w14:textId="15E980B9"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Steps:</w:t>
      </w:r>
    </w:p>
    <w:p w14:paraId="370AEF62" w14:textId="77777777" w:rsidR="00014B7F" w:rsidRPr="00014B7F" w:rsidRDefault="00014B7F" w:rsidP="00014B7F">
      <w:pPr>
        <w:numPr>
          <w:ilvl w:val="0"/>
          <w:numId w:val="1"/>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Navigate to http://www.calkoo.com/?lang=3&amp;page=8.</w:t>
      </w:r>
    </w:p>
    <w:p w14:paraId="1702ECAD" w14:textId="5656F2DB" w:rsidR="00014B7F" w:rsidRPr="00014B7F" w:rsidRDefault="00014B7F" w:rsidP="00014B7F">
      <w:pPr>
        <w:numPr>
          <w:ilvl w:val="0"/>
          <w:numId w:val="1"/>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Observe the page layout and confirm the presence of input fields for </w:t>
      </w:r>
      <w:r>
        <w:rPr>
          <w:rFonts w:ascii="AppleSystemUIFont" w:hAnsi="AppleSystemUIFont" w:cs="AppleSystemUIFont"/>
          <w:sz w:val="26"/>
          <w:szCs w:val="26"/>
          <w:lang w:val="en-US" w:bidi="he-IL"/>
        </w:rPr>
        <w:t xml:space="preserve">Country, </w:t>
      </w:r>
      <w:r w:rsidRPr="00014B7F">
        <w:rPr>
          <w:rFonts w:ascii="AppleSystemUIFont" w:hAnsi="AppleSystemUIFont" w:cs="AppleSystemUIFont"/>
          <w:sz w:val="26"/>
          <w:szCs w:val="26"/>
          <w:lang w:val="en-US" w:bidi="he-IL"/>
        </w:rPr>
        <w:t>NET, VAT, and GROSS, as well as radio buttons for VAT percentages.</w:t>
      </w:r>
      <w:r w:rsidRPr="00014B7F">
        <w:rPr>
          <w:rFonts w:ascii="MS Gothic" w:eastAsia="MS Gothic" w:hAnsi="MS Gothic" w:cs="MS Gothic"/>
          <w:sz w:val="26"/>
          <w:szCs w:val="26"/>
          <w:lang w:val="en-US" w:bidi="he-IL"/>
        </w:rPr>
        <w:t> </w:t>
      </w:r>
    </w:p>
    <w:p w14:paraId="398E5A0B" w14:textId="663E6623"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252130DD" w14:textId="77777777" w:rsidR="00014B7F" w:rsidRPr="00014B7F" w:rsidRDefault="00014B7F" w:rsidP="00014B7F">
      <w:pPr>
        <w:numPr>
          <w:ilvl w:val="0"/>
          <w:numId w:val="2"/>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page loads without errors.</w:t>
      </w:r>
    </w:p>
    <w:p w14:paraId="055C5219" w14:textId="77777777" w:rsidR="00014B7F" w:rsidRPr="00014B7F" w:rsidRDefault="00014B7F" w:rsidP="00014B7F">
      <w:pPr>
        <w:numPr>
          <w:ilvl w:val="0"/>
          <w:numId w:val="2"/>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All input fields, and radio buttons are visible.</w:t>
      </w:r>
    </w:p>
    <w:p w14:paraId="41C64B52" w14:textId="77777777" w:rsidR="00014B7F" w:rsidRPr="00014B7F" w:rsidRDefault="00014B7F" w:rsidP="00014B7F">
      <w:pPr>
        <w:numPr>
          <w:ilvl w:val="0"/>
          <w:numId w:val="2"/>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pie chart area (if visible) should be present in the layout.</w:t>
      </w:r>
      <w:r w:rsidRPr="00014B7F">
        <w:rPr>
          <w:rFonts w:ascii="MS Gothic" w:eastAsia="MS Gothic" w:hAnsi="MS Gothic" w:cs="MS Gothic"/>
          <w:sz w:val="26"/>
          <w:szCs w:val="26"/>
          <w:lang w:val="en-US" w:bidi="he-IL"/>
        </w:rPr>
        <w:t>  </w:t>
      </w:r>
    </w:p>
    <w:p w14:paraId="341516E3" w14:textId="77777777" w:rsidR="00014B7F" w:rsidRDefault="00014B7F" w:rsidP="00014B7F">
      <w:pPr>
        <w:autoSpaceDE w:val="0"/>
        <w:autoSpaceDN w:val="0"/>
        <w:adjustRightInd w:val="0"/>
        <w:rPr>
          <w:rFonts w:ascii="AppleSystemUIFont" w:hAnsi="AppleSystemUIFont" w:cs="AppleSystemUIFont"/>
          <w:b/>
          <w:bCs/>
          <w:sz w:val="26"/>
          <w:szCs w:val="26"/>
          <w:lang w:val="en-US" w:bidi="he-IL"/>
        </w:rPr>
      </w:pPr>
    </w:p>
    <w:p w14:paraId="4D950864" w14:textId="77777777" w:rsidR="00014B7F" w:rsidRDefault="00014B7F" w:rsidP="00014B7F">
      <w:pPr>
        <w:autoSpaceDE w:val="0"/>
        <w:autoSpaceDN w:val="0"/>
        <w:adjustRightInd w:val="0"/>
        <w:rPr>
          <w:rFonts w:ascii="AppleSystemUIFont" w:hAnsi="AppleSystemUIFont" w:cs="AppleSystemUIFont"/>
          <w:b/>
          <w:bCs/>
          <w:sz w:val="26"/>
          <w:szCs w:val="26"/>
          <w:lang w:val="en-US" w:bidi="he-IL"/>
        </w:rPr>
      </w:pPr>
    </w:p>
    <w:p w14:paraId="7E4F8FC1" w14:textId="77777777" w:rsidR="00014B7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 xml:space="preserve">TC02: Calculation when NET is </w:t>
      </w:r>
      <w:proofErr w:type="gramStart"/>
      <w:r w:rsidRPr="00014B7F">
        <w:rPr>
          <w:rFonts w:ascii="AppleSystemUIFont" w:hAnsi="AppleSystemUIFont" w:cs="AppleSystemUIFont"/>
          <w:b/>
          <w:bCs/>
          <w:sz w:val="26"/>
          <w:szCs w:val="26"/>
          <w:lang w:val="en-US" w:bidi="he-IL"/>
        </w:rPr>
        <w:t>provided</w:t>
      </w:r>
      <w:proofErr w:type="gramEnd"/>
      <w:r w:rsidRPr="00014B7F">
        <w:rPr>
          <w:rFonts w:ascii="MS Gothic" w:eastAsia="MS Gothic" w:hAnsi="MS Gothic" w:cs="MS Gothic"/>
          <w:sz w:val="26"/>
          <w:szCs w:val="26"/>
          <w:lang w:val="en-US" w:bidi="he-IL"/>
        </w:rPr>
        <w:t> </w:t>
      </w:r>
    </w:p>
    <w:p w14:paraId="6F445224" w14:textId="4BD552ED" w:rsidR="00014B7F" w:rsidRDefault="00014B7F" w:rsidP="00014B7F">
      <w:pPr>
        <w:autoSpaceDE w:val="0"/>
        <w:autoSpaceDN w:val="0"/>
        <w:adjustRightInd w:val="0"/>
        <w:rPr>
          <w:rFonts w:ascii="AppleSystemUIFont" w:hAnsi="AppleSystemUIFont" w:cs="AppleSystemUIFont"/>
          <w:b/>
          <w:bCs/>
          <w:sz w:val="26"/>
          <w:szCs w:val="26"/>
          <w:lang w:val="en-US" w:bidi="he-IL"/>
        </w:rPr>
      </w:pPr>
      <w:r w:rsidRPr="00014B7F">
        <w:rPr>
          <w:rFonts w:ascii="AppleSystemUIFont" w:hAnsi="AppleSystemUIFont" w:cs="AppleSystemUIFont"/>
          <w:b/>
          <w:bCs/>
          <w:sz w:val="26"/>
          <w:szCs w:val="26"/>
          <w:lang w:val="en-US" w:bidi="he-IL"/>
        </w:rPr>
        <w:t>Steps:</w:t>
      </w:r>
    </w:p>
    <w:p w14:paraId="4EBD90CA" w14:textId="7D52134C" w:rsidR="00014B7F" w:rsidRDefault="00014B7F" w:rsidP="00014B7F">
      <w:pPr>
        <w:pStyle w:val="Odsekzoznamu"/>
        <w:numPr>
          <w:ilvl w:val="0"/>
          <w:numId w:val="3"/>
        </w:numPr>
        <w:autoSpaceDE w:val="0"/>
        <w:autoSpaceDN w:val="0"/>
        <w:adjustRightInd w:val="0"/>
        <w:ind w:left="426" w:hanging="142"/>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1761D6BC" w14:textId="77777777" w:rsidR="00014B7F" w:rsidRPr="00014B7F" w:rsidRDefault="00014B7F" w:rsidP="00014B7F">
      <w:pPr>
        <w:numPr>
          <w:ilvl w:val="0"/>
          <w:numId w:val="3"/>
        </w:numPr>
        <w:autoSpaceDE w:val="0"/>
        <w:autoSpaceDN w:val="0"/>
        <w:adjustRightInd w:val="0"/>
        <w:ind w:left="426" w:hanging="142"/>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Select a VAT percentage using the radio buttons (e.g., 19%).</w:t>
      </w:r>
      <w:r w:rsidRPr="00014B7F">
        <w:rPr>
          <w:rFonts w:ascii="MS Gothic" w:eastAsia="MS Gothic" w:hAnsi="MS Gothic" w:cs="MS Gothic"/>
          <w:sz w:val="26"/>
          <w:szCs w:val="26"/>
          <w:lang w:val="en-US" w:bidi="he-IL"/>
        </w:rPr>
        <w:t> </w:t>
      </w:r>
    </w:p>
    <w:p w14:paraId="2B10289D" w14:textId="77777777" w:rsidR="00014B7F" w:rsidRPr="00014B7F" w:rsidRDefault="00014B7F" w:rsidP="00014B7F">
      <w:pPr>
        <w:numPr>
          <w:ilvl w:val="0"/>
          <w:numId w:val="3"/>
        </w:numPr>
        <w:autoSpaceDE w:val="0"/>
        <w:autoSpaceDN w:val="0"/>
        <w:adjustRightInd w:val="0"/>
        <w:ind w:left="426" w:hanging="142"/>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Enter 100.00 in the NET field.</w:t>
      </w:r>
    </w:p>
    <w:p w14:paraId="25F2DA7D" w14:textId="418AAC39"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70B4C3E0" w14:textId="77777777" w:rsidR="00014B7F" w:rsidRPr="00014B7F" w:rsidRDefault="00014B7F" w:rsidP="00014B7F">
      <w:pPr>
        <w:numPr>
          <w:ilvl w:val="0"/>
          <w:numId w:val="4"/>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VAT and GROSS values are correctly calculated (VAT should be 19.00, GROSS should be 119.00 for 19% VAT).</w:t>
      </w:r>
    </w:p>
    <w:p w14:paraId="61CB59BD" w14:textId="77777777" w:rsidR="00014B7F" w:rsidRPr="00014B7F" w:rsidRDefault="00014B7F" w:rsidP="00014B7F">
      <w:pPr>
        <w:numPr>
          <w:ilvl w:val="0"/>
          <w:numId w:val="4"/>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pie chart should display the correct proportion (NET portion vs. VAT portion). When hovering over the chart, tooltips should reflect accurate values.</w:t>
      </w:r>
      <w:r w:rsidRPr="00014B7F">
        <w:rPr>
          <w:rFonts w:ascii="MS Gothic" w:eastAsia="MS Gothic" w:hAnsi="MS Gothic" w:cs="MS Gothic"/>
          <w:sz w:val="26"/>
          <w:szCs w:val="26"/>
          <w:lang w:val="en-US" w:bidi="he-IL"/>
        </w:rPr>
        <w:t>  </w:t>
      </w:r>
    </w:p>
    <w:p w14:paraId="5BD7880E" w14:textId="77777777" w:rsidR="00014B7F" w:rsidRDefault="00014B7F" w:rsidP="00014B7F">
      <w:pPr>
        <w:autoSpaceDE w:val="0"/>
        <w:autoSpaceDN w:val="0"/>
        <w:adjustRightInd w:val="0"/>
        <w:rPr>
          <w:rFonts w:ascii="MS Gothic" w:eastAsia="MS Gothic" w:hAnsi="MS Gothic" w:cs="MS Gothic"/>
          <w:sz w:val="26"/>
          <w:szCs w:val="26"/>
          <w:lang w:val="en-US" w:bidi="he-IL"/>
        </w:rPr>
      </w:pPr>
    </w:p>
    <w:p w14:paraId="5CD85480" w14:textId="77777777" w:rsidR="00014B7F" w:rsidRPr="00014B7F" w:rsidRDefault="00014B7F" w:rsidP="00014B7F">
      <w:pPr>
        <w:autoSpaceDE w:val="0"/>
        <w:autoSpaceDN w:val="0"/>
        <w:adjustRightInd w:val="0"/>
        <w:rPr>
          <w:rFonts w:ascii="AppleSystemUIFont" w:hAnsi="AppleSystemUIFont" w:cs="AppleSystemUIFont"/>
          <w:sz w:val="26"/>
          <w:szCs w:val="26"/>
          <w:lang w:val="en-US" w:bidi="he-IL"/>
        </w:rPr>
      </w:pPr>
    </w:p>
    <w:p w14:paraId="7EB3B84F" w14:textId="77777777" w:rsidR="00014B7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 xml:space="preserve">TC03: Calculation when GROSS is </w:t>
      </w:r>
      <w:proofErr w:type="gramStart"/>
      <w:r w:rsidRPr="00014B7F">
        <w:rPr>
          <w:rFonts w:ascii="AppleSystemUIFont" w:hAnsi="AppleSystemUIFont" w:cs="AppleSystemUIFont"/>
          <w:b/>
          <w:bCs/>
          <w:sz w:val="26"/>
          <w:szCs w:val="26"/>
          <w:lang w:val="en-US" w:bidi="he-IL"/>
        </w:rPr>
        <w:t>provided</w:t>
      </w:r>
      <w:proofErr w:type="gramEnd"/>
      <w:r w:rsidRPr="00014B7F">
        <w:rPr>
          <w:rFonts w:ascii="MS Gothic" w:eastAsia="MS Gothic" w:hAnsi="MS Gothic" w:cs="MS Gothic"/>
          <w:sz w:val="26"/>
          <w:szCs w:val="26"/>
          <w:lang w:val="en-US" w:bidi="he-IL"/>
        </w:rPr>
        <w:t> </w:t>
      </w:r>
    </w:p>
    <w:p w14:paraId="513EA11E" w14:textId="722E8BBD"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Steps:</w:t>
      </w:r>
    </w:p>
    <w:p w14:paraId="6AB7E698" w14:textId="15FF9B4D" w:rsidR="00014B7F" w:rsidRPr="00014B7F" w:rsidRDefault="00014B7F" w:rsidP="00014B7F">
      <w:pPr>
        <w:pStyle w:val="Odsekzoznamu"/>
        <w:numPr>
          <w:ilvl w:val="0"/>
          <w:numId w:val="21"/>
        </w:numPr>
        <w:autoSpaceDE w:val="0"/>
        <w:autoSpaceDN w:val="0"/>
        <w:adjustRightInd w:val="0"/>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14122F7F" w14:textId="7B580A14" w:rsidR="00014B7F" w:rsidRPr="00014B7F" w:rsidRDefault="00014B7F" w:rsidP="00014B7F">
      <w:pPr>
        <w:numPr>
          <w:ilvl w:val="0"/>
          <w:numId w:val="21"/>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Select a VAT percentage using the radio buttons (e.g., 19%).</w:t>
      </w:r>
      <w:r w:rsidRPr="00014B7F">
        <w:rPr>
          <w:rFonts w:ascii="MS Gothic" w:eastAsia="MS Gothic" w:hAnsi="MS Gothic" w:cs="MS Gothic"/>
          <w:sz w:val="26"/>
          <w:szCs w:val="26"/>
          <w:lang w:val="en-US" w:bidi="he-IL"/>
        </w:rPr>
        <w:t> </w:t>
      </w:r>
      <w:r w:rsidRPr="00014B7F">
        <w:rPr>
          <w:rFonts w:ascii="MS Gothic" w:eastAsia="MS Gothic" w:hAnsi="MS Gothic" w:cs="MS Gothic" w:hint="eastAsia"/>
          <w:sz w:val="26"/>
          <w:szCs w:val="26"/>
          <w:lang w:val="en-US" w:bidi="he-IL"/>
        </w:rPr>
        <w:t> </w:t>
      </w:r>
    </w:p>
    <w:p w14:paraId="434CE8AC" w14:textId="4B564013" w:rsidR="00014B7F" w:rsidRPr="00014B7F" w:rsidRDefault="00014B7F" w:rsidP="00014B7F">
      <w:pPr>
        <w:pStyle w:val="Odsekzoznamu"/>
        <w:numPr>
          <w:ilvl w:val="0"/>
          <w:numId w:val="21"/>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Enter 119.00 in the GROSS field.</w:t>
      </w:r>
    </w:p>
    <w:p w14:paraId="2C16483C" w14:textId="4FB2A935"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62E5439F" w14:textId="47102154" w:rsidR="00014B7F" w:rsidRPr="00014B7F" w:rsidRDefault="00014B7F" w:rsidP="00014B7F">
      <w:pPr>
        <w:numPr>
          <w:ilvl w:val="0"/>
          <w:numId w:val="6"/>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VAT and </w:t>
      </w:r>
      <w:r>
        <w:rPr>
          <w:rFonts w:ascii="AppleSystemUIFont" w:hAnsi="AppleSystemUIFont" w:cs="AppleSystemUIFont"/>
          <w:sz w:val="26"/>
          <w:szCs w:val="26"/>
          <w:lang w:val="en-US" w:bidi="he-IL"/>
        </w:rPr>
        <w:t>NET</w:t>
      </w:r>
      <w:r w:rsidRPr="00014B7F">
        <w:rPr>
          <w:rFonts w:ascii="AppleSystemUIFont" w:hAnsi="AppleSystemUIFont" w:cs="AppleSystemUIFont"/>
          <w:sz w:val="26"/>
          <w:szCs w:val="26"/>
          <w:lang w:val="en-US" w:bidi="he-IL"/>
        </w:rPr>
        <w:t xml:space="preserve"> values are correctly calculated (VAT should be 19.00, </w:t>
      </w:r>
      <w:r>
        <w:rPr>
          <w:rFonts w:ascii="AppleSystemUIFont" w:hAnsi="AppleSystemUIFont" w:cs="AppleSystemUIFont"/>
          <w:sz w:val="26"/>
          <w:szCs w:val="26"/>
          <w:lang w:val="en-US" w:bidi="he-IL"/>
        </w:rPr>
        <w:t>NET</w:t>
      </w:r>
      <w:r w:rsidRPr="00014B7F">
        <w:rPr>
          <w:rFonts w:ascii="AppleSystemUIFont" w:hAnsi="AppleSystemUIFont" w:cs="AppleSystemUIFont"/>
          <w:sz w:val="26"/>
          <w:szCs w:val="26"/>
          <w:lang w:val="en-US" w:bidi="he-IL"/>
        </w:rPr>
        <w:t xml:space="preserve"> should be 1</w:t>
      </w:r>
      <w:r>
        <w:rPr>
          <w:rFonts w:ascii="AppleSystemUIFont" w:hAnsi="AppleSystemUIFont" w:cs="AppleSystemUIFont"/>
          <w:sz w:val="26"/>
          <w:szCs w:val="26"/>
          <w:lang w:val="en-US" w:bidi="he-IL"/>
        </w:rPr>
        <w:t>00</w:t>
      </w:r>
      <w:r w:rsidRPr="00014B7F">
        <w:rPr>
          <w:rFonts w:ascii="AppleSystemUIFont" w:hAnsi="AppleSystemUIFont" w:cs="AppleSystemUIFont"/>
          <w:sz w:val="26"/>
          <w:szCs w:val="26"/>
          <w:lang w:val="en-US" w:bidi="he-IL"/>
        </w:rPr>
        <w:t>.00 for 19% VAT).</w:t>
      </w:r>
    </w:p>
    <w:p w14:paraId="6D52B897" w14:textId="39D14D1E" w:rsidR="00014B7F" w:rsidRPr="00014B7F" w:rsidRDefault="00014B7F" w:rsidP="00014B7F">
      <w:pPr>
        <w:numPr>
          <w:ilvl w:val="0"/>
          <w:numId w:val="6"/>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pie chart should display the correct proportion (NET portion vs. VAT portion). When hovering over the chart, tooltips should reflect accurate values.</w:t>
      </w:r>
      <w:r w:rsidRPr="00014B7F">
        <w:rPr>
          <w:rFonts w:ascii="MS Gothic" w:eastAsia="MS Gothic" w:hAnsi="MS Gothic" w:cs="MS Gothic"/>
          <w:sz w:val="26"/>
          <w:szCs w:val="26"/>
          <w:lang w:val="en-US" w:bidi="he-IL"/>
        </w:rPr>
        <w:t>  </w:t>
      </w:r>
    </w:p>
    <w:p w14:paraId="655C189A" w14:textId="77777777" w:rsidR="00014B7F" w:rsidRDefault="00014B7F" w:rsidP="00014B7F">
      <w:pPr>
        <w:autoSpaceDE w:val="0"/>
        <w:autoSpaceDN w:val="0"/>
        <w:adjustRightInd w:val="0"/>
        <w:rPr>
          <w:rFonts w:ascii="AppleSystemUIFont" w:hAnsi="AppleSystemUIFont" w:cs="AppleSystemUIFont"/>
          <w:sz w:val="26"/>
          <w:szCs w:val="26"/>
          <w:lang w:val="en-US" w:bidi="he-IL"/>
        </w:rPr>
      </w:pPr>
    </w:p>
    <w:p w14:paraId="77998DE9" w14:textId="473C0A18"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MS Gothic" w:eastAsia="MS Gothic" w:hAnsi="MS Gothic" w:cs="MS Gothic"/>
          <w:sz w:val="26"/>
          <w:szCs w:val="26"/>
          <w:lang w:val="en-US" w:bidi="he-IL"/>
        </w:rPr>
        <w:t>  </w:t>
      </w:r>
    </w:p>
    <w:p w14:paraId="4AD99A3F" w14:textId="77777777" w:rsidR="00014B7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 xml:space="preserve">TC04: Calculation when VAT is </w:t>
      </w:r>
      <w:proofErr w:type="gramStart"/>
      <w:r w:rsidRPr="00014B7F">
        <w:rPr>
          <w:rFonts w:ascii="AppleSystemUIFont" w:hAnsi="AppleSystemUIFont" w:cs="AppleSystemUIFont"/>
          <w:b/>
          <w:bCs/>
          <w:sz w:val="26"/>
          <w:szCs w:val="26"/>
          <w:lang w:val="en-US" w:bidi="he-IL"/>
        </w:rPr>
        <w:t>provided</w:t>
      </w:r>
      <w:proofErr w:type="gramEnd"/>
      <w:r w:rsidRPr="00014B7F">
        <w:rPr>
          <w:rFonts w:ascii="MS Gothic" w:eastAsia="MS Gothic" w:hAnsi="MS Gothic" w:cs="MS Gothic"/>
          <w:sz w:val="26"/>
          <w:szCs w:val="26"/>
          <w:lang w:val="en-US" w:bidi="he-IL"/>
        </w:rPr>
        <w:t> </w:t>
      </w:r>
    </w:p>
    <w:p w14:paraId="58E62319" w14:textId="1928BCA4"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Steps:</w:t>
      </w:r>
    </w:p>
    <w:p w14:paraId="5B6BAE42" w14:textId="77777777" w:rsidR="0061382F" w:rsidRPr="00014B7F" w:rsidRDefault="0061382F" w:rsidP="0061382F">
      <w:pPr>
        <w:pStyle w:val="Odsekzoznamu"/>
        <w:numPr>
          <w:ilvl w:val="0"/>
          <w:numId w:val="22"/>
        </w:numPr>
        <w:autoSpaceDE w:val="0"/>
        <w:autoSpaceDN w:val="0"/>
        <w:adjustRightInd w:val="0"/>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4D091203" w14:textId="77777777" w:rsidR="0061382F" w:rsidRPr="00014B7F" w:rsidRDefault="0061382F" w:rsidP="0061382F">
      <w:pPr>
        <w:pStyle w:val="Odsekzoznamu"/>
        <w:numPr>
          <w:ilvl w:val="0"/>
          <w:numId w:val="22"/>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Select a VAT percentage using the radio buttons (e.g., 19%).</w:t>
      </w:r>
      <w:r w:rsidRPr="0061382F">
        <w:rPr>
          <w:rFonts w:ascii="MS Gothic" w:eastAsia="MS Gothic" w:hAnsi="MS Gothic" w:cs="MS Gothic" w:hint="eastAsia"/>
          <w:sz w:val="26"/>
          <w:szCs w:val="26"/>
          <w:lang w:val="en-US" w:bidi="he-IL"/>
        </w:rPr>
        <w:t> </w:t>
      </w:r>
      <w:r w:rsidRPr="0061382F">
        <w:rPr>
          <w:rFonts w:ascii="MS Mincho" w:eastAsia="MS Mincho" w:hAnsi="MS Mincho" w:cs="MS Mincho" w:hint="eastAsia"/>
          <w:sz w:val="26"/>
          <w:szCs w:val="26"/>
          <w:lang w:val="en-US" w:bidi="he-IL"/>
        </w:rPr>
        <w:t> </w:t>
      </w:r>
    </w:p>
    <w:p w14:paraId="0FDD4EE0" w14:textId="3227770A" w:rsidR="00014B7F" w:rsidRPr="0061382F" w:rsidRDefault="00014B7F" w:rsidP="0061382F">
      <w:pPr>
        <w:pStyle w:val="Odsekzoznamu"/>
        <w:numPr>
          <w:ilvl w:val="0"/>
          <w:numId w:val="22"/>
        </w:numPr>
        <w:autoSpaceDE w:val="0"/>
        <w:autoSpaceDN w:val="0"/>
        <w:adjustRightInd w:val="0"/>
        <w:rPr>
          <w:rFonts w:ascii="AppleSystemUIFont" w:hAnsi="AppleSystemUIFont" w:cs="AppleSystemUIFont"/>
          <w:sz w:val="26"/>
          <w:szCs w:val="26"/>
          <w:lang w:val="en-US" w:bidi="he-IL"/>
        </w:rPr>
      </w:pPr>
      <w:r w:rsidRPr="0061382F">
        <w:rPr>
          <w:rFonts w:ascii="AppleSystemUIFont" w:hAnsi="AppleSystemUIFont" w:cs="AppleSystemUIFont"/>
          <w:sz w:val="26"/>
          <w:szCs w:val="26"/>
          <w:lang w:val="en-US" w:bidi="he-IL"/>
        </w:rPr>
        <w:t>Enter 19.00 in the VAT field.</w:t>
      </w:r>
    </w:p>
    <w:p w14:paraId="3827A438" w14:textId="18FF4558"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lastRenderedPageBreak/>
        <w:t>Expected Result:</w:t>
      </w:r>
    </w:p>
    <w:p w14:paraId="63D3BEB3" w14:textId="77777777" w:rsidR="00014B7F" w:rsidRPr="00014B7F" w:rsidRDefault="00014B7F" w:rsidP="00014B7F">
      <w:pPr>
        <w:numPr>
          <w:ilvl w:val="0"/>
          <w:numId w:val="8"/>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NET should be 100.00 and GROSS should be 119.00.</w:t>
      </w:r>
    </w:p>
    <w:p w14:paraId="7B30C28C" w14:textId="77777777" w:rsidR="00014B7F" w:rsidRDefault="00014B7F" w:rsidP="00014B7F">
      <w:pPr>
        <w:numPr>
          <w:ilvl w:val="0"/>
          <w:numId w:val="8"/>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pie chart should display the correct ratio and tooltips.</w:t>
      </w:r>
    </w:p>
    <w:p w14:paraId="5CFC6FEF" w14:textId="77777777" w:rsidR="00014B7F" w:rsidRDefault="00014B7F" w:rsidP="00014B7F">
      <w:pPr>
        <w:autoSpaceDE w:val="0"/>
        <w:autoSpaceDN w:val="0"/>
        <w:adjustRightInd w:val="0"/>
        <w:rPr>
          <w:rFonts w:ascii="AppleSystemUIFont" w:hAnsi="AppleSystemUIFont" w:cs="AppleSystemUIFont"/>
          <w:sz w:val="26"/>
          <w:szCs w:val="26"/>
          <w:lang w:val="en-US" w:bidi="he-IL"/>
        </w:rPr>
      </w:pPr>
    </w:p>
    <w:p w14:paraId="4D47C85F" w14:textId="2FE0C543"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MS Gothic" w:eastAsia="MS Gothic" w:hAnsi="MS Gothic" w:cs="MS Gothic"/>
          <w:sz w:val="26"/>
          <w:szCs w:val="26"/>
          <w:lang w:val="en-US" w:bidi="he-IL"/>
        </w:rPr>
        <w:t>  </w:t>
      </w:r>
    </w:p>
    <w:p w14:paraId="4304929E" w14:textId="77777777" w:rsidR="0061382F" w:rsidRDefault="00014B7F" w:rsidP="0061382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TC05: Negative Value Input</w:t>
      </w:r>
      <w:r w:rsidRPr="00014B7F">
        <w:rPr>
          <w:rFonts w:ascii="MS Gothic" w:eastAsia="MS Gothic" w:hAnsi="MS Gothic" w:cs="MS Gothic"/>
          <w:sz w:val="26"/>
          <w:szCs w:val="26"/>
          <w:lang w:val="en-US" w:bidi="he-IL"/>
        </w:rPr>
        <w:t> </w:t>
      </w:r>
    </w:p>
    <w:p w14:paraId="20CACDC1" w14:textId="660AAFBB" w:rsidR="0061382F" w:rsidRPr="0061382F" w:rsidRDefault="00014B7F" w:rsidP="0061382F">
      <w:pPr>
        <w:autoSpaceDE w:val="0"/>
        <w:autoSpaceDN w:val="0"/>
        <w:adjustRightInd w:val="0"/>
        <w:rPr>
          <w:rFonts w:ascii="AppleSystemUIFont" w:hAnsi="AppleSystemUIFont" w:cs="AppleSystemUIFont"/>
          <w:b/>
          <w:bCs/>
          <w:sz w:val="26"/>
          <w:szCs w:val="26"/>
          <w:lang w:val="en-US" w:bidi="he-IL"/>
        </w:rPr>
      </w:pPr>
      <w:r w:rsidRPr="00014B7F">
        <w:rPr>
          <w:rFonts w:ascii="AppleSystemUIFont" w:hAnsi="AppleSystemUIFont" w:cs="AppleSystemUIFont"/>
          <w:b/>
          <w:bCs/>
          <w:sz w:val="26"/>
          <w:szCs w:val="26"/>
          <w:lang w:val="en-US" w:bidi="he-IL"/>
        </w:rPr>
        <w:t>Steps:</w:t>
      </w:r>
    </w:p>
    <w:p w14:paraId="4C20B372" w14:textId="5761AD60" w:rsidR="0061382F" w:rsidRDefault="0061382F" w:rsidP="0061382F">
      <w:pPr>
        <w:pStyle w:val="Odsekzoznamu"/>
        <w:numPr>
          <w:ilvl w:val="0"/>
          <w:numId w:val="25"/>
        </w:numPr>
        <w:autoSpaceDE w:val="0"/>
        <w:autoSpaceDN w:val="0"/>
        <w:adjustRightInd w:val="0"/>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w:t>
      </w:r>
      <w:r>
        <w:rPr>
          <w:rFonts w:ascii="AppleSystemUIFont" w:hAnsi="AppleSystemUIFont" w:cs="AppleSystemUIFont"/>
          <w:sz w:val="26"/>
          <w:szCs w:val="26"/>
          <w:lang w:val="en-US" w:bidi="he-IL"/>
        </w:rPr>
        <w:t>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5CC099CC" w14:textId="3C349715" w:rsidR="00014B7F" w:rsidRDefault="0061382F" w:rsidP="0061382F">
      <w:pPr>
        <w:pStyle w:val="Odsekzoznamu"/>
        <w:numPr>
          <w:ilvl w:val="0"/>
          <w:numId w:val="25"/>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Select a VAT percentage using the radio buttons (e.g., 19</w:t>
      </w:r>
      <w:r>
        <w:rPr>
          <w:rFonts w:ascii="AppleSystemUIFont" w:hAnsi="AppleSystemUIFont" w:cs="AppleSystemUIFont"/>
          <w:sz w:val="26"/>
          <w:szCs w:val="26"/>
          <w:lang w:val="en-US" w:bidi="he-IL"/>
        </w:rPr>
        <w:t>%)</w:t>
      </w:r>
    </w:p>
    <w:p w14:paraId="5C3E590D" w14:textId="77777777" w:rsidR="0061382F" w:rsidRDefault="0061382F" w:rsidP="0061382F">
      <w:pPr>
        <w:pStyle w:val="Odsekzoznamu"/>
        <w:numPr>
          <w:ilvl w:val="0"/>
          <w:numId w:val="25"/>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Enter -10.00 into the NET </w:t>
      </w:r>
      <w:proofErr w:type="gramStart"/>
      <w:r w:rsidRPr="00014B7F">
        <w:rPr>
          <w:rFonts w:ascii="AppleSystemUIFont" w:hAnsi="AppleSystemUIFont" w:cs="AppleSystemUIFont"/>
          <w:sz w:val="26"/>
          <w:szCs w:val="26"/>
          <w:lang w:val="en-US" w:bidi="he-IL"/>
        </w:rPr>
        <w:t>field</w:t>
      </w:r>
      <w:proofErr w:type="gramEnd"/>
    </w:p>
    <w:p w14:paraId="63D91421" w14:textId="262E76B3"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19E61AD8" w14:textId="77777777" w:rsidR="00014B7F" w:rsidRPr="00014B7F" w:rsidRDefault="00014B7F" w:rsidP="00014B7F">
      <w:pPr>
        <w:numPr>
          <w:ilvl w:val="0"/>
          <w:numId w:val="10"/>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system should not perform a valid calculation.</w:t>
      </w:r>
    </w:p>
    <w:p w14:paraId="2BA096AE" w14:textId="77777777" w:rsidR="00014B7F" w:rsidRPr="00014B7F" w:rsidRDefault="00014B7F" w:rsidP="00014B7F">
      <w:pPr>
        <w:numPr>
          <w:ilvl w:val="0"/>
          <w:numId w:val="10"/>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An error message should appear indicating that negative input is not allowed.</w:t>
      </w:r>
    </w:p>
    <w:p w14:paraId="12ECAF7E" w14:textId="77777777" w:rsidR="0061382F" w:rsidRDefault="00014B7F" w:rsidP="00014B7F">
      <w:pPr>
        <w:numPr>
          <w:ilvl w:val="0"/>
          <w:numId w:val="10"/>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No valid pie chart data should be displayed.</w:t>
      </w:r>
    </w:p>
    <w:p w14:paraId="297419B3" w14:textId="77777777" w:rsidR="0061382F" w:rsidRDefault="0061382F" w:rsidP="0061382F">
      <w:pPr>
        <w:autoSpaceDE w:val="0"/>
        <w:autoSpaceDN w:val="0"/>
        <w:adjustRightInd w:val="0"/>
        <w:rPr>
          <w:rFonts w:ascii="AppleSystemUIFont" w:hAnsi="AppleSystemUIFont" w:cs="AppleSystemUIFont"/>
          <w:sz w:val="26"/>
          <w:szCs w:val="26"/>
          <w:lang w:val="en-US" w:bidi="he-IL"/>
        </w:rPr>
      </w:pPr>
    </w:p>
    <w:p w14:paraId="4AC14C41" w14:textId="7758EC74" w:rsidR="00014B7F" w:rsidRPr="0061382F" w:rsidRDefault="00014B7F" w:rsidP="0061382F">
      <w:pPr>
        <w:autoSpaceDE w:val="0"/>
        <w:autoSpaceDN w:val="0"/>
        <w:adjustRightInd w:val="0"/>
        <w:rPr>
          <w:rFonts w:ascii="AppleSystemUIFont" w:hAnsi="AppleSystemUIFont" w:cs="AppleSystemUIFont"/>
          <w:sz w:val="26"/>
          <w:szCs w:val="26"/>
          <w:lang w:val="en-US" w:bidi="he-IL"/>
        </w:rPr>
      </w:pPr>
      <w:r w:rsidRPr="0061382F">
        <w:rPr>
          <w:rFonts w:ascii="MS Gothic" w:eastAsia="MS Gothic" w:hAnsi="MS Gothic" w:cs="MS Gothic"/>
          <w:sz w:val="26"/>
          <w:szCs w:val="26"/>
          <w:lang w:val="en-US" w:bidi="he-IL"/>
        </w:rPr>
        <w:t>  </w:t>
      </w:r>
    </w:p>
    <w:p w14:paraId="7497388B" w14:textId="12D41F4E" w:rsidR="00014B7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TC06: Input Exceeding Maximum Allowed Value</w:t>
      </w:r>
      <w:r w:rsidRPr="00014B7F">
        <w:rPr>
          <w:rFonts w:ascii="MS Gothic" w:eastAsia="MS Gothic" w:hAnsi="MS Gothic" w:cs="MS Gothic"/>
          <w:sz w:val="26"/>
          <w:szCs w:val="26"/>
          <w:lang w:val="en-US" w:bidi="he-IL"/>
        </w:rPr>
        <w:t> </w:t>
      </w:r>
    </w:p>
    <w:p w14:paraId="2FA4B5AF" w14:textId="77777777" w:rsidR="0061382F" w:rsidRPr="0061382F" w:rsidRDefault="0061382F" w:rsidP="0061382F">
      <w:pPr>
        <w:autoSpaceDE w:val="0"/>
        <w:autoSpaceDN w:val="0"/>
        <w:adjustRightInd w:val="0"/>
        <w:rPr>
          <w:rFonts w:ascii="AppleSystemUIFont" w:hAnsi="AppleSystemUIFont" w:cs="AppleSystemUIFont"/>
          <w:b/>
          <w:bCs/>
          <w:sz w:val="26"/>
          <w:szCs w:val="26"/>
          <w:lang w:val="en-US" w:bidi="he-IL"/>
        </w:rPr>
      </w:pPr>
      <w:r w:rsidRPr="00014B7F">
        <w:rPr>
          <w:rFonts w:ascii="AppleSystemUIFont" w:hAnsi="AppleSystemUIFont" w:cs="AppleSystemUIFont"/>
          <w:b/>
          <w:bCs/>
          <w:sz w:val="26"/>
          <w:szCs w:val="26"/>
          <w:lang w:val="en-US" w:bidi="he-IL"/>
        </w:rPr>
        <w:t>Steps:</w:t>
      </w:r>
    </w:p>
    <w:p w14:paraId="68613204" w14:textId="62E7875F" w:rsidR="00014B7F" w:rsidRPr="00014B7F" w:rsidRDefault="00014B7F" w:rsidP="0061382F">
      <w:pPr>
        <w:pStyle w:val="Odsekzoznamu"/>
        <w:numPr>
          <w:ilvl w:val="0"/>
          <w:numId w:val="26"/>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Try Enter 1000000000 (one billion) 10</w:t>
      </w:r>
      <w:r w:rsidR="0061382F">
        <w:rPr>
          <w:rFonts w:ascii="AppleSystemUIFont" w:hAnsi="AppleSystemUIFont" w:cs="AppleSystemUIFont"/>
          <w:sz w:val="26"/>
          <w:szCs w:val="26"/>
          <w:lang w:val="en-US" w:bidi="he-IL"/>
        </w:rPr>
        <w:t xml:space="preserve"> </w:t>
      </w:r>
      <w:r w:rsidR="0061382F" w:rsidRPr="00014B7F">
        <w:rPr>
          <w:rFonts w:ascii="AppleSystemUIFont" w:hAnsi="AppleSystemUIFont" w:cs="AppleSystemUIFont"/>
          <w:sz w:val="26"/>
          <w:szCs w:val="26"/>
          <w:lang w:val="en-US" w:bidi="he-IL"/>
        </w:rPr>
        <w:t>digits into</w:t>
      </w:r>
      <w:r w:rsidRPr="00014B7F">
        <w:rPr>
          <w:rFonts w:ascii="AppleSystemUIFont" w:hAnsi="AppleSystemUIFont" w:cs="AppleSystemUIFont"/>
          <w:sz w:val="26"/>
          <w:szCs w:val="26"/>
          <w:lang w:val="en-US" w:bidi="he-IL"/>
        </w:rPr>
        <w:t xml:space="preserve"> the NET field (assuming limit is &lt;1,000,000,000).</w:t>
      </w:r>
      <w:r w:rsidRPr="0061382F">
        <w:rPr>
          <w:rFonts w:ascii="MS Mincho" w:eastAsia="MS Mincho" w:hAnsi="MS Mincho" w:cs="MS Mincho" w:hint="eastAsia"/>
          <w:sz w:val="26"/>
          <w:szCs w:val="26"/>
          <w:lang w:val="en-US" w:bidi="he-IL"/>
        </w:rPr>
        <w:t> </w:t>
      </w:r>
      <w:r w:rsidRPr="00014B7F">
        <w:rPr>
          <w:rFonts w:ascii="AppleSystemUIFont" w:hAnsi="AppleSystemUIFont" w:cs="AppleSystemUIFont"/>
          <w:sz w:val="26"/>
          <w:szCs w:val="26"/>
          <w:lang w:val="en-US" w:bidi="he-IL"/>
        </w:rPr>
        <w:t xml:space="preserve">Input field should not allow you to do so. 9 digits is maximum. </w:t>
      </w:r>
    </w:p>
    <w:p w14:paraId="73C8B7AA" w14:textId="77777777" w:rsidR="00014B7F" w:rsidRPr="00014B7F" w:rsidRDefault="00014B7F" w:rsidP="0061382F">
      <w:pPr>
        <w:pStyle w:val="Odsekzoznamu"/>
        <w:numPr>
          <w:ilvl w:val="0"/>
          <w:numId w:val="26"/>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Try to inject by console 10 digits number. </w:t>
      </w:r>
    </w:p>
    <w:p w14:paraId="4D8E92FB" w14:textId="77777777" w:rsidR="0061382F" w:rsidRPr="0061382F" w:rsidRDefault="00014B7F" w:rsidP="0061382F">
      <w:pPr>
        <w:pStyle w:val="Odsekzoznamu"/>
        <w:numPr>
          <w:ilvl w:val="0"/>
          <w:numId w:val="26"/>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Select 19% VAT.</w:t>
      </w:r>
      <w:r w:rsidRPr="0061382F">
        <w:rPr>
          <w:rFonts w:ascii="MS Mincho" w:eastAsia="MS Mincho" w:hAnsi="MS Mincho" w:cs="MS Mincho" w:hint="eastAsia"/>
          <w:sz w:val="26"/>
          <w:szCs w:val="26"/>
          <w:lang w:val="en-US" w:bidi="he-IL"/>
        </w:rPr>
        <w:t> </w:t>
      </w:r>
    </w:p>
    <w:p w14:paraId="763AEA64" w14:textId="67414204"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4D3F056C" w14:textId="77777777" w:rsidR="00014B7F" w:rsidRPr="00014B7F" w:rsidRDefault="00014B7F" w:rsidP="00014B7F">
      <w:pPr>
        <w:numPr>
          <w:ilvl w:val="0"/>
          <w:numId w:val="12"/>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An error message should appear indicating the value exceeds the maximum allowed amount.</w:t>
      </w:r>
    </w:p>
    <w:p w14:paraId="05BFED42" w14:textId="77777777" w:rsidR="00014B7F" w:rsidRPr="00014B7F" w:rsidRDefault="00014B7F" w:rsidP="00014B7F">
      <w:pPr>
        <w:numPr>
          <w:ilvl w:val="0"/>
          <w:numId w:val="12"/>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No calculation should be performed, and the pie chart should not show valid data.</w:t>
      </w:r>
      <w:r w:rsidRPr="00014B7F">
        <w:rPr>
          <w:rFonts w:ascii="MS Gothic" w:eastAsia="MS Gothic" w:hAnsi="MS Gothic" w:cs="MS Gothic"/>
          <w:sz w:val="26"/>
          <w:szCs w:val="26"/>
          <w:lang w:val="en-US" w:bidi="he-IL"/>
        </w:rPr>
        <w:t>  </w:t>
      </w:r>
    </w:p>
    <w:p w14:paraId="0FA7CAC4" w14:textId="77777777" w:rsidR="0061382F" w:rsidRDefault="0061382F" w:rsidP="00014B7F">
      <w:pPr>
        <w:autoSpaceDE w:val="0"/>
        <w:autoSpaceDN w:val="0"/>
        <w:adjustRightInd w:val="0"/>
        <w:rPr>
          <w:rFonts w:ascii="AppleSystemUIFont" w:hAnsi="AppleSystemUIFont" w:cs="AppleSystemUIFont"/>
          <w:b/>
          <w:bCs/>
          <w:sz w:val="26"/>
          <w:szCs w:val="26"/>
          <w:lang w:val="en-US" w:bidi="he-IL"/>
        </w:rPr>
      </w:pPr>
    </w:p>
    <w:p w14:paraId="2EFDBB78" w14:textId="71A986DD" w:rsidR="00014B7F" w:rsidRDefault="00014B7F" w:rsidP="00014B7F">
      <w:pPr>
        <w:autoSpaceDE w:val="0"/>
        <w:autoSpaceDN w:val="0"/>
        <w:adjustRightInd w:val="0"/>
        <w:rPr>
          <w:rFonts w:ascii="AppleSystemUIFont" w:hAnsi="AppleSystemUIFont" w:cs="AppleSystemUIFont"/>
          <w:b/>
          <w:bCs/>
          <w:sz w:val="26"/>
          <w:szCs w:val="26"/>
          <w:lang w:val="en-US" w:bidi="he-IL"/>
        </w:rPr>
      </w:pPr>
      <w:r w:rsidRPr="00014B7F">
        <w:rPr>
          <w:rFonts w:ascii="AppleSystemUIFont" w:hAnsi="AppleSystemUIFont" w:cs="AppleSystemUIFont"/>
          <w:b/>
          <w:bCs/>
          <w:sz w:val="26"/>
          <w:szCs w:val="26"/>
          <w:lang w:val="en-US" w:bidi="he-IL"/>
        </w:rPr>
        <w:t>TC07: More than Two Decimal Places</w:t>
      </w:r>
      <w:r w:rsidRPr="00014B7F">
        <w:rPr>
          <w:rFonts w:ascii="MS Gothic" w:eastAsia="MS Gothic" w:hAnsi="MS Gothic" w:cs="MS Gothic"/>
          <w:sz w:val="26"/>
          <w:szCs w:val="26"/>
          <w:lang w:val="en-US" w:bidi="he-IL"/>
        </w:rPr>
        <w:t> </w:t>
      </w:r>
      <w:r w:rsidRPr="00014B7F">
        <w:rPr>
          <w:rFonts w:ascii="AppleSystemUIFont" w:hAnsi="AppleSystemUIFont" w:cs="AppleSystemUIFont"/>
          <w:b/>
          <w:bCs/>
          <w:sz w:val="26"/>
          <w:szCs w:val="26"/>
          <w:lang w:val="en-US" w:bidi="he-IL"/>
        </w:rPr>
        <w:t>Steps:</w:t>
      </w:r>
    </w:p>
    <w:p w14:paraId="653831B0" w14:textId="77777777" w:rsidR="0061382F" w:rsidRDefault="0061382F" w:rsidP="0061382F">
      <w:pPr>
        <w:numPr>
          <w:ilvl w:val="0"/>
          <w:numId w:val="23"/>
        </w:numPr>
        <w:autoSpaceDE w:val="0"/>
        <w:autoSpaceDN w:val="0"/>
        <w:adjustRightInd w:val="0"/>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53782082" w14:textId="77777777" w:rsidR="0061382F" w:rsidRDefault="0061382F" w:rsidP="0061382F">
      <w:pPr>
        <w:numPr>
          <w:ilvl w:val="0"/>
          <w:numId w:val="23"/>
        </w:numPr>
        <w:autoSpaceDE w:val="0"/>
        <w:autoSpaceDN w:val="0"/>
        <w:adjustRightInd w:val="0"/>
        <w:rPr>
          <w:rFonts w:ascii="AppleSystemUIFont" w:hAnsi="AppleSystemUIFont" w:cs="AppleSystemUIFont"/>
          <w:sz w:val="26"/>
          <w:szCs w:val="26"/>
          <w:lang w:val="en-US" w:bidi="he-IL"/>
        </w:rPr>
      </w:pPr>
      <w:r w:rsidRPr="0061382F">
        <w:rPr>
          <w:rFonts w:ascii="AppleSystemUIFont" w:hAnsi="AppleSystemUIFont" w:cs="AppleSystemUIFont"/>
          <w:sz w:val="26"/>
          <w:szCs w:val="26"/>
          <w:lang w:val="en-US" w:bidi="he-IL"/>
        </w:rPr>
        <w:t xml:space="preserve">Select a VAT percentage using the radio buttons </w:t>
      </w:r>
      <w:r w:rsidRPr="00014B7F">
        <w:rPr>
          <w:rFonts w:ascii="AppleSystemUIFont" w:hAnsi="AppleSystemUIFont" w:cs="AppleSystemUIFont"/>
          <w:sz w:val="26"/>
          <w:szCs w:val="26"/>
          <w:lang w:val="en-US" w:bidi="he-IL"/>
        </w:rPr>
        <w:t>(e.g., 19</w:t>
      </w:r>
      <w:r>
        <w:rPr>
          <w:rFonts w:ascii="AppleSystemUIFont" w:hAnsi="AppleSystemUIFont" w:cs="AppleSystemUIFont"/>
          <w:sz w:val="26"/>
          <w:szCs w:val="26"/>
          <w:lang w:val="en-US" w:bidi="he-IL"/>
        </w:rPr>
        <w:t>%)</w:t>
      </w:r>
    </w:p>
    <w:p w14:paraId="570DB0CD" w14:textId="4283FA29" w:rsidR="00014B7F" w:rsidRPr="0061382F" w:rsidRDefault="00014B7F" w:rsidP="0061382F">
      <w:pPr>
        <w:numPr>
          <w:ilvl w:val="0"/>
          <w:numId w:val="23"/>
        </w:numPr>
        <w:autoSpaceDE w:val="0"/>
        <w:autoSpaceDN w:val="0"/>
        <w:adjustRightInd w:val="0"/>
        <w:rPr>
          <w:rFonts w:ascii="AppleSystemUIFont" w:hAnsi="AppleSystemUIFont" w:cs="AppleSystemUIFont"/>
          <w:sz w:val="26"/>
          <w:szCs w:val="26"/>
          <w:lang w:val="en-US" w:bidi="he-IL"/>
        </w:rPr>
      </w:pPr>
      <w:r w:rsidRPr="0061382F">
        <w:rPr>
          <w:rFonts w:ascii="AppleSystemUIFont" w:hAnsi="AppleSystemUIFont" w:cs="AppleSystemUIFont"/>
          <w:sz w:val="26"/>
          <w:szCs w:val="26"/>
          <w:lang w:val="en-US" w:bidi="he-IL"/>
        </w:rPr>
        <w:t>Enter 100.9999 in the NET field.</w:t>
      </w:r>
    </w:p>
    <w:p w14:paraId="434489E1" w14:textId="331A8C0F"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376A5BAC" w14:textId="77777777" w:rsidR="00014B7F" w:rsidRPr="00014B7F" w:rsidRDefault="00014B7F" w:rsidP="00014B7F">
      <w:pPr>
        <w:numPr>
          <w:ilvl w:val="0"/>
          <w:numId w:val="14"/>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system should either round the input to two decimal places or produce an error message indicating invalid input format (depending on the specified requirements, which are unclear and should be clarified).</w:t>
      </w:r>
    </w:p>
    <w:p w14:paraId="064BB4A6" w14:textId="77777777" w:rsidR="00014B7F" w:rsidRPr="0061382F" w:rsidRDefault="00014B7F" w:rsidP="00014B7F">
      <w:pPr>
        <w:numPr>
          <w:ilvl w:val="0"/>
          <w:numId w:val="14"/>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If rounded, results should be </w:t>
      </w:r>
      <w:proofErr w:type="gramStart"/>
      <w:r w:rsidRPr="00014B7F">
        <w:rPr>
          <w:rFonts w:ascii="AppleSystemUIFont" w:hAnsi="AppleSystemUIFont" w:cs="AppleSystemUIFont"/>
          <w:sz w:val="26"/>
          <w:szCs w:val="26"/>
          <w:lang w:val="en-US" w:bidi="he-IL"/>
        </w:rPr>
        <w:t>displayed</w:t>
      </w:r>
      <w:proofErr w:type="gramEnd"/>
      <w:r w:rsidRPr="00014B7F">
        <w:rPr>
          <w:rFonts w:ascii="AppleSystemUIFont" w:hAnsi="AppleSystemUIFont" w:cs="AppleSystemUIFont"/>
          <w:sz w:val="26"/>
          <w:szCs w:val="26"/>
          <w:lang w:val="en-US" w:bidi="he-IL"/>
        </w:rPr>
        <w:t xml:space="preserve"> and pie chart updated accordingly. If not allowed, an error message should appear.</w:t>
      </w:r>
      <w:r w:rsidRPr="00014B7F">
        <w:rPr>
          <w:rFonts w:ascii="MS Gothic" w:eastAsia="MS Gothic" w:hAnsi="MS Gothic" w:cs="MS Gothic"/>
          <w:sz w:val="26"/>
          <w:szCs w:val="26"/>
          <w:lang w:val="en-US" w:bidi="he-IL"/>
        </w:rPr>
        <w:t>  </w:t>
      </w:r>
    </w:p>
    <w:p w14:paraId="04FB97B5" w14:textId="77777777" w:rsidR="0061382F" w:rsidRDefault="0061382F" w:rsidP="0061382F">
      <w:pPr>
        <w:autoSpaceDE w:val="0"/>
        <w:autoSpaceDN w:val="0"/>
        <w:adjustRightInd w:val="0"/>
        <w:rPr>
          <w:rFonts w:ascii="MS Gothic" w:eastAsia="MS Gothic" w:hAnsi="MS Gothic" w:cs="MS Gothic"/>
          <w:sz w:val="26"/>
          <w:szCs w:val="26"/>
          <w:lang w:val="en-US" w:bidi="he-IL"/>
        </w:rPr>
      </w:pPr>
    </w:p>
    <w:p w14:paraId="313D521E" w14:textId="77777777" w:rsidR="0061382F" w:rsidRPr="00014B7F" w:rsidRDefault="0061382F" w:rsidP="0061382F">
      <w:pPr>
        <w:autoSpaceDE w:val="0"/>
        <w:autoSpaceDN w:val="0"/>
        <w:adjustRightInd w:val="0"/>
        <w:rPr>
          <w:rFonts w:ascii="AppleSystemUIFont" w:hAnsi="AppleSystemUIFont" w:cs="AppleSystemUIFont"/>
          <w:sz w:val="26"/>
          <w:szCs w:val="26"/>
          <w:lang w:val="en-US" w:bidi="he-IL"/>
        </w:rPr>
      </w:pPr>
    </w:p>
    <w:p w14:paraId="1EF0ACF3" w14:textId="77777777" w:rsidR="0061382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lastRenderedPageBreak/>
        <w:t>TC08: Different VAT Percentage Check</w:t>
      </w:r>
      <w:r w:rsidRPr="00014B7F">
        <w:rPr>
          <w:rFonts w:ascii="MS Gothic" w:eastAsia="MS Gothic" w:hAnsi="MS Gothic" w:cs="MS Gothic"/>
          <w:sz w:val="26"/>
          <w:szCs w:val="26"/>
          <w:lang w:val="en-US" w:bidi="he-IL"/>
        </w:rPr>
        <w:t> </w:t>
      </w:r>
    </w:p>
    <w:p w14:paraId="215DEBA5" w14:textId="18841A46" w:rsidR="00014B7F" w:rsidRDefault="00014B7F" w:rsidP="00014B7F">
      <w:pPr>
        <w:autoSpaceDE w:val="0"/>
        <w:autoSpaceDN w:val="0"/>
        <w:adjustRightInd w:val="0"/>
        <w:rPr>
          <w:rFonts w:ascii="AppleSystemUIFont" w:hAnsi="AppleSystemUIFont" w:cs="AppleSystemUIFont"/>
          <w:b/>
          <w:bCs/>
          <w:sz w:val="26"/>
          <w:szCs w:val="26"/>
          <w:lang w:val="en-US" w:bidi="he-IL"/>
        </w:rPr>
      </w:pPr>
      <w:r w:rsidRPr="00014B7F">
        <w:rPr>
          <w:rFonts w:ascii="AppleSystemUIFont" w:hAnsi="AppleSystemUIFont" w:cs="AppleSystemUIFont"/>
          <w:b/>
          <w:bCs/>
          <w:sz w:val="26"/>
          <w:szCs w:val="26"/>
          <w:lang w:val="en-US" w:bidi="he-IL"/>
        </w:rPr>
        <w:t>Steps:</w:t>
      </w:r>
    </w:p>
    <w:p w14:paraId="0193ECA4" w14:textId="77777777" w:rsidR="0061382F" w:rsidRDefault="0061382F" w:rsidP="0061382F">
      <w:pPr>
        <w:numPr>
          <w:ilvl w:val="0"/>
          <w:numId w:val="24"/>
        </w:numPr>
        <w:autoSpaceDE w:val="0"/>
        <w:autoSpaceDN w:val="0"/>
        <w:adjustRightInd w:val="0"/>
        <w:rPr>
          <w:rFonts w:ascii="AppleSystemUIFont" w:hAnsi="AppleSystemUIFont" w:cs="AppleSystemUIFont"/>
          <w:sz w:val="26"/>
          <w:szCs w:val="26"/>
          <w:lang w:val="en-US" w:bidi="he-IL"/>
        </w:rPr>
      </w:pPr>
      <w:r>
        <w:rPr>
          <w:rFonts w:ascii="AppleSystemUIFont" w:hAnsi="AppleSystemUIFont" w:cs="AppleSystemUIFont"/>
          <w:sz w:val="26"/>
          <w:szCs w:val="26"/>
          <w:lang w:val="en-US" w:bidi="he-IL"/>
        </w:rPr>
        <w:t>Select country (</w:t>
      </w:r>
      <w:proofErr w:type="gramStart"/>
      <w:r>
        <w:rPr>
          <w:rFonts w:ascii="AppleSystemUIFont" w:hAnsi="AppleSystemUIFont" w:cs="AppleSystemUIFont"/>
          <w:sz w:val="26"/>
          <w:szCs w:val="26"/>
          <w:lang w:val="en-US" w:bidi="he-IL"/>
        </w:rPr>
        <w:t>e.g.</w:t>
      </w:r>
      <w:proofErr w:type="gramEnd"/>
      <w:r>
        <w:rPr>
          <w:rFonts w:ascii="AppleSystemUIFont" w:hAnsi="AppleSystemUIFont" w:cs="AppleSystemUIFont"/>
          <w:sz w:val="26"/>
          <w:szCs w:val="26"/>
          <w:lang w:val="en-US" w:bidi="he-IL"/>
        </w:rPr>
        <w:t xml:space="preserve"> Germany)</w:t>
      </w:r>
    </w:p>
    <w:p w14:paraId="22E9F3B2" w14:textId="6C230434" w:rsidR="0061382F" w:rsidRDefault="0061382F" w:rsidP="0061382F">
      <w:pPr>
        <w:numPr>
          <w:ilvl w:val="0"/>
          <w:numId w:val="24"/>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 xml:space="preserve">Select a different VAT percentage using the radio buttons (e.g., </w:t>
      </w:r>
      <w:r>
        <w:rPr>
          <w:rFonts w:ascii="AppleSystemUIFont" w:hAnsi="AppleSystemUIFont" w:cs="AppleSystemUIFont"/>
          <w:sz w:val="26"/>
          <w:szCs w:val="26"/>
          <w:lang w:val="en-US" w:bidi="he-IL"/>
        </w:rPr>
        <w:t>7</w:t>
      </w:r>
      <w:r>
        <w:rPr>
          <w:rFonts w:ascii="AppleSystemUIFont" w:hAnsi="AppleSystemUIFont" w:cs="AppleSystemUIFont"/>
          <w:sz w:val="26"/>
          <w:szCs w:val="26"/>
          <w:lang w:val="en-US" w:bidi="he-IL"/>
        </w:rPr>
        <w:t>%)</w:t>
      </w:r>
    </w:p>
    <w:p w14:paraId="2B25DA48" w14:textId="77777777" w:rsidR="00014B7F" w:rsidRPr="00014B7F" w:rsidRDefault="00014B7F" w:rsidP="0061382F">
      <w:pPr>
        <w:numPr>
          <w:ilvl w:val="0"/>
          <w:numId w:val="24"/>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Enter 200.00 in the NET field.</w:t>
      </w:r>
    </w:p>
    <w:p w14:paraId="6633BE9E" w14:textId="12279EA0"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6A2491A8" w14:textId="77777777" w:rsidR="00014B7F" w:rsidRPr="00014B7F" w:rsidRDefault="00014B7F" w:rsidP="00014B7F">
      <w:pPr>
        <w:numPr>
          <w:ilvl w:val="0"/>
          <w:numId w:val="16"/>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VAT should be 14.00 and GROSS should be 214.00.</w:t>
      </w:r>
    </w:p>
    <w:p w14:paraId="17F4C734" w14:textId="77777777" w:rsidR="00014B7F" w:rsidRPr="00014B7F" w:rsidRDefault="00014B7F" w:rsidP="00014B7F">
      <w:pPr>
        <w:numPr>
          <w:ilvl w:val="0"/>
          <w:numId w:val="16"/>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pie chart should represent these values accurately.</w:t>
      </w:r>
    </w:p>
    <w:p w14:paraId="248AE252" w14:textId="77777777" w:rsidR="00014B7F" w:rsidRPr="0061382F" w:rsidRDefault="00014B7F" w:rsidP="00014B7F">
      <w:pPr>
        <w:numPr>
          <w:ilvl w:val="0"/>
          <w:numId w:val="16"/>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Hovering over the chart should show correct tooltips.</w:t>
      </w:r>
      <w:r w:rsidRPr="00014B7F">
        <w:rPr>
          <w:rFonts w:ascii="MS Gothic" w:eastAsia="MS Gothic" w:hAnsi="MS Gothic" w:cs="MS Gothic"/>
          <w:sz w:val="26"/>
          <w:szCs w:val="26"/>
          <w:lang w:val="en-US" w:bidi="he-IL"/>
        </w:rPr>
        <w:t>  </w:t>
      </w:r>
    </w:p>
    <w:p w14:paraId="3D85618D" w14:textId="77777777" w:rsidR="0061382F" w:rsidRDefault="0061382F" w:rsidP="0061382F">
      <w:pPr>
        <w:autoSpaceDE w:val="0"/>
        <w:autoSpaceDN w:val="0"/>
        <w:adjustRightInd w:val="0"/>
        <w:rPr>
          <w:rFonts w:ascii="MS Gothic" w:eastAsia="MS Gothic" w:hAnsi="MS Gothic" w:cs="MS Gothic"/>
          <w:sz w:val="26"/>
          <w:szCs w:val="26"/>
          <w:lang w:val="en-US" w:bidi="he-IL"/>
        </w:rPr>
      </w:pPr>
    </w:p>
    <w:p w14:paraId="2514059A" w14:textId="77777777" w:rsidR="0061382F" w:rsidRPr="00014B7F" w:rsidRDefault="0061382F" w:rsidP="0061382F">
      <w:pPr>
        <w:autoSpaceDE w:val="0"/>
        <w:autoSpaceDN w:val="0"/>
        <w:adjustRightInd w:val="0"/>
        <w:rPr>
          <w:rFonts w:ascii="AppleSystemUIFont" w:hAnsi="AppleSystemUIFont" w:cs="AppleSystemUIFont"/>
          <w:sz w:val="26"/>
          <w:szCs w:val="26"/>
          <w:lang w:val="en-US" w:bidi="he-IL"/>
        </w:rPr>
      </w:pPr>
    </w:p>
    <w:p w14:paraId="681D413D" w14:textId="77777777" w:rsidR="0061382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TC09: Check Pie Chart Mouseover/Tooltip</w:t>
      </w:r>
      <w:r w:rsidRPr="00014B7F">
        <w:rPr>
          <w:rFonts w:ascii="MS Gothic" w:eastAsia="MS Gothic" w:hAnsi="MS Gothic" w:cs="MS Gothic"/>
          <w:sz w:val="26"/>
          <w:szCs w:val="26"/>
          <w:lang w:val="en-US" w:bidi="he-IL"/>
        </w:rPr>
        <w:t> </w:t>
      </w:r>
    </w:p>
    <w:p w14:paraId="7F1921C0" w14:textId="0C27A623"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Steps:</w:t>
      </w:r>
    </w:p>
    <w:p w14:paraId="0230CB46" w14:textId="77777777" w:rsidR="00014B7F" w:rsidRPr="00014B7F" w:rsidRDefault="00014B7F" w:rsidP="00237146">
      <w:pPr>
        <w:pStyle w:val="Odsekzoznamu"/>
        <w:numPr>
          <w:ilvl w:val="0"/>
          <w:numId w:val="27"/>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Perform a valid calculation (e.g., TC02 scenario).</w:t>
      </w:r>
    </w:p>
    <w:p w14:paraId="0E98EAD2" w14:textId="77777777" w:rsidR="0061382F" w:rsidRPr="0061382F" w:rsidRDefault="00014B7F" w:rsidP="00237146">
      <w:pPr>
        <w:pStyle w:val="Odsekzoznamu"/>
        <w:numPr>
          <w:ilvl w:val="0"/>
          <w:numId w:val="27"/>
        </w:num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Move the mouse pointer over the segments of the pie chart.</w:t>
      </w:r>
      <w:r w:rsidRPr="00237146">
        <w:rPr>
          <w:rFonts w:ascii="MS Gothic" w:eastAsia="MS Gothic" w:hAnsi="MS Gothic" w:cs="MS Gothic" w:hint="eastAsia"/>
          <w:sz w:val="26"/>
          <w:szCs w:val="26"/>
          <w:lang w:val="en-US" w:bidi="he-IL"/>
        </w:rPr>
        <w:t> </w:t>
      </w:r>
    </w:p>
    <w:p w14:paraId="24F2EE1C" w14:textId="455CA7A9"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Expected Result:</w:t>
      </w:r>
    </w:p>
    <w:p w14:paraId="16A56C10" w14:textId="77777777" w:rsidR="00014B7F" w:rsidRPr="00014B7F" w:rsidRDefault="00014B7F" w:rsidP="00014B7F">
      <w:pPr>
        <w:numPr>
          <w:ilvl w:val="0"/>
          <w:numId w:val="18"/>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Tooltips appear, showing the correct numeric values for NET and VAT segments.</w:t>
      </w:r>
    </w:p>
    <w:p w14:paraId="787534DD" w14:textId="77777777" w:rsidR="0061382F" w:rsidRDefault="00014B7F" w:rsidP="00014B7F">
      <w:pPr>
        <w:numPr>
          <w:ilvl w:val="0"/>
          <w:numId w:val="18"/>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The percentage or ratio displayed matches the calculated values.</w:t>
      </w:r>
    </w:p>
    <w:p w14:paraId="3B6D9F32" w14:textId="77777777" w:rsidR="0061382F" w:rsidRDefault="0061382F" w:rsidP="0061382F">
      <w:pPr>
        <w:autoSpaceDE w:val="0"/>
        <w:autoSpaceDN w:val="0"/>
        <w:adjustRightInd w:val="0"/>
        <w:rPr>
          <w:rFonts w:ascii="AppleSystemUIFont" w:hAnsi="AppleSystemUIFont" w:cs="AppleSystemUIFont"/>
          <w:sz w:val="26"/>
          <w:szCs w:val="26"/>
          <w:lang w:val="en-US" w:bidi="he-IL"/>
        </w:rPr>
      </w:pPr>
    </w:p>
    <w:p w14:paraId="632F5BA8" w14:textId="437A070F" w:rsidR="00014B7F" w:rsidRPr="00014B7F" w:rsidRDefault="00014B7F" w:rsidP="0061382F">
      <w:pPr>
        <w:autoSpaceDE w:val="0"/>
        <w:autoSpaceDN w:val="0"/>
        <w:adjustRightInd w:val="0"/>
        <w:rPr>
          <w:rFonts w:ascii="AppleSystemUIFont" w:hAnsi="AppleSystemUIFont" w:cs="AppleSystemUIFont"/>
          <w:sz w:val="26"/>
          <w:szCs w:val="26"/>
          <w:lang w:val="en-US" w:bidi="he-IL"/>
        </w:rPr>
      </w:pPr>
      <w:r w:rsidRPr="00014B7F">
        <w:rPr>
          <w:rFonts w:ascii="MS Gothic" w:eastAsia="MS Gothic" w:hAnsi="MS Gothic" w:cs="MS Gothic"/>
          <w:sz w:val="26"/>
          <w:szCs w:val="26"/>
          <w:lang w:val="en-US" w:bidi="he-IL"/>
        </w:rPr>
        <w:t>  </w:t>
      </w:r>
    </w:p>
    <w:p w14:paraId="2BB70C69" w14:textId="77777777" w:rsidR="0061382F" w:rsidRDefault="00014B7F" w:rsidP="00014B7F">
      <w:pPr>
        <w:autoSpaceDE w:val="0"/>
        <w:autoSpaceDN w:val="0"/>
        <w:adjustRightInd w:val="0"/>
        <w:rPr>
          <w:rFonts w:ascii="MS Gothic" w:eastAsia="MS Gothic" w:hAnsi="MS Gothic" w:cs="MS Gothic"/>
          <w:sz w:val="26"/>
          <w:szCs w:val="26"/>
          <w:lang w:val="en-US" w:bidi="he-IL"/>
        </w:rPr>
      </w:pPr>
      <w:r w:rsidRPr="00014B7F">
        <w:rPr>
          <w:rFonts w:ascii="AppleSystemUIFont" w:hAnsi="AppleSystemUIFont" w:cs="AppleSystemUIFont"/>
          <w:b/>
          <w:bCs/>
          <w:sz w:val="26"/>
          <w:szCs w:val="26"/>
          <w:lang w:val="en-US" w:bidi="he-IL"/>
        </w:rPr>
        <w:t>TC10: Clear/Reset Functionality</w:t>
      </w:r>
      <w:r w:rsidRPr="00014B7F">
        <w:rPr>
          <w:rFonts w:ascii="MS Gothic" w:eastAsia="MS Gothic" w:hAnsi="MS Gothic" w:cs="MS Gothic"/>
          <w:sz w:val="26"/>
          <w:szCs w:val="26"/>
          <w:lang w:val="en-US" w:bidi="he-IL"/>
        </w:rPr>
        <w:t> </w:t>
      </w:r>
    </w:p>
    <w:p w14:paraId="2ADC1E90" w14:textId="77810559" w:rsidR="00014B7F" w:rsidRPr="00014B7F" w:rsidRDefault="00014B7F" w:rsidP="00014B7F">
      <w:pPr>
        <w:autoSpaceDE w:val="0"/>
        <w:autoSpaceDN w:val="0"/>
        <w:adjustRightInd w:val="0"/>
        <w:rPr>
          <w:rFonts w:ascii="AppleSystemUIFont" w:hAnsi="AppleSystemUIFont" w:cs="AppleSystemUIFont"/>
          <w:sz w:val="26"/>
          <w:szCs w:val="26"/>
          <w:lang w:val="en-US" w:bidi="he-IL"/>
        </w:rPr>
      </w:pPr>
      <w:r w:rsidRPr="00014B7F">
        <w:rPr>
          <w:rFonts w:ascii="AppleSystemUIFont" w:hAnsi="AppleSystemUIFont" w:cs="AppleSystemUIFont"/>
          <w:b/>
          <w:bCs/>
          <w:sz w:val="26"/>
          <w:szCs w:val="26"/>
          <w:lang w:val="en-US" w:bidi="he-IL"/>
        </w:rPr>
        <w:t>Steps:</w:t>
      </w:r>
    </w:p>
    <w:p w14:paraId="3AF557AC" w14:textId="53F02806" w:rsidR="00237146" w:rsidRDefault="00014B7F" w:rsidP="0061382F">
      <w:pPr>
        <w:pStyle w:val="Odsekzoznamu"/>
        <w:numPr>
          <w:ilvl w:val="0"/>
          <w:numId w:val="28"/>
        </w:numPr>
        <w:autoSpaceDE w:val="0"/>
        <w:autoSpaceDN w:val="0"/>
        <w:adjustRightInd w:val="0"/>
        <w:rPr>
          <w:rFonts w:ascii="AppleSystemUIFont" w:hAnsi="AppleSystemUIFont" w:cs="AppleSystemUIFont"/>
          <w:sz w:val="26"/>
          <w:szCs w:val="26"/>
          <w:lang w:val="en-US" w:bidi="he-IL"/>
        </w:rPr>
      </w:pPr>
      <w:r w:rsidRPr="00237146">
        <w:rPr>
          <w:rFonts w:ascii="AppleSystemUIFont" w:hAnsi="AppleSystemUIFont" w:cs="AppleSystemUIFont"/>
          <w:sz w:val="26"/>
          <w:szCs w:val="26"/>
          <w:lang w:val="en-US" w:bidi="he-IL"/>
        </w:rPr>
        <w:t>After a calculation, try to clear</w:t>
      </w:r>
      <w:r w:rsidR="00237146">
        <w:rPr>
          <w:rFonts w:ascii="AppleSystemUIFont" w:hAnsi="AppleSystemUIFont" w:cs="AppleSystemUIFont"/>
          <w:sz w:val="26"/>
          <w:szCs w:val="26"/>
          <w:lang w:val="en-US" w:bidi="he-IL"/>
        </w:rPr>
        <w:t xml:space="preserve"> data</w:t>
      </w:r>
      <w:r w:rsidRPr="00237146">
        <w:rPr>
          <w:rFonts w:ascii="AppleSystemUIFont" w:hAnsi="AppleSystemUIFont" w:cs="AppleSystemUIFont"/>
          <w:sz w:val="26"/>
          <w:szCs w:val="26"/>
          <w:lang w:val="en-US" w:bidi="he-IL"/>
        </w:rPr>
        <w:t xml:space="preserve"> or </w:t>
      </w:r>
      <w:r w:rsidR="00237146">
        <w:rPr>
          <w:rFonts w:ascii="AppleSystemUIFont" w:hAnsi="AppleSystemUIFont" w:cs="AppleSystemUIFont"/>
          <w:sz w:val="26"/>
          <w:szCs w:val="26"/>
          <w:lang w:val="en-US" w:bidi="he-IL"/>
        </w:rPr>
        <w:t xml:space="preserve">click </w:t>
      </w:r>
      <w:r w:rsidRPr="00237146">
        <w:rPr>
          <w:rFonts w:ascii="AppleSystemUIFont" w:hAnsi="AppleSystemUIFont" w:cs="AppleSystemUIFont"/>
          <w:sz w:val="26"/>
          <w:szCs w:val="26"/>
          <w:lang w:val="en-US" w:bidi="he-IL"/>
        </w:rPr>
        <w:t xml:space="preserve">reset </w:t>
      </w:r>
      <w:proofErr w:type="gramStart"/>
      <w:r w:rsidR="00237146">
        <w:rPr>
          <w:rFonts w:ascii="AppleSystemUIFont" w:hAnsi="AppleSystemUIFont" w:cs="AppleSystemUIFont"/>
          <w:sz w:val="26"/>
          <w:szCs w:val="26"/>
          <w:lang w:val="en-US" w:bidi="he-IL"/>
        </w:rPr>
        <w:t>button</w:t>
      </w:r>
      <w:proofErr w:type="gramEnd"/>
      <w:r w:rsidRPr="00237146">
        <w:rPr>
          <w:rFonts w:ascii="AppleSystemUIFont" w:hAnsi="AppleSystemUIFont" w:cs="AppleSystemUIFont"/>
          <w:sz w:val="26"/>
          <w:szCs w:val="26"/>
          <w:lang w:val="en-US" w:bidi="he-IL"/>
        </w:rPr>
        <w:t xml:space="preserve"> </w:t>
      </w:r>
    </w:p>
    <w:p w14:paraId="598D4EAE" w14:textId="14E1F15E" w:rsidR="00014B7F" w:rsidRPr="00237146" w:rsidRDefault="00014B7F" w:rsidP="00237146">
      <w:pPr>
        <w:autoSpaceDE w:val="0"/>
        <w:autoSpaceDN w:val="0"/>
        <w:adjustRightInd w:val="0"/>
        <w:rPr>
          <w:rFonts w:ascii="AppleSystemUIFont" w:hAnsi="AppleSystemUIFont" w:cs="AppleSystemUIFont"/>
          <w:sz w:val="26"/>
          <w:szCs w:val="26"/>
          <w:lang w:val="en-US" w:bidi="he-IL"/>
        </w:rPr>
      </w:pPr>
      <w:r w:rsidRPr="00237146">
        <w:rPr>
          <w:rFonts w:ascii="AppleSystemUIFont" w:hAnsi="AppleSystemUIFont" w:cs="AppleSystemUIFont"/>
          <w:b/>
          <w:bCs/>
          <w:sz w:val="26"/>
          <w:szCs w:val="26"/>
          <w:lang w:val="en-US" w:bidi="he-IL"/>
        </w:rPr>
        <w:t>Expected Result:</w:t>
      </w:r>
    </w:p>
    <w:p w14:paraId="1D105748" w14:textId="77777777" w:rsidR="00014B7F" w:rsidRPr="00014B7F" w:rsidRDefault="00014B7F" w:rsidP="00014B7F">
      <w:pPr>
        <w:numPr>
          <w:ilvl w:val="0"/>
          <w:numId w:val="20"/>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Fields return to default empty state.</w:t>
      </w:r>
    </w:p>
    <w:p w14:paraId="16F1387B" w14:textId="77777777" w:rsidR="00014B7F" w:rsidRPr="00014B7F" w:rsidRDefault="00014B7F" w:rsidP="00014B7F">
      <w:pPr>
        <w:numPr>
          <w:ilvl w:val="0"/>
          <w:numId w:val="20"/>
        </w:numPr>
        <w:autoSpaceDE w:val="0"/>
        <w:autoSpaceDN w:val="0"/>
        <w:adjustRightInd w:val="0"/>
        <w:ind w:left="0" w:firstLine="0"/>
        <w:rPr>
          <w:rFonts w:ascii="AppleSystemUIFont" w:hAnsi="AppleSystemUIFont" w:cs="AppleSystemUIFont"/>
          <w:sz w:val="26"/>
          <w:szCs w:val="26"/>
          <w:lang w:val="en-US" w:bidi="he-IL"/>
        </w:rPr>
      </w:pPr>
      <w:r w:rsidRPr="00014B7F">
        <w:rPr>
          <w:rFonts w:ascii="AppleSystemUIFont" w:hAnsi="AppleSystemUIFont" w:cs="AppleSystemUIFont"/>
          <w:sz w:val="26"/>
          <w:szCs w:val="26"/>
          <w:lang w:val="en-US" w:bidi="he-IL"/>
        </w:rPr>
        <w:t>Pie chart returns to default/no-data state.</w:t>
      </w:r>
    </w:p>
    <w:p w14:paraId="627A47AA" w14:textId="77777777" w:rsidR="00470F89" w:rsidRPr="00014B7F" w:rsidRDefault="00470F89">
      <w:pPr>
        <w:rPr>
          <w:lang w:val="en-US"/>
        </w:rPr>
      </w:pPr>
    </w:p>
    <w:sectPr w:rsidR="00470F89" w:rsidRPr="00014B7F" w:rsidSect="0091403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C6D6B73"/>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5702927"/>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65C36B4"/>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B596046"/>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04C7EAE"/>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1386730"/>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1E673DC"/>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B7D5D13"/>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0073306">
    <w:abstractNumId w:val="0"/>
  </w:num>
  <w:num w:numId="2" w16cid:durableId="1761291603">
    <w:abstractNumId w:val="1"/>
  </w:num>
  <w:num w:numId="3" w16cid:durableId="1992950038">
    <w:abstractNumId w:val="2"/>
  </w:num>
  <w:num w:numId="4" w16cid:durableId="1513758214">
    <w:abstractNumId w:val="3"/>
  </w:num>
  <w:num w:numId="5" w16cid:durableId="1892811400">
    <w:abstractNumId w:val="4"/>
  </w:num>
  <w:num w:numId="6" w16cid:durableId="962731658">
    <w:abstractNumId w:val="5"/>
  </w:num>
  <w:num w:numId="7" w16cid:durableId="1243832078">
    <w:abstractNumId w:val="6"/>
  </w:num>
  <w:num w:numId="8" w16cid:durableId="1750273293">
    <w:abstractNumId w:val="7"/>
  </w:num>
  <w:num w:numId="9" w16cid:durableId="1607040807">
    <w:abstractNumId w:val="8"/>
  </w:num>
  <w:num w:numId="10" w16cid:durableId="1155759545">
    <w:abstractNumId w:val="9"/>
  </w:num>
  <w:num w:numId="11" w16cid:durableId="1750271208">
    <w:abstractNumId w:val="10"/>
  </w:num>
  <w:num w:numId="12" w16cid:durableId="1979719417">
    <w:abstractNumId w:val="11"/>
  </w:num>
  <w:num w:numId="13" w16cid:durableId="1897203315">
    <w:abstractNumId w:val="12"/>
  </w:num>
  <w:num w:numId="14" w16cid:durableId="459735803">
    <w:abstractNumId w:val="13"/>
  </w:num>
  <w:num w:numId="15" w16cid:durableId="231276632">
    <w:abstractNumId w:val="14"/>
  </w:num>
  <w:num w:numId="16" w16cid:durableId="1786729560">
    <w:abstractNumId w:val="15"/>
  </w:num>
  <w:num w:numId="17" w16cid:durableId="1998801514">
    <w:abstractNumId w:val="16"/>
  </w:num>
  <w:num w:numId="18" w16cid:durableId="1990743600">
    <w:abstractNumId w:val="17"/>
  </w:num>
  <w:num w:numId="19" w16cid:durableId="1230188054">
    <w:abstractNumId w:val="18"/>
  </w:num>
  <w:num w:numId="20" w16cid:durableId="749623077">
    <w:abstractNumId w:val="19"/>
  </w:num>
  <w:num w:numId="21" w16cid:durableId="1599830902">
    <w:abstractNumId w:val="20"/>
  </w:num>
  <w:num w:numId="22" w16cid:durableId="1662541851">
    <w:abstractNumId w:val="22"/>
  </w:num>
  <w:num w:numId="23" w16cid:durableId="1980763612">
    <w:abstractNumId w:val="27"/>
  </w:num>
  <w:num w:numId="24" w16cid:durableId="2110158280">
    <w:abstractNumId w:val="21"/>
  </w:num>
  <w:num w:numId="25" w16cid:durableId="353964731">
    <w:abstractNumId w:val="26"/>
  </w:num>
  <w:num w:numId="26" w16cid:durableId="568732286">
    <w:abstractNumId w:val="24"/>
  </w:num>
  <w:num w:numId="27" w16cid:durableId="1792287060">
    <w:abstractNumId w:val="25"/>
  </w:num>
  <w:num w:numId="28" w16cid:durableId="5288797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7F"/>
    <w:rsid w:val="00014B7F"/>
    <w:rsid w:val="00237146"/>
    <w:rsid w:val="00470F89"/>
    <w:rsid w:val="004E010A"/>
    <w:rsid w:val="005062B2"/>
    <w:rsid w:val="006127AB"/>
    <w:rsid w:val="0061382F"/>
    <w:rsid w:val="00652C77"/>
    <w:rsid w:val="00654F14"/>
    <w:rsid w:val="008B6158"/>
    <w:rsid w:val="00BA6077"/>
    <w:rsid w:val="00C71540"/>
    <w:rsid w:val="00D277DC"/>
    <w:rsid w:val="00E54223"/>
  </w:rsids>
  <m:mathPr>
    <m:mathFont m:val="Cambria Math"/>
    <m:brkBin m:val="before"/>
    <m:brkBinSub m:val="--"/>
    <m:smallFrac m:val="0"/>
    <m:dispDef/>
    <m:lMargin m:val="0"/>
    <m:rMargin m:val="0"/>
    <m:defJc m:val="centerGroup"/>
    <m:wrapIndent m:val="1440"/>
    <m:intLim m:val="subSup"/>
    <m:naryLim m:val="undOvr"/>
  </m:mathPr>
  <w:themeFontLang w:val="sk-SK"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E106C04"/>
  <w15:chartTrackingRefBased/>
  <w15:docId w15:val="{9CA5D907-5E16-7A4F-BC3B-62F06C5C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sk-SK"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14B7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Nadpis2">
    <w:name w:val="heading 2"/>
    <w:basedOn w:val="Normlny"/>
    <w:next w:val="Normlny"/>
    <w:link w:val="Nadpis2Char"/>
    <w:uiPriority w:val="9"/>
    <w:semiHidden/>
    <w:unhideWhenUsed/>
    <w:qFormat/>
    <w:rsid w:val="00014B7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Nadpis3">
    <w:name w:val="heading 3"/>
    <w:basedOn w:val="Normlny"/>
    <w:next w:val="Normlny"/>
    <w:link w:val="Nadpis3Char"/>
    <w:uiPriority w:val="9"/>
    <w:semiHidden/>
    <w:unhideWhenUsed/>
    <w:qFormat/>
    <w:rsid w:val="00014B7F"/>
    <w:pPr>
      <w:keepNext/>
      <w:keepLines/>
      <w:spacing w:before="160" w:after="80"/>
      <w:outlineLvl w:val="2"/>
    </w:pPr>
    <w:rPr>
      <w:rFonts w:eastAsiaTheme="majorEastAsia" w:cstheme="majorBidi"/>
      <w:color w:val="2F5496" w:themeColor="accent1" w:themeShade="BF"/>
      <w:sz w:val="28"/>
      <w:szCs w:val="35"/>
    </w:rPr>
  </w:style>
  <w:style w:type="paragraph" w:styleId="Nadpis4">
    <w:name w:val="heading 4"/>
    <w:basedOn w:val="Normlny"/>
    <w:next w:val="Normlny"/>
    <w:link w:val="Nadpis4Char"/>
    <w:uiPriority w:val="9"/>
    <w:semiHidden/>
    <w:unhideWhenUsed/>
    <w:qFormat/>
    <w:rsid w:val="00014B7F"/>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014B7F"/>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014B7F"/>
    <w:pPr>
      <w:keepNext/>
      <w:keepLines/>
      <w:spacing w:before="4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014B7F"/>
    <w:pPr>
      <w:keepNext/>
      <w:keepLines/>
      <w:spacing w:before="4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014B7F"/>
    <w:pPr>
      <w:keepNext/>
      <w:keepLines/>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014B7F"/>
    <w:pPr>
      <w:keepNext/>
      <w:keepLines/>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14B7F"/>
    <w:rPr>
      <w:rFonts w:asciiTheme="majorHAnsi" w:eastAsiaTheme="majorEastAsia" w:hAnsiTheme="majorHAnsi" w:cstheme="majorBidi"/>
      <w:color w:val="2F5496" w:themeColor="accent1" w:themeShade="BF"/>
      <w:sz w:val="40"/>
      <w:szCs w:val="50"/>
    </w:rPr>
  </w:style>
  <w:style w:type="character" w:customStyle="1" w:styleId="Nadpis2Char">
    <w:name w:val="Nadpis 2 Char"/>
    <w:basedOn w:val="Predvolenpsmoodseku"/>
    <w:link w:val="Nadpis2"/>
    <w:uiPriority w:val="9"/>
    <w:semiHidden/>
    <w:rsid w:val="00014B7F"/>
    <w:rPr>
      <w:rFonts w:asciiTheme="majorHAnsi" w:eastAsiaTheme="majorEastAsia" w:hAnsiTheme="majorHAnsi" w:cstheme="majorBidi"/>
      <w:color w:val="2F5496" w:themeColor="accent1" w:themeShade="BF"/>
      <w:sz w:val="32"/>
      <w:szCs w:val="40"/>
    </w:rPr>
  </w:style>
  <w:style w:type="character" w:customStyle="1" w:styleId="Nadpis3Char">
    <w:name w:val="Nadpis 3 Char"/>
    <w:basedOn w:val="Predvolenpsmoodseku"/>
    <w:link w:val="Nadpis3"/>
    <w:uiPriority w:val="9"/>
    <w:semiHidden/>
    <w:rsid w:val="00014B7F"/>
    <w:rPr>
      <w:rFonts w:eastAsiaTheme="majorEastAsia" w:cstheme="majorBidi"/>
      <w:color w:val="2F5496" w:themeColor="accent1" w:themeShade="BF"/>
      <w:sz w:val="28"/>
      <w:szCs w:val="35"/>
    </w:rPr>
  </w:style>
  <w:style w:type="character" w:customStyle="1" w:styleId="Nadpis4Char">
    <w:name w:val="Nadpis 4 Char"/>
    <w:basedOn w:val="Predvolenpsmoodseku"/>
    <w:link w:val="Nadpis4"/>
    <w:uiPriority w:val="9"/>
    <w:semiHidden/>
    <w:rsid w:val="00014B7F"/>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014B7F"/>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014B7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014B7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014B7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014B7F"/>
    <w:rPr>
      <w:rFonts w:eastAsiaTheme="majorEastAsia" w:cstheme="majorBidi"/>
      <w:color w:val="272727" w:themeColor="text1" w:themeTint="D8"/>
    </w:rPr>
  </w:style>
  <w:style w:type="paragraph" w:styleId="Nzov">
    <w:name w:val="Title"/>
    <w:basedOn w:val="Normlny"/>
    <w:next w:val="Normlny"/>
    <w:link w:val="NzovChar"/>
    <w:uiPriority w:val="10"/>
    <w:qFormat/>
    <w:rsid w:val="00014B7F"/>
    <w:pPr>
      <w:spacing w:after="80"/>
      <w:contextualSpacing/>
    </w:pPr>
    <w:rPr>
      <w:rFonts w:asciiTheme="majorHAnsi" w:eastAsiaTheme="majorEastAsia" w:hAnsiTheme="majorHAnsi" w:cstheme="majorBidi"/>
      <w:spacing w:val="-10"/>
      <w:kern w:val="28"/>
      <w:sz w:val="56"/>
      <w:szCs w:val="71"/>
    </w:rPr>
  </w:style>
  <w:style w:type="character" w:customStyle="1" w:styleId="NzovChar">
    <w:name w:val="Názov Char"/>
    <w:basedOn w:val="Predvolenpsmoodseku"/>
    <w:link w:val="Nzov"/>
    <w:uiPriority w:val="10"/>
    <w:rsid w:val="00014B7F"/>
    <w:rPr>
      <w:rFonts w:asciiTheme="majorHAnsi" w:eastAsiaTheme="majorEastAsia" w:hAnsiTheme="majorHAnsi" w:cstheme="majorBidi"/>
      <w:spacing w:val="-10"/>
      <w:kern w:val="28"/>
      <w:sz w:val="56"/>
      <w:szCs w:val="71"/>
    </w:rPr>
  </w:style>
  <w:style w:type="paragraph" w:styleId="Podtitul">
    <w:name w:val="Subtitle"/>
    <w:basedOn w:val="Normlny"/>
    <w:next w:val="Normlny"/>
    <w:link w:val="PodtitulChar"/>
    <w:uiPriority w:val="11"/>
    <w:qFormat/>
    <w:rsid w:val="00014B7F"/>
    <w:pPr>
      <w:numPr>
        <w:ilvl w:val="1"/>
      </w:numPr>
      <w:spacing w:after="160"/>
    </w:pPr>
    <w:rPr>
      <w:rFonts w:eastAsiaTheme="majorEastAsia" w:cstheme="majorBidi"/>
      <w:color w:val="595959" w:themeColor="text1" w:themeTint="A6"/>
      <w:spacing w:val="15"/>
      <w:sz w:val="28"/>
      <w:szCs w:val="35"/>
    </w:rPr>
  </w:style>
  <w:style w:type="character" w:customStyle="1" w:styleId="PodtitulChar">
    <w:name w:val="Podtitul Char"/>
    <w:basedOn w:val="Predvolenpsmoodseku"/>
    <w:link w:val="Podtitul"/>
    <w:uiPriority w:val="11"/>
    <w:rsid w:val="00014B7F"/>
    <w:rPr>
      <w:rFonts w:eastAsiaTheme="majorEastAsia" w:cstheme="majorBidi"/>
      <w:color w:val="595959" w:themeColor="text1" w:themeTint="A6"/>
      <w:spacing w:val="15"/>
      <w:sz w:val="28"/>
      <w:szCs w:val="35"/>
    </w:rPr>
  </w:style>
  <w:style w:type="paragraph" w:styleId="Citcia">
    <w:name w:val="Quote"/>
    <w:basedOn w:val="Normlny"/>
    <w:next w:val="Normlny"/>
    <w:link w:val="CitciaChar"/>
    <w:uiPriority w:val="29"/>
    <w:qFormat/>
    <w:rsid w:val="00014B7F"/>
    <w:pPr>
      <w:spacing w:before="160" w:after="160"/>
      <w:jc w:val="center"/>
    </w:pPr>
    <w:rPr>
      <w:i/>
      <w:iCs/>
      <w:color w:val="404040" w:themeColor="text1" w:themeTint="BF"/>
    </w:rPr>
  </w:style>
  <w:style w:type="character" w:customStyle="1" w:styleId="CitciaChar">
    <w:name w:val="Citácia Char"/>
    <w:basedOn w:val="Predvolenpsmoodseku"/>
    <w:link w:val="Citcia"/>
    <w:uiPriority w:val="29"/>
    <w:rsid w:val="00014B7F"/>
    <w:rPr>
      <w:i/>
      <w:iCs/>
      <w:color w:val="404040" w:themeColor="text1" w:themeTint="BF"/>
    </w:rPr>
  </w:style>
  <w:style w:type="paragraph" w:styleId="Odsekzoznamu">
    <w:name w:val="List Paragraph"/>
    <w:basedOn w:val="Normlny"/>
    <w:uiPriority w:val="34"/>
    <w:qFormat/>
    <w:rsid w:val="00014B7F"/>
    <w:pPr>
      <w:ind w:left="720"/>
      <w:contextualSpacing/>
    </w:pPr>
  </w:style>
  <w:style w:type="character" w:styleId="Intenzvnezvraznenie">
    <w:name w:val="Intense Emphasis"/>
    <w:basedOn w:val="Predvolenpsmoodseku"/>
    <w:uiPriority w:val="21"/>
    <w:qFormat/>
    <w:rsid w:val="00014B7F"/>
    <w:rPr>
      <w:i/>
      <w:iCs/>
      <w:color w:val="2F5496" w:themeColor="accent1" w:themeShade="BF"/>
    </w:rPr>
  </w:style>
  <w:style w:type="paragraph" w:styleId="Zvraznencitcia">
    <w:name w:val="Intense Quote"/>
    <w:basedOn w:val="Normlny"/>
    <w:next w:val="Normlny"/>
    <w:link w:val="ZvraznencitciaChar"/>
    <w:uiPriority w:val="30"/>
    <w:qFormat/>
    <w:rsid w:val="00014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014B7F"/>
    <w:rPr>
      <w:i/>
      <w:iCs/>
      <w:color w:val="2F5496" w:themeColor="accent1" w:themeShade="BF"/>
    </w:rPr>
  </w:style>
  <w:style w:type="character" w:styleId="Zvraznenodkaz">
    <w:name w:val="Intense Reference"/>
    <w:basedOn w:val="Predvolenpsmoodseku"/>
    <w:uiPriority w:val="32"/>
    <w:qFormat/>
    <w:rsid w:val="00014B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571</Words>
  <Characters>3255</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Rolko</dc:creator>
  <cp:keywords/>
  <dc:description/>
  <cp:lastModifiedBy>Marek Rolko</cp:lastModifiedBy>
  <cp:revision>1</cp:revision>
  <dcterms:created xsi:type="dcterms:W3CDTF">2024-12-11T12:26:00Z</dcterms:created>
  <dcterms:modified xsi:type="dcterms:W3CDTF">2024-12-11T12:50:00Z</dcterms:modified>
</cp:coreProperties>
</file>