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1575" w14:textId="77777777" w:rsidR="002008D1" w:rsidRDefault="002008D1" w:rsidP="002008D1">
      <w:pPr>
        <w:spacing w:line="480" w:lineRule="auto"/>
        <w:jc w:val="center"/>
        <w:rPr>
          <w:rFonts w:ascii="Times New Roman" w:hAnsi="Times New Roman" w:cs="Times New Roman"/>
          <w:b/>
          <w:bCs/>
        </w:rPr>
      </w:pPr>
    </w:p>
    <w:p w14:paraId="7663C9C8" w14:textId="77777777" w:rsidR="002008D1" w:rsidRDefault="002008D1" w:rsidP="002008D1">
      <w:pPr>
        <w:spacing w:line="480" w:lineRule="auto"/>
        <w:jc w:val="center"/>
        <w:rPr>
          <w:rFonts w:ascii="Times New Roman" w:hAnsi="Times New Roman" w:cs="Times New Roman"/>
          <w:b/>
          <w:bCs/>
        </w:rPr>
      </w:pPr>
    </w:p>
    <w:p w14:paraId="703DFF57" w14:textId="77777777" w:rsidR="002008D1" w:rsidRDefault="002008D1" w:rsidP="002008D1">
      <w:pPr>
        <w:spacing w:line="480" w:lineRule="auto"/>
        <w:jc w:val="center"/>
        <w:rPr>
          <w:rFonts w:ascii="Times New Roman" w:hAnsi="Times New Roman" w:cs="Times New Roman"/>
          <w:b/>
          <w:bCs/>
        </w:rPr>
      </w:pPr>
    </w:p>
    <w:p w14:paraId="762CA6DC" w14:textId="77777777" w:rsidR="002008D1" w:rsidRDefault="002008D1" w:rsidP="002008D1">
      <w:pPr>
        <w:spacing w:line="480" w:lineRule="auto"/>
        <w:jc w:val="center"/>
        <w:rPr>
          <w:rFonts w:ascii="Times New Roman" w:hAnsi="Times New Roman" w:cs="Times New Roman"/>
          <w:b/>
          <w:bCs/>
        </w:rPr>
      </w:pPr>
    </w:p>
    <w:p w14:paraId="658A7E4E" w14:textId="77777777" w:rsidR="002008D1" w:rsidRDefault="002008D1" w:rsidP="002008D1">
      <w:pPr>
        <w:spacing w:line="480" w:lineRule="auto"/>
        <w:jc w:val="center"/>
        <w:rPr>
          <w:rFonts w:ascii="Times New Roman" w:hAnsi="Times New Roman" w:cs="Times New Roman"/>
          <w:b/>
          <w:bCs/>
        </w:rPr>
      </w:pPr>
    </w:p>
    <w:p w14:paraId="16B78C6C" w14:textId="77777777" w:rsidR="002008D1" w:rsidRDefault="002008D1" w:rsidP="002008D1">
      <w:pPr>
        <w:spacing w:line="480" w:lineRule="auto"/>
        <w:jc w:val="center"/>
        <w:rPr>
          <w:rFonts w:ascii="Times New Roman" w:hAnsi="Times New Roman" w:cs="Times New Roman"/>
          <w:b/>
          <w:bCs/>
        </w:rPr>
      </w:pPr>
    </w:p>
    <w:p w14:paraId="56EE18E2" w14:textId="61838AAA" w:rsidR="002008D1" w:rsidRDefault="002008D1" w:rsidP="002008D1">
      <w:pPr>
        <w:spacing w:line="480" w:lineRule="auto"/>
        <w:jc w:val="center"/>
        <w:rPr>
          <w:rFonts w:ascii="Times New Roman" w:hAnsi="Times New Roman" w:cs="Times New Roman"/>
          <w:b/>
          <w:bCs/>
        </w:rPr>
      </w:pPr>
    </w:p>
    <w:p w14:paraId="0E6B8257" w14:textId="77777777" w:rsidR="002008D1" w:rsidRPr="00F70998" w:rsidRDefault="002008D1" w:rsidP="002008D1">
      <w:pPr>
        <w:spacing w:line="480" w:lineRule="auto"/>
        <w:jc w:val="center"/>
        <w:rPr>
          <w:rFonts w:ascii="Times New Roman" w:hAnsi="Times New Roman" w:cs="Times New Roman"/>
        </w:rPr>
      </w:pPr>
    </w:p>
    <w:p w14:paraId="073D7710" w14:textId="77777777" w:rsidR="002008D1" w:rsidRDefault="002008D1" w:rsidP="002008D1">
      <w:pPr>
        <w:spacing w:line="480" w:lineRule="auto"/>
        <w:jc w:val="center"/>
        <w:rPr>
          <w:rFonts w:ascii="Times New Roman" w:hAnsi="Times New Roman" w:cs="Times New Roman"/>
        </w:rPr>
      </w:pPr>
      <w:r w:rsidRPr="00F70998">
        <w:rPr>
          <w:rFonts w:ascii="Times New Roman" w:hAnsi="Times New Roman" w:cs="Times New Roman"/>
        </w:rPr>
        <w:t>Bellevue University</w:t>
      </w:r>
      <w:r>
        <w:rPr>
          <w:rFonts w:ascii="Times New Roman" w:hAnsi="Times New Roman" w:cs="Times New Roman"/>
        </w:rPr>
        <w:t xml:space="preserve"> </w:t>
      </w:r>
    </w:p>
    <w:p w14:paraId="5C0D55EF" w14:textId="6FE7A07B" w:rsidR="002008D1" w:rsidRPr="00F70998" w:rsidRDefault="00180D4C" w:rsidP="002008D1">
      <w:pPr>
        <w:spacing w:line="480" w:lineRule="auto"/>
        <w:jc w:val="center"/>
        <w:rPr>
          <w:rFonts w:ascii="Times New Roman" w:hAnsi="Times New Roman" w:cs="Times New Roman"/>
        </w:rPr>
      </w:pPr>
      <w:r>
        <w:rPr>
          <w:rFonts w:ascii="Times New Roman" w:hAnsi="Times New Roman" w:cs="Times New Roman"/>
        </w:rPr>
        <w:t>Term Project Milestone 4</w:t>
      </w:r>
    </w:p>
    <w:p w14:paraId="06A6A9B7" w14:textId="77777777" w:rsidR="002008D1" w:rsidRPr="00F70998" w:rsidRDefault="002008D1" w:rsidP="002008D1">
      <w:pPr>
        <w:spacing w:line="480" w:lineRule="auto"/>
        <w:jc w:val="center"/>
        <w:rPr>
          <w:rFonts w:ascii="Times New Roman" w:hAnsi="Times New Roman" w:cs="Times New Roman"/>
        </w:rPr>
      </w:pPr>
      <w:r w:rsidRPr="00F70998">
        <w:rPr>
          <w:rFonts w:ascii="Times New Roman" w:hAnsi="Times New Roman" w:cs="Times New Roman"/>
        </w:rPr>
        <w:t>DSC500: Introduction to Data Science</w:t>
      </w:r>
    </w:p>
    <w:p w14:paraId="42C97692" w14:textId="77777777" w:rsidR="002008D1" w:rsidRPr="00F70998" w:rsidRDefault="002008D1" w:rsidP="002008D1">
      <w:pPr>
        <w:spacing w:line="480" w:lineRule="auto"/>
        <w:jc w:val="center"/>
        <w:rPr>
          <w:rFonts w:ascii="Times New Roman" w:hAnsi="Times New Roman" w:cs="Times New Roman"/>
        </w:rPr>
      </w:pPr>
      <w:r w:rsidRPr="00F70998">
        <w:rPr>
          <w:rFonts w:ascii="Times New Roman" w:hAnsi="Times New Roman" w:cs="Times New Roman"/>
        </w:rPr>
        <w:t>Felipe Rodriguez</w:t>
      </w:r>
    </w:p>
    <w:p w14:paraId="45D69582" w14:textId="288F1495" w:rsidR="002008D1" w:rsidRDefault="003F5EC8" w:rsidP="002008D1">
      <w:pPr>
        <w:spacing w:line="480" w:lineRule="auto"/>
        <w:jc w:val="center"/>
        <w:rPr>
          <w:rFonts w:ascii="Times New Roman" w:hAnsi="Times New Roman" w:cs="Times New Roman"/>
        </w:rPr>
      </w:pPr>
      <w:r>
        <w:rPr>
          <w:rFonts w:ascii="Times New Roman" w:hAnsi="Times New Roman" w:cs="Times New Roman"/>
        </w:rPr>
        <w:t>November 1</w:t>
      </w:r>
      <w:r w:rsidR="007C74ED">
        <w:rPr>
          <w:rFonts w:ascii="Times New Roman" w:hAnsi="Times New Roman" w:cs="Times New Roman"/>
        </w:rPr>
        <w:t>8</w:t>
      </w:r>
      <w:r>
        <w:rPr>
          <w:rFonts w:ascii="Times New Roman" w:hAnsi="Times New Roman" w:cs="Times New Roman"/>
        </w:rPr>
        <w:t>, 2022</w:t>
      </w:r>
    </w:p>
    <w:p w14:paraId="054843EE" w14:textId="15485952" w:rsidR="003F5EC8" w:rsidRDefault="003F5EC8" w:rsidP="002008D1">
      <w:pPr>
        <w:spacing w:line="480" w:lineRule="auto"/>
        <w:jc w:val="center"/>
        <w:rPr>
          <w:rFonts w:ascii="Times New Roman" w:hAnsi="Times New Roman" w:cs="Times New Roman"/>
        </w:rPr>
      </w:pPr>
    </w:p>
    <w:p w14:paraId="139768E5" w14:textId="77777777" w:rsidR="003F5EC8" w:rsidRDefault="003F5EC8">
      <w:pPr>
        <w:rPr>
          <w:rFonts w:ascii="Times New Roman" w:hAnsi="Times New Roman" w:cs="Times New Roman"/>
        </w:rPr>
      </w:pPr>
      <w:r>
        <w:rPr>
          <w:rFonts w:ascii="Times New Roman" w:hAnsi="Times New Roman" w:cs="Times New Roman"/>
        </w:rPr>
        <w:br w:type="page"/>
      </w:r>
    </w:p>
    <w:p w14:paraId="329FE552" w14:textId="77777777" w:rsidR="003F5EC8" w:rsidRPr="004B7B75" w:rsidRDefault="003F5EC8" w:rsidP="003F5EC8">
      <w:pPr>
        <w:numPr>
          <w:ilvl w:val="0"/>
          <w:numId w:val="1"/>
        </w:numPr>
        <w:spacing w:line="480" w:lineRule="auto"/>
        <w:rPr>
          <w:rFonts w:ascii="Times New Roman" w:eastAsia="Times New Roman" w:hAnsi="Times New Roman" w:cs="Times New Roman"/>
          <w:color w:val="000000"/>
        </w:rPr>
      </w:pPr>
      <w:r w:rsidRPr="003830EA">
        <w:rPr>
          <w:rFonts w:ascii="Times New Roman" w:eastAsia="Times New Roman" w:hAnsi="Times New Roman" w:cs="Times New Roman"/>
          <w:color w:val="000000"/>
        </w:rPr>
        <w:lastRenderedPageBreak/>
        <w:t>Is the theory or question clear and understood?</w:t>
      </w:r>
    </w:p>
    <w:p w14:paraId="3B2D433F" w14:textId="3206C032" w:rsidR="003F5EC8" w:rsidRPr="003830EA" w:rsidRDefault="003F5EC8" w:rsidP="003F5EC8">
      <w:pPr>
        <w:spacing w:line="480" w:lineRule="auto"/>
        <w:ind w:left="720" w:firstLine="720"/>
        <w:rPr>
          <w:rFonts w:ascii="Times New Roman" w:eastAsia="Times New Roman" w:hAnsi="Times New Roman" w:cs="Times New Roman"/>
          <w:color w:val="000000"/>
        </w:rPr>
      </w:pPr>
      <w:r w:rsidRPr="004B7B75">
        <w:rPr>
          <w:rFonts w:ascii="Times New Roman" w:eastAsia="Times New Roman" w:hAnsi="Times New Roman" w:cs="Times New Roman"/>
          <w:color w:val="000000"/>
        </w:rPr>
        <w:t>The theory in</w:t>
      </w:r>
      <w:r w:rsidR="00A85E3F">
        <w:rPr>
          <w:rFonts w:ascii="Times New Roman" w:eastAsia="Times New Roman" w:hAnsi="Times New Roman" w:cs="Times New Roman"/>
          <w:color w:val="000000"/>
        </w:rPr>
        <w:t xml:space="preserve"> Sara</w:t>
      </w:r>
      <w:r w:rsidRPr="004B7B75">
        <w:rPr>
          <w:rFonts w:ascii="Times New Roman" w:eastAsia="Times New Roman" w:hAnsi="Times New Roman" w:cs="Times New Roman"/>
          <w:color w:val="000000"/>
        </w:rPr>
        <w:t xml:space="preserve"> Serrano’s presentation is understood. Health care access</w:t>
      </w:r>
      <w:r w:rsidR="004A2D5F">
        <w:rPr>
          <w:rFonts w:ascii="Times New Roman" w:eastAsia="Times New Roman" w:hAnsi="Times New Roman" w:cs="Times New Roman"/>
          <w:color w:val="000000"/>
        </w:rPr>
        <w:t xml:space="preserve"> shows some correlation </w:t>
      </w:r>
      <w:r w:rsidRPr="004B7B75">
        <w:rPr>
          <w:rFonts w:ascii="Times New Roman" w:eastAsia="Times New Roman" w:hAnsi="Times New Roman" w:cs="Times New Roman"/>
          <w:color w:val="000000"/>
        </w:rPr>
        <w:t>to income classes. The points listed such as mental</w:t>
      </w:r>
      <w:r w:rsidR="004A2D5F">
        <w:rPr>
          <w:rFonts w:ascii="Times New Roman" w:eastAsia="Times New Roman" w:hAnsi="Times New Roman" w:cs="Times New Roman"/>
          <w:color w:val="000000"/>
        </w:rPr>
        <w:t xml:space="preserve"> health</w:t>
      </w:r>
      <w:r w:rsidRPr="004B7B75">
        <w:rPr>
          <w:rFonts w:ascii="Times New Roman" w:eastAsia="Times New Roman" w:hAnsi="Times New Roman" w:cs="Times New Roman"/>
          <w:color w:val="000000"/>
        </w:rPr>
        <w:t xml:space="preserve"> and food costs are an interesting factor when it comes to health. </w:t>
      </w:r>
    </w:p>
    <w:p w14:paraId="5279942A" w14:textId="77777777" w:rsidR="003F5EC8" w:rsidRPr="004B7B75" w:rsidRDefault="003F5EC8" w:rsidP="003F5EC8">
      <w:pPr>
        <w:numPr>
          <w:ilvl w:val="0"/>
          <w:numId w:val="1"/>
        </w:numPr>
        <w:spacing w:line="480" w:lineRule="auto"/>
        <w:rPr>
          <w:rFonts w:ascii="Times New Roman" w:eastAsia="Times New Roman" w:hAnsi="Times New Roman" w:cs="Times New Roman"/>
          <w:color w:val="000000"/>
        </w:rPr>
      </w:pPr>
      <w:r w:rsidRPr="003830EA">
        <w:rPr>
          <w:rFonts w:ascii="Times New Roman" w:eastAsia="Times New Roman" w:hAnsi="Times New Roman" w:cs="Times New Roman"/>
          <w:color w:val="000000"/>
        </w:rPr>
        <w:t>What are some strengths of the outlined plan?</w:t>
      </w:r>
    </w:p>
    <w:p w14:paraId="1D35E5A7" w14:textId="4B69FA5C" w:rsidR="003F5EC8" w:rsidRPr="003830EA" w:rsidRDefault="003F5EC8" w:rsidP="003F5EC8">
      <w:pPr>
        <w:spacing w:line="480" w:lineRule="auto"/>
        <w:ind w:left="720" w:firstLine="720"/>
        <w:rPr>
          <w:rFonts w:ascii="Times New Roman" w:eastAsia="Times New Roman" w:hAnsi="Times New Roman" w:cs="Times New Roman"/>
          <w:color w:val="000000"/>
        </w:rPr>
      </w:pPr>
      <w:r w:rsidRPr="004B7B75">
        <w:rPr>
          <w:rFonts w:ascii="Times New Roman" w:eastAsia="Times New Roman" w:hAnsi="Times New Roman" w:cs="Times New Roman"/>
          <w:color w:val="000000"/>
        </w:rPr>
        <w:t xml:space="preserve">The strengths of the presentation are that there is a lot of background information in the presentation that makes the problem easy to understand. </w:t>
      </w:r>
      <w:r w:rsidR="00246376">
        <w:rPr>
          <w:rFonts w:ascii="Times New Roman" w:eastAsia="Times New Roman" w:hAnsi="Times New Roman" w:cs="Times New Roman"/>
          <w:color w:val="000000"/>
        </w:rPr>
        <w:t>The problem is clearly identified.</w:t>
      </w:r>
      <w:r w:rsidR="00F0183B">
        <w:rPr>
          <w:rFonts w:ascii="Times New Roman" w:eastAsia="Times New Roman" w:hAnsi="Times New Roman" w:cs="Times New Roman"/>
          <w:color w:val="000000"/>
        </w:rPr>
        <w:t xml:space="preserve"> There </w:t>
      </w:r>
      <w:r w:rsidR="00CC0A5D">
        <w:rPr>
          <w:rFonts w:ascii="Times New Roman" w:eastAsia="Times New Roman" w:hAnsi="Times New Roman" w:cs="Times New Roman"/>
          <w:color w:val="000000"/>
        </w:rPr>
        <w:t xml:space="preserve">are good points that </w:t>
      </w:r>
      <w:r w:rsidR="004A48D2">
        <w:rPr>
          <w:rFonts w:ascii="Times New Roman" w:eastAsia="Times New Roman" w:hAnsi="Times New Roman" w:cs="Times New Roman"/>
          <w:color w:val="000000"/>
        </w:rPr>
        <w:t xml:space="preserve">showcase the </w:t>
      </w:r>
      <w:r w:rsidR="006F5E8B">
        <w:rPr>
          <w:rFonts w:ascii="Times New Roman" w:eastAsia="Times New Roman" w:hAnsi="Times New Roman" w:cs="Times New Roman"/>
          <w:color w:val="000000"/>
        </w:rPr>
        <w:t xml:space="preserve">income </w:t>
      </w:r>
      <w:r w:rsidR="0063760B">
        <w:rPr>
          <w:rFonts w:ascii="Times New Roman" w:eastAsia="Times New Roman" w:hAnsi="Times New Roman" w:cs="Times New Roman"/>
          <w:color w:val="000000"/>
        </w:rPr>
        <w:t>problem.</w:t>
      </w:r>
    </w:p>
    <w:p w14:paraId="37B7FBB4" w14:textId="77777777" w:rsidR="003F5EC8" w:rsidRPr="004B7B75" w:rsidRDefault="003F5EC8" w:rsidP="003F5EC8">
      <w:pPr>
        <w:numPr>
          <w:ilvl w:val="0"/>
          <w:numId w:val="1"/>
        </w:numPr>
        <w:spacing w:line="480" w:lineRule="auto"/>
        <w:rPr>
          <w:rFonts w:ascii="Times New Roman" w:eastAsia="Times New Roman" w:hAnsi="Times New Roman" w:cs="Times New Roman"/>
          <w:color w:val="000000"/>
        </w:rPr>
      </w:pPr>
      <w:r w:rsidRPr="003830EA">
        <w:rPr>
          <w:rFonts w:ascii="Times New Roman" w:eastAsia="Times New Roman" w:hAnsi="Times New Roman" w:cs="Times New Roman"/>
          <w:color w:val="000000"/>
        </w:rPr>
        <w:t>What are some areas of opportunity to improve the analysis?</w:t>
      </w:r>
    </w:p>
    <w:p w14:paraId="283FFF89" w14:textId="10405D73" w:rsidR="003F5EC8" w:rsidRPr="003830EA" w:rsidRDefault="003F5EC8" w:rsidP="003F5EC8">
      <w:pPr>
        <w:spacing w:line="480" w:lineRule="auto"/>
        <w:ind w:left="720" w:firstLine="720"/>
        <w:rPr>
          <w:rFonts w:ascii="Times New Roman" w:eastAsia="Times New Roman" w:hAnsi="Times New Roman" w:cs="Times New Roman"/>
          <w:color w:val="000000"/>
        </w:rPr>
      </w:pPr>
      <w:r w:rsidRPr="004B7B75">
        <w:rPr>
          <w:rFonts w:ascii="Times New Roman" w:eastAsia="Times New Roman" w:hAnsi="Times New Roman" w:cs="Times New Roman"/>
          <w:color w:val="000000"/>
        </w:rPr>
        <w:t>Some analysis I would like to have seen are cost of a meal for someone with a higher wage vs those with a lower wage. Another statistic that would have been interesting to test or research could be seeing social economic statistics on those who get mental health vs those who don’t.</w:t>
      </w:r>
    </w:p>
    <w:p w14:paraId="3A3AE7C3" w14:textId="77777777" w:rsidR="003F5EC8" w:rsidRPr="004B7B75" w:rsidRDefault="003F5EC8" w:rsidP="003F5EC8">
      <w:pPr>
        <w:numPr>
          <w:ilvl w:val="0"/>
          <w:numId w:val="1"/>
        </w:numPr>
        <w:spacing w:line="480" w:lineRule="auto"/>
        <w:rPr>
          <w:rFonts w:ascii="Times New Roman" w:eastAsia="Times New Roman" w:hAnsi="Times New Roman" w:cs="Times New Roman"/>
          <w:color w:val="000000"/>
        </w:rPr>
      </w:pPr>
      <w:r w:rsidRPr="003830EA">
        <w:rPr>
          <w:rFonts w:ascii="Times New Roman" w:eastAsia="Times New Roman" w:hAnsi="Times New Roman" w:cs="Times New Roman"/>
          <w:color w:val="000000"/>
        </w:rPr>
        <w:t>Are there any assumptions that were made that you think should be investigated more?</w:t>
      </w:r>
    </w:p>
    <w:p w14:paraId="00D9F823" w14:textId="77777777" w:rsidR="003F5EC8" w:rsidRPr="003830EA" w:rsidRDefault="003F5EC8" w:rsidP="003F5EC8">
      <w:pPr>
        <w:spacing w:line="480" w:lineRule="auto"/>
        <w:ind w:left="720" w:firstLine="720"/>
        <w:rPr>
          <w:rFonts w:ascii="Times New Roman" w:eastAsia="Times New Roman" w:hAnsi="Times New Roman" w:cs="Times New Roman"/>
          <w:color w:val="000000"/>
        </w:rPr>
      </w:pPr>
      <w:r w:rsidRPr="004B7B75">
        <w:rPr>
          <w:rFonts w:ascii="Times New Roman" w:eastAsia="Times New Roman" w:hAnsi="Times New Roman" w:cs="Times New Roman"/>
          <w:color w:val="000000"/>
        </w:rPr>
        <w:t>I think the assumption made that income is a big factor into health care is valid, are there examples of middle-class individuals or higher income people not having insurance or having access? Also, what is the threshold? What is considered low-income?</w:t>
      </w:r>
    </w:p>
    <w:p w14:paraId="45111774" w14:textId="77777777" w:rsidR="003F5EC8" w:rsidRPr="004B7B75" w:rsidRDefault="003F5EC8" w:rsidP="003F5EC8">
      <w:pPr>
        <w:numPr>
          <w:ilvl w:val="0"/>
          <w:numId w:val="1"/>
        </w:numPr>
        <w:spacing w:line="480" w:lineRule="auto"/>
        <w:rPr>
          <w:rFonts w:ascii="Times New Roman" w:eastAsia="Times New Roman" w:hAnsi="Times New Roman" w:cs="Times New Roman"/>
          <w:color w:val="000000"/>
        </w:rPr>
      </w:pPr>
      <w:r w:rsidRPr="003830EA">
        <w:rPr>
          <w:rFonts w:ascii="Times New Roman" w:eastAsia="Times New Roman" w:hAnsi="Times New Roman" w:cs="Times New Roman"/>
          <w:color w:val="000000"/>
        </w:rPr>
        <w:t>Are there any ethical implications that should be considered?</w:t>
      </w:r>
    </w:p>
    <w:p w14:paraId="50BF4BA2" w14:textId="4255152D" w:rsidR="006F5248" w:rsidRPr="00A85E3F" w:rsidRDefault="003F5EC8" w:rsidP="00A85E3F">
      <w:pPr>
        <w:spacing w:line="480" w:lineRule="auto"/>
        <w:ind w:left="720" w:firstLine="720"/>
        <w:rPr>
          <w:rFonts w:ascii="Times New Roman" w:eastAsia="Times New Roman" w:hAnsi="Times New Roman" w:cs="Times New Roman"/>
          <w:color w:val="000000"/>
        </w:rPr>
      </w:pPr>
      <w:r w:rsidRPr="004B7B75">
        <w:rPr>
          <w:rFonts w:ascii="Times New Roman" w:eastAsia="Times New Roman" w:hAnsi="Times New Roman" w:cs="Times New Roman"/>
          <w:color w:val="000000"/>
        </w:rPr>
        <w:t xml:space="preserve">Ethically it is hard to think that some people might not have access to health care to do their income but finding a solution is a little bit difficult. Universal Healthcare is paid for by the people, that might cause some ethical concerns and some people might think that they shouldn’t have to pay for others insurance costs. There is potentially a </w:t>
      </w:r>
      <w:r w:rsidR="00A85E3F" w:rsidRPr="004B7B75">
        <w:rPr>
          <w:rFonts w:ascii="Times New Roman" w:eastAsia="Times New Roman" w:hAnsi="Times New Roman" w:cs="Times New Roman"/>
          <w:color w:val="000000"/>
        </w:rPr>
        <w:t>solution,</w:t>
      </w:r>
      <w:r w:rsidRPr="004B7B75">
        <w:rPr>
          <w:rFonts w:ascii="Times New Roman" w:eastAsia="Times New Roman" w:hAnsi="Times New Roman" w:cs="Times New Roman"/>
          <w:color w:val="000000"/>
        </w:rPr>
        <w:t xml:space="preserve"> but it is hard to come up with one. </w:t>
      </w:r>
    </w:p>
    <w:sectPr w:rsidR="006F5248" w:rsidRPr="00A85E3F" w:rsidSect="00A977E2">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AA3A" w14:textId="77777777" w:rsidR="00A977E2" w:rsidRDefault="00A977E2" w:rsidP="00A977E2">
      <w:r>
        <w:separator/>
      </w:r>
    </w:p>
  </w:endnote>
  <w:endnote w:type="continuationSeparator" w:id="0">
    <w:p w14:paraId="5D8882BC" w14:textId="77777777" w:rsidR="00A977E2" w:rsidRDefault="00A977E2" w:rsidP="00A977E2">
      <w:r>
        <w:continuationSeparator/>
      </w:r>
    </w:p>
  </w:endnote>
  <w:endnote w:type="continuationNotice" w:id="1">
    <w:p w14:paraId="428C4642" w14:textId="77777777" w:rsidR="000B474C" w:rsidRDefault="000B4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CEA9" w14:textId="77777777" w:rsidR="00A977E2" w:rsidRDefault="00A977E2" w:rsidP="00A977E2">
      <w:r>
        <w:separator/>
      </w:r>
    </w:p>
  </w:footnote>
  <w:footnote w:type="continuationSeparator" w:id="0">
    <w:p w14:paraId="1AA73EA4" w14:textId="77777777" w:rsidR="00A977E2" w:rsidRDefault="00A977E2" w:rsidP="00A977E2">
      <w:r>
        <w:continuationSeparator/>
      </w:r>
    </w:p>
  </w:footnote>
  <w:footnote w:type="continuationNotice" w:id="1">
    <w:p w14:paraId="08CCA368" w14:textId="77777777" w:rsidR="000B474C" w:rsidRDefault="000B4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221682"/>
      <w:docPartObj>
        <w:docPartGallery w:val="Page Numbers (Top of Page)"/>
        <w:docPartUnique/>
      </w:docPartObj>
    </w:sdtPr>
    <w:sdtEndPr>
      <w:rPr>
        <w:rStyle w:val="PageNumber"/>
      </w:rPr>
    </w:sdtEndPr>
    <w:sdtContent>
      <w:p w14:paraId="1F18A99C" w14:textId="07F6FC1A" w:rsidR="00A977E2" w:rsidRDefault="00A977E2" w:rsidP="00A436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BBEE72" w14:textId="77777777" w:rsidR="00A977E2" w:rsidRDefault="00A977E2" w:rsidP="00A977E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028369"/>
      <w:docPartObj>
        <w:docPartGallery w:val="Page Numbers (Top of Page)"/>
        <w:docPartUnique/>
      </w:docPartObj>
    </w:sdtPr>
    <w:sdtEndPr>
      <w:rPr>
        <w:rStyle w:val="PageNumber"/>
      </w:rPr>
    </w:sdtEndPr>
    <w:sdtContent>
      <w:p w14:paraId="7EFCF263" w14:textId="6C4EFFFC" w:rsidR="00A977E2" w:rsidRDefault="00A977E2" w:rsidP="00A436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E86BFB" w14:textId="3C483906" w:rsidR="00A977E2" w:rsidRDefault="00180D4C" w:rsidP="00A977E2">
    <w:pPr>
      <w:pStyle w:val="Header"/>
      <w:tabs>
        <w:tab w:val="clear" w:pos="4680"/>
      </w:tabs>
      <w:ind w:right="360"/>
    </w:pPr>
    <w:r>
      <w:t>Term Project Milestone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5C4"/>
    <w:multiLevelType w:val="multilevel"/>
    <w:tmpl w:val="C49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18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D1"/>
    <w:rsid w:val="00047556"/>
    <w:rsid w:val="0005463A"/>
    <w:rsid w:val="000B474C"/>
    <w:rsid w:val="00180D4C"/>
    <w:rsid w:val="002008D1"/>
    <w:rsid w:val="00210B08"/>
    <w:rsid w:val="00246376"/>
    <w:rsid w:val="00277089"/>
    <w:rsid w:val="003F5EC8"/>
    <w:rsid w:val="00430842"/>
    <w:rsid w:val="004A2D5F"/>
    <w:rsid w:val="004A48D2"/>
    <w:rsid w:val="00563FAB"/>
    <w:rsid w:val="005E23AD"/>
    <w:rsid w:val="0063760B"/>
    <w:rsid w:val="006820EC"/>
    <w:rsid w:val="006B70FF"/>
    <w:rsid w:val="006C5A05"/>
    <w:rsid w:val="006F5248"/>
    <w:rsid w:val="006F5E8B"/>
    <w:rsid w:val="00700D0B"/>
    <w:rsid w:val="00766010"/>
    <w:rsid w:val="007C74ED"/>
    <w:rsid w:val="007F0FA1"/>
    <w:rsid w:val="008D4FEB"/>
    <w:rsid w:val="00937E96"/>
    <w:rsid w:val="009755B0"/>
    <w:rsid w:val="0099274D"/>
    <w:rsid w:val="009F3146"/>
    <w:rsid w:val="00A526F6"/>
    <w:rsid w:val="00A65B2B"/>
    <w:rsid w:val="00A85E3F"/>
    <w:rsid w:val="00A9501A"/>
    <w:rsid w:val="00A977E2"/>
    <w:rsid w:val="00AB26C1"/>
    <w:rsid w:val="00BB5A58"/>
    <w:rsid w:val="00C456E2"/>
    <w:rsid w:val="00CC0A5D"/>
    <w:rsid w:val="00CD3DB1"/>
    <w:rsid w:val="00CF3329"/>
    <w:rsid w:val="00E0401B"/>
    <w:rsid w:val="00EE49DD"/>
    <w:rsid w:val="00F0183B"/>
    <w:rsid w:val="00F1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5DFF"/>
  <w15:chartTrackingRefBased/>
  <w15:docId w15:val="{B0277084-C15D-3744-A716-9D207D7D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E2"/>
    <w:pPr>
      <w:tabs>
        <w:tab w:val="center" w:pos="4680"/>
        <w:tab w:val="right" w:pos="9360"/>
      </w:tabs>
    </w:pPr>
  </w:style>
  <w:style w:type="character" w:customStyle="1" w:styleId="HeaderChar">
    <w:name w:val="Header Char"/>
    <w:basedOn w:val="DefaultParagraphFont"/>
    <w:link w:val="Header"/>
    <w:uiPriority w:val="99"/>
    <w:rsid w:val="00A977E2"/>
  </w:style>
  <w:style w:type="paragraph" w:styleId="Footer">
    <w:name w:val="footer"/>
    <w:basedOn w:val="Normal"/>
    <w:link w:val="FooterChar"/>
    <w:uiPriority w:val="99"/>
    <w:unhideWhenUsed/>
    <w:rsid w:val="00A977E2"/>
    <w:pPr>
      <w:tabs>
        <w:tab w:val="center" w:pos="4680"/>
        <w:tab w:val="right" w:pos="9360"/>
      </w:tabs>
    </w:pPr>
  </w:style>
  <w:style w:type="character" w:customStyle="1" w:styleId="FooterChar">
    <w:name w:val="Footer Char"/>
    <w:basedOn w:val="DefaultParagraphFont"/>
    <w:link w:val="Footer"/>
    <w:uiPriority w:val="99"/>
    <w:rsid w:val="00A977E2"/>
  </w:style>
  <w:style w:type="character" w:styleId="PageNumber">
    <w:name w:val="page number"/>
    <w:basedOn w:val="DefaultParagraphFont"/>
    <w:uiPriority w:val="99"/>
    <w:semiHidden/>
    <w:unhideWhenUsed/>
    <w:rsid w:val="00A9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3</cp:revision>
  <dcterms:created xsi:type="dcterms:W3CDTF">2022-11-19T20:30:00Z</dcterms:created>
  <dcterms:modified xsi:type="dcterms:W3CDTF">2022-11-19T20:33:00Z</dcterms:modified>
</cp:coreProperties>
</file>