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1EDB3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44CA9267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2547C1C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19169A0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65969AB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41F11EF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725D0B45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4C089683" w14:textId="2292608E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Week </w:t>
      </w:r>
      <w:r w:rsidR="00877264">
        <w:rPr>
          <w:rStyle w:val="normaltextrun"/>
          <w:b/>
          <w:bCs/>
        </w:rPr>
        <w:t>7</w:t>
      </w:r>
    </w:p>
    <w:p w14:paraId="0082F90F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3B996348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068288CB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650 Big Data</w:t>
      </w:r>
    </w:p>
    <w:p w14:paraId="58C68533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proofErr w:type="spellStart"/>
      <w:r>
        <w:rPr>
          <w:rStyle w:val="normaltextrun"/>
        </w:rPr>
        <w:t>Nasheb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Ismaily</w:t>
      </w:r>
      <w:proofErr w:type="spellEnd"/>
    </w:p>
    <w:p w14:paraId="52F0CADF" w14:textId="2690883C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January </w:t>
      </w:r>
      <w:r w:rsidR="00900460">
        <w:rPr>
          <w:rStyle w:val="normaltextrun"/>
        </w:rPr>
        <w:t>28</w:t>
      </w:r>
      <w:r w:rsidR="00596EC2">
        <w:rPr>
          <w:rStyle w:val="normaltextrun"/>
        </w:rPr>
        <w:t xml:space="preserve">, </w:t>
      </w:r>
      <w:r>
        <w:rPr>
          <w:rStyle w:val="normaltextrun"/>
        </w:rPr>
        <w:t>2024</w:t>
      </w:r>
    </w:p>
    <w:p w14:paraId="7F9748D8" w14:textId="53C1B902" w:rsidR="00263248" w:rsidRDefault="0069705D" w:rsidP="00D17F2B">
      <w:pPr>
        <w:spacing w:line="480" w:lineRule="auto"/>
      </w:pPr>
      <w:r w:rsidRPr="00D17F2B">
        <w:rPr>
          <w:b/>
          <w:bCs/>
        </w:rPr>
        <w:br w:type="page"/>
      </w:r>
      <w:r w:rsidR="00D17F2B">
        <w:rPr>
          <w:b/>
          <w:bCs/>
        </w:rPr>
        <w:lastRenderedPageBreak/>
        <w:t xml:space="preserve">Exercise 1 and 2 </w:t>
      </w:r>
      <w:r w:rsidR="00263248" w:rsidRPr="00D17F2B">
        <w:rPr>
          <w:rFonts w:ascii="Cambria" w:hAnsi="Cambria"/>
        </w:rPr>
        <w:t xml:space="preserve">Kafka topic named ‘my-topic’. </w:t>
      </w:r>
    </w:p>
    <w:p w14:paraId="129D43DC" w14:textId="3059C996" w:rsidR="00E12699" w:rsidRDefault="00830411" w:rsidP="00596EC2">
      <w:pPr>
        <w:spacing w:line="480" w:lineRule="auto"/>
      </w:pPr>
      <w:r w:rsidRPr="00830411">
        <w:drawing>
          <wp:inline distT="0" distB="0" distL="0" distR="0" wp14:anchorId="13786033" wp14:editId="4D48AD76">
            <wp:extent cx="5943600" cy="744220"/>
            <wp:effectExtent l="0" t="0" r="0" b="5080"/>
            <wp:docPr id="9199542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4240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B765" w14:textId="4E2F9930" w:rsidR="00D17F2B" w:rsidRPr="0072568E" w:rsidRDefault="0072568E" w:rsidP="00596EC2">
      <w:pPr>
        <w:spacing w:line="480" w:lineRule="auto"/>
        <w:rPr>
          <w:b/>
          <w:bCs/>
        </w:rPr>
      </w:pPr>
      <w:r w:rsidRPr="0072568E">
        <w:rPr>
          <w:b/>
          <w:bCs/>
        </w:rPr>
        <w:t>Exercise 3 and 4</w:t>
      </w:r>
      <w:r>
        <w:rPr>
          <w:b/>
          <w:bCs/>
        </w:rPr>
        <w:t xml:space="preserve"> </w:t>
      </w:r>
      <w:r w:rsidRPr="0072568E">
        <w:t>Producing and Consuming Messages in Kafka</w:t>
      </w:r>
    </w:p>
    <w:p w14:paraId="3D8EAFD6" w14:textId="61ED35E4" w:rsidR="00263248" w:rsidRDefault="002477EF" w:rsidP="00596EC2">
      <w:pPr>
        <w:spacing w:line="480" w:lineRule="auto"/>
      </w:pPr>
      <w:r w:rsidRPr="002477EF">
        <w:drawing>
          <wp:inline distT="0" distB="0" distL="0" distR="0" wp14:anchorId="643960F0" wp14:editId="7DB0369D">
            <wp:extent cx="5943600" cy="641985"/>
            <wp:effectExtent l="0" t="0" r="0" b="5715"/>
            <wp:docPr id="32322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9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E823" w14:textId="4DBEF439" w:rsidR="00D17F2B" w:rsidRDefault="00D17F2B" w:rsidP="00596EC2">
      <w:pPr>
        <w:spacing w:line="480" w:lineRule="auto"/>
      </w:pPr>
      <w:r w:rsidRPr="00D17F2B">
        <w:drawing>
          <wp:inline distT="0" distB="0" distL="0" distR="0" wp14:anchorId="31ABFE5B" wp14:editId="574532CF">
            <wp:extent cx="5943600" cy="506095"/>
            <wp:effectExtent l="0" t="0" r="0" b="1905"/>
            <wp:docPr id="212713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32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9D8" w14:textId="44A4A3C9" w:rsidR="00652E50" w:rsidRPr="00136D1C" w:rsidRDefault="00136D1C" w:rsidP="00596EC2">
      <w:pPr>
        <w:spacing w:line="480" w:lineRule="auto"/>
      </w:pPr>
      <w:r>
        <w:rPr>
          <w:b/>
          <w:bCs/>
        </w:rPr>
        <w:t xml:space="preserve">Exercise 5 and 6 </w:t>
      </w:r>
      <w:r w:rsidRPr="00136D1C">
        <w:t>Kafka Performance Tests</w:t>
      </w:r>
    </w:p>
    <w:p w14:paraId="2B3FFF8B" w14:textId="5A22EA95" w:rsidR="0072568E" w:rsidRDefault="006343A6" w:rsidP="00596EC2">
      <w:pPr>
        <w:spacing w:line="480" w:lineRule="auto"/>
      </w:pPr>
      <w:r w:rsidRPr="006343A6">
        <w:drawing>
          <wp:inline distT="0" distB="0" distL="0" distR="0" wp14:anchorId="088E2E06" wp14:editId="60606092">
            <wp:extent cx="5943600" cy="1318260"/>
            <wp:effectExtent l="0" t="0" r="0" b="2540"/>
            <wp:docPr id="142022517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5173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9E59" w14:textId="16E54D3A" w:rsidR="00136D1C" w:rsidRDefault="00136D1C" w:rsidP="00596EC2">
      <w:pPr>
        <w:spacing w:line="480" w:lineRule="auto"/>
      </w:pPr>
      <w:r>
        <w:t xml:space="preserve">Interpretation </w:t>
      </w:r>
    </w:p>
    <w:p w14:paraId="1E2CDC89" w14:textId="027371AB" w:rsidR="00CF71E5" w:rsidRDefault="00DE656C" w:rsidP="00426F1C">
      <w:pPr>
        <w:spacing w:line="480" w:lineRule="auto"/>
      </w:pPr>
      <w:r>
        <w:t>This performance test allows us to understand how the producer and consumer will act with a certain number of messages. In this example</w:t>
      </w:r>
      <w:r w:rsidR="00780FFD">
        <w:t>,</w:t>
      </w:r>
      <w:r>
        <w:t xml:space="preserve"> we are using 50,000 messages. </w:t>
      </w:r>
      <w:r w:rsidR="001A03CA">
        <w:t xml:space="preserve">A couple of items to look at are the amount of time it took to generate the messages and the amount of data consumed. This test was </w:t>
      </w:r>
      <w:r w:rsidR="001B71E2">
        <w:t>small,</w:t>
      </w:r>
      <w:r w:rsidR="001A03CA">
        <w:t xml:space="preserve"> so it performed well. </w:t>
      </w:r>
      <w:r w:rsidR="002B3464">
        <w:t>Th</w:t>
      </w:r>
      <w:r w:rsidR="001B71E2">
        <w:t>is</w:t>
      </w:r>
      <w:r w:rsidR="002B3464">
        <w:t xml:space="preserve"> test </w:t>
      </w:r>
      <w:r w:rsidR="00426F1C">
        <w:t>require</w:t>
      </w:r>
      <w:r w:rsidR="001B71E2">
        <w:t>s</w:t>
      </w:r>
      <w:r w:rsidR="00426F1C">
        <w:t xml:space="preserve"> us to pay attention to two important metrics; </w:t>
      </w:r>
      <w:r w:rsidR="00426F1C">
        <w:t xml:space="preserve">Latency measures </w:t>
      </w:r>
      <w:r w:rsidR="00426F1C">
        <w:t xml:space="preserve">- </w:t>
      </w:r>
      <w:r w:rsidR="00426F1C">
        <w:t>how long it takes to process one event</w:t>
      </w:r>
      <w:r w:rsidR="00426F1C">
        <w:t xml:space="preserve"> and t</w:t>
      </w:r>
      <w:r w:rsidR="00426F1C">
        <w:t xml:space="preserve">hroughput measures </w:t>
      </w:r>
      <w:r w:rsidR="00426F1C">
        <w:t xml:space="preserve">- </w:t>
      </w:r>
      <w:r w:rsidR="00426F1C">
        <w:t>how many events arrive within a specific amount of time</w:t>
      </w:r>
      <w:r w:rsidR="00426F1C">
        <w:t>.</w:t>
      </w:r>
    </w:p>
    <w:p w14:paraId="0BB4BA36" w14:textId="77777777" w:rsidR="00426F1C" w:rsidRDefault="00426F1C" w:rsidP="00426F1C">
      <w:pPr>
        <w:spacing w:line="480" w:lineRule="auto"/>
      </w:pPr>
    </w:p>
    <w:p w14:paraId="6C1AB1D6" w14:textId="29158A6C" w:rsidR="00426F1C" w:rsidRDefault="00426F1C" w:rsidP="00426F1C">
      <w:pPr>
        <w:spacing w:line="480" w:lineRule="auto"/>
      </w:pPr>
    </w:p>
    <w:p w14:paraId="5F92AE0B" w14:textId="318E108B" w:rsidR="00403E49" w:rsidRPr="00403E49" w:rsidRDefault="00403E49" w:rsidP="00426F1C">
      <w:pPr>
        <w:spacing w:line="480" w:lineRule="auto"/>
      </w:pPr>
      <w:r>
        <w:rPr>
          <w:b/>
          <w:bCs/>
        </w:rPr>
        <w:lastRenderedPageBreak/>
        <w:t xml:space="preserve">Exercise 5 through 8 </w:t>
      </w:r>
      <w:r w:rsidRPr="00403E49">
        <w:t>Expanding Kafka and Running Additional Performance Tests</w:t>
      </w:r>
      <w:r w:rsidRPr="00403E49">
        <w:rPr>
          <w:b/>
          <w:bCs/>
        </w:rPr>
        <w:drawing>
          <wp:inline distT="0" distB="0" distL="0" distR="0" wp14:anchorId="746A541E" wp14:editId="18CAF31F">
            <wp:extent cx="5943600" cy="1229995"/>
            <wp:effectExtent l="0" t="0" r="0" b="1905"/>
            <wp:docPr id="757354781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54781" name="Picture 1" descr="A black and white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3257" w14:textId="538789FD" w:rsidR="00F83D74" w:rsidRPr="00F83D74" w:rsidRDefault="00F83D74" w:rsidP="00426F1C">
      <w:pPr>
        <w:spacing w:line="480" w:lineRule="auto"/>
        <w:rPr>
          <w:b/>
          <w:bCs/>
        </w:rPr>
      </w:pPr>
      <w:r>
        <w:rPr>
          <w:b/>
          <w:bCs/>
        </w:rPr>
        <w:t>Interpretation</w:t>
      </w:r>
    </w:p>
    <w:p w14:paraId="4DFD8F94" w14:textId="608F5144" w:rsidR="00426F1C" w:rsidRPr="005C7EBF" w:rsidRDefault="00636F83" w:rsidP="00426F1C">
      <w:pPr>
        <w:spacing w:line="480" w:lineRule="auto"/>
      </w:pPr>
      <w:r>
        <w:t xml:space="preserve">Between the </w:t>
      </w:r>
      <w:r w:rsidR="006F2BD8">
        <w:t>two performance</w:t>
      </w:r>
      <w:r>
        <w:t xml:space="preserve"> test</w:t>
      </w:r>
      <w:r w:rsidR="006F2BD8">
        <w:t>s</w:t>
      </w:r>
      <w:r>
        <w:t xml:space="preserve"> there are not many differences</w:t>
      </w:r>
      <w:r w:rsidR="00B747A6">
        <w:t xml:space="preserve"> however when performing </w:t>
      </w:r>
      <w:r w:rsidR="001B71E2">
        <w:t>these tests</w:t>
      </w:r>
      <w:r w:rsidR="00B747A6">
        <w:t xml:space="preserve"> mo</w:t>
      </w:r>
      <w:r w:rsidR="00B747A6" w:rsidRPr="00B747A6">
        <w:t>st systems are optimized for either latency or throughput</w:t>
      </w:r>
      <w:r w:rsidR="00B747A6">
        <w:t xml:space="preserve">. The first </w:t>
      </w:r>
      <w:r w:rsidR="006F2BD8">
        <w:t xml:space="preserve">test </w:t>
      </w:r>
      <w:r w:rsidR="001B71E2">
        <w:t>consumed</w:t>
      </w:r>
      <w:r w:rsidR="006F2BD8">
        <w:t xml:space="preserve"> 178,575 </w:t>
      </w:r>
      <w:r w:rsidR="001B71E2">
        <w:t xml:space="preserve">in a second while the second test was 154,320. </w:t>
      </w:r>
      <w:r w:rsidR="00803332">
        <w:t xml:space="preserve">The other factor is </w:t>
      </w:r>
      <w:proofErr w:type="spellStart"/>
      <w:r w:rsidR="00803332">
        <w:t>MB.sec</w:t>
      </w:r>
      <w:proofErr w:type="spellEnd"/>
      <w:r w:rsidR="00803332">
        <w:t xml:space="preserve"> or </w:t>
      </w:r>
      <w:r w:rsidR="003C0704" w:rsidRPr="003C0704">
        <w:t>how much data is transferred in megabytes per second</w:t>
      </w:r>
      <w:r w:rsidR="003C0704">
        <w:t xml:space="preserve">. The first test consumed more data than the second. This makes sense with the </w:t>
      </w:r>
      <w:r w:rsidR="00F83D74">
        <w:t>number</w:t>
      </w:r>
      <w:r w:rsidR="003C0704">
        <w:t xml:space="preserve"> of messages consumed. </w:t>
      </w:r>
    </w:p>
    <w:sectPr w:rsidR="00426F1C" w:rsidRPr="005C7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18A"/>
    <w:multiLevelType w:val="hybridMultilevel"/>
    <w:tmpl w:val="D27EE5FA"/>
    <w:lvl w:ilvl="0" w:tplc="55F86B40">
      <w:start w:val="1"/>
      <w:numFmt w:val="decimal"/>
      <w:lvlText w:val="%1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22886"/>
    <w:multiLevelType w:val="hybridMultilevel"/>
    <w:tmpl w:val="8514C056"/>
    <w:lvl w:ilvl="0" w:tplc="DF984A22">
      <w:start w:val="1"/>
      <w:numFmt w:val="decimal"/>
      <w:lvlText w:val="%1"/>
      <w:lvlJc w:val="left"/>
      <w:pPr>
        <w:ind w:left="108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362F2C"/>
    <w:multiLevelType w:val="multilevel"/>
    <w:tmpl w:val="B852D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9E096C"/>
    <w:multiLevelType w:val="hybridMultilevel"/>
    <w:tmpl w:val="E4D42B44"/>
    <w:lvl w:ilvl="0" w:tplc="D8C229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24950"/>
    <w:multiLevelType w:val="hybridMultilevel"/>
    <w:tmpl w:val="ED0A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693637"/>
    <w:multiLevelType w:val="hybridMultilevel"/>
    <w:tmpl w:val="246A5694"/>
    <w:lvl w:ilvl="0" w:tplc="B3B806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896586"/>
    <w:multiLevelType w:val="hybridMultilevel"/>
    <w:tmpl w:val="E7986EAA"/>
    <w:lvl w:ilvl="0" w:tplc="6B3EAC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230C54"/>
    <w:multiLevelType w:val="hybridMultilevel"/>
    <w:tmpl w:val="AC3C2EF6"/>
    <w:lvl w:ilvl="0" w:tplc="D0E8FB06">
      <w:start w:val="1"/>
      <w:numFmt w:val="decimal"/>
      <w:lvlText w:val="%1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724D42"/>
    <w:multiLevelType w:val="hybridMultilevel"/>
    <w:tmpl w:val="BBA898A2"/>
    <w:lvl w:ilvl="0" w:tplc="D63E884E">
      <w:start w:val="1"/>
      <w:numFmt w:val="decimal"/>
      <w:lvlText w:val="%1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589505">
    <w:abstractNumId w:val="5"/>
  </w:num>
  <w:num w:numId="2" w16cid:durableId="1662461196">
    <w:abstractNumId w:val="4"/>
  </w:num>
  <w:num w:numId="3" w16cid:durableId="1542983301">
    <w:abstractNumId w:val="2"/>
  </w:num>
  <w:num w:numId="4" w16cid:durableId="1355958412">
    <w:abstractNumId w:val="7"/>
  </w:num>
  <w:num w:numId="5" w16cid:durableId="944731291">
    <w:abstractNumId w:val="0"/>
  </w:num>
  <w:num w:numId="6" w16cid:durableId="1289818815">
    <w:abstractNumId w:val="8"/>
  </w:num>
  <w:num w:numId="7" w16cid:durableId="395906725">
    <w:abstractNumId w:val="1"/>
  </w:num>
  <w:num w:numId="8" w16cid:durableId="1920408054">
    <w:abstractNumId w:val="6"/>
  </w:num>
  <w:num w:numId="9" w16cid:durableId="8129919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05D"/>
    <w:rsid w:val="000577BC"/>
    <w:rsid w:val="00136D1C"/>
    <w:rsid w:val="00184049"/>
    <w:rsid w:val="001A03CA"/>
    <w:rsid w:val="001B71E2"/>
    <w:rsid w:val="001D0C29"/>
    <w:rsid w:val="002477EF"/>
    <w:rsid w:val="00263248"/>
    <w:rsid w:val="002B3464"/>
    <w:rsid w:val="002C4FF3"/>
    <w:rsid w:val="002F6E5F"/>
    <w:rsid w:val="003C0704"/>
    <w:rsid w:val="00403E49"/>
    <w:rsid w:val="00426F1C"/>
    <w:rsid w:val="004C6604"/>
    <w:rsid w:val="00596EC2"/>
    <w:rsid w:val="005C7EBF"/>
    <w:rsid w:val="006343A6"/>
    <w:rsid w:val="00636F83"/>
    <w:rsid w:val="00652E50"/>
    <w:rsid w:val="006820EC"/>
    <w:rsid w:val="0069705D"/>
    <w:rsid w:val="006F2BD8"/>
    <w:rsid w:val="0072568E"/>
    <w:rsid w:val="00780FFD"/>
    <w:rsid w:val="00803332"/>
    <w:rsid w:val="00830411"/>
    <w:rsid w:val="00877264"/>
    <w:rsid w:val="00900460"/>
    <w:rsid w:val="009103A9"/>
    <w:rsid w:val="00967661"/>
    <w:rsid w:val="009714A3"/>
    <w:rsid w:val="0097193D"/>
    <w:rsid w:val="00A526F6"/>
    <w:rsid w:val="00B747A6"/>
    <w:rsid w:val="00BF4362"/>
    <w:rsid w:val="00CF71E5"/>
    <w:rsid w:val="00D17F2B"/>
    <w:rsid w:val="00DE656C"/>
    <w:rsid w:val="00E12699"/>
    <w:rsid w:val="00E27681"/>
    <w:rsid w:val="00ED2B6E"/>
    <w:rsid w:val="00F831CF"/>
    <w:rsid w:val="00F83D74"/>
    <w:rsid w:val="00FE4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EC31A"/>
  <w15:chartTrackingRefBased/>
  <w15:docId w15:val="{B92C3D20-129F-F349-9AC7-4EAF407D6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9705D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69705D"/>
  </w:style>
  <w:style w:type="paragraph" w:styleId="NormalWeb">
    <w:name w:val="Normal (Web)"/>
    <w:basedOn w:val="Normal"/>
    <w:uiPriority w:val="99"/>
    <w:unhideWhenUsed/>
    <w:rsid w:val="005C7EBF"/>
    <w:pPr>
      <w:spacing w:before="100" w:beforeAutospacing="1" w:after="100" w:afterAutospacing="1"/>
    </w:pPr>
    <w:rPr>
      <w:rFonts w:eastAsia="Times New Roman"/>
    </w:rPr>
  </w:style>
  <w:style w:type="paragraph" w:styleId="ListParagraph">
    <w:name w:val="List Paragraph"/>
    <w:basedOn w:val="Normal"/>
    <w:uiPriority w:val="34"/>
    <w:qFormat/>
    <w:rsid w:val="00FE4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88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6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7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1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7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3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3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3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3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2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5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0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6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4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9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4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2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4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3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3</cp:revision>
  <dcterms:created xsi:type="dcterms:W3CDTF">2024-01-29T01:38:00Z</dcterms:created>
  <dcterms:modified xsi:type="dcterms:W3CDTF">2024-02-03T20:29:00Z</dcterms:modified>
</cp:coreProperties>
</file>