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i w:val="1"/>
          <w:sz w:val="34"/>
          <w:szCs w:val="34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Kingdom’s Item Shop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34"/>
          <w:szCs w:val="34"/>
          <w:rtl w:val="0"/>
        </w:rPr>
        <w:t xml:space="preserve">Test Plan Project</w:t>
      </w:r>
    </w:p>
    <w:p w:rsidR="00000000" w:rsidDel="00000000" w:rsidP="00000000" w:rsidRDefault="00000000" w:rsidRPr="00000000" w14:paraId="00000002">
      <w:pPr>
        <w:jc w:val="center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Prepared by: Chelsea C. </w:t>
      </w:r>
    </w:p>
    <w:p w:rsidR="00000000" w:rsidDel="00000000" w:rsidP="00000000" w:rsidRDefault="00000000" w:rsidRPr="00000000" w14:paraId="00000003">
      <w:pPr>
        <w:jc w:val="center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Last Updated: 2024-11-26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76788" cy="24839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48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09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rtl w:val="0"/>
        </w:rPr>
        <w:t xml:space="preserve">I will be testing the overall functionality of core features and making sure the game is playable and free of bugs on my device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i w:val="1"/>
          <w:rtl w:val="0"/>
        </w:rPr>
        <w:t xml:space="preserve">(*Android 13 ver. 1.1.0 downloaded from Google Play).</w:t>
      </w:r>
    </w:p>
    <w:p w:rsidR="00000000" w:rsidDel="00000000" w:rsidP="00000000" w:rsidRDefault="00000000" w:rsidRPr="00000000" w14:paraId="0000000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Scope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•In scope: Tutorial(s); main gameplay loop; user interface, art and audio.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•Out of scope: In-app purchases; localization testing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Testing Approach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•Manual Testing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•Exploratory Testing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Resources and Tools</w:t>
      </w:r>
    </w:p>
    <w:p w:rsidR="00000000" w:rsidDel="00000000" w:rsidP="00000000" w:rsidRDefault="00000000" w:rsidRPr="00000000" w14:paraId="00000014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•Chelsea C.as </w:t>
      </w:r>
      <w:r w:rsidDel="00000000" w:rsidR="00000000" w:rsidRPr="00000000">
        <w:rPr>
          <w:b w:val="1"/>
          <w:i w:val="1"/>
          <w:rtl w:val="0"/>
        </w:rPr>
        <w:t xml:space="preserve">Solo-tester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•Samsung Mobile Device and Wifi connection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•Trello as a brainstorming tool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•Excel for preparing Test Cases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•In-app bug reporting system (Google Forms)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Schedule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•3 day mini-project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