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81276" w14:textId="77777777" w:rsidR="00356798" w:rsidRDefault="00356798">
      <w:pPr>
        <w:tabs>
          <w:tab w:val="left" w:pos="720"/>
        </w:tabs>
        <w:autoSpaceDE w:val="0"/>
        <w:autoSpaceDN w:val="0"/>
        <w:adjustRightInd w:val="0"/>
        <w:jc w:val="left"/>
        <w:rPr>
          <w:rFonts w:eastAsia="华文新魏"/>
          <w:sz w:val="84"/>
        </w:rPr>
      </w:pPr>
    </w:p>
    <w:p w14:paraId="7428FED9" w14:textId="77777777" w:rsidR="00356798" w:rsidRDefault="0087660C">
      <w:pPr>
        <w:tabs>
          <w:tab w:val="left" w:pos="720"/>
        </w:tabs>
        <w:autoSpaceDE w:val="0"/>
        <w:autoSpaceDN w:val="0"/>
        <w:adjustRightInd w:val="0"/>
        <w:jc w:val="left"/>
        <w:rPr>
          <w:rFonts w:eastAsia="华文新魏"/>
          <w:sz w:val="84"/>
        </w:rPr>
      </w:pPr>
      <w:r>
        <w:rPr>
          <w:rFonts w:eastAsia="华文新魏" w:hint="eastAsia"/>
          <w:sz w:val="84"/>
        </w:rPr>
        <w:t>《</w:t>
      </w:r>
      <w:r>
        <w:rPr>
          <w:rFonts w:eastAsia="华文新魏"/>
          <w:sz w:val="84"/>
        </w:rPr>
        <w:t>ROS</w:t>
      </w:r>
      <w:r>
        <w:rPr>
          <w:rFonts w:eastAsia="华文新魏" w:hint="eastAsia"/>
          <w:sz w:val="84"/>
        </w:rPr>
        <w:t>机器人开发技术》</w:t>
      </w:r>
    </w:p>
    <w:p w14:paraId="63C5BDB2" w14:textId="77777777" w:rsidR="00356798" w:rsidRPr="00A06084" w:rsidRDefault="0087660C">
      <w:pPr>
        <w:jc w:val="center"/>
        <w:rPr>
          <w:rFonts w:eastAsia="华文中宋"/>
          <w:b/>
          <w:bCs/>
          <w:sz w:val="96"/>
          <w:vertAlign w:val="subscript"/>
        </w:rPr>
      </w:pPr>
      <w:r>
        <w:rPr>
          <w:rFonts w:eastAsia="华文新魏" w:hint="eastAsia"/>
          <w:sz w:val="84"/>
        </w:rPr>
        <w:t>课程讲稿</w:t>
      </w:r>
    </w:p>
    <w:p w14:paraId="340B410A" w14:textId="77777777" w:rsidR="00356798" w:rsidRDefault="00356798">
      <w:pPr>
        <w:jc w:val="center"/>
        <w:rPr>
          <w:rFonts w:eastAsia="隶书"/>
          <w:sz w:val="32"/>
        </w:rPr>
      </w:pPr>
    </w:p>
    <w:p w14:paraId="2ECADB46" w14:textId="77777777" w:rsidR="00356798" w:rsidRDefault="00356798">
      <w:pPr>
        <w:jc w:val="center"/>
        <w:rPr>
          <w:rFonts w:eastAsia="隶书"/>
          <w:sz w:val="32"/>
        </w:rPr>
      </w:pPr>
    </w:p>
    <w:p w14:paraId="374AE093" w14:textId="77777777" w:rsidR="00356798" w:rsidRDefault="00356798">
      <w:pPr>
        <w:jc w:val="center"/>
        <w:rPr>
          <w:rFonts w:eastAsia="隶书"/>
          <w:sz w:val="32"/>
        </w:rPr>
      </w:pPr>
    </w:p>
    <w:tbl>
      <w:tblPr>
        <w:tblW w:w="6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46"/>
        <w:gridCol w:w="4423"/>
      </w:tblGrid>
      <w:tr w:rsidR="00356798" w14:paraId="52801FFC" w14:textId="77777777">
        <w:trPr>
          <w:trHeight w:val="756"/>
          <w:jc w:val="center"/>
        </w:trPr>
        <w:tc>
          <w:tcPr>
            <w:tcW w:w="1795" w:type="dxa"/>
            <w:tcBorders>
              <w:top w:val="nil"/>
              <w:left w:val="nil"/>
              <w:bottom w:val="nil"/>
              <w:right w:val="nil"/>
            </w:tcBorders>
            <w:vAlign w:val="center"/>
          </w:tcPr>
          <w:p w14:paraId="4E964091" w14:textId="77777777" w:rsidR="00356798" w:rsidRDefault="0087660C">
            <w:pPr>
              <w:ind w:leftChars="-50" w:left="-105" w:rightChars="-50" w:right="-105"/>
              <w:jc w:val="right"/>
              <w:rPr>
                <w:rFonts w:ascii="华文新魏" w:eastAsia="华文新魏"/>
                <w:sz w:val="44"/>
                <w:szCs w:val="44"/>
              </w:rPr>
            </w:pPr>
            <w:r>
              <w:rPr>
                <w:rFonts w:ascii="华文新魏" w:eastAsia="华文新魏" w:hint="eastAsia"/>
                <w:sz w:val="44"/>
                <w:szCs w:val="44"/>
              </w:rPr>
              <w:t>课程名称</w:t>
            </w:r>
          </w:p>
        </w:tc>
        <w:tc>
          <w:tcPr>
            <w:tcW w:w="446" w:type="dxa"/>
            <w:tcBorders>
              <w:top w:val="nil"/>
              <w:left w:val="nil"/>
              <w:bottom w:val="nil"/>
              <w:right w:val="nil"/>
            </w:tcBorders>
            <w:vAlign w:val="center"/>
          </w:tcPr>
          <w:p w14:paraId="7537DA5B" w14:textId="77777777" w:rsidR="00356798" w:rsidRDefault="0087660C">
            <w:pPr>
              <w:ind w:leftChars="-50" w:left="-105" w:rightChars="-50" w:right="-105"/>
              <w:rPr>
                <w:rFonts w:ascii="华文新魏" w:eastAsia="华文新魏"/>
                <w:sz w:val="44"/>
                <w:szCs w:val="44"/>
              </w:rPr>
            </w:pPr>
            <w:r>
              <w:rPr>
                <w:rFonts w:ascii="华文新魏" w:eastAsia="华文新魏" w:hint="eastAsia"/>
                <w:sz w:val="44"/>
                <w:szCs w:val="44"/>
              </w:rPr>
              <w:t>：</w:t>
            </w:r>
          </w:p>
        </w:tc>
        <w:tc>
          <w:tcPr>
            <w:tcW w:w="4423" w:type="dxa"/>
            <w:tcBorders>
              <w:top w:val="nil"/>
              <w:left w:val="nil"/>
              <w:bottom w:val="single" w:sz="4" w:space="0" w:color="auto"/>
              <w:right w:val="nil"/>
            </w:tcBorders>
            <w:vAlign w:val="bottom"/>
          </w:tcPr>
          <w:p w14:paraId="7AC0D389" w14:textId="77777777" w:rsidR="00356798" w:rsidRDefault="0087660C">
            <w:pPr>
              <w:tabs>
                <w:tab w:val="left" w:pos="720"/>
              </w:tabs>
              <w:autoSpaceDE w:val="0"/>
              <w:autoSpaceDN w:val="0"/>
              <w:adjustRightInd w:val="0"/>
              <w:jc w:val="left"/>
              <w:rPr>
                <w:rFonts w:ascii="Microsoft YaHei UI" w:eastAsia="Microsoft YaHei UI" w:cs="Microsoft YaHei UI"/>
                <w:color w:val="000000"/>
                <w:kern w:val="0"/>
                <w:sz w:val="18"/>
                <w:szCs w:val="18"/>
                <w:lang w:val="zh-CN"/>
              </w:rPr>
            </w:pPr>
            <w:r>
              <w:rPr>
                <w:rFonts w:eastAsia="华文新魏"/>
                <w:sz w:val="44"/>
              </w:rPr>
              <w:t>ROS</w:t>
            </w:r>
            <w:r>
              <w:rPr>
                <w:rFonts w:eastAsia="华文新魏" w:hint="eastAsia"/>
                <w:sz w:val="44"/>
              </w:rPr>
              <w:t>机器人开发技术</w:t>
            </w:r>
          </w:p>
        </w:tc>
      </w:tr>
      <w:tr w:rsidR="00356798" w14:paraId="1724E564" w14:textId="77777777">
        <w:trPr>
          <w:trHeight w:val="770"/>
          <w:jc w:val="center"/>
        </w:trPr>
        <w:tc>
          <w:tcPr>
            <w:tcW w:w="1795" w:type="dxa"/>
            <w:tcBorders>
              <w:top w:val="nil"/>
              <w:left w:val="nil"/>
              <w:bottom w:val="nil"/>
              <w:right w:val="nil"/>
            </w:tcBorders>
            <w:vAlign w:val="center"/>
          </w:tcPr>
          <w:p w14:paraId="1857F212" w14:textId="77777777" w:rsidR="00356798" w:rsidRDefault="0087660C">
            <w:pPr>
              <w:ind w:leftChars="-50" w:left="-105" w:rightChars="-50" w:right="-105"/>
              <w:jc w:val="right"/>
              <w:rPr>
                <w:rFonts w:ascii="华文新魏" w:eastAsia="华文新魏"/>
                <w:sz w:val="44"/>
                <w:szCs w:val="44"/>
              </w:rPr>
            </w:pPr>
            <w:r>
              <w:rPr>
                <w:rFonts w:ascii="华文新魏" w:eastAsia="华文新魏" w:hint="eastAsia"/>
                <w:sz w:val="44"/>
                <w:szCs w:val="44"/>
              </w:rPr>
              <w:t>教师姓名</w:t>
            </w:r>
          </w:p>
        </w:tc>
        <w:tc>
          <w:tcPr>
            <w:tcW w:w="446" w:type="dxa"/>
            <w:tcBorders>
              <w:top w:val="nil"/>
              <w:left w:val="nil"/>
              <w:bottom w:val="nil"/>
              <w:right w:val="nil"/>
            </w:tcBorders>
            <w:vAlign w:val="center"/>
          </w:tcPr>
          <w:p w14:paraId="00EE691F" w14:textId="77777777" w:rsidR="00356798" w:rsidRDefault="0087660C">
            <w:pPr>
              <w:ind w:leftChars="-50" w:left="-105" w:rightChars="-50" w:right="-105"/>
              <w:rPr>
                <w:rFonts w:ascii="华文新魏" w:eastAsia="华文新魏"/>
                <w:sz w:val="44"/>
                <w:szCs w:val="44"/>
              </w:rPr>
            </w:pPr>
            <w:r>
              <w:rPr>
                <w:rFonts w:ascii="华文新魏" w:eastAsia="华文新魏" w:hint="eastAsia"/>
                <w:sz w:val="44"/>
                <w:szCs w:val="44"/>
              </w:rPr>
              <w:t>：</w:t>
            </w:r>
          </w:p>
        </w:tc>
        <w:tc>
          <w:tcPr>
            <w:tcW w:w="4423" w:type="dxa"/>
            <w:tcBorders>
              <w:top w:val="single" w:sz="4" w:space="0" w:color="auto"/>
              <w:left w:val="nil"/>
              <w:bottom w:val="single" w:sz="4" w:space="0" w:color="auto"/>
              <w:right w:val="nil"/>
            </w:tcBorders>
            <w:vAlign w:val="bottom"/>
          </w:tcPr>
          <w:p w14:paraId="55436FCD" w14:textId="77777777" w:rsidR="00356798" w:rsidRDefault="0087660C">
            <w:pPr>
              <w:ind w:leftChars="-50" w:left="-105" w:rightChars="-50" w:right="-105"/>
              <w:jc w:val="center"/>
              <w:rPr>
                <w:rFonts w:eastAsia="华文新魏"/>
                <w:sz w:val="44"/>
              </w:rPr>
            </w:pPr>
            <w:r>
              <w:rPr>
                <w:rFonts w:eastAsia="华文新魏" w:hint="eastAsia"/>
                <w:sz w:val="44"/>
              </w:rPr>
              <w:t>XXX</w:t>
            </w:r>
          </w:p>
        </w:tc>
      </w:tr>
      <w:tr w:rsidR="00356798" w14:paraId="2EF65B46" w14:textId="77777777">
        <w:trPr>
          <w:trHeight w:val="780"/>
          <w:jc w:val="center"/>
        </w:trPr>
        <w:tc>
          <w:tcPr>
            <w:tcW w:w="1795" w:type="dxa"/>
            <w:tcBorders>
              <w:top w:val="nil"/>
              <w:left w:val="nil"/>
              <w:bottom w:val="nil"/>
              <w:right w:val="nil"/>
            </w:tcBorders>
            <w:vAlign w:val="center"/>
          </w:tcPr>
          <w:p w14:paraId="7D80EB11" w14:textId="77777777" w:rsidR="00356798" w:rsidRDefault="0087660C">
            <w:pPr>
              <w:ind w:leftChars="-50" w:left="-105" w:rightChars="-50" w:right="-105"/>
              <w:jc w:val="right"/>
              <w:rPr>
                <w:rFonts w:ascii="华文新魏" w:eastAsia="华文新魏"/>
                <w:sz w:val="44"/>
                <w:szCs w:val="44"/>
              </w:rPr>
            </w:pPr>
            <w:r>
              <w:rPr>
                <w:rFonts w:ascii="华文新魏" w:eastAsia="华文新魏" w:hint="eastAsia"/>
                <w:sz w:val="44"/>
                <w:szCs w:val="44"/>
              </w:rPr>
              <w:t>提交时间</w:t>
            </w:r>
          </w:p>
        </w:tc>
        <w:tc>
          <w:tcPr>
            <w:tcW w:w="446" w:type="dxa"/>
            <w:tcBorders>
              <w:top w:val="nil"/>
              <w:left w:val="nil"/>
              <w:bottom w:val="nil"/>
              <w:right w:val="nil"/>
            </w:tcBorders>
            <w:vAlign w:val="center"/>
          </w:tcPr>
          <w:p w14:paraId="55C6DECA" w14:textId="77777777" w:rsidR="00356798" w:rsidRDefault="0087660C">
            <w:pPr>
              <w:ind w:leftChars="-50" w:left="-105" w:rightChars="-50" w:right="-105"/>
              <w:rPr>
                <w:rFonts w:ascii="华文新魏" w:eastAsia="华文新魏"/>
                <w:sz w:val="44"/>
                <w:szCs w:val="44"/>
              </w:rPr>
            </w:pPr>
            <w:r>
              <w:rPr>
                <w:rFonts w:ascii="华文新魏" w:eastAsia="华文新魏" w:hint="eastAsia"/>
                <w:sz w:val="44"/>
                <w:szCs w:val="44"/>
              </w:rPr>
              <w:t>：</w:t>
            </w:r>
          </w:p>
        </w:tc>
        <w:tc>
          <w:tcPr>
            <w:tcW w:w="4423" w:type="dxa"/>
            <w:tcBorders>
              <w:top w:val="single" w:sz="4" w:space="0" w:color="auto"/>
              <w:left w:val="nil"/>
              <w:bottom w:val="single" w:sz="4" w:space="0" w:color="auto"/>
              <w:right w:val="nil"/>
            </w:tcBorders>
            <w:vAlign w:val="bottom"/>
          </w:tcPr>
          <w:p w14:paraId="495DCFB6" w14:textId="77777777" w:rsidR="00356798" w:rsidRDefault="0087660C">
            <w:pPr>
              <w:ind w:leftChars="-50" w:left="-105" w:rightChars="-50" w:right="-105"/>
              <w:jc w:val="center"/>
              <w:rPr>
                <w:rFonts w:eastAsia="华文新魏"/>
                <w:sz w:val="44"/>
              </w:rPr>
            </w:pPr>
            <w:r>
              <w:rPr>
                <w:rFonts w:eastAsia="华文新魏" w:hint="eastAsia"/>
                <w:sz w:val="44"/>
              </w:rPr>
              <w:t>2018</w:t>
            </w:r>
            <w:r>
              <w:rPr>
                <w:rFonts w:eastAsia="华文新魏" w:hint="eastAsia"/>
                <w:sz w:val="44"/>
              </w:rPr>
              <w:t>年</w:t>
            </w:r>
            <w:r>
              <w:rPr>
                <w:rFonts w:eastAsia="华文新魏" w:hint="eastAsia"/>
                <w:sz w:val="44"/>
              </w:rPr>
              <w:t>7</w:t>
            </w:r>
            <w:r>
              <w:rPr>
                <w:rFonts w:eastAsia="华文新魏" w:hint="eastAsia"/>
                <w:sz w:val="44"/>
              </w:rPr>
              <w:t>月</w:t>
            </w:r>
            <w:r>
              <w:rPr>
                <w:rFonts w:eastAsia="华文新魏"/>
                <w:sz w:val="44"/>
              </w:rPr>
              <w:t>X</w:t>
            </w:r>
            <w:r>
              <w:rPr>
                <w:rFonts w:eastAsia="华文新魏" w:hint="eastAsia"/>
                <w:sz w:val="44"/>
              </w:rPr>
              <w:t>日</w:t>
            </w:r>
          </w:p>
        </w:tc>
      </w:tr>
    </w:tbl>
    <w:p w14:paraId="3C186452" w14:textId="77777777" w:rsidR="00356798" w:rsidRDefault="00356798">
      <w:pPr>
        <w:spacing w:line="600" w:lineRule="exact"/>
        <w:ind w:firstLine="1905"/>
        <w:rPr>
          <w:rFonts w:eastAsia="华文新魏"/>
          <w:sz w:val="32"/>
          <w:u w:val="single"/>
        </w:rPr>
      </w:pPr>
    </w:p>
    <w:p w14:paraId="0ECD7A1B" w14:textId="77777777" w:rsidR="00356798" w:rsidRDefault="00356798">
      <w:pPr>
        <w:rPr>
          <w:rFonts w:eastAsia="华文新魏"/>
          <w:sz w:val="44"/>
        </w:rPr>
      </w:pPr>
    </w:p>
    <w:p w14:paraId="7BD208E4" w14:textId="77777777" w:rsidR="00356798" w:rsidRDefault="00356798">
      <w:pPr>
        <w:rPr>
          <w:rFonts w:eastAsia="华文新魏"/>
          <w:sz w:val="44"/>
        </w:rPr>
      </w:pPr>
    </w:p>
    <w:p w14:paraId="43ABFDAD" w14:textId="77777777" w:rsidR="00356798" w:rsidRDefault="00356798">
      <w:pPr>
        <w:rPr>
          <w:rFonts w:eastAsia="华文新魏"/>
          <w:sz w:val="44"/>
        </w:rPr>
      </w:pPr>
    </w:p>
    <w:p w14:paraId="382FB096" w14:textId="77777777" w:rsidR="00356798" w:rsidRDefault="00356798">
      <w:pPr>
        <w:rPr>
          <w:rFonts w:eastAsia="华文新魏"/>
          <w:sz w:val="44"/>
        </w:rPr>
      </w:pPr>
    </w:p>
    <w:p w14:paraId="1896430F" w14:textId="77777777" w:rsidR="00356798" w:rsidRDefault="00356798">
      <w:pPr>
        <w:rPr>
          <w:rFonts w:eastAsia="华文新魏"/>
          <w:sz w:val="44"/>
        </w:rPr>
      </w:pPr>
    </w:p>
    <w:p w14:paraId="579764C0" w14:textId="77777777" w:rsidR="00356798" w:rsidRDefault="0087660C">
      <w:pPr>
        <w:jc w:val="center"/>
        <w:rPr>
          <w:rFonts w:ascii="楷体_GB2312" w:eastAsia="楷体_GB2312" w:hAnsi="宋体"/>
          <w:sz w:val="44"/>
        </w:rPr>
        <w:sectPr w:rsidR="00356798">
          <w:footerReference w:type="default" r:id="rId8"/>
          <w:pgSz w:w="11906" w:h="16838"/>
          <w:pgMar w:top="907" w:right="1021" w:bottom="907" w:left="1134" w:header="851" w:footer="992" w:gutter="0"/>
          <w:cols w:space="425"/>
          <w:docGrid w:type="linesAndChars" w:linePitch="312"/>
        </w:sectPr>
      </w:pPr>
      <w:r>
        <w:rPr>
          <w:rFonts w:ascii="楷体_GB2312" w:eastAsia="楷体_GB2312" w:hAnsi="宋体" w:hint="eastAsia"/>
          <w:sz w:val="44"/>
        </w:rPr>
        <w:t>中国大学MOOC制</w:t>
      </w:r>
    </w:p>
    <w:tbl>
      <w:tblPr>
        <w:tblW w:w="8953"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733"/>
        <w:gridCol w:w="4183"/>
        <w:gridCol w:w="14"/>
        <w:gridCol w:w="434"/>
        <w:gridCol w:w="725"/>
        <w:gridCol w:w="10"/>
        <w:gridCol w:w="1249"/>
        <w:gridCol w:w="136"/>
        <w:gridCol w:w="1469"/>
      </w:tblGrid>
      <w:tr w:rsidR="00356798" w14:paraId="1C953352" w14:textId="77777777">
        <w:trPr>
          <w:cantSplit/>
          <w:trHeight w:val="348"/>
          <w:jc w:val="center"/>
        </w:trPr>
        <w:tc>
          <w:tcPr>
            <w:tcW w:w="733" w:type="dxa"/>
            <w:vMerge w:val="restart"/>
            <w:tcBorders>
              <w:top w:val="single" w:sz="12" w:space="0" w:color="auto"/>
            </w:tcBorders>
            <w:vAlign w:val="center"/>
          </w:tcPr>
          <w:p w14:paraId="6600EC78" w14:textId="77777777" w:rsidR="00356798" w:rsidRDefault="0087660C">
            <w:pPr>
              <w:jc w:val="center"/>
              <w:rPr>
                <w:szCs w:val="21"/>
              </w:rPr>
            </w:pPr>
            <w:r>
              <w:rPr>
                <w:rFonts w:hint="eastAsia"/>
                <w:szCs w:val="21"/>
              </w:rPr>
              <w:lastRenderedPageBreak/>
              <w:t>课程</w:t>
            </w:r>
          </w:p>
          <w:p w14:paraId="4C7CA5D0" w14:textId="77777777" w:rsidR="00356798" w:rsidRDefault="0087660C">
            <w:pPr>
              <w:jc w:val="center"/>
              <w:rPr>
                <w:szCs w:val="21"/>
              </w:rPr>
            </w:pPr>
            <w:r>
              <w:rPr>
                <w:rFonts w:hint="eastAsia"/>
                <w:szCs w:val="21"/>
              </w:rPr>
              <w:t>名称</w:t>
            </w:r>
          </w:p>
        </w:tc>
        <w:tc>
          <w:tcPr>
            <w:tcW w:w="4197" w:type="dxa"/>
            <w:gridSpan w:val="2"/>
            <w:vMerge w:val="restart"/>
            <w:tcBorders>
              <w:top w:val="single" w:sz="12" w:space="0" w:color="auto"/>
            </w:tcBorders>
            <w:vAlign w:val="center"/>
          </w:tcPr>
          <w:p w14:paraId="64F1FDD1" w14:textId="77777777" w:rsidR="00356798" w:rsidRDefault="0087660C">
            <w:pPr>
              <w:jc w:val="center"/>
              <w:rPr>
                <w:rFonts w:ascii="华文仿宋" w:eastAsia="华文仿宋" w:hAnsi="华文仿宋"/>
              </w:rPr>
            </w:pPr>
            <w:r>
              <w:rPr>
                <w:rFonts w:hint="eastAsia"/>
                <w:szCs w:val="21"/>
              </w:rPr>
              <w:t>《</w:t>
            </w:r>
            <w:r>
              <w:rPr>
                <w:rFonts w:hint="eastAsia"/>
                <w:szCs w:val="21"/>
              </w:rPr>
              <w:t>ROS</w:t>
            </w:r>
            <w:r>
              <w:rPr>
                <w:rFonts w:hint="eastAsia"/>
                <w:szCs w:val="21"/>
              </w:rPr>
              <w:t>机器人开发技术》</w:t>
            </w:r>
          </w:p>
        </w:tc>
        <w:tc>
          <w:tcPr>
            <w:tcW w:w="1159" w:type="dxa"/>
            <w:gridSpan w:val="2"/>
            <w:tcBorders>
              <w:top w:val="single" w:sz="12" w:space="0" w:color="auto"/>
            </w:tcBorders>
            <w:vAlign w:val="center"/>
          </w:tcPr>
          <w:p w14:paraId="32A3324A" w14:textId="77777777" w:rsidR="00356798" w:rsidRDefault="0087660C">
            <w:pPr>
              <w:ind w:leftChars="-51" w:left="-13" w:rightChars="-52" w:right="-109" w:hangingChars="45" w:hanging="94"/>
              <w:jc w:val="center"/>
              <w:rPr>
                <w:szCs w:val="21"/>
              </w:rPr>
            </w:pPr>
            <w:r>
              <w:rPr>
                <w:rFonts w:hint="eastAsia"/>
                <w:szCs w:val="21"/>
              </w:rPr>
              <w:t>章</w:t>
            </w:r>
          </w:p>
        </w:tc>
        <w:tc>
          <w:tcPr>
            <w:tcW w:w="1395" w:type="dxa"/>
            <w:gridSpan w:val="3"/>
            <w:tcBorders>
              <w:top w:val="single" w:sz="12" w:space="0" w:color="auto"/>
            </w:tcBorders>
            <w:vAlign w:val="center"/>
          </w:tcPr>
          <w:p w14:paraId="39CD01EC" w14:textId="77777777" w:rsidR="00356798" w:rsidRDefault="0087660C">
            <w:pPr>
              <w:ind w:leftChars="-51" w:left="-13" w:rightChars="-52" w:right="-109" w:hangingChars="45" w:hanging="94"/>
              <w:jc w:val="center"/>
              <w:rPr>
                <w:rFonts w:ascii="华文仿宋" w:eastAsia="华文仿宋" w:hAnsi="华文仿宋"/>
              </w:rPr>
            </w:pPr>
            <w:r>
              <w:rPr>
                <w:rFonts w:hint="eastAsia"/>
                <w:szCs w:val="21"/>
              </w:rPr>
              <w:t>第</w:t>
            </w:r>
            <w:r>
              <w:rPr>
                <w:szCs w:val="21"/>
              </w:rPr>
              <w:t>六</w:t>
            </w:r>
            <w:r>
              <w:rPr>
                <w:rFonts w:hint="eastAsia"/>
                <w:szCs w:val="21"/>
              </w:rPr>
              <w:t>章</w:t>
            </w:r>
          </w:p>
        </w:tc>
        <w:tc>
          <w:tcPr>
            <w:tcW w:w="1469" w:type="dxa"/>
            <w:tcBorders>
              <w:top w:val="single" w:sz="12" w:space="0" w:color="auto"/>
            </w:tcBorders>
            <w:vAlign w:val="center"/>
          </w:tcPr>
          <w:p w14:paraId="08CF87B0" w14:textId="77777777" w:rsidR="00356798" w:rsidRDefault="0087660C">
            <w:pPr>
              <w:spacing w:line="300" w:lineRule="auto"/>
              <w:rPr>
                <w:szCs w:val="21"/>
              </w:rPr>
            </w:pPr>
            <w:r>
              <w:rPr>
                <w:rFonts w:hint="eastAsia"/>
                <w:szCs w:val="21"/>
              </w:rPr>
              <w:t>课程类型</w:t>
            </w:r>
          </w:p>
        </w:tc>
      </w:tr>
      <w:tr w:rsidR="00356798" w14:paraId="33A3D7A6" w14:textId="77777777">
        <w:trPr>
          <w:cantSplit/>
          <w:trHeight w:val="331"/>
          <w:jc w:val="center"/>
        </w:trPr>
        <w:tc>
          <w:tcPr>
            <w:tcW w:w="733" w:type="dxa"/>
            <w:vMerge/>
            <w:vAlign w:val="center"/>
          </w:tcPr>
          <w:p w14:paraId="22DE961A" w14:textId="77777777" w:rsidR="00356798" w:rsidRDefault="00356798">
            <w:pPr>
              <w:jc w:val="center"/>
              <w:rPr>
                <w:szCs w:val="21"/>
              </w:rPr>
            </w:pPr>
          </w:p>
        </w:tc>
        <w:tc>
          <w:tcPr>
            <w:tcW w:w="4197" w:type="dxa"/>
            <w:gridSpan w:val="2"/>
            <w:vMerge/>
            <w:vAlign w:val="center"/>
          </w:tcPr>
          <w:p w14:paraId="50311798" w14:textId="77777777" w:rsidR="00356798" w:rsidRDefault="00356798">
            <w:pPr>
              <w:jc w:val="center"/>
              <w:rPr>
                <w:szCs w:val="21"/>
              </w:rPr>
            </w:pPr>
          </w:p>
        </w:tc>
        <w:tc>
          <w:tcPr>
            <w:tcW w:w="1159" w:type="dxa"/>
            <w:gridSpan w:val="2"/>
            <w:vAlign w:val="center"/>
          </w:tcPr>
          <w:p w14:paraId="06630C3F" w14:textId="77777777" w:rsidR="00356798" w:rsidRDefault="0087660C">
            <w:pPr>
              <w:jc w:val="center"/>
              <w:rPr>
                <w:szCs w:val="21"/>
              </w:rPr>
            </w:pPr>
            <w:r>
              <w:rPr>
                <w:rFonts w:hint="eastAsia"/>
                <w:szCs w:val="21"/>
              </w:rPr>
              <w:t>节</w:t>
            </w:r>
          </w:p>
        </w:tc>
        <w:tc>
          <w:tcPr>
            <w:tcW w:w="1395" w:type="dxa"/>
            <w:gridSpan w:val="3"/>
            <w:vAlign w:val="center"/>
          </w:tcPr>
          <w:p w14:paraId="20D98130" w14:textId="77777777" w:rsidR="00356798" w:rsidRDefault="0087660C">
            <w:pPr>
              <w:jc w:val="center"/>
              <w:rPr>
                <w:rFonts w:ascii="华文仿宋" w:eastAsia="华文仿宋" w:hAnsi="华文仿宋"/>
              </w:rPr>
            </w:pPr>
            <w:r>
              <w:rPr>
                <w:rFonts w:hint="eastAsia"/>
                <w:szCs w:val="21"/>
              </w:rPr>
              <w:t>第一节</w:t>
            </w:r>
          </w:p>
        </w:tc>
        <w:tc>
          <w:tcPr>
            <w:tcW w:w="1469" w:type="dxa"/>
            <w:vMerge w:val="restart"/>
            <w:vAlign w:val="center"/>
          </w:tcPr>
          <w:p w14:paraId="533DE009" w14:textId="77777777" w:rsidR="00356798" w:rsidRDefault="0087660C">
            <w:pPr>
              <w:widowControl/>
              <w:jc w:val="left"/>
              <w:rPr>
                <w:szCs w:val="21"/>
              </w:rPr>
            </w:pPr>
            <w:r>
              <w:rPr>
                <w:rFonts w:hint="eastAsia"/>
                <w:szCs w:val="21"/>
              </w:rPr>
              <w:t>授课</w:t>
            </w:r>
            <w:r>
              <w:rPr>
                <w:szCs w:val="21"/>
              </w:rPr>
              <w:t>(√ )</w:t>
            </w:r>
          </w:p>
          <w:p w14:paraId="07C88BB2" w14:textId="77777777" w:rsidR="00356798" w:rsidRDefault="0087660C">
            <w:pPr>
              <w:widowControl/>
              <w:jc w:val="left"/>
              <w:rPr>
                <w:szCs w:val="21"/>
              </w:rPr>
            </w:pPr>
            <w:r>
              <w:rPr>
                <w:rFonts w:hint="eastAsia"/>
                <w:szCs w:val="21"/>
              </w:rPr>
              <w:t>实训</w:t>
            </w:r>
            <w:r>
              <w:rPr>
                <w:szCs w:val="21"/>
              </w:rPr>
              <w:t>(  )</w:t>
            </w:r>
          </w:p>
        </w:tc>
      </w:tr>
      <w:tr w:rsidR="00356798" w14:paraId="7790D630" w14:textId="77777777">
        <w:trPr>
          <w:cantSplit/>
          <w:trHeight w:val="761"/>
          <w:jc w:val="center"/>
        </w:trPr>
        <w:tc>
          <w:tcPr>
            <w:tcW w:w="733" w:type="dxa"/>
            <w:vAlign w:val="center"/>
          </w:tcPr>
          <w:p w14:paraId="2F94C6AF" w14:textId="77777777" w:rsidR="00356798" w:rsidRDefault="0087660C">
            <w:pPr>
              <w:jc w:val="center"/>
              <w:rPr>
                <w:szCs w:val="21"/>
              </w:rPr>
            </w:pPr>
            <w:r>
              <w:rPr>
                <w:rFonts w:hint="eastAsia"/>
                <w:szCs w:val="21"/>
              </w:rPr>
              <w:t>名称</w:t>
            </w:r>
          </w:p>
        </w:tc>
        <w:tc>
          <w:tcPr>
            <w:tcW w:w="6751" w:type="dxa"/>
            <w:gridSpan w:val="7"/>
            <w:vAlign w:val="center"/>
          </w:tcPr>
          <w:p w14:paraId="7996F712" w14:textId="77777777" w:rsidR="00356798" w:rsidRDefault="00A06084">
            <w:pPr>
              <w:jc w:val="center"/>
              <w:rPr>
                <w:szCs w:val="21"/>
              </w:rPr>
            </w:pPr>
            <w:r>
              <w:rPr>
                <w:szCs w:val="21"/>
              </w:rPr>
              <w:t>Navigation</w:t>
            </w:r>
            <w:r w:rsidR="0087660C">
              <w:rPr>
                <w:szCs w:val="21"/>
              </w:rPr>
              <w:t>知识学习</w:t>
            </w:r>
          </w:p>
        </w:tc>
        <w:tc>
          <w:tcPr>
            <w:tcW w:w="1469" w:type="dxa"/>
            <w:vMerge/>
            <w:vAlign w:val="center"/>
          </w:tcPr>
          <w:p w14:paraId="2F916307" w14:textId="77777777" w:rsidR="00356798" w:rsidRDefault="00356798">
            <w:pPr>
              <w:rPr>
                <w:szCs w:val="21"/>
              </w:rPr>
            </w:pPr>
          </w:p>
        </w:tc>
      </w:tr>
      <w:tr w:rsidR="00356798" w14:paraId="2BE86A1F" w14:textId="77777777">
        <w:trPr>
          <w:cantSplit/>
          <w:trHeight w:val="386"/>
          <w:jc w:val="center"/>
        </w:trPr>
        <w:tc>
          <w:tcPr>
            <w:tcW w:w="733" w:type="dxa"/>
            <w:vAlign w:val="center"/>
          </w:tcPr>
          <w:p w14:paraId="0A75D6B1" w14:textId="77777777" w:rsidR="00356798" w:rsidRDefault="0087660C">
            <w:pPr>
              <w:jc w:val="center"/>
              <w:rPr>
                <w:szCs w:val="21"/>
              </w:rPr>
            </w:pPr>
            <w:r>
              <w:rPr>
                <w:rFonts w:hint="eastAsia"/>
                <w:szCs w:val="21"/>
              </w:rPr>
              <w:t>教师</w:t>
            </w:r>
          </w:p>
        </w:tc>
        <w:tc>
          <w:tcPr>
            <w:tcW w:w="4183" w:type="dxa"/>
            <w:vAlign w:val="center"/>
          </w:tcPr>
          <w:p w14:paraId="65BA0377" w14:textId="77777777" w:rsidR="00356798" w:rsidRDefault="00356798">
            <w:pPr>
              <w:rPr>
                <w:rFonts w:ascii="华文仿宋" w:eastAsia="华文仿宋" w:hAnsi="华文仿宋"/>
              </w:rPr>
            </w:pPr>
          </w:p>
        </w:tc>
        <w:tc>
          <w:tcPr>
            <w:tcW w:w="1183" w:type="dxa"/>
            <w:gridSpan w:val="4"/>
            <w:vAlign w:val="center"/>
          </w:tcPr>
          <w:p w14:paraId="2C23CACB" w14:textId="77777777" w:rsidR="00356798" w:rsidRDefault="0087660C">
            <w:pPr>
              <w:ind w:leftChars="-51" w:left="-13" w:rightChars="-52" w:right="-109" w:hangingChars="45" w:hanging="94"/>
              <w:jc w:val="center"/>
              <w:rPr>
                <w:szCs w:val="21"/>
              </w:rPr>
            </w:pPr>
            <w:r>
              <w:rPr>
                <w:rFonts w:hint="eastAsia"/>
                <w:szCs w:val="21"/>
              </w:rPr>
              <w:t>课时</w:t>
            </w:r>
          </w:p>
        </w:tc>
        <w:tc>
          <w:tcPr>
            <w:tcW w:w="2854" w:type="dxa"/>
            <w:gridSpan w:val="3"/>
            <w:vAlign w:val="center"/>
          </w:tcPr>
          <w:p w14:paraId="74278A0F" w14:textId="77777777" w:rsidR="00356798" w:rsidRDefault="0087660C">
            <w:pPr>
              <w:rPr>
                <w:rFonts w:ascii="华文仿宋" w:eastAsia="华文仿宋" w:hAnsi="华文仿宋"/>
              </w:rPr>
            </w:pPr>
            <w:r>
              <w:rPr>
                <w:rFonts w:ascii="华文仿宋" w:eastAsia="华文仿宋" w:hAnsi="华文仿宋"/>
              </w:rPr>
              <w:t xml:space="preserve"> </w:t>
            </w:r>
            <w:r>
              <w:rPr>
                <w:szCs w:val="21"/>
              </w:rPr>
              <w:t>1</w:t>
            </w:r>
            <w:r>
              <w:rPr>
                <w:rFonts w:hint="eastAsia"/>
                <w:szCs w:val="21"/>
              </w:rPr>
              <w:t>课时</w:t>
            </w:r>
          </w:p>
        </w:tc>
      </w:tr>
      <w:tr w:rsidR="00356798" w14:paraId="66DA8909" w14:textId="77777777">
        <w:trPr>
          <w:cantSplit/>
          <w:trHeight w:val="4161"/>
          <w:jc w:val="center"/>
        </w:trPr>
        <w:tc>
          <w:tcPr>
            <w:tcW w:w="733" w:type="dxa"/>
            <w:vAlign w:val="center"/>
          </w:tcPr>
          <w:p w14:paraId="0E3BE6BB" w14:textId="77777777" w:rsidR="00356798" w:rsidRDefault="0087660C">
            <w:pPr>
              <w:jc w:val="center"/>
            </w:pPr>
            <w:r>
              <w:rPr>
                <w:rFonts w:hint="eastAsia"/>
              </w:rPr>
              <w:t>参考</w:t>
            </w:r>
          </w:p>
          <w:p w14:paraId="2B0F41A4" w14:textId="77777777" w:rsidR="00356798" w:rsidRDefault="0087660C">
            <w:pPr>
              <w:jc w:val="center"/>
            </w:pPr>
            <w:r>
              <w:rPr>
                <w:rFonts w:hint="eastAsia"/>
              </w:rPr>
              <w:t>资料</w:t>
            </w:r>
          </w:p>
        </w:tc>
        <w:tc>
          <w:tcPr>
            <w:tcW w:w="8220" w:type="dxa"/>
            <w:gridSpan w:val="8"/>
            <w:vAlign w:val="center"/>
          </w:tcPr>
          <w:p w14:paraId="035602C7" w14:textId="77777777" w:rsidR="00356798" w:rsidRDefault="0087660C">
            <w:pPr>
              <w:widowControl/>
              <w:numPr>
                <w:ilvl w:val="0"/>
                <w:numId w:val="1"/>
              </w:numPr>
              <w:spacing w:line="315" w:lineRule="atLeast"/>
              <w:jc w:val="left"/>
              <w:rPr>
                <w:szCs w:val="21"/>
              </w:rPr>
            </w:pPr>
            <w:r>
              <w:rPr>
                <w:szCs w:val="21"/>
              </w:rPr>
              <w:t>ROS</w:t>
            </w:r>
            <w:r>
              <w:rPr>
                <w:szCs w:val="21"/>
              </w:rPr>
              <w:t>机器人程序设计（原书第二版）</w:t>
            </w:r>
            <w:r>
              <w:rPr>
                <w:szCs w:val="21"/>
              </w:rPr>
              <w:t xml:space="preserve"> [</w:t>
            </w:r>
            <w:r>
              <w:rPr>
                <w:szCs w:val="21"/>
              </w:rPr>
              <w:t>西班牙</w:t>
            </w:r>
            <w:r>
              <w:rPr>
                <w:szCs w:val="21"/>
              </w:rPr>
              <w:t>]</w:t>
            </w:r>
            <w:r>
              <w:rPr>
                <w:szCs w:val="21"/>
              </w:rPr>
              <w:t>恩里克</w:t>
            </w:r>
            <w:r>
              <w:rPr>
                <w:szCs w:val="21"/>
              </w:rPr>
              <w:t>.</w:t>
            </w:r>
            <w:r>
              <w:rPr>
                <w:szCs w:val="21"/>
              </w:rPr>
              <w:t>费尔南德斯等著</w:t>
            </w:r>
            <w:r>
              <w:rPr>
                <w:szCs w:val="21"/>
              </w:rPr>
              <w:t xml:space="preserve"> </w:t>
            </w:r>
            <w:r>
              <w:rPr>
                <w:szCs w:val="21"/>
              </w:rPr>
              <w:t>，刘锦涛</w:t>
            </w:r>
            <w:r>
              <w:rPr>
                <w:szCs w:val="21"/>
              </w:rPr>
              <w:t xml:space="preserve"> </w:t>
            </w:r>
            <w:r>
              <w:rPr>
                <w:szCs w:val="21"/>
              </w:rPr>
              <w:t>等译</w:t>
            </w:r>
          </w:p>
          <w:p w14:paraId="15B549BD" w14:textId="77777777" w:rsidR="00356798" w:rsidRDefault="00356798">
            <w:pPr>
              <w:widowControl/>
              <w:spacing w:line="315" w:lineRule="atLeast"/>
              <w:ind w:left="420"/>
              <w:jc w:val="left"/>
              <w:rPr>
                <w:szCs w:val="21"/>
              </w:rPr>
            </w:pPr>
          </w:p>
        </w:tc>
      </w:tr>
      <w:tr w:rsidR="00356798" w14:paraId="1D772707" w14:textId="77777777">
        <w:trPr>
          <w:cantSplit/>
          <w:trHeight w:val="4235"/>
          <w:jc w:val="center"/>
        </w:trPr>
        <w:tc>
          <w:tcPr>
            <w:tcW w:w="733" w:type="dxa"/>
            <w:vAlign w:val="center"/>
          </w:tcPr>
          <w:p w14:paraId="68C81301" w14:textId="77777777" w:rsidR="00356798" w:rsidRDefault="0087660C">
            <w:pPr>
              <w:jc w:val="center"/>
            </w:pPr>
            <w:r>
              <w:rPr>
                <w:rFonts w:hint="eastAsia"/>
              </w:rPr>
              <w:t>教学</w:t>
            </w:r>
          </w:p>
          <w:p w14:paraId="5E8E0D6A" w14:textId="77777777" w:rsidR="00356798" w:rsidRDefault="0087660C">
            <w:pPr>
              <w:jc w:val="center"/>
            </w:pPr>
            <w:r>
              <w:rPr>
                <w:rFonts w:hint="eastAsia"/>
              </w:rPr>
              <w:t>目的</w:t>
            </w:r>
          </w:p>
          <w:p w14:paraId="0AA5859C" w14:textId="77777777" w:rsidR="00356798" w:rsidRDefault="0087660C">
            <w:pPr>
              <w:jc w:val="center"/>
            </w:pPr>
            <w:r>
              <w:rPr>
                <w:rFonts w:hint="eastAsia"/>
              </w:rPr>
              <w:t>要求</w:t>
            </w:r>
          </w:p>
        </w:tc>
        <w:tc>
          <w:tcPr>
            <w:tcW w:w="8220" w:type="dxa"/>
            <w:gridSpan w:val="8"/>
            <w:vAlign w:val="center"/>
          </w:tcPr>
          <w:p w14:paraId="0B036CF2" w14:textId="77777777" w:rsidR="00356798" w:rsidRDefault="00A06084" w:rsidP="00A06084">
            <w:pPr>
              <w:widowControl/>
              <w:spacing w:line="315" w:lineRule="atLeast"/>
              <w:jc w:val="left"/>
            </w:pPr>
            <w:r>
              <w:rPr>
                <w:rFonts w:hint="eastAsia"/>
                <w:color w:val="000000"/>
                <w:szCs w:val="21"/>
              </w:rPr>
              <w:t>学会配置导航包，理解路径导航的基本思想</w:t>
            </w:r>
            <w:r>
              <w:t xml:space="preserve"> </w:t>
            </w:r>
          </w:p>
        </w:tc>
      </w:tr>
      <w:tr w:rsidR="00356798" w14:paraId="3F05A014" w14:textId="77777777">
        <w:trPr>
          <w:cantSplit/>
          <w:trHeight w:val="340"/>
          <w:jc w:val="center"/>
        </w:trPr>
        <w:tc>
          <w:tcPr>
            <w:tcW w:w="733" w:type="dxa"/>
            <w:vMerge w:val="restart"/>
            <w:vAlign w:val="center"/>
          </w:tcPr>
          <w:p w14:paraId="7F210A56" w14:textId="77777777" w:rsidR="00356798" w:rsidRDefault="0087660C">
            <w:pPr>
              <w:jc w:val="center"/>
            </w:pPr>
            <w:r>
              <w:rPr>
                <w:rFonts w:hint="eastAsia"/>
              </w:rPr>
              <w:t>教学</w:t>
            </w:r>
          </w:p>
          <w:p w14:paraId="31967A6E" w14:textId="77777777" w:rsidR="00356798" w:rsidRDefault="0087660C">
            <w:pPr>
              <w:jc w:val="center"/>
            </w:pPr>
            <w:r>
              <w:rPr>
                <w:rFonts w:hint="eastAsia"/>
              </w:rPr>
              <w:t>重点</w:t>
            </w:r>
          </w:p>
          <w:p w14:paraId="74E3AB18" w14:textId="77777777" w:rsidR="00356798" w:rsidRDefault="0087660C">
            <w:pPr>
              <w:jc w:val="center"/>
            </w:pPr>
            <w:r>
              <w:rPr>
                <w:rFonts w:hint="eastAsia"/>
              </w:rPr>
              <w:t>难点</w:t>
            </w:r>
          </w:p>
        </w:tc>
        <w:tc>
          <w:tcPr>
            <w:tcW w:w="4631" w:type="dxa"/>
            <w:gridSpan w:val="3"/>
            <w:tcBorders>
              <w:bottom w:val="single" w:sz="4" w:space="0" w:color="auto"/>
              <w:right w:val="single" w:sz="4" w:space="0" w:color="auto"/>
            </w:tcBorders>
            <w:vAlign w:val="center"/>
          </w:tcPr>
          <w:p w14:paraId="5D27AF74" w14:textId="77777777" w:rsidR="00356798" w:rsidRDefault="00356798">
            <w:pPr>
              <w:rPr>
                <w:szCs w:val="21"/>
              </w:rPr>
            </w:pPr>
          </w:p>
        </w:tc>
        <w:tc>
          <w:tcPr>
            <w:tcW w:w="1984" w:type="dxa"/>
            <w:gridSpan w:val="3"/>
            <w:tcBorders>
              <w:left w:val="single" w:sz="4" w:space="0" w:color="auto"/>
              <w:bottom w:val="single" w:sz="4" w:space="0" w:color="auto"/>
            </w:tcBorders>
            <w:vAlign w:val="center"/>
          </w:tcPr>
          <w:p w14:paraId="5682D92B" w14:textId="77777777" w:rsidR="00356798" w:rsidRDefault="0087660C">
            <w:pPr>
              <w:rPr>
                <w:szCs w:val="21"/>
              </w:rPr>
            </w:pPr>
            <w:r>
              <w:rPr>
                <w:szCs w:val="21"/>
              </w:rPr>
              <w:t>PPT</w:t>
            </w:r>
            <w:r>
              <w:rPr>
                <w:rFonts w:hint="eastAsia"/>
                <w:szCs w:val="21"/>
              </w:rPr>
              <w:t>页面</w:t>
            </w:r>
          </w:p>
        </w:tc>
        <w:tc>
          <w:tcPr>
            <w:tcW w:w="1605" w:type="dxa"/>
            <w:gridSpan w:val="2"/>
            <w:tcBorders>
              <w:left w:val="single" w:sz="4" w:space="0" w:color="auto"/>
              <w:bottom w:val="single" w:sz="4" w:space="0" w:color="auto"/>
            </w:tcBorders>
            <w:vAlign w:val="center"/>
          </w:tcPr>
          <w:p w14:paraId="74D23344" w14:textId="77777777" w:rsidR="00356798" w:rsidRDefault="0087660C">
            <w:pPr>
              <w:rPr>
                <w:szCs w:val="21"/>
              </w:rPr>
            </w:pPr>
            <w:r>
              <w:rPr>
                <w:rFonts w:hint="eastAsia"/>
                <w:szCs w:val="21"/>
              </w:rPr>
              <w:t>时间分配</w:t>
            </w:r>
          </w:p>
        </w:tc>
      </w:tr>
      <w:tr w:rsidR="00356798" w14:paraId="52A9DC8B" w14:textId="77777777">
        <w:trPr>
          <w:cantSplit/>
          <w:trHeight w:val="340"/>
          <w:jc w:val="center"/>
        </w:trPr>
        <w:tc>
          <w:tcPr>
            <w:tcW w:w="733" w:type="dxa"/>
            <w:vMerge/>
            <w:vAlign w:val="center"/>
          </w:tcPr>
          <w:p w14:paraId="55DAFA27" w14:textId="77777777" w:rsidR="00356798" w:rsidRDefault="00356798">
            <w:pPr>
              <w:jc w:val="center"/>
            </w:pPr>
          </w:p>
        </w:tc>
        <w:tc>
          <w:tcPr>
            <w:tcW w:w="8220" w:type="dxa"/>
            <w:gridSpan w:val="8"/>
            <w:tcBorders>
              <w:bottom w:val="single" w:sz="4" w:space="0" w:color="auto"/>
            </w:tcBorders>
            <w:vAlign w:val="center"/>
          </w:tcPr>
          <w:p w14:paraId="4CBB90AB" w14:textId="77777777" w:rsidR="00356798" w:rsidRDefault="0087660C">
            <w:pPr>
              <w:jc w:val="center"/>
              <w:rPr>
                <w:rFonts w:ascii="Arial" w:hAnsi="Arial" w:cs="Arial"/>
                <w:color w:val="000000"/>
                <w:szCs w:val="21"/>
              </w:rPr>
            </w:pPr>
            <w:r>
              <w:rPr>
                <w:rFonts w:ascii="Arial" w:hAnsi="Arial" w:cs="Arial" w:hint="eastAsia"/>
                <w:color w:val="000000"/>
                <w:szCs w:val="21"/>
              </w:rPr>
              <w:t>教学重点</w:t>
            </w:r>
          </w:p>
        </w:tc>
      </w:tr>
      <w:tr w:rsidR="00356798" w14:paraId="7321668B" w14:textId="77777777">
        <w:trPr>
          <w:cantSplit/>
          <w:trHeight w:val="90"/>
          <w:jc w:val="center"/>
        </w:trPr>
        <w:tc>
          <w:tcPr>
            <w:tcW w:w="733" w:type="dxa"/>
            <w:vMerge/>
            <w:vAlign w:val="center"/>
          </w:tcPr>
          <w:p w14:paraId="597E93F7" w14:textId="77777777" w:rsidR="00356798" w:rsidRDefault="00356798">
            <w:pPr>
              <w:jc w:val="center"/>
            </w:pPr>
          </w:p>
        </w:tc>
        <w:tc>
          <w:tcPr>
            <w:tcW w:w="4631" w:type="dxa"/>
            <w:gridSpan w:val="3"/>
            <w:tcBorders>
              <w:top w:val="single" w:sz="4" w:space="0" w:color="auto"/>
              <w:bottom w:val="single" w:sz="4" w:space="0" w:color="auto"/>
              <w:right w:val="single" w:sz="4" w:space="0" w:color="auto"/>
            </w:tcBorders>
            <w:vAlign w:val="center"/>
          </w:tcPr>
          <w:p w14:paraId="67FF51E8" w14:textId="77777777" w:rsidR="00356798" w:rsidRDefault="00A06084">
            <w:pPr>
              <w:numPr>
                <w:ilvl w:val="0"/>
                <w:numId w:val="2"/>
              </w:numPr>
              <w:rPr>
                <w:rFonts w:ascii="Arial" w:hAnsi="Arial" w:cs="Arial"/>
                <w:color w:val="000000"/>
                <w:szCs w:val="21"/>
              </w:rPr>
            </w:pPr>
            <w:r>
              <w:t>navigation</w:t>
            </w:r>
            <w:r w:rsidR="0087660C">
              <w:rPr>
                <w:rFonts w:hint="eastAsia"/>
              </w:rPr>
              <w:t>介绍</w:t>
            </w:r>
          </w:p>
        </w:tc>
        <w:tc>
          <w:tcPr>
            <w:tcW w:w="1984" w:type="dxa"/>
            <w:gridSpan w:val="3"/>
            <w:tcBorders>
              <w:top w:val="single" w:sz="4" w:space="0" w:color="auto"/>
              <w:left w:val="single" w:sz="4" w:space="0" w:color="auto"/>
              <w:bottom w:val="single" w:sz="4" w:space="0" w:color="auto"/>
            </w:tcBorders>
            <w:vAlign w:val="center"/>
          </w:tcPr>
          <w:p w14:paraId="48F60FB1" w14:textId="287C9189" w:rsidR="00356798" w:rsidRDefault="00383B77">
            <w:pPr>
              <w:rPr>
                <w:szCs w:val="21"/>
              </w:rPr>
            </w:pPr>
            <w:r>
              <w:rPr>
                <w:szCs w:val="21"/>
              </w:rPr>
              <w:t>1~</w:t>
            </w:r>
            <w:r>
              <w:rPr>
                <w:rFonts w:hint="eastAsia"/>
                <w:szCs w:val="21"/>
              </w:rPr>
              <w:t>4</w:t>
            </w:r>
            <w:r w:rsidR="0087660C">
              <w:rPr>
                <w:rFonts w:hint="eastAsia"/>
                <w:szCs w:val="21"/>
              </w:rPr>
              <w:t>页</w:t>
            </w:r>
          </w:p>
        </w:tc>
        <w:tc>
          <w:tcPr>
            <w:tcW w:w="1605" w:type="dxa"/>
            <w:gridSpan w:val="2"/>
            <w:tcBorders>
              <w:top w:val="single" w:sz="4" w:space="0" w:color="auto"/>
              <w:left w:val="single" w:sz="4" w:space="0" w:color="auto"/>
              <w:bottom w:val="single" w:sz="4" w:space="0" w:color="auto"/>
            </w:tcBorders>
            <w:vAlign w:val="center"/>
          </w:tcPr>
          <w:p w14:paraId="22C4CE0C" w14:textId="77777777" w:rsidR="00356798" w:rsidRDefault="0087660C">
            <w:pPr>
              <w:rPr>
                <w:szCs w:val="21"/>
              </w:rPr>
            </w:pPr>
            <w:r>
              <w:rPr>
                <w:szCs w:val="21"/>
              </w:rPr>
              <w:t>15</w:t>
            </w:r>
            <w:r>
              <w:rPr>
                <w:rFonts w:hint="eastAsia"/>
                <w:szCs w:val="21"/>
              </w:rPr>
              <w:t>分钟</w:t>
            </w:r>
          </w:p>
        </w:tc>
      </w:tr>
      <w:tr w:rsidR="00356798" w14:paraId="30162C76" w14:textId="77777777">
        <w:trPr>
          <w:cantSplit/>
          <w:trHeight w:val="340"/>
          <w:jc w:val="center"/>
        </w:trPr>
        <w:tc>
          <w:tcPr>
            <w:tcW w:w="733" w:type="dxa"/>
            <w:vMerge/>
            <w:vAlign w:val="center"/>
          </w:tcPr>
          <w:p w14:paraId="6367C793" w14:textId="77777777" w:rsidR="00356798" w:rsidRDefault="00356798">
            <w:pPr>
              <w:jc w:val="center"/>
            </w:pPr>
          </w:p>
        </w:tc>
        <w:tc>
          <w:tcPr>
            <w:tcW w:w="4631" w:type="dxa"/>
            <w:gridSpan w:val="3"/>
            <w:tcBorders>
              <w:top w:val="single" w:sz="4" w:space="0" w:color="auto"/>
              <w:bottom w:val="single" w:sz="4" w:space="0" w:color="auto"/>
              <w:right w:val="single" w:sz="4" w:space="0" w:color="auto"/>
            </w:tcBorders>
            <w:vAlign w:val="center"/>
          </w:tcPr>
          <w:p w14:paraId="1F602D98" w14:textId="77777777" w:rsidR="00356798" w:rsidRDefault="0018243E">
            <w:pPr>
              <w:numPr>
                <w:ilvl w:val="0"/>
                <w:numId w:val="2"/>
              </w:numPr>
              <w:rPr>
                <w:rFonts w:ascii="Arial" w:hAnsi="Arial" w:cs="Arial"/>
                <w:color w:val="000000"/>
                <w:szCs w:val="21"/>
              </w:rPr>
            </w:pPr>
            <w:r>
              <w:rPr>
                <w:rFonts w:ascii="Arial" w:hAnsi="Arial" w:cs="Arial" w:hint="eastAsia"/>
                <w:color w:val="000000"/>
                <w:szCs w:val="21"/>
              </w:rPr>
              <w:t>tf</w:t>
            </w:r>
            <w:r>
              <w:rPr>
                <w:rFonts w:ascii="Arial" w:hAnsi="Arial" w:cs="Arial" w:hint="eastAsia"/>
                <w:color w:val="000000"/>
                <w:szCs w:val="21"/>
              </w:rPr>
              <w:t>转换</w:t>
            </w:r>
          </w:p>
        </w:tc>
        <w:tc>
          <w:tcPr>
            <w:tcW w:w="1984" w:type="dxa"/>
            <w:gridSpan w:val="3"/>
            <w:tcBorders>
              <w:top w:val="single" w:sz="4" w:space="0" w:color="auto"/>
              <w:left w:val="single" w:sz="4" w:space="0" w:color="auto"/>
              <w:bottom w:val="single" w:sz="4" w:space="0" w:color="auto"/>
            </w:tcBorders>
            <w:vAlign w:val="center"/>
          </w:tcPr>
          <w:p w14:paraId="47C1D5DE" w14:textId="78EF068D" w:rsidR="00356798" w:rsidRDefault="00383B77">
            <w:pPr>
              <w:rPr>
                <w:szCs w:val="21"/>
              </w:rPr>
            </w:pPr>
            <w:r>
              <w:rPr>
                <w:szCs w:val="21"/>
              </w:rPr>
              <w:t>5</w:t>
            </w:r>
            <w:r w:rsidR="0078513B">
              <w:rPr>
                <w:szCs w:val="21"/>
              </w:rPr>
              <w:t>~6</w:t>
            </w:r>
            <w:r w:rsidR="0087660C">
              <w:rPr>
                <w:rFonts w:hint="eastAsia"/>
                <w:szCs w:val="21"/>
              </w:rPr>
              <w:t>页</w:t>
            </w:r>
          </w:p>
        </w:tc>
        <w:tc>
          <w:tcPr>
            <w:tcW w:w="1605" w:type="dxa"/>
            <w:gridSpan w:val="2"/>
            <w:tcBorders>
              <w:top w:val="single" w:sz="4" w:space="0" w:color="auto"/>
              <w:left w:val="single" w:sz="4" w:space="0" w:color="auto"/>
              <w:bottom w:val="single" w:sz="4" w:space="0" w:color="auto"/>
            </w:tcBorders>
            <w:vAlign w:val="center"/>
          </w:tcPr>
          <w:p w14:paraId="72368195" w14:textId="29355E56" w:rsidR="00356798" w:rsidRDefault="00383B77">
            <w:pPr>
              <w:rPr>
                <w:szCs w:val="21"/>
              </w:rPr>
            </w:pPr>
            <w:r>
              <w:rPr>
                <w:szCs w:val="21"/>
              </w:rPr>
              <w:t>5</w:t>
            </w:r>
            <w:r w:rsidR="0087660C">
              <w:rPr>
                <w:rFonts w:hint="eastAsia"/>
                <w:szCs w:val="21"/>
              </w:rPr>
              <w:t>分钟</w:t>
            </w:r>
          </w:p>
        </w:tc>
      </w:tr>
      <w:tr w:rsidR="00383B77" w14:paraId="4D993FC4" w14:textId="77777777">
        <w:trPr>
          <w:cantSplit/>
          <w:trHeight w:val="340"/>
          <w:jc w:val="center"/>
        </w:trPr>
        <w:tc>
          <w:tcPr>
            <w:tcW w:w="733" w:type="dxa"/>
            <w:vMerge/>
            <w:vAlign w:val="center"/>
          </w:tcPr>
          <w:p w14:paraId="6AF29BD6" w14:textId="77777777" w:rsidR="00383B77" w:rsidRDefault="00383B77">
            <w:pPr>
              <w:jc w:val="center"/>
            </w:pPr>
          </w:p>
        </w:tc>
        <w:tc>
          <w:tcPr>
            <w:tcW w:w="4631" w:type="dxa"/>
            <w:gridSpan w:val="3"/>
            <w:tcBorders>
              <w:top w:val="single" w:sz="4" w:space="0" w:color="auto"/>
              <w:bottom w:val="single" w:sz="4" w:space="0" w:color="auto"/>
              <w:right w:val="single" w:sz="4" w:space="0" w:color="auto"/>
            </w:tcBorders>
            <w:vAlign w:val="center"/>
          </w:tcPr>
          <w:p w14:paraId="7851630A" w14:textId="07480AB2" w:rsidR="00383B77" w:rsidRDefault="00383B77">
            <w:pPr>
              <w:numPr>
                <w:ilvl w:val="0"/>
                <w:numId w:val="2"/>
              </w:numPr>
              <w:rPr>
                <w:rFonts w:ascii="Arial" w:hAnsi="Arial" w:cs="Arial" w:hint="eastAsia"/>
                <w:color w:val="000000"/>
                <w:szCs w:val="21"/>
              </w:rPr>
            </w:pPr>
            <w:r>
              <w:rPr>
                <w:rFonts w:ascii="Arial" w:hAnsi="Arial" w:cs="Arial" w:hint="eastAsia"/>
                <w:color w:val="000000"/>
                <w:szCs w:val="21"/>
              </w:rPr>
              <w:t>move</w:t>
            </w:r>
            <w:r>
              <w:rPr>
                <w:rFonts w:ascii="Arial" w:hAnsi="Arial" w:cs="Arial"/>
                <w:color w:val="000000"/>
                <w:szCs w:val="21"/>
              </w:rPr>
              <w:t>_base</w:t>
            </w:r>
            <w:r>
              <w:rPr>
                <w:rFonts w:ascii="Arial" w:hAnsi="Arial" w:cs="Arial" w:hint="eastAsia"/>
                <w:color w:val="000000"/>
                <w:szCs w:val="21"/>
              </w:rPr>
              <w:t>介绍</w:t>
            </w:r>
          </w:p>
        </w:tc>
        <w:tc>
          <w:tcPr>
            <w:tcW w:w="1984" w:type="dxa"/>
            <w:gridSpan w:val="3"/>
            <w:tcBorders>
              <w:top w:val="single" w:sz="4" w:space="0" w:color="auto"/>
              <w:left w:val="single" w:sz="4" w:space="0" w:color="auto"/>
              <w:bottom w:val="single" w:sz="4" w:space="0" w:color="auto"/>
            </w:tcBorders>
            <w:vAlign w:val="center"/>
          </w:tcPr>
          <w:p w14:paraId="6551720A" w14:textId="46D15556" w:rsidR="00383B77" w:rsidRDefault="0078513B">
            <w:pPr>
              <w:rPr>
                <w:rFonts w:hint="eastAsia"/>
                <w:szCs w:val="21"/>
              </w:rPr>
            </w:pPr>
            <w:r>
              <w:rPr>
                <w:szCs w:val="21"/>
              </w:rPr>
              <w:t>7</w:t>
            </w:r>
            <w:r w:rsidR="00555AD5">
              <w:rPr>
                <w:szCs w:val="21"/>
              </w:rPr>
              <w:t>~9</w:t>
            </w:r>
            <w:r>
              <w:rPr>
                <w:rFonts w:hint="eastAsia"/>
                <w:szCs w:val="21"/>
              </w:rPr>
              <w:t>页</w:t>
            </w:r>
          </w:p>
        </w:tc>
        <w:tc>
          <w:tcPr>
            <w:tcW w:w="1605" w:type="dxa"/>
            <w:gridSpan w:val="2"/>
            <w:tcBorders>
              <w:top w:val="single" w:sz="4" w:space="0" w:color="auto"/>
              <w:left w:val="single" w:sz="4" w:space="0" w:color="auto"/>
              <w:bottom w:val="single" w:sz="4" w:space="0" w:color="auto"/>
            </w:tcBorders>
            <w:vAlign w:val="center"/>
          </w:tcPr>
          <w:p w14:paraId="0090C9C5" w14:textId="008A807C" w:rsidR="00383B77" w:rsidRDefault="00555AD5">
            <w:pPr>
              <w:rPr>
                <w:rFonts w:hint="eastAsia"/>
                <w:szCs w:val="21"/>
              </w:rPr>
            </w:pPr>
            <w:r>
              <w:rPr>
                <w:rFonts w:hint="eastAsia"/>
                <w:szCs w:val="21"/>
              </w:rPr>
              <w:t>10</w:t>
            </w:r>
            <w:r>
              <w:rPr>
                <w:rFonts w:hint="eastAsia"/>
                <w:szCs w:val="21"/>
              </w:rPr>
              <w:t>分钟</w:t>
            </w:r>
          </w:p>
        </w:tc>
      </w:tr>
      <w:tr w:rsidR="00356798" w14:paraId="76359E62" w14:textId="77777777">
        <w:trPr>
          <w:cantSplit/>
          <w:trHeight w:val="340"/>
          <w:jc w:val="center"/>
        </w:trPr>
        <w:tc>
          <w:tcPr>
            <w:tcW w:w="733" w:type="dxa"/>
            <w:vMerge/>
            <w:vAlign w:val="center"/>
          </w:tcPr>
          <w:p w14:paraId="5DB4841B" w14:textId="77777777" w:rsidR="00356798" w:rsidRDefault="00356798">
            <w:pPr>
              <w:jc w:val="center"/>
            </w:pPr>
          </w:p>
        </w:tc>
        <w:tc>
          <w:tcPr>
            <w:tcW w:w="4631" w:type="dxa"/>
            <w:gridSpan w:val="3"/>
            <w:tcBorders>
              <w:top w:val="single" w:sz="4" w:space="0" w:color="auto"/>
              <w:bottom w:val="single" w:sz="4" w:space="0" w:color="auto"/>
              <w:right w:val="single" w:sz="4" w:space="0" w:color="auto"/>
            </w:tcBorders>
            <w:vAlign w:val="center"/>
          </w:tcPr>
          <w:p w14:paraId="713CE675" w14:textId="77777777" w:rsidR="00356798" w:rsidRDefault="0018243E">
            <w:pPr>
              <w:numPr>
                <w:ilvl w:val="0"/>
                <w:numId w:val="2"/>
              </w:numPr>
              <w:rPr>
                <w:rFonts w:ascii="Arial" w:hAnsi="Arial" w:cs="Arial"/>
                <w:color w:val="000000"/>
                <w:szCs w:val="21"/>
              </w:rPr>
            </w:pPr>
            <w:r>
              <w:t>costmap</w:t>
            </w:r>
            <w:r>
              <w:rPr>
                <w:rFonts w:hint="eastAsia"/>
              </w:rPr>
              <w:t>设置</w:t>
            </w:r>
          </w:p>
        </w:tc>
        <w:tc>
          <w:tcPr>
            <w:tcW w:w="1984" w:type="dxa"/>
            <w:gridSpan w:val="3"/>
            <w:tcBorders>
              <w:top w:val="single" w:sz="4" w:space="0" w:color="auto"/>
              <w:left w:val="single" w:sz="4" w:space="0" w:color="auto"/>
              <w:bottom w:val="single" w:sz="4" w:space="0" w:color="auto"/>
            </w:tcBorders>
            <w:vAlign w:val="center"/>
          </w:tcPr>
          <w:p w14:paraId="486210DD" w14:textId="772CC970" w:rsidR="00356798" w:rsidRDefault="00555AD5">
            <w:pPr>
              <w:rPr>
                <w:szCs w:val="21"/>
              </w:rPr>
            </w:pPr>
            <w:r>
              <w:rPr>
                <w:szCs w:val="21"/>
              </w:rPr>
              <w:t>10~14</w:t>
            </w:r>
            <w:r w:rsidR="0087660C">
              <w:rPr>
                <w:rFonts w:hint="eastAsia"/>
                <w:szCs w:val="21"/>
              </w:rPr>
              <w:t>页</w:t>
            </w:r>
          </w:p>
        </w:tc>
        <w:tc>
          <w:tcPr>
            <w:tcW w:w="1605" w:type="dxa"/>
            <w:gridSpan w:val="2"/>
            <w:tcBorders>
              <w:top w:val="single" w:sz="4" w:space="0" w:color="auto"/>
              <w:left w:val="single" w:sz="4" w:space="0" w:color="auto"/>
              <w:bottom w:val="single" w:sz="4" w:space="0" w:color="auto"/>
            </w:tcBorders>
            <w:vAlign w:val="center"/>
          </w:tcPr>
          <w:p w14:paraId="752DB996" w14:textId="77777777" w:rsidR="00356798" w:rsidRDefault="0087660C">
            <w:pPr>
              <w:rPr>
                <w:szCs w:val="21"/>
              </w:rPr>
            </w:pPr>
            <w:r>
              <w:rPr>
                <w:szCs w:val="21"/>
              </w:rPr>
              <w:t>20</w:t>
            </w:r>
            <w:r>
              <w:rPr>
                <w:rFonts w:hint="eastAsia"/>
                <w:szCs w:val="21"/>
              </w:rPr>
              <w:t>分钟</w:t>
            </w:r>
          </w:p>
        </w:tc>
      </w:tr>
      <w:tr w:rsidR="0018243E" w14:paraId="098ABDE9" w14:textId="77777777">
        <w:trPr>
          <w:cantSplit/>
          <w:trHeight w:val="340"/>
          <w:jc w:val="center"/>
        </w:trPr>
        <w:tc>
          <w:tcPr>
            <w:tcW w:w="733" w:type="dxa"/>
            <w:vMerge/>
            <w:vAlign w:val="center"/>
          </w:tcPr>
          <w:p w14:paraId="020A0F37" w14:textId="77777777" w:rsidR="0018243E" w:rsidRDefault="0018243E">
            <w:pPr>
              <w:jc w:val="center"/>
            </w:pPr>
          </w:p>
        </w:tc>
        <w:tc>
          <w:tcPr>
            <w:tcW w:w="4631" w:type="dxa"/>
            <w:gridSpan w:val="3"/>
            <w:tcBorders>
              <w:top w:val="single" w:sz="4" w:space="0" w:color="auto"/>
              <w:bottom w:val="single" w:sz="4" w:space="0" w:color="auto"/>
              <w:right w:val="single" w:sz="4" w:space="0" w:color="auto"/>
            </w:tcBorders>
            <w:vAlign w:val="center"/>
          </w:tcPr>
          <w:p w14:paraId="56F65CF6" w14:textId="5A9C3B81" w:rsidR="0018243E" w:rsidRDefault="00555AD5">
            <w:pPr>
              <w:numPr>
                <w:ilvl w:val="0"/>
                <w:numId w:val="2"/>
              </w:numPr>
            </w:pPr>
            <w:r>
              <w:rPr>
                <w:rFonts w:hint="eastAsia"/>
              </w:rPr>
              <w:t>MapServer</w:t>
            </w:r>
          </w:p>
        </w:tc>
        <w:tc>
          <w:tcPr>
            <w:tcW w:w="1984" w:type="dxa"/>
            <w:gridSpan w:val="3"/>
            <w:tcBorders>
              <w:top w:val="single" w:sz="4" w:space="0" w:color="auto"/>
              <w:left w:val="single" w:sz="4" w:space="0" w:color="auto"/>
              <w:bottom w:val="single" w:sz="4" w:space="0" w:color="auto"/>
            </w:tcBorders>
            <w:vAlign w:val="center"/>
          </w:tcPr>
          <w:p w14:paraId="44593B1C" w14:textId="0D247CBB" w:rsidR="0018243E" w:rsidRDefault="00555AD5">
            <w:pPr>
              <w:rPr>
                <w:rFonts w:hint="eastAsia"/>
                <w:szCs w:val="21"/>
              </w:rPr>
            </w:pPr>
            <w:r>
              <w:rPr>
                <w:rFonts w:hint="eastAsia"/>
                <w:szCs w:val="21"/>
              </w:rPr>
              <w:t>15</w:t>
            </w:r>
            <w:r>
              <w:rPr>
                <w:szCs w:val="21"/>
              </w:rPr>
              <w:t>~</w:t>
            </w:r>
            <w:r w:rsidR="00783DA8">
              <w:rPr>
                <w:rFonts w:hint="eastAsia"/>
                <w:szCs w:val="21"/>
              </w:rPr>
              <w:t>17</w:t>
            </w:r>
            <w:r w:rsidR="00783DA8">
              <w:rPr>
                <w:rFonts w:hint="eastAsia"/>
                <w:szCs w:val="21"/>
              </w:rPr>
              <w:t>页</w:t>
            </w:r>
          </w:p>
        </w:tc>
        <w:tc>
          <w:tcPr>
            <w:tcW w:w="1605" w:type="dxa"/>
            <w:gridSpan w:val="2"/>
            <w:tcBorders>
              <w:top w:val="single" w:sz="4" w:space="0" w:color="auto"/>
              <w:left w:val="single" w:sz="4" w:space="0" w:color="auto"/>
              <w:bottom w:val="single" w:sz="4" w:space="0" w:color="auto"/>
            </w:tcBorders>
            <w:vAlign w:val="center"/>
          </w:tcPr>
          <w:p w14:paraId="2E3D87AD" w14:textId="7A439C54" w:rsidR="0018243E" w:rsidRDefault="00783DA8">
            <w:pPr>
              <w:rPr>
                <w:rFonts w:hint="eastAsia"/>
                <w:szCs w:val="21"/>
              </w:rPr>
            </w:pPr>
            <w:r>
              <w:rPr>
                <w:rFonts w:hint="eastAsia"/>
                <w:szCs w:val="21"/>
              </w:rPr>
              <w:t>15</w:t>
            </w:r>
            <w:r>
              <w:rPr>
                <w:rFonts w:hint="eastAsia"/>
                <w:szCs w:val="21"/>
              </w:rPr>
              <w:t>分钟</w:t>
            </w:r>
          </w:p>
        </w:tc>
      </w:tr>
      <w:tr w:rsidR="00555AD5" w14:paraId="30372396" w14:textId="77777777">
        <w:trPr>
          <w:cantSplit/>
          <w:trHeight w:val="340"/>
          <w:jc w:val="center"/>
        </w:trPr>
        <w:tc>
          <w:tcPr>
            <w:tcW w:w="733" w:type="dxa"/>
            <w:vMerge/>
            <w:vAlign w:val="center"/>
          </w:tcPr>
          <w:p w14:paraId="575255DF" w14:textId="77777777" w:rsidR="00555AD5" w:rsidRDefault="00555AD5">
            <w:pPr>
              <w:jc w:val="center"/>
            </w:pPr>
          </w:p>
        </w:tc>
        <w:tc>
          <w:tcPr>
            <w:tcW w:w="4631" w:type="dxa"/>
            <w:gridSpan w:val="3"/>
            <w:tcBorders>
              <w:top w:val="single" w:sz="4" w:space="0" w:color="auto"/>
              <w:bottom w:val="single" w:sz="4" w:space="0" w:color="auto"/>
              <w:right w:val="single" w:sz="4" w:space="0" w:color="auto"/>
            </w:tcBorders>
            <w:vAlign w:val="center"/>
          </w:tcPr>
          <w:p w14:paraId="0CB523E8" w14:textId="0ED143D8" w:rsidR="00555AD5" w:rsidRDefault="00783DA8">
            <w:pPr>
              <w:numPr>
                <w:ilvl w:val="0"/>
                <w:numId w:val="2"/>
              </w:numPr>
              <w:rPr>
                <w:rFonts w:hint="eastAsia"/>
              </w:rPr>
            </w:pPr>
            <w:r>
              <w:rPr>
                <w:rFonts w:hint="eastAsia"/>
              </w:rPr>
              <w:t>AMCL</w:t>
            </w:r>
          </w:p>
        </w:tc>
        <w:tc>
          <w:tcPr>
            <w:tcW w:w="1984" w:type="dxa"/>
            <w:gridSpan w:val="3"/>
            <w:tcBorders>
              <w:top w:val="single" w:sz="4" w:space="0" w:color="auto"/>
              <w:left w:val="single" w:sz="4" w:space="0" w:color="auto"/>
              <w:bottom w:val="single" w:sz="4" w:space="0" w:color="auto"/>
            </w:tcBorders>
            <w:vAlign w:val="center"/>
          </w:tcPr>
          <w:p w14:paraId="1C2F313B" w14:textId="48090DDB" w:rsidR="00555AD5" w:rsidRDefault="00783DA8">
            <w:pPr>
              <w:rPr>
                <w:rFonts w:hint="eastAsia"/>
                <w:szCs w:val="21"/>
              </w:rPr>
            </w:pPr>
            <w:r>
              <w:rPr>
                <w:rFonts w:hint="eastAsia"/>
                <w:szCs w:val="21"/>
              </w:rPr>
              <w:t>18</w:t>
            </w:r>
            <w:r>
              <w:rPr>
                <w:szCs w:val="21"/>
              </w:rPr>
              <w:t>~20</w:t>
            </w:r>
            <w:r>
              <w:rPr>
                <w:rFonts w:hint="eastAsia"/>
                <w:szCs w:val="21"/>
              </w:rPr>
              <w:t>页</w:t>
            </w:r>
          </w:p>
        </w:tc>
        <w:tc>
          <w:tcPr>
            <w:tcW w:w="1605" w:type="dxa"/>
            <w:gridSpan w:val="2"/>
            <w:tcBorders>
              <w:top w:val="single" w:sz="4" w:space="0" w:color="auto"/>
              <w:left w:val="single" w:sz="4" w:space="0" w:color="auto"/>
              <w:bottom w:val="single" w:sz="4" w:space="0" w:color="auto"/>
            </w:tcBorders>
            <w:vAlign w:val="center"/>
          </w:tcPr>
          <w:p w14:paraId="598075E1" w14:textId="3513D458" w:rsidR="00555AD5" w:rsidRDefault="00783DA8">
            <w:pPr>
              <w:rPr>
                <w:rFonts w:hint="eastAsia"/>
                <w:szCs w:val="21"/>
              </w:rPr>
            </w:pPr>
            <w:r>
              <w:rPr>
                <w:rFonts w:hint="eastAsia"/>
                <w:szCs w:val="21"/>
              </w:rPr>
              <w:t>15</w:t>
            </w:r>
            <w:r>
              <w:rPr>
                <w:rFonts w:hint="eastAsia"/>
                <w:szCs w:val="21"/>
              </w:rPr>
              <w:t>分钟</w:t>
            </w:r>
          </w:p>
        </w:tc>
      </w:tr>
      <w:tr w:rsidR="00356798" w14:paraId="27121E82" w14:textId="77777777">
        <w:trPr>
          <w:cantSplit/>
          <w:trHeight w:val="340"/>
          <w:jc w:val="center"/>
        </w:trPr>
        <w:tc>
          <w:tcPr>
            <w:tcW w:w="733" w:type="dxa"/>
            <w:vMerge/>
            <w:vAlign w:val="center"/>
          </w:tcPr>
          <w:p w14:paraId="2AA440C1" w14:textId="77777777" w:rsidR="00356798" w:rsidRDefault="00356798">
            <w:pPr>
              <w:jc w:val="center"/>
            </w:pPr>
          </w:p>
        </w:tc>
        <w:tc>
          <w:tcPr>
            <w:tcW w:w="8220" w:type="dxa"/>
            <w:gridSpan w:val="8"/>
            <w:tcBorders>
              <w:top w:val="single" w:sz="4" w:space="0" w:color="auto"/>
              <w:bottom w:val="single" w:sz="4" w:space="0" w:color="auto"/>
            </w:tcBorders>
            <w:vAlign w:val="center"/>
          </w:tcPr>
          <w:p w14:paraId="7A54ECEC" w14:textId="77777777" w:rsidR="00356798" w:rsidRDefault="0087660C">
            <w:pPr>
              <w:jc w:val="center"/>
              <w:rPr>
                <w:szCs w:val="21"/>
              </w:rPr>
            </w:pPr>
            <w:r>
              <w:rPr>
                <w:rFonts w:hint="eastAsia"/>
                <w:szCs w:val="21"/>
              </w:rPr>
              <w:t>教学难点</w:t>
            </w:r>
          </w:p>
        </w:tc>
      </w:tr>
      <w:tr w:rsidR="00356798" w14:paraId="0234FD45" w14:textId="77777777">
        <w:trPr>
          <w:cantSplit/>
          <w:trHeight w:val="340"/>
          <w:jc w:val="center"/>
        </w:trPr>
        <w:tc>
          <w:tcPr>
            <w:tcW w:w="733" w:type="dxa"/>
            <w:vMerge/>
            <w:vAlign w:val="center"/>
          </w:tcPr>
          <w:p w14:paraId="7D2935F8" w14:textId="77777777" w:rsidR="00356798" w:rsidRDefault="00356798">
            <w:pPr>
              <w:jc w:val="center"/>
            </w:pPr>
          </w:p>
        </w:tc>
        <w:tc>
          <w:tcPr>
            <w:tcW w:w="4631" w:type="dxa"/>
            <w:gridSpan w:val="3"/>
            <w:tcBorders>
              <w:top w:val="single" w:sz="4" w:space="0" w:color="auto"/>
              <w:bottom w:val="single" w:sz="4" w:space="0" w:color="auto"/>
              <w:right w:val="single" w:sz="4" w:space="0" w:color="auto"/>
            </w:tcBorders>
            <w:vAlign w:val="center"/>
          </w:tcPr>
          <w:p w14:paraId="310855A5" w14:textId="77777777" w:rsidR="00356798" w:rsidRDefault="0087660C" w:rsidP="0018243E">
            <w:pPr>
              <w:numPr>
                <w:ilvl w:val="0"/>
                <w:numId w:val="3"/>
              </w:numPr>
              <w:rPr>
                <w:szCs w:val="21"/>
              </w:rPr>
            </w:pPr>
            <w:r>
              <w:rPr>
                <w:rFonts w:ascii="Arial" w:hAnsi="Arial" w:cs="Arial"/>
                <w:color w:val="000000"/>
                <w:szCs w:val="21"/>
              </w:rPr>
              <w:t xml:space="preserve"> </w:t>
            </w:r>
            <w:r w:rsidR="0018243E">
              <w:rPr>
                <w:rFonts w:ascii="Arial" w:hAnsi="Arial" w:cs="Arial"/>
                <w:color w:val="000000"/>
                <w:szCs w:val="21"/>
              </w:rPr>
              <w:t>C</w:t>
            </w:r>
            <w:r w:rsidR="0018243E">
              <w:rPr>
                <w:rFonts w:ascii="Arial" w:hAnsi="Arial" w:cs="Arial" w:hint="eastAsia"/>
                <w:color w:val="000000"/>
                <w:szCs w:val="21"/>
              </w:rPr>
              <w:t>ostmap</w:t>
            </w:r>
          </w:p>
        </w:tc>
        <w:tc>
          <w:tcPr>
            <w:tcW w:w="1984" w:type="dxa"/>
            <w:gridSpan w:val="3"/>
            <w:tcBorders>
              <w:top w:val="single" w:sz="4" w:space="0" w:color="auto"/>
              <w:left w:val="single" w:sz="4" w:space="0" w:color="auto"/>
              <w:bottom w:val="single" w:sz="4" w:space="0" w:color="auto"/>
            </w:tcBorders>
            <w:vAlign w:val="center"/>
          </w:tcPr>
          <w:p w14:paraId="27CA59CF" w14:textId="546BEF3F" w:rsidR="00356798" w:rsidRDefault="00783DA8">
            <w:pPr>
              <w:rPr>
                <w:szCs w:val="21"/>
              </w:rPr>
            </w:pPr>
            <w:r>
              <w:rPr>
                <w:szCs w:val="21"/>
              </w:rPr>
              <w:t>10~14</w:t>
            </w:r>
            <w:r w:rsidR="0087660C">
              <w:rPr>
                <w:rFonts w:hint="eastAsia"/>
                <w:szCs w:val="21"/>
              </w:rPr>
              <w:t>页</w:t>
            </w:r>
          </w:p>
        </w:tc>
        <w:tc>
          <w:tcPr>
            <w:tcW w:w="1605" w:type="dxa"/>
            <w:gridSpan w:val="2"/>
            <w:tcBorders>
              <w:top w:val="single" w:sz="4" w:space="0" w:color="auto"/>
              <w:left w:val="single" w:sz="4" w:space="0" w:color="auto"/>
              <w:bottom w:val="single" w:sz="4" w:space="0" w:color="auto"/>
            </w:tcBorders>
            <w:vAlign w:val="center"/>
          </w:tcPr>
          <w:p w14:paraId="18E41CE3" w14:textId="0AD3D5B8" w:rsidR="00356798" w:rsidRDefault="00783DA8">
            <w:pPr>
              <w:rPr>
                <w:szCs w:val="21"/>
              </w:rPr>
            </w:pPr>
            <w:r>
              <w:rPr>
                <w:szCs w:val="21"/>
              </w:rPr>
              <w:t>20</w:t>
            </w:r>
            <w:r w:rsidR="0087660C">
              <w:rPr>
                <w:rFonts w:hint="eastAsia"/>
                <w:szCs w:val="21"/>
              </w:rPr>
              <w:t>分钟</w:t>
            </w:r>
          </w:p>
        </w:tc>
      </w:tr>
      <w:tr w:rsidR="00356798" w14:paraId="33FE29CD" w14:textId="77777777">
        <w:trPr>
          <w:cantSplit/>
          <w:trHeight w:val="340"/>
          <w:jc w:val="center"/>
        </w:trPr>
        <w:tc>
          <w:tcPr>
            <w:tcW w:w="733" w:type="dxa"/>
            <w:vMerge/>
            <w:vAlign w:val="center"/>
          </w:tcPr>
          <w:p w14:paraId="45E4FA83" w14:textId="77777777" w:rsidR="00356798" w:rsidRDefault="00356798">
            <w:pPr>
              <w:jc w:val="center"/>
            </w:pPr>
          </w:p>
        </w:tc>
        <w:tc>
          <w:tcPr>
            <w:tcW w:w="4631" w:type="dxa"/>
            <w:gridSpan w:val="3"/>
            <w:tcBorders>
              <w:top w:val="single" w:sz="4" w:space="0" w:color="auto"/>
              <w:bottom w:val="single" w:sz="4" w:space="0" w:color="auto"/>
              <w:right w:val="single" w:sz="4" w:space="0" w:color="auto"/>
            </w:tcBorders>
            <w:vAlign w:val="center"/>
          </w:tcPr>
          <w:p w14:paraId="7C6B4124" w14:textId="77777777" w:rsidR="00356798" w:rsidRDefault="0087660C" w:rsidP="0018243E">
            <w:pPr>
              <w:numPr>
                <w:ilvl w:val="0"/>
                <w:numId w:val="3"/>
              </w:numPr>
              <w:rPr>
                <w:rFonts w:ascii="Arial" w:hAnsi="Arial" w:cs="Arial"/>
                <w:color w:val="000000"/>
                <w:szCs w:val="21"/>
              </w:rPr>
            </w:pPr>
            <w:r>
              <w:t xml:space="preserve"> </w:t>
            </w:r>
            <w:r w:rsidR="0018243E">
              <w:rPr>
                <w:rFonts w:hint="eastAsia"/>
              </w:rPr>
              <w:t>AMCL</w:t>
            </w:r>
          </w:p>
        </w:tc>
        <w:tc>
          <w:tcPr>
            <w:tcW w:w="1984" w:type="dxa"/>
            <w:gridSpan w:val="3"/>
            <w:tcBorders>
              <w:top w:val="single" w:sz="4" w:space="0" w:color="auto"/>
              <w:left w:val="single" w:sz="4" w:space="0" w:color="auto"/>
              <w:bottom w:val="single" w:sz="4" w:space="0" w:color="auto"/>
            </w:tcBorders>
            <w:vAlign w:val="center"/>
          </w:tcPr>
          <w:p w14:paraId="39AEF2D9" w14:textId="44021754" w:rsidR="00356798" w:rsidRDefault="00783DA8">
            <w:pPr>
              <w:rPr>
                <w:szCs w:val="21"/>
              </w:rPr>
            </w:pPr>
            <w:r>
              <w:rPr>
                <w:szCs w:val="21"/>
              </w:rPr>
              <w:t>18~20</w:t>
            </w:r>
            <w:r w:rsidR="0087660C">
              <w:rPr>
                <w:rFonts w:hint="eastAsia"/>
                <w:szCs w:val="21"/>
              </w:rPr>
              <w:t>页</w:t>
            </w:r>
          </w:p>
        </w:tc>
        <w:tc>
          <w:tcPr>
            <w:tcW w:w="1605" w:type="dxa"/>
            <w:gridSpan w:val="2"/>
            <w:tcBorders>
              <w:top w:val="single" w:sz="4" w:space="0" w:color="auto"/>
              <w:left w:val="single" w:sz="4" w:space="0" w:color="auto"/>
              <w:bottom w:val="single" w:sz="4" w:space="0" w:color="auto"/>
            </w:tcBorders>
            <w:vAlign w:val="center"/>
          </w:tcPr>
          <w:p w14:paraId="07A7308C" w14:textId="560417CC" w:rsidR="00356798" w:rsidRDefault="00783DA8">
            <w:pPr>
              <w:rPr>
                <w:szCs w:val="21"/>
              </w:rPr>
            </w:pPr>
            <w:r>
              <w:rPr>
                <w:szCs w:val="21"/>
              </w:rPr>
              <w:t>15</w:t>
            </w:r>
            <w:r w:rsidR="0087660C">
              <w:rPr>
                <w:rFonts w:hint="eastAsia"/>
                <w:szCs w:val="21"/>
              </w:rPr>
              <w:t>分钟</w:t>
            </w:r>
          </w:p>
        </w:tc>
      </w:tr>
      <w:tr w:rsidR="00356798" w14:paraId="577A0F2D" w14:textId="77777777">
        <w:trPr>
          <w:cantSplit/>
          <w:trHeight w:val="340"/>
          <w:jc w:val="center"/>
        </w:trPr>
        <w:tc>
          <w:tcPr>
            <w:tcW w:w="733" w:type="dxa"/>
            <w:tcBorders>
              <w:bottom w:val="single" w:sz="12" w:space="0" w:color="auto"/>
            </w:tcBorders>
            <w:vAlign w:val="center"/>
          </w:tcPr>
          <w:p w14:paraId="38966721" w14:textId="77777777" w:rsidR="00356798" w:rsidRDefault="00356798">
            <w:pPr>
              <w:jc w:val="center"/>
            </w:pPr>
          </w:p>
        </w:tc>
        <w:tc>
          <w:tcPr>
            <w:tcW w:w="4631" w:type="dxa"/>
            <w:gridSpan w:val="3"/>
            <w:tcBorders>
              <w:top w:val="single" w:sz="4" w:space="0" w:color="auto"/>
              <w:bottom w:val="single" w:sz="4" w:space="0" w:color="auto"/>
              <w:right w:val="single" w:sz="4" w:space="0" w:color="auto"/>
            </w:tcBorders>
            <w:vAlign w:val="center"/>
          </w:tcPr>
          <w:p w14:paraId="7CFF25AA" w14:textId="77777777" w:rsidR="00356798" w:rsidRDefault="00356798"/>
        </w:tc>
        <w:tc>
          <w:tcPr>
            <w:tcW w:w="1984" w:type="dxa"/>
            <w:gridSpan w:val="3"/>
            <w:tcBorders>
              <w:top w:val="single" w:sz="4" w:space="0" w:color="auto"/>
              <w:left w:val="single" w:sz="4" w:space="0" w:color="auto"/>
              <w:bottom w:val="single" w:sz="4" w:space="0" w:color="auto"/>
            </w:tcBorders>
            <w:vAlign w:val="center"/>
          </w:tcPr>
          <w:p w14:paraId="6354F24D" w14:textId="77777777" w:rsidR="00356798" w:rsidRDefault="00356798">
            <w:pPr>
              <w:rPr>
                <w:szCs w:val="21"/>
              </w:rPr>
            </w:pPr>
          </w:p>
        </w:tc>
        <w:tc>
          <w:tcPr>
            <w:tcW w:w="1605" w:type="dxa"/>
            <w:gridSpan w:val="2"/>
            <w:tcBorders>
              <w:top w:val="single" w:sz="4" w:space="0" w:color="auto"/>
              <w:left w:val="single" w:sz="4" w:space="0" w:color="auto"/>
              <w:bottom w:val="single" w:sz="4" w:space="0" w:color="auto"/>
            </w:tcBorders>
            <w:vAlign w:val="center"/>
          </w:tcPr>
          <w:p w14:paraId="4CE06471" w14:textId="77777777" w:rsidR="00356798" w:rsidRDefault="00356798">
            <w:pPr>
              <w:rPr>
                <w:szCs w:val="21"/>
              </w:rPr>
            </w:pPr>
          </w:p>
        </w:tc>
      </w:tr>
    </w:tbl>
    <w:p w14:paraId="00A5202C" w14:textId="77777777" w:rsidR="00356798" w:rsidRDefault="00356798">
      <w:pPr>
        <w:widowControl/>
        <w:spacing w:line="360" w:lineRule="auto"/>
        <w:jc w:val="left"/>
        <w:sectPr w:rsidR="00356798">
          <w:headerReference w:type="default" r:id="rId9"/>
          <w:pgSz w:w="11906" w:h="16838"/>
          <w:pgMar w:top="1440" w:right="1466" w:bottom="1091" w:left="1440" w:header="851" w:footer="992" w:gutter="0"/>
          <w:cols w:space="720"/>
          <w:docGrid w:type="lines" w:linePitch="312"/>
        </w:sectPr>
      </w:pPr>
    </w:p>
    <w:tbl>
      <w:tblPr>
        <w:tblpPr w:leftFromText="180" w:rightFromText="180" w:vertAnchor="text" w:horzAnchor="margin" w:tblpXSpec="center" w:tblpY="-5"/>
        <w:tblW w:w="1105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5920"/>
        <w:gridCol w:w="4394"/>
        <w:gridCol w:w="743"/>
      </w:tblGrid>
      <w:tr w:rsidR="00356798" w14:paraId="168096F3" w14:textId="77777777">
        <w:trPr>
          <w:trHeight w:val="251"/>
          <w:jc w:val="center"/>
        </w:trPr>
        <w:tc>
          <w:tcPr>
            <w:tcW w:w="11057" w:type="dxa"/>
            <w:gridSpan w:val="3"/>
            <w:tcBorders>
              <w:top w:val="single" w:sz="12" w:space="0" w:color="auto"/>
            </w:tcBorders>
            <w:vAlign w:val="center"/>
          </w:tcPr>
          <w:p w14:paraId="59CFDDE6" w14:textId="77777777" w:rsidR="00356798" w:rsidRDefault="0087660C">
            <w:pPr>
              <w:tabs>
                <w:tab w:val="left" w:pos="7080"/>
              </w:tabs>
              <w:spacing w:before="60"/>
              <w:jc w:val="center"/>
              <w:rPr>
                <w:rFonts w:ascii="宋体" w:hAnsi="宋体"/>
                <w:szCs w:val="21"/>
              </w:rPr>
            </w:pPr>
            <w:r>
              <w:rPr>
                <w:rFonts w:ascii="宋体" w:hAnsi="宋体" w:hint="eastAsia"/>
                <w:szCs w:val="21"/>
              </w:rPr>
              <w:lastRenderedPageBreak/>
              <w:t>教学方法</w:t>
            </w:r>
          </w:p>
        </w:tc>
      </w:tr>
      <w:tr w:rsidR="00356798" w14:paraId="4E361C6B" w14:textId="77777777">
        <w:trPr>
          <w:trHeight w:val="251"/>
          <w:jc w:val="center"/>
        </w:trPr>
        <w:tc>
          <w:tcPr>
            <w:tcW w:w="11057" w:type="dxa"/>
            <w:gridSpan w:val="3"/>
            <w:tcBorders>
              <w:top w:val="single" w:sz="4" w:space="0" w:color="auto"/>
            </w:tcBorders>
            <w:vAlign w:val="center"/>
          </w:tcPr>
          <w:p w14:paraId="5E2BB7C6" w14:textId="77777777" w:rsidR="00356798" w:rsidRDefault="0087660C">
            <w:pPr>
              <w:tabs>
                <w:tab w:val="left" w:pos="7080"/>
              </w:tabs>
              <w:spacing w:before="60"/>
              <w:jc w:val="center"/>
              <w:rPr>
                <w:rFonts w:ascii="宋体" w:hAnsi="宋体"/>
                <w:szCs w:val="21"/>
              </w:rPr>
            </w:pPr>
            <w:r>
              <w:rPr>
                <w:rFonts w:ascii="宋体" w:hAnsi="宋体" w:hint="eastAsia"/>
                <w:szCs w:val="21"/>
              </w:rPr>
              <w:t>本授课以课堂讲授为主，与课堂演示方式相结合</w:t>
            </w:r>
          </w:p>
        </w:tc>
      </w:tr>
      <w:tr w:rsidR="00356798" w14:paraId="35B0A1C4" w14:textId="77777777">
        <w:trPr>
          <w:trHeight w:val="251"/>
          <w:jc w:val="center"/>
        </w:trPr>
        <w:tc>
          <w:tcPr>
            <w:tcW w:w="5920" w:type="dxa"/>
            <w:tcBorders>
              <w:top w:val="single" w:sz="4" w:space="0" w:color="auto"/>
            </w:tcBorders>
            <w:vAlign w:val="center"/>
          </w:tcPr>
          <w:p w14:paraId="0CED0785" w14:textId="77777777" w:rsidR="00356798" w:rsidRDefault="0087660C">
            <w:pPr>
              <w:tabs>
                <w:tab w:val="left" w:pos="7080"/>
              </w:tabs>
              <w:spacing w:before="60"/>
              <w:jc w:val="center"/>
              <w:rPr>
                <w:rFonts w:ascii="宋体" w:hAnsi="宋体"/>
                <w:szCs w:val="21"/>
              </w:rPr>
            </w:pPr>
            <w:r>
              <w:rPr>
                <w:rFonts w:ascii="宋体" w:hAnsi="宋体" w:hint="eastAsia"/>
                <w:szCs w:val="21"/>
              </w:rPr>
              <w:t>教学内容</w:t>
            </w:r>
          </w:p>
        </w:tc>
        <w:tc>
          <w:tcPr>
            <w:tcW w:w="4394" w:type="dxa"/>
            <w:tcBorders>
              <w:top w:val="single" w:sz="4" w:space="0" w:color="auto"/>
            </w:tcBorders>
          </w:tcPr>
          <w:p w14:paraId="7C463A33" w14:textId="77777777" w:rsidR="00356798" w:rsidRDefault="0087660C">
            <w:pPr>
              <w:tabs>
                <w:tab w:val="left" w:pos="7080"/>
              </w:tabs>
              <w:spacing w:before="60"/>
              <w:jc w:val="center"/>
              <w:rPr>
                <w:rFonts w:ascii="宋体" w:hAnsi="宋体"/>
                <w:szCs w:val="21"/>
              </w:rPr>
            </w:pPr>
            <w:r>
              <w:rPr>
                <w:rFonts w:ascii="宋体" w:hAnsi="宋体" w:hint="eastAsia"/>
                <w:szCs w:val="21"/>
              </w:rPr>
              <w:t>操作演示</w:t>
            </w:r>
          </w:p>
        </w:tc>
        <w:tc>
          <w:tcPr>
            <w:tcW w:w="743" w:type="dxa"/>
            <w:tcBorders>
              <w:top w:val="single" w:sz="4" w:space="0" w:color="auto"/>
            </w:tcBorders>
          </w:tcPr>
          <w:p w14:paraId="2D33C245" w14:textId="77777777" w:rsidR="00356798" w:rsidRDefault="0087660C">
            <w:pPr>
              <w:tabs>
                <w:tab w:val="left" w:pos="7080"/>
              </w:tabs>
              <w:spacing w:before="60"/>
              <w:jc w:val="center"/>
              <w:rPr>
                <w:rFonts w:ascii="宋体" w:hAnsi="宋体"/>
                <w:szCs w:val="21"/>
              </w:rPr>
            </w:pPr>
            <w:r>
              <w:rPr>
                <w:rFonts w:ascii="宋体" w:hAnsi="宋体" w:hint="eastAsia"/>
                <w:szCs w:val="21"/>
              </w:rPr>
              <w:t>知识点</w:t>
            </w:r>
          </w:p>
        </w:tc>
      </w:tr>
      <w:tr w:rsidR="00356798" w14:paraId="6219D5B2" w14:textId="77777777">
        <w:trPr>
          <w:trHeight w:val="1814"/>
          <w:jc w:val="center"/>
        </w:trPr>
        <w:tc>
          <w:tcPr>
            <w:tcW w:w="5920" w:type="dxa"/>
          </w:tcPr>
          <w:p w14:paraId="543AA7BB" w14:textId="77777777" w:rsidR="00356798" w:rsidRDefault="0087660C">
            <w:pPr>
              <w:rPr>
                <w:rFonts w:ascii="宋体" w:hAnsi="宋体"/>
                <w:b/>
                <w:szCs w:val="21"/>
              </w:rPr>
            </w:pPr>
            <w:r>
              <w:rPr>
                <w:rFonts w:ascii="宋体" w:hAnsi="宋体"/>
                <w:b/>
                <w:szCs w:val="21"/>
              </w:rPr>
              <w:t>PPT</w:t>
            </w:r>
            <w:r>
              <w:rPr>
                <w:rFonts w:ascii="宋体" w:hAnsi="宋体" w:hint="eastAsia"/>
                <w:b/>
                <w:szCs w:val="21"/>
              </w:rPr>
              <w:t>第</w:t>
            </w:r>
            <w:r w:rsidR="00E97580">
              <w:rPr>
                <w:rFonts w:ascii="宋体" w:hAnsi="宋体"/>
                <w:b/>
                <w:szCs w:val="21"/>
              </w:rPr>
              <w:t>2</w:t>
            </w:r>
            <w:r>
              <w:rPr>
                <w:rFonts w:ascii="宋体" w:hAnsi="宋体" w:hint="eastAsia"/>
                <w:b/>
                <w:szCs w:val="21"/>
              </w:rPr>
              <w:t>页:</w:t>
            </w:r>
          </w:p>
          <w:p w14:paraId="69418E5E" w14:textId="77777777" w:rsidR="00E97580" w:rsidRPr="00E97580" w:rsidRDefault="00E97580" w:rsidP="00E97580">
            <w:pPr>
              <w:rPr>
                <w:rFonts w:ascii="宋体" w:hAnsi="宋体"/>
                <w:szCs w:val="21"/>
              </w:rPr>
            </w:pPr>
            <w:r w:rsidRPr="00E97580">
              <w:rPr>
                <w:rFonts w:ascii="宋体" w:hAnsi="宋体" w:hint="eastAsia"/>
                <w:szCs w:val="21"/>
              </w:rPr>
              <w:t>机器人在未知环境中需要使用激光传感器（或者是深度传感器）进行地图建模，然后根据构建的地图进行导航与定位，在ROS中可以利用以下三个功能包集实现自主导航。</w:t>
            </w:r>
          </w:p>
          <w:p w14:paraId="12FF9966" w14:textId="77777777" w:rsidR="00E97580" w:rsidRPr="00E97580" w:rsidRDefault="00E97580" w:rsidP="00E97580">
            <w:pPr>
              <w:rPr>
                <w:rFonts w:ascii="宋体" w:hAnsi="宋体"/>
                <w:szCs w:val="21"/>
              </w:rPr>
            </w:pPr>
            <w:r w:rsidRPr="00E97580">
              <w:rPr>
                <w:rFonts w:ascii="宋体" w:hAnsi="宋体" w:hint="eastAsia"/>
                <w:szCs w:val="21"/>
              </w:rPr>
              <w:t>Gmapping:根据激光数据（或者是深度数据模拟的激光数据）构建地图</w:t>
            </w:r>
          </w:p>
          <w:p w14:paraId="72AC8B15" w14:textId="77777777" w:rsidR="00E97580" w:rsidRPr="00E97580" w:rsidRDefault="00E97580" w:rsidP="00E97580">
            <w:pPr>
              <w:rPr>
                <w:rFonts w:ascii="宋体" w:hAnsi="宋体"/>
                <w:szCs w:val="21"/>
              </w:rPr>
            </w:pPr>
            <w:r w:rsidRPr="00E97580">
              <w:rPr>
                <w:rFonts w:ascii="宋体" w:hAnsi="宋体" w:hint="eastAsia"/>
                <w:szCs w:val="21"/>
              </w:rPr>
              <w:t>Moves_base:根据参照消息进行路径规划，使机器人到达指定位置</w:t>
            </w:r>
          </w:p>
          <w:p w14:paraId="6060AB33" w14:textId="77777777" w:rsidR="00E97580" w:rsidRPr="00E97580" w:rsidRDefault="00E97580" w:rsidP="00E97580">
            <w:pPr>
              <w:rPr>
                <w:rFonts w:ascii="宋体" w:hAnsi="宋体"/>
                <w:szCs w:val="21"/>
              </w:rPr>
            </w:pPr>
            <w:r w:rsidRPr="00E97580">
              <w:rPr>
                <w:rFonts w:ascii="宋体" w:hAnsi="宋体" w:hint="eastAsia"/>
                <w:szCs w:val="21"/>
              </w:rPr>
              <w:t>Amcl:根据已有地图进行定位</w:t>
            </w:r>
          </w:p>
          <w:p w14:paraId="7794A60E" w14:textId="77777777" w:rsidR="00356798" w:rsidRDefault="00356798">
            <w:pPr>
              <w:rPr>
                <w:rFonts w:ascii="宋体" w:hAnsi="宋体"/>
                <w:szCs w:val="21"/>
              </w:rPr>
            </w:pPr>
          </w:p>
        </w:tc>
        <w:tc>
          <w:tcPr>
            <w:tcW w:w="4394" w:type="dxa"/>
          </w:tcPr>
          <w:p w14:paraId="1CB361D2" w14:textId="77777777" w:rsidR="00356798" w:rsidRDefault="00356798">
            <w:pPr>
              <w:rPr>
                <w:rFonts w:ascii="宋体" w:hAnsi="宋体"/>
                <w:b/>
                <w:szCs w:val="21"/>
              </w:rPr>
            </w:pPr>
          </w:p>
        </w:tc>
        <w:tc>
          <w:tcPr>
            <w:tcW w:w="743" w:type="dxa"/>
          </w:tcPr>
          <w:p w14:paraId="28BC7D26" w14:textId="77777777" w:rsidR="00356798" w:rsidRDefault="00356798">
            <w:pPr>
              <w:rPr>
                <w:rFonts w:ascii="宋体" w:hAnsi="宋体"/>
                <w:b/>
                <w:sz w:val="22"/>
                <w:szCs w:val="22"/>
              </w:rPr>
            </w:pPr>
          </w:p>
        </w:tc>
      </w:tr>
      <w:tr w:rsidR="00356798" w14:paraId="025FAE2C" w14:textId="77777777">
        <w:trPr>
          <w:trHeight w:val="1370"/>
          <w:jc w:val="center"/>
        </w:trPr>
        <w:tc>
          <w:tcPr>
            <w:tcW w:w="5920" w:type="dxa"/>
          </w:tcPr>
          <w:p w14:paraId="14280507" w14:textId="77777777" w:rsidR="00356798" w:rsidRDefault="0087660C">
            <w:pPr>
              <w:rPr>
                <w:rFonts w:ascii="宋体" w:hAnsi="宋体"/>
                <w:b/>
                <w:szCs w:val="21"/>
              </w:rPr>
            </w:pPr>
            <w:r>
              <w:rPr>
                <w:rFonts w:ascii="宋体" w:hAnsi="宋体"/>
                <w:b/>
                <w:szCs w:val="21"/>
              </w:rPr>
              <w:t>PPT</w:t>
            </w:r>
            <w:r>
              <w:rPr>
                <w:rFonts w:ascii="宋体" w:hAnsi="宋体" w:hint="eastAsia"/>
                <w:b/>
                <w:szCs w:val="21"/>
              </w:rPr>
              <w:t>第</w:t>
            </w:r>
            <w:r w:rsidR="00873BB8">
              <w:rPr>
                <w:rFonts w:ascii="宋体" w:hAnsi="宋体"/>
                <w:b/>
                <w:szCs w:val="21"/>
              </w:rPr>
              <w:t>3</w:t>
            </w:r>
            <w:r>
              <w:rPr>
                <w:rFonts w:ascii="宋体" w:hAnsi="宋体" w:hint="eastAsia"/>
                <w:b/>
                <w:szCs w:val="21"/>
              </w:rPr>
              <w:t>页:</w:t>
            </w:r>
          </w:p>
          <w:p w14:paraId="5E559E94" w14:textId="77777777" w:rsidR="00873BB8" w:rsidRDefault="0087660C" w:rsidP="00873BB8">
            <w:r>
              <w:t>我们</w:t>
            </w:r>
            <w:r w:rsidR="00873BB8">
              <w:rPr>
                <w:rFonts w:hint="eastAsia"/>
              </w:rPr>
              <w:t>先来看机器人运动控制系统的架构</w:t>
            </w:r>
          </w:p>
          <w:p w14:paraId="15B18715" w14:textId="77777777" w:rsidR="00AC006B" w:rsidRPr="00AC006B" w:rsidRDefault="00AC006B" w:rsidP="00AC006B">
            <w:pPr>
              <w:jc w:val="left"/>
              <w:rPr>
                <w:rFonts w:ascii="宋体" w:hAnsi="宋体"/>
                <w:szCs w:val="21"/>
              </w:rPr>
            </w:pPr>
            <w:r w:rsidRPr="00AC006B">
              <w:rPr>
                <w:rFonts w:ascii="宋体" w:hAnsi="宋体" w:hint="eastAsia"/>
                <w:szCs w:val="21"/>
              </w:rPr>
              <w:t>关于机器人运动控制系统架构，从低到高依次是：</w:t>
            </w:r>
            <w:r>
              <w:rPr>
                <w:rFonts w:ascii="宋体" w:hAnsi="宋体" w:hint="eastAsia"/>
                <w:szCs w:val="21"/>
              </w:rPr>
              <w:t xml:space="preserve">motor controllers anddrivers-&gt; ROS base controller </w:t>
            </w:r>
            <w:r w:rsidRPr="00AC006B">
              <w:rPr>
                <w:rFonts w:ascii="宋体" w:hAnsi="宋体" w:hint="eastAsia"/>
                <w:szCs w:val="21"/>
              </w:rPr>
              <w:t>-&gt;Frame-Base Motion（move_base）-&gt;Frame-Base Motion（gmapping + amcl）-&gt;Semantic Goals。总结起来如图所示。</w:t>
            </w:r>
          </w:p>
          <w:p w14:paraId="5697F902" w14:textId="77777777" w:rsidR="00AC006B" w:rsidRPr="00AC006B" w:rsidRDefault="00AC006B" w:rsidP="00AC006B">
            <w:pPr>
              <w:rPr>
                <w:rFonts w:ascii="宋体" w:hAnsi="宋体"/>
                <w:szCs w:val="21"/>
              </w:rPr>
            </w:pPr>
            <w:r>
              <w:rPr>
                <w:rFonts w:ascii="宋体" w:hAnsi="宋体" w:hint="eastAsia"/>
                <w:szCs w:val="21"/>
              </w:rPr>
              <w:t xml:space="preserve">    </w:t>
            </w:r>
            <w:r w:rsidRPr="00AC006B">
              <w:rPr>
                <w:rFonts w:ascii="宋体" w:hAnsi="宋体" w:hint="eastAsia"/>
                <w:szCs w:val="21"/>
              </w:rPr>
              <w:t>其实，可以理解为以下几个问题：电机如何控制？机器人怎么跟上位机连接，如何传送数据？如何进行路径规划？如何建立环境地图？如何设定运动的目标？我们可以把这些问题分为三个层次。</w:t>
            </w:r>
          </w:p>
          <w:p w14:paraId="1F38AD67" w14:textId="77777777" w:rsidR="00AC006B" w:rsidRPr="00AC006B" w:rsidRDefault="00AC006B" w:rsidP="00AC006B">
            <w:pPr>
              <w:rPr>
                <w:rFonts w:ascii="宋体" w:hAnsi="宋体"/>
                <w:szCs w:val="21"/>
              </w:rPr>
            </w:pPr>
            <w:r w:rsidRPr="00AC006B">
              <w:rPr>
                <w:rFonts w:ascii="宋体" w:hAnsi="宋体" w:hint="eastAsia"/>
                <w:b/>
                <w:bCs/>
                <w:szCs w:val="21"/>
              </w:rPr>
              <w:t>1.最底层：</w:t>
            </w:r>
            <w:r w:rsidRPr="00AC006B">
              <w:rPr>
                <w:rFonts w:ascii="宋体" w:hAnsi="宋体" w:hint="eastAsia"/>
                <w:szCs w:val="21"/>
              </w:rPr>
              <w:t>机器人本身的电机驱动和控制部分，驱动器接收的是电机左右轮期望速度，根据期望速度对左右轮分别进行 PID控速。同时，定时采样电机码盘值，并转化为左右轮速度值上传给电机控制器。控制器将左右轮的速度值，结合机器人的运动学模型，用航迹推演法推算出机器人当前的速度，包括线速度和角速度。控制器也可以接受机器人的控制指令（cmd_vel），将速度解算为左右轮的期望速度，从而给电机的驱动部分，控制电机转动。它的输入是控制速度值，输出是电机的转速。</w:t>
            </w:r>
          </w:p>
          <w:p w14:paraId="5C60FC91" w14:textId="77777777" w:rsidR="00AC006B" w:rsidRPr="00AC006B" w:rsidRDefault="00AC006B" w:rsidP="00AC006B">
            <w:pPr>
              <w:rPr>
                <w:rFonts w:ascii="宋体" w:hAnsi="宋体"/>
                <w:szCs w:val="21"/>
              </w:rPr>
            </w:pPr>
            <w:r w:rsidRPr="00AC006B">
              <w:rPr>
                <w:rFonts w:ascii="宋体" w:hAnsi="宋体" w:hint="eastAsia"/>
                <w:b/>
                <w:bCs/>
                <w:szCs w:val="21"/>
              </w:rPr>
              <w:t>2.中间通信层：</w:t>
            </w:r>
            <w:r w:rsidRPr="00AC006B">
              <w:rPr>
                <w:rFonts w:ascii="宋体" w:hAnsi="宋体" w:hint="eastAsia"/>
                <w:szCs w:val="21"/>
              </w:rPr>
              <w:t>电脑端和机器人平台的控制通信。电脑将发出的速度指令传给平台的控制部分，以及电脑端接受控制部分的当前速度，然后发布/odom topic，让其他节点订阅，从而进行机器人位置估计。</w:t>
            </w:r>
          </w:p>
          <w:p w14:paraId="0FC630B4" w14:textId="77777777" w:rsidR="00873BB8" w:rsidRDefault="00AC006B" w:rsidP="00873BB8">
            <w:pPr>
              <w:rPr>
                <w:rFonts w:ascii="宋体" w:hAnsi="宋体"/>
                <w:szCs w:val="21"/>
              </w:rPr>
            </w:pPr>
            <w:r w:rsidRPr="00AC006B">
              <w:rPr>
                <w:rFonts w:ascii="宋体" w:hAnsi="宋体" w:hint="eastAsia"/>
                <w:b/>
                <w:bCs/>
                <w:szCs w:val="21"/>
              </w:rPr>
              <w:t>3.决策层：</w:t>
            </w:r>
            <w:r w:rsidRPr="00AC006B">
              <w:rPr>
                <w:rFonts w:ascii="宋体" w:hAnsi="宋体" w:hint="eastAsia"/>
                <w:szCs w:val="21"/>
              </w:rPr>
              <w:t>与导航有关，建立地图和实现定位，然后用move_base根据你发布的传感器信息做出路径规划，输出机器人的速度和转向速度。这部分主要与ROS中的Navigation stack有关，可以调用相应的package，如amcl，gmapping，move_base，map_server等。它的输入是各种传感器的信息和地图，输出是速度cmd_vel</w:t>
            </w:r>
            <w:r>
              <w:rPr>
                <w:rFonts w:ascii="宋体" w:hAnsi="宋体" w:hint="eastAsia"/>
                <w:szCs w:val="21"/>
              </w:rPr>
              <w:t>。</w:t>
            </w:r>
          </w:p>
          <w:p w14:paraId="41471DB1" w14:textId="77777777" w:rsidR="00356798" w:rsidRDefault="00356798">
            <w:pPr>
              <w:rPr>
                <w:rFonts w:ascii="宋体" w:hAnsi="宋体"/>
                <w:szCs w:val="21"/>
              </w:rPr>
            </w:pPr>
          </w:p>
        </w:tc>
        <w:tc>
          <w:tcPr>
            <w:tcW w:w="4394" w:type="dxa"/>
          </w:tcPr>
          <w:p w14:paraId="604AE0E5" w14:textId="77777777" w:rsidR="00356798" w:rsidRDefault="00356798">
            <w:pPr>
              <w:rPr>
                <w:rFonts w:ascii="宋体" w:hAnsi="宋体"/>
                <w:b/>
                <w:szCs w:val="21"/>
              </w:rPr>
            </w:pPr>
          </w:p>
        </w:tc>
        <w:tc>
          <w:tcPr>
            <w:tcW w:w="743" w:type="dxa"/>
          </w:tcPr>
          <w:p w14:paraId="33A2A9FA" w14:textId="77777777" w:rsidR="00356798" w:rsidRDefault="00356798">
            <w:pPr>
              <w:rPr>
                <w:rFonts w:ascii="宋体" w:hAnsi="宋体"/>
                <w:b/>
                <w:sz w:val="22"/>
                <w:szCs w:val="22"/>
              </w:rPr>
            </w:pPr>
          </w:p>
        </w:tc>
      </w:tr>
      <w:tr w:rsidR="00356798" w14:paraId="70BFF012" w14:textId="77777777">
        <w:trPr>
          <w:trHeight w:val="1439"/>
          <w:jc w:val="center"/>
        </w:trPr>
        <w:tc>
          <w:tcPr>
            <w:tcW w:w="5920" w:type="dxa"/>
          </w:tcPr>
          <w:p w14:paraId="2BA97300" w14:textId="77777777" w:rsidR="00356798" w:rsidRDefault="0087660C">
            <w:pPr>
              <w:rPr>
                <w:rFonts w:ascii="宋体" w:hAnsi="宋体"/>
                <w:b/>
                <w:szCs w:val="21"/>
              </w:rPr>
            </w:pPr>
            <w:r>
              <w:rPr>
                <w:rFonts w:ascii="宋体" w:hAnsi="宋体"/>
                <w:b/>
                <w:szCs w:val="21"/>
              </w:rPr>
              <w:lastRenderedPageBreak/>
              <w:t>PPT</w:t>
            </w:r>
            <w:r>
              <w:rPr>
                <w:rFonts w:ascii="宋体" w:hAnsi="宋体" w:hint="eastAsia"/>
                <w:b/>
                <w:szCs w:val="21"/>
              </w:rPr>
              <w:t>第</w:t>
            </w:r>
            <w:r w:rsidR="00AC006B">
              <w:rPr>
                <w:rFonts w:ascii="宋体" w:hAnsi="宋体"/>
                <w:b/>
                <w:szCs w:val="21"/>
              </w:rPr>
              <w:t>4</w:t>
            </w:r>
            <w:r>
              <w:rPr>
                <w:rFonts w:ascii="宋体" w:hAnsi="宋体" w:hint="eastAsia"/>
                <w:b/>
                <w:szCs w:val="21"/>
              </w:rPr>
              <w:t>页:</w:t>
            </w:r>
          </w:p>
          <w:p w14:paraId="1EAD9681" w14:textId="77777777" w:rsidR="00356798" w:rsidRDefault="00AC006B">
            <w:r>
              <w:rPr>
                <w:rFonts w:hint="eastAsia"/>
              </w:rPr>
              <w:t>我们这节要讲的就是决策层中的导航问题，先来看一下一张很经典的图：</w:t>
            </w:r>
          </w:p>
          <w:p w14:paraId="047392A2" w14:textId="77777777" w:rsidR="00AC006B" w:rsidRPr="00AC006B" w:rsidRDefault="00AC006B" w:rsidP="00AC006B">
            <w:pPr>
              <w:rPr>
                <w:szCs w:val="21"/>
              </w:rPr>
            </w:pPr>
            <w:r w:rsidRPr="00AC006B">
              <w:rPr>
                <w:rFonts w:hint="eastAsia"/>
                <w:szCs w:val="21"/>
              </w:rPr>
              <w:t>整体导航包框架如图所示：</w:t>
            </w:r>
          </w:p>
          <w:p w14:paraId="60CCF411" w14:textId="77777777" w:rsidR="00AC006B" w:rsidRPr="00AC006B" w:rsidRDefault="00AC006B" w:rsidP="00AC006B">
            <w:pPr>
              <w:rPr>
                <w:szCs w:val="21"/>
              </w:rPr>
            </w:pPr>
            <w:r>
              <w:rPr>
                <w:rFonts w:hint="eastAsia"/>
                <w:szCs w:val="21"/>
              </w:rPr>
              <w:t xml:space="preserve">    </w:t>
            </w:r>
            <w:r w:rsidRPr="00AC006B">
              <w:rPr>
                <w:rFonts w:hint="eastAsia"/>
                <w:szCs w:val="21"/>
              </w:rPr>
              <w:t>其中白色框内的是</w:t>
            </w:r>
            <w:r w:rsidRPr="00AC006B">
              <w:rPr>
                <w:rFonts w:hint="eastAsia"/>
                <w:szCs w:val="21"/>
              </w:rPr>
              <w:t>ROS</w:t>
            </w:r>
            <w:r w:rsidRPr="00AC006B">
              <w:rPr>
                <w:rFonts w:hint="eastAsia"/>
                <w:szCs w:val="21"/>
              </w:rPr>
              <w:t>已经为我们准备好的必须使用的组件，灰色框内的是</w:t>
            </w:r>
            <w:r w:rsidRPr="00AC006B">
              <w:rPr>
                <w:rFonts w:hint="eastAsia"/>
                <w:szCs w:val="21"/>
              </w:rPr>
              <w:t>ROS</w:t>
            </w:r>
            <w:r w:rsidRPr="00AC006B">
              <w:rPr>
                <w:rFonts w:hint="eastAsia"/>
                <w:szCs w:val="21"/>
              </w:rPr>
              <w:t>中可选的组件，蓝色的是用户需要提供的机器人平台上的组件。</w:t>
            </w:r>
          </w:p>
          <w:p w14:paraId="31BC1841" w14:textId="77777777" w:rsidR="00AC006B" w:rsidRPr="00AC006B" w:rsidRDefault="00AC006B" w:rsidP="00AC006B">
            <w:pPr>
              <w:rPr>
                <w:szCs w:val="21"/>
              </w:rPr>
            </w:pPr>
            <w:r>
              <w:rPr>
                <w:rFonts w:hint="eastAsia"/>
                <w:szCs w:val="21"/>
              </w:rPr>
              <w:t xml:space="preserve">    </w:t>
            </w:r>
            <w:r w:rsidRPr="00AC006B">
              <w:rPr>
                <w:rFonts w:hint="eastAsia"/>
                <w:szCs w:val="21"/>
              </w:rPr>
              <w:t>另外，我们可以清楚得看见</w:t>
            </w:r>
            <w:r w:rsidRPr="00AC006B">
              <w:rPr>
                <w:rFonts w:hint="eastAsia"/>
                <w:szCs w:val="21"/>
              </w:rPr>
              <w:t>navigation</w:t>
            </w:r>
            <w:r w:rsidRPr="00AC006B">
              <w:rPr>
                <w:rFonts w:hint="eastAsia"/>
                <w:szCs w:val="21"/>
              </w:rPr>
              <w:t>的输入：里程计</w:t>
            </w:r>
            <w:r w:rsidRPr="00AC006B">
              <w:rPr>
                <w:rFonts w:hint="eastAsia"/>
                <w:szCs w:val="21"/>
              </w:rPr>
              <w:t>odometry</w:t>
            </w:r>
            <w:r w:rsidRPr="00AC006B">
              <w:rPr>
                <w:rFonts w:hint="eastAsia"/>
                <w:szCs w:val="21"/>
              </w:rPr>
              <w:t>，</w:t>
            </w:r>
            <w:r w:rsidRPr="00AC006B">
              <w:rPr>
                <w:rFonts w:hint="eastAsia"/>
                <w:szCs w:val="21"/>
              </w:rPr>
              <w:t xml:space="preserve"> </w:t>
            </w:r>
            <w:r w:rsidRPr="00AC006B">
              <w:rPr>
                <w:rFonts w:hint="eastAsia"/>
                <w:szCs w:val="21"/>
              </w:rPr>
              <w:t>激光雷达或者</w:t>
            </w:r>
            <w:r w:rsidRPr="00AC006B">
              <w:rPr>
                <w:rFonts w:hint="eastAsia"/>
                <w:szCs w:val="21"/>
              </w:rPr>
              <w:t>rgbd-camera</w:t>
            </w:r>
            <w:r w:rsidRPr="00AC006B">
              <w:rPr>
                <w:rFonts w:hint="eastAsia"/>
                <w:szCs w:val="21"/>
              </w:rPr>
              <w:t>的信息</w:t>
            </w:r>
            <w:r w:rsidRPr="00AC006B">
              <w:rPr>
                <w:rFonts w:hint="eastAsia"/>
                <w:szCs w:val="21"/>
              </w:rPr>
              <w:t>sensor_topics</w:t>
            </w:r>
            <w:r w:rsidRPr="00AC006B">
              <w:rPr>
                <w:rFonts w:hint="eastAsia"/>
                <w:szCs w:val="21"/>
              </w:rPr>
              <w:t>，还有已知的先验地图（</w:t>
            </w:r>
            <w:r w:rsidRPr="00AC006B">
              <w:rPr>
                <w:rFonts w:hint="eastAsia"/>
                <w:szCs w:val="21"/>
              </w:rPr>
              <w:t>map_server</w:t>
            </w:r>
            <w:r w:rsidRPr="00AC006B">
              <w:rPr>
                <w:rFonts w:hint="eastAsia"/>
                <w:szCs w:val="21"/>
              </w:rPr>
              <w:t>）（可选），坐标系变换信息，输出就是</w:t>
            </w:r>
            <w:r w:rsidRPr="00AC006B">
              <w:rPr>
                <w:rFonts w:hint="eastAsia"/>
                <w:szCs w:val="21"/>
              </w:rPr>
              <w:t>cmd_vel</w:t>
            </w:r>
            <w:r w:rsidRPr="00AC006B">
              <w:rPr>
                <w:rFonts w:hint="eastAsia"/>
                <w:szCs w:val="21"/>
              </w:rPr>
              <w:t>速度。</w:t>
            </w:r>
          </w:p>
          <w:p w14:paraId="17FB348E" w14:textId="77777777" w:rsidR="00AC006B" w:rsidRDefault="00AC006B">
            <w:pPr>
              <w:rPr>
                <w:szCs w:val="21"/>
              </w:rPr>
            </w:pPr>
          </w:p>
        </w:tc>
        <w:tc>
          <w:tcPr>
            <w:tcW w:w="4394" w:type="dxa"/>
          </w:tcPr>
          <w:p w14:paraId="1B1BF53E" w14:textId="77777777" w:rsidR="00356798" w:rsidRDefault="00356798">
            <w:pPr>
              <w:rPr>
                <w:rFonts w:ascii="宋体" w:hAnsi="宋体"/>
                <w:b/>
                <w:szCs w:val="21"/>
              </w:rPr>
            </w:pPr>
          </w:p>
        </w:tc>
        <w:tc>
          <w:tcPr>
            <w:tcW w:w="743" w:type="dxa"/>
          </w:tcPr>
          <w:p w14:paraId="1A9C1435" w14:textId="77777777" w:rsidR="00356798" w:rsidRDefault="00356798">
            <w:pPr>
              <w:rPr>
                <w:rFonts w:ascii="宋体" w:hAnsi="宋体"/>
                <w:b/>
                <w:sz w:val="22"/>
                <w:szCs w:val="22"/>
              </w:rPr>
            </w:pPr>
          </w:p>
        </w:tc>
      </w:tr>
      <w:tr w:rsidR="00356798" w14:paraId="5F002C35" w14:textId="77777777">
        <w:trPr>
          <w:trHeight w:val="1439"/>
          <w:jc w:val="center"/>
        </w:trPr>
        <w:tc>
          <w:tcPr>
            <w:tcW w:w="5920" w:type="dxa"/>
            <w:tcBorders>
              <w:bottom w:val="single" w:sz="12" w:space="0" w:color="auto"/>
            </w:tcBorders>
          </w:tcPr>
          <w:p w14:paraId="0E69D2EF" w14:textId="77777777" w:rsidR="00356798" w:rsidRDefault="0087660C">
            <w:pPr>
              <w:rPr>
                <w:rFonts w:ascii="宋体" w:hAnsi="宋体"/>
                <w:b/>
                <w:szCs w:val="21"/>
              </w:rPr>
            </w:pPr>
            <w:r>
              <w:rPr>
                <w:rFonts w:ascii="宋体" w:hAnsi="宋体"/>
                <w:b/>
                <w:szCs w:val="21"/>
              </w:rPr>
              <w:t>PPT</w:t>
            </w:r>
            <w:r>
              <w:rPr>
                <w:rFonts w:ascii="宋体" w:hAnsi="宋体" w:hint="eastAsia"/>
                <w:b/>
                <w:szCs w:val="21"/>
              </w:rPr>
              <w:t>第</w:t>
            </w:r>
            <w:r w:rsidR="00AC006B">
              <w:rPr>
                <w:rFonts w:ascii="宋体" w:hAnsi="宋体"/>
                <w:b/>
                <w:szCs w:val="21"/>
              </w:rPr>
              <w:t>5</w:t>
            </w:r>
            <w:r>
              <w:rPr>
                <w:rFonts w:ascii="宋体" w:hAnsi="宋体" w:hint="eastAsia"/>
                <w:b/>
                <w:szCs w:val="21"/>
              </w:rPr>
              <w:t>页:</w:t>
            </w:r>
          </w:p>
          <w:p w14:paraId="0CCDDFFD" w14:textId="77777777" w:rsidR="00AC006B" w:rsidRPr="00AC006B" w:rsidRDefault="00AC006B" w:rsidP="00AC006B">
            <w:pPr>
              <w:rPr>
                <w:szCs w:val="21"/>
              </w:rPr>
            </w:pPr>
            <w:r>
              <w:rPr>
                <w:rFonts w:hint="eastAsia"/>
                <w:szCs w:val="21"/>
              </w:rPr>
              <w:t xml:space="preserve">    </w:t>
            </w:r>
            <w:r w:rsidRPr="00AC006B">
              <w:rPr>
                <w:rFonts w:hint="eastAsia"/>
                <w:szCs w:val="21"/>
              </w:rPr>
              <w:t>下面对这张图的每一部分进行逐一介绍：</w:t>
            </w:r>
          </w:p>
          <w:p w14:paraId="5116931F" w14:textId="77777777" w:rsidR="00AC006B" w:rsidRPr="00AC006B" w:rsidRDefault="00AC006B" w:rsidP="00AC006B">
            <w:pPr>
              <w:rPr>
                <w:szCs w:val="21"/>
              </w:rPr>
            </w:pPr>
            <w:r>
              <w:rPr>
                <w:rFonts w:hint="eastAsia"/>
                <w:szCs w:val="21"/>
              </w:rPr>
              <w:t xml:space="preserve">    </w:t>
            </w:r>
            <w:r w:rsidRPr="00AC006B">
              <w:rPr>
                <w:rFonts w:hint="eastAsia"/>
                <w:szCs w:val="21"/>
              </w:rPr>
              <w:t>传感器坐标转换</w:t>
            </w:r>
            <w:r w:rsidRPr="00AC006B">
              <w:rPr>
                <w:rFonts w:hint="eastAsia"/>
                <w:szCs w:val="21"/>
              </w:rPr>
              <w:t>sensor transform</w:t>
            </w:r>
            <w:r w:rsidRPr="00AC006B">
              <w:rPr>
                <w:rFonts w:hint="eastAsia"/>
                <w:szCs w:val="21"/>
              </w:rPr>
              <w:t>（</w:t>
            </w:r>
            <w:r w:rsidRPr="00AC006B">
              <w:rPr>
                <w:rFonts w:hint="eastAsia"/>
                <w:szCs w:val="21"/>
              </w:rPr>
              <w:t>tf</w:t>
            </w:r>
            <w:r w:rsidRPr="00AC006B">
              <w:rPr>
                <w:rFonts w:hint="eastAsia"/>
                <w:szCs w:val="21"/>
              </w:rPr>
              <w:t>）</w:t>
            </w:r>
          </w:p>
          <w:p w14:paraId="6A16FE86" w14:textId="77777777" w:rsidR="00356798" w:rsidRPr="00AC006B" w:rsidRDefault="00AC006B" w:rsidP="00AC006B">
            <w:pPr>
              <w:rPr>
                <w:szCs w:val="21"/>
              </w:rPr>
            </w:pPr>
            <w:r>
              <w:rPr>
                <w:rFonts w:hint="eastAsia"/>
                <w:szCs w:val="21"/>
              </w:rPr>
              <w:t xml:space="preserve">    </w:t>
            </w:r>
            <w:r w:rsidRPr="00AC006B">
              <w:rPr>
                <w:rFonts w:hint="eastAsia"/>
                <w:szCs w:val="21"/>
              </w:rPr>
              <w:t>因为我们使用的机器人的控制中心不一定是在传感器上，所以要把传感器的数据转换成在控制中心上的坐标信息。如图所示，传感器获取的数据是在</w:t>
            </w:r>
            <w:r w:rsidRPr="00AC006B">
              <w:rPr>
                <w:rFonts w:hint="eastAsia"/>
                <w:szCs w:val="21"/>
              </w:rPr>
              <w:t>base_laser</w:t>
            </w:r>
            <w:r w:rsidRPr="00AC006B">
              <w:rPr>
                <w:rFonts w:hint="eastAsia"/>
                <w:szCs w:val="21"/>
              </w:rPr>
              <w:t>的坐标系统中的，但是我们控制的时候是以</w:t>
            </w:r>
            <w:r w:rsidRPr="00AC006B">
              <w:rPr>
                <w:rFonts w:hint="eastAsia"/>
                <w:szCs w:val="21"/>
              </w:rPr>
              <w:t>base_link</w:t>
            </w:r>
            <w:r w:rsidRPr="00AC006B">
              <w:rPr>
                <w:rFonts w:hint="eastAsia"/>
                <w:szCs w:val="21"/>
              </w:rPr>
              <w:t>为中心，所以要根据两者的位置关系进行坐标的变换。变换的过程不需要我们自己处理，只需要将</w:t>
            </w:r>
            <w:r w:rsidRPr="00AC006B">
              <w:rPr>
                <w:rFonts w:hint="eastAsia"/>
                <w:szCs w:val="21"/>
              </w:rPr>
              <w:t>base_laser</w:t>
            </w:r>
            <w:r w:rsidRPr="00AC006B">
              <w:rPr>
                <w:rFonts w:hint="eastAsia"/>
                <w:szCs w:val="21"/>
              </w:rPr>
              <w:t>和</w:t>
            </w:r>
            <w:r w:rsidRPr="00AC006B">
              <w:rPr>
                <w:rFonts w:hint="eastAsia"/>
                <w:szCs w:val="21"/>
              </w:rPr>
              <w:t>base_link</w:t>
            </w:r>
            <w:r w:rsidRPr="00AC006B">
              <w:rPr>
                <w:rFonts w:hint="eastAsia"/>
                <w:szCs w:val="21"/>
              </w:rPr>
              <w:t>两者之间的位置关系告诉</w:t>
            </w:r>
            <w:r w:rsidRPr="00AC006B">
              <w:rPr>
                <w:rFonts w:hint="eastAsia"/>
                <w:szCs w:val="21"/>
              </w:rPr>
              <w:t>tf</w:t>
            </w:r>
            <w:r w:rsidRPr="00AC006B">
              <w:rPr>
                <w:rFonts w:hint="eastAsia"/>
                <w:szCs w:val="21"/>
              </w:rPr>
              <w:t>，就可以自动转换了。</w:t>
            </w:r>
          </w:p>
        </w:tc>
        <w:tc>
          <w:tcPr>
            <w:tcW w:w="4394" w:type="dxa"/>
            <w:tcBorders>
              <w:bottom w:val="single" w:sz="12" w:space="0" w:color="auto"/>
            </w:tcBorders>
          </w:tcPr>
          <w:p w14:paraId="0F2F5AF6" w14:textId="77777777" w:rsidR="00356798" w:rsidRDefault="00356798">
            <w:pPr>
              <w:rPr>
                <w:rFonts w:ascii="宋体" w:hAnsi="宋体"/>
                <w:b/>
                <w:szCs w:val="21"/>
              </w:rPr>
            </w:pPr>
          </w:p>
        </w:tc>
        <w:tc>
          <w:tcPr>
            <w:tcW w:w="743" w:type="dxa"/>
            <w:tcBorders>
              <w:bottom w:val="single" w:sz="12" w:space="0" w:color="auto"/>
            </w:tcBorders>
          </w:tcPr>
          <w:p w14:paraId="26C141A5" w14:textId="77777777" w:rsidR="00356798" w:rsidRDefault="00356798">
            <w:pPr>
              <w:rPr>
                <w:rFonts w:ascii="宋体" w:hAnsi="宋体"/>
                <w:b/>
                <w:sz w:val="22"/>
                <w:szCs w:val="22"/>
              </w:rPr>
            </w:pPr>
          </w:p>
        </w:tc>
      </w:tr>
      <w:tr w:rsidR="00356798" w14:paraId="23FDDA6E" w14:textId="77777777">
        <w:trPr>
          <w:trHeight w:val="964"/>
          <w:jc w:val="center"/>
        </w:trPr>
        <w:tc>
          <w:tcPr>
            <w:tcW w:w="5920" w:type="dxa"/>
            <w:tcBorders>
              <w:bottom w:val="single" w:sz="12" w:space="0" w:color="auto"/>
            </w:tcBorders>
          </w:tcPr>
          <w:p w14:paraId="24ACE238" w14:textId="77777777" w:rsidR="00356798" w:rsidRDefault="0087660C">
            <w:pPr>
              <w:rPr>
                <w:rFonts w:ascii="宋体" w:hAnsi="宋体"/>
                <w:b/>
                <w:szCs w:val="21"/>
              </w:rPr>
            </w:pPr>
            <w:r>
              <w:rPr>
                <w:rFonts w:ascii="宋体" w:hAnsi="宋体" w:hint="eastAsia"/>
                <w:b/>
                <w:szCs w:val="21"/>
              </w:rPr>
              <w:t>PPT第</w:t>
            </w:r>
            <w:r w:rsidR="00AC006B">
              <w:rPr>
                <w:rFonts w:ascii="宋体" w:hAnsi="宋体"/>
                <w:b/>
                <w:szCs w:val="21"/>
              </w:rPr>
              <w:t>6</w:t>
            </w:r>
            <w:r>
              <w:rPr>
                <w:rFonts w:ascii="宋体" w:hAnsi="宋体" w:hint="eastAsia"/>
                <w:b/>
                <w:szCs w:val="21"/>
              </w:rPr>
              <w:t>页：</w:t>
            </w:r>
          </w:p>
          <w:p w14:paraId="176F4694" w14:textId="77777777" w:rsidR="00356798" w:rsidRDefault="00AC006B">
            <w:r>
              <w:rPr>
                <w:rFonts w:hint="eastAsia"/>
              </w:rPr>
              <w:t xml:space="preserve">  </w:t>
            </w:r>
            <w:r>
              <w:rPr>
                <w:rFonts w:hint="eastAsia"/>
              </w:rPr>
              <w:t>我们来看一下传感器数据输入与里程计数据输入。</w:t>
            </w:r>
          </w:p>
          <w:p w14:paraId="22F35324" w14:textId="77777777" w:rsidR="00AC006B" w:rsidRDefault="00AC006B">
            <w:r>
              <w:rPr>
                <w:rFonts w:hint="eastAsia"/>
              </w:rPr>
              <w:t xml:space="preserve">  </w:t>
            </w:r>
            <w:r>
              <w:rPr>
                <w:rFonts w:hint="eastAsia"/>
              </w:rPr>
              <w:t>里程计信息如图所示，下面我们来解读一下：</w:t>
            </w:r>
          </w:p>
          <w:p w14:paraId="6BC94878" w14:textId="77777777" w:rsidR="00AC006B" w:rsidRDefault="00AC006B">
            <w:r>
              <w:rPr>
                <w:rFonts w:hint="eastAsia"/>
              </w:rPr>
              <w:t xml:space="preserve">  </w:t>
            </w:r>
            <w:r w:rsidRPr="00AC006B">
              <w:rPr>
                <w:rFonts w:hint="eastAsia"/>
              </w:rPr>
              <w:t>图中：</w:t>
            </w:r>
            <w:r w:rsidRPr="00AC006B">
              <w:rPr>
                <w:rFonts w:hint="eastAsia"/>
              </w:rPr>
              <w:t>nav_msgs/Odometry</w:t>
            </w:r>
            <w:r w:rsidRPr="00AC006B">
              <w:rPr>
                <w:rFonts w:hint="eastAsia"/>
              </w:rPr>
              <w:t>提供了机器人从</w:t>
            </w:r>
            <w:r w:rsidRPr="00AC006B">
              <w:rPr>
                <w:rFonts w:hint="eastAsia"/>
              </w:rPr>
              <w:t>frame_id</w:t>
            </w:r>
            <w:r w:rsidRPr="00AC006B">
              <w:rPr>
                <w:rFonts w:hint="eastAsia"/>
              </w:rPr>
              <w:t>坐标系到</w:t>
            </w:r>
            <w:r w:rsidRPr="00AC006B">
              <w:rPr>
                <w:rFonts w:hint="eastAsia"/>
              </w:rPr>
              <w:t>child_frame_id</w:t>
            </w:r>
            <w:r w:rsidRPr="00AC006B">
              <w:rPr>
                <w:rFonts w:hint="eastAsia"/>
              </w:rPr>
              <w:t>坐标系的相对位置，它还通过</w:t>
            </w:r>
            <w:r w:rsidRPr="00AC006B">
              <w:rPr>
                <w:rFonts w:hint="eastAsia"/>
              </w:rPr>
              <w:t>geometry_msgs/Pose</w:t>
            </w:r>
            <w:r w:rsidRPr="00AC006B">
              <w:rPr>
                <w:rFonts w:hint="eastAsia"/>
              </w:rPr>
              <w:t>消息提供机器人位姿信息，</w:t>
            </w:r>
            <w:r w:rsidRPr="00AC006B">
              <w:rPr>
                <w:rFonts w:hint="eastAsia"/>
              </w:rPr>
              <w:t>geometry_msgs/Twists</w:t>
            </w:r>
            <w:r w:rsidRPr="00AC006B">
              <w:rPr>
                <w:rFonts w:hint="eastAsia"/>
              </w:rPr>
              <w:t>消息表示速度信息。位姿信息中包含着两个数据结构，一个表示欧拉坐标系中的位置，另一个则使用四元向量描述机器人的方向，也就是机器人的角位移。速度信息包含了线速度和角速度</w:t>
            </w:r>
            <w:r>
              <w:rPr>
                <w:rFonts w:hint="eastAsia"/>
              </w:rPr>
              <w:t>。</w:t>
            </w:r>
          </w:p>
          <w:p w14:paraId="23EE0CDF" w14:textId="77777777" w:rsidR="00356798" w:rsidRPr="00AC006B" w:rsidRDefault="00AC006B">
            <w:r>
              <w:rPr>
                <w:rFonts w:hint="eastAsia"/>
              </w:rPr>
              <w:t xml:space="preserve">  </w:t>
            </w:r>
            <w:r>
              <w:rPr>
                <w:rFonts w:hint="eastAsia"/>
              </w:rPr>
              <w:t>对于传感器数据输入来说，</w:t>
            </w:r>
            <w:r>
              <w:rPr>
                <w:rFonts w:hint="eastAsia"/>
              </w:rPr>
              <w:t>move</w:t>
            </w:r>
            <w:r>
              <w:t>_base</w:t>
            </w:r>
            <w:r>
              <w:rPr>
                <w:rFonts w:hint="eastAsia"/>
              </w:rPr>
              <w:t>模块只接受激光传感器数据与点云数据。</w:t>
            </w:r>
          </w:p>
        </w:tc>
        <w:tc>
          <w:tcPr>
            <w:tcW w:w="4394" w:type="dxa"/>
            <w:tcBorders>
              <w:bottom w:val="single" w:sz="12" w:space="0" w:color="auto"/>
            </w:tcBorders>
          </w:tcPr>
          <w:p w14:paraId="7E70826D" w14:textId="77777777" w:rsidR="00356798" w:rsidRDefault="00AC006B">
            <w:pPr>
              <w:rPr>
                <w:rFonts w:ascii="宋体" w:hAnsi="宋体"/>
                <w:b/>
                <w:szCs w:val="21"/>
              </w:rPr>
            </w:pPr>
            <w:r>
              <w:rPr>
                <w:rFonts w:ascii="宋体" w:hAnsi="宋体" w:hint="eastAsia"/>
                <w:b/>
                <w:szCs w:val="21"/>
              </w:rPr>
              <w:t xml:space="preserve"> </w:t>
            </w:r>
          </w:p>
        </w:tc>
        <w:tc>
          <w:tcPr>
            <w:tcW w:w="743" w:type="dxa"/>
            <w:tcBorders>
              <w:bottom w:val="single" w:sz="12" w:space="0" w:color="auto"/>
            </w:tcBorders>
          </w:tcPr>
          <w:p w14:paraId="3D489160" w14:textId="77777777" w:rsidR="00356798" w:rsidRDefault="00356798">
            <w:pPr>
              <w:rPr>
                <w:rFonts w:ascii="宋体" w:hAnsi="宋体"/>
                <w:b/>
                <w:szCs w:val="21"/>
              </w:rPr>
            </w:pPr>
          </w:p>
        </w:tc>
      </w:tr>
      <w:tr w:rsidR="00A85766" w14:paraId="40AF3719" w14:textId="77777777">
        <w:trPr>
          <w:trHeight w:val="964"/>
          <w:jc w:val="center"/>
        </w:trPr>
        <w:tc>
          <w:tcPr>
            <w:tcW w:w="5920" w:type="dxa"/>
            <w:tcBorders>
              <w:bottom w:val="single" w:sz="12" w:space="0" w:color="auto"/>
            </w:tcBorders>
          </w:tcPr>
          <w:p w14:paraId="38F45C44" w14:textId="1F4B4AB8" w:rsidR="00A85766" w:rsidRDefault="00A85766" w:rsidP="00A85766">
            <w:pPr>
              <w:rPr>
                <w:rFonts w:ascii="宋体" w:hAnsi="宋体"/>
                <w:b/>
                <w:szCs w:val="21"/>
              </w:rPr>
            </w:pPr>
            <w:r>
              <w:rPr>
                <w:rFonts w:ascii="宋体" w:hAnsi="宋体" w:hint="eastAsia"/>
                <w:b/>
                <w:szCs w:val="21"/>
              </w:rPr>
              <w:t>PPT第</w:t>
            </w:r>
            <w:r>
              <w:rPr>
                <w:rFonts w:ascii="宋体" w:hAnsi="宋体"/>
                <w:b/>
                <w:szCs w:val="21"/>
              </w:rPr>
              <w:t>7</w:t>
            </w:r>
            <w:r>
              <w:rPr>
                <w:rFonts w:ascii="宋体" w:hAnsi="宋体" w:hint="eastAsia"/>
                <w:b/>
                <w:szCs w:val="21"/>
              </w:rPr>
              <w:t>页：</w:t>
            </w:r>
          </w:p>
          <w:p w14:paraId="50623116" w14:textId="118460D1" w:rsidR="00A85766" w:rsidRDefault="00A85766" w:rsidP="00A85766">
            <w:pPr>
              <w:rPr>
                <w:rFonts w:ascii="宋体" w:hAnsi="宋体"/>
                <w:b/>
                <w:szCs w:val="21"/>
              </w:rPr>
            </w:pPr>
            <w:r>
              <w:rPr>
                <w:rFonts w:hint="eastAsia"/>
              </w:rPr>
              <w:t xml:space="preserve">     </w:t>
            </w:r>
            <w:r>
              <w:rPr>
                <w:rFonts w:hint="eastAsia"/>
              </w:rPr>
              <w:t>有了这些传感器数据后，我们利用这些数据进行机器人导航呢？这就需要最重要的模块：</w:t>
            </w:r>
            <w:r>
              <w:rPr>
                <w:rFonts w:hint="eastAsia"/>
              </w:rPr>
              <w:t>move</w:t>
            </w:r>
            <w:r>
              <w:t>_base</w:t>
            </w:r>
            <w:r>
              <w:t>。</w:t>
            </w:r>
          </w:p>
        </w:tc>
        <w:tc>
          <w:tcPr>
            <w:tcW w:w="4394" w:type="dxa"/>
            <w:tcBorders>
              <w:bottom w:val="single" w:sz="12" w:space="0" w:color="auto"/>
            </w:tcBorders>
          </w:tcPr>
          <w:p w14:paraId="6201F6F3" w14:textId="77777777" w:rsidR="00A85766" w:rsidRDefault="00A85766">
            <w:pPr>
              <w:rPr>
                <w:rFonts w:ascii="宋体" w:hAnsi="宋体"/>
                <w:b/>
                <w:szCs w:val="21"/>
              </w:rPr>
            </w:pPr>
          </w:p>
        </w:tc>
        <w:tc>
          <w:tcPr>
            <w:tcW w:w="743" w:type="dxa"/>
            <w:tcBorders>
              <w:bottom w:val="single" w:sz="12" w:space="0" w:color="auto"/>
            </w:tcBorders>
          </w:tcPr>
          <w:p w14:paraId="006BBFF1" w14:textId="77777777" w:rsidR="00A85766" w:rsidRDefault="00A85766">
            <w:pPr>
              <w:rPr>
                <w:rFonts w:ascii="宋体" w:hAnsi="宋体"/>
                <w:b/>
                <w:szCs w:val="21"/>
              </w:rPr>
            </w:pPr>
          </w:p>
        </w:tc>
      </w:tr>
      <w:tr w:rsidR="00356798" w14:paraId="12ADB33C" w14:textId="77777777">
        <w:trPr>
          <w:trHeight w:val="964"/>
          <w:jc w:val="center"/>
        </w:trPr>
        <w:tc>
          <w:tcPr>
            <w:tcW w:w="5920" w:type="dxa"/>
            <w:tcBorders>
              <w:bottom w:val="single" w:sz="12" w:space="0" w:color="auto"/>
            </w:tcBorders>
          </w:tcPr>
          <w:p w14:paraId="5CB17D89" w14:textId="55DCD2F9" w:rsidR="00356798" w:rsidRDefault="0087660C">
            <w:pPr>
              <w:rPr>
                <w:rFonts w:ascii="宋体" w:hAnsi="宋体"/>
                <w:b/>
                <w:szCs w:val="21"/>
              </w:rPr>
            </w:pPr>
            <w:r>
              <w:rPr>
                <w:rFonts w:ascii="宋体" w:hAnsi="宋体" w:hint="eastAsia"/>
                <w:b/>
                <w:szCs w:val="21"/>
              </w:rPr>
              <w:t>PPT第</w:t>
            </w:r>
            <w:r w:rsidR="00A85766">
              <w:rPr>
                <w:rFonts w:ascii="宋体" w:hAnsi="宋体"/>
                <w:b/>
                <w:szCs w:val="21"/>
              </w:rPr>
              <w:t>8</w:t>
            </w:r>
            <w:r>
              <w:rPr>
                <w:rFonts w:ascii="宋体" w:hAnsi="宋体" w:hint="eastAsia"/>
                <w:b/>
                <w:szCs w:val="21"/>
              </w:rPr>
              <w:t>页：</w:t>
            </w:r>
          </w:p>
          <w:p w14:paraId="2029C6DD" w14:textId="35ADFCD2" w:rsidR="00356798" w:rsidRDefault="00AC006B">
            <w:r>
              <w:rPr>
                <w:rFonts w:hint="eastAsia"/>
              </w:rPr>
              <w:t xml:space="preserve"> </w:t>
            </w:r>
            <w:r w:rsidR="00E62B8A">
              <w:rPr>
                <w:rFonts w:hint="eastAsia"/>
              </w:rPr>
              <w:t xml:space="preserve">  </w:t>
            </w:r>
            <w:r w:rsidR="00A85766">
              <w:rPr>
                <w:rFonts w:hint="eastAsia"/>
              </w:rPr>
              <w:t xml:space="preserve"> </w:t>
            </w:r>
            <w:r>
              <w:rPr>
                <w:rFonts w:hint="eastAsia"/>
              </w:rPr>
              <w:t>如图所示，表示了</w:t>
            </w:r>
            <w:r>
              <w:rPr>
                <w:rFonts w:hint="eastAsia"/>
              </w:rPr>
              <w:t>move</w:t>
            </w:r>
            <w:r>
              <w:t>_base</w:t>
            </w:r>
            <w:r w:rsidR="00E62B8A">
              <w:rPr>
                <w:rFonts w:hint="eastAsia"/>
              </w:rPr>
              <w:t>的组成部分。</w:t>
            </w:r>
          </w:p>
          <w:p w14:paraId="7DBEDACE" w14:textId="77777777" w:rsidR="00E62B8A" w:rsidRPr="00E62B8A" w:rsidRDefault="00E62B8A" w:rsidP="00E62B8A">
            <w:r>
              <w:rPr>
                <w:rFonts w:hint="eastAsia"/>
              </w:rPr>
              <w:t xml:space="preserve">    </w:t>
            </w:r>
            <w:r w:rsidRPr="00E62B8A">
              <w:rPr>
                <w:rFonts w:hint="eastAsia"/>
              </w:rPr>
              <w:t>中间这个</w:t>
            </w:r>
            <w:r w:rsidRPr="00E62B8A">
              <w:rPr>
                <w:rFonts w:hint="eastAsia"/>
              </w:rPr>
              <w:t>node</w:t>
            </w:r>
            <w:r w:rsidRPr="00E62B8A">
              <w:rPr>
                <w:rFonts w:hint="eastAsia"/>
              </w:rPr>
              <w:t>就是</w:t>
            </w:r>
            <w:r w:rsidRPr="00E62B8A">
              <w:rPr>
                <w:rFonts w:hint="eastAsia"/>
              </w:rPr>
              <w:t>movebase</w:t>
            </w:r>
            <w:r w:rsidRPr="00E62B8A">
              <w:rPr>
                <w:rFonts w:hint="eastAsia"/>
              </w:rPr>
              <w:t>，他要正常工作，首先需要设置好三个接口，分别叫做…</w:t>
            </w:r>
            <w:r w:rsidRPr="00E62B8A">
              <w:rPr>
                <w:rFonts w:hint="eastAsia"/>
              </w:rPr>
              <w:t>.</w:t>
            </w:r>
            <w:r w:rsidRPr="00E62B8A">
              <w:rPr>
                <w:rFonts w:hint="eastAsia"/>
              </w:rPr>
              <w:t>，</w:t>
            </w:r>
            <w:r w:rsidRPr="00E62B8A">
              <w:rPr>
                <w:rFonts w:hint="eastAsia"/>
              </w:rPr>
              <w:t xml:space="preserve"> </w:t>
            </w:r>
            <w:r w:rsidRPr="00E62B8A">
              <w:rPr>
                <w:rFonts w:hint="eastAsia"/>
              </w:rPr>
              <w:t>在</w:t>
            </w:r>
            <w:r w:rsidRPr="00E62B8A">
              <w:rPr>
                <w:rFonts w:hint="eastAsia"/>
              </w:rPr>
              <w:t>ROS</w:t>
            </w:r>
            <w:r w:rsidRPr="00E62B8A">
              <w:rPr>
                <w:rFonts w:hint="eastAsia"/>
              </w:rPr>
              <w:t>里，实际的路径规划一般就是分为这么三部分，一部分是全局规划，负责轨迹的大方向，用户来躲避静态障碍物，一部分是局部路径规划，负责具体的运动细节，用来躲避移动中的障碍物，也就是动态避障</w:t>
            </w:r>
          </w:p>
          <w:p w14:paraId="1DDD1ED4" w14:textId="77777777" w:rsidR="00E62B8A" w:rsidRDefault="00E62B8A" w:rsidP="00E62B8A">
            <w:pPr>
              <w:ind w:firstLine="420"/>
            </w:pPr>
            <w:r w:rsidRPr="00E62B8A">
              <w:rPr>
                <w:rFonts w:hint="eastAsia"/>
              </w:rPr>
              <w:lastRenderedPageBreak/>
              <w:t>做好了这两部分路径规划，机器人就可以正常的运动了，但有些时候，机器人也会陷入一些运动情况，比如碰撞到障碍物，那它就会有一些恢复动作，</w:t>
            </w:r>
            <w:r w:rsidRPr="00E62B8A">
              <w:rPr>
                <w:rFonts w:hint="eastAsia"/>
              </w:rPr>
              <w:t>recovery behavior</w:t>
            </w:r>
            <w:r w:rsidRPr="00E62B8A">
              <w:rPr>
                <w:rFonts w:hint="eastAsia"/>
              </w:rPr>
              <w:t>这些恢复动作就属于异常动作处理的方法。</w:t>
            </w:r>
          </w:p>
          <w:p w14:paraId="46F46695" w14:textId="77777777" w:rsidR="00E62B8A" w:rsidRPr="00E62B8A" w:rsidRDefault="00E62B8A" w:rsidP="00E62B8A">
            <w:pPr>
              <w:ind w:firstLine="420"/>
            </w:pPr>
            <w:r w:rsidRPr="00E62B8A">
              <w:rPr>
                <w:rFonts w:hint="eastAsia"/>
              </w:rPr>
              <w:t>那针对这三个接口，每一个</w:t>
            </w:r>
            <w:r w:rsidRPr="00E62B8A">
              <w:rPr>
                <w:rFonts w:hint="eastAsia"/>
              </w:rPr>
              <w:t>ROS</w:t>
            </w:r>
            <w:r w:rsidRPr="00E62B8A">
              <w:rPr>
                <w:rFonts w:hint="eastAsia"/>
              </w:rPr>
              <w:t>都给我们提供了一些插件，供用户来选择比如局部路径规划，</w:t>
            </w:r>
            <w:r w:rsidRPr="00E62B8A">
              <w:rPr>
                <w:rFonts w:hint="eastAsia"/>
              </w:rPr>
              <w:t>ROS</w:t>
            </w:r>
            <w:r w:rsidRPr="00E62B8A">
              <w:rPr>
                <w:rFonts w:hint="eastAsia"/>
              </w:rPr>
              <w:t>提供了两个插件，</w:t>
            </w:r>
          </w:p>
          <w:p w14:paraId="29104B7B" w14:textId="77777777" w:rsidR="00E62B8A" w:rsidRPr="00E62B8A" w:rsidRDefault="00E62B8A" w:rsidP="00E62B8A">
            <w:r w:rsidRPr="00E62B8A">
              <w:rPr>
                <w:rFonts w:hint="eastAsia"/>
              </w:rPr>
              <w:t>这每一个插件，都是不同算法的实现，其实就是不同的</w:t>
            </w:r>
            <w:r w:rsidRPr="00E62B8A">
              <w:rPr>
                <w:rFonts w:hint="eastAsia"/>
              </w:rPr>
              <w:t>package</w:t>
            </w:r>
            <w:r w:rsidRPr="00E62B8A">
              <w:rPr>
                <w:rFonts w:hint="eastAsia"/>
              </w:rPr>
              <w:t>，在</w:t>
            </w:r>
            <w:r w:rsidRPr="00E62B8A">
              <w:rPr>
                <w:rFonts w:hint="eastAsia"/>
              </w:rPr>
              <w:t>navigation</w:t>
            </w:r>
            <w:r w:rsidRPr="00E62B8A">
              <w:rPr>
                <w:rFonts w:hint="eastAsia"/>
              </w:rPr>
              <w:t>里你都能找到这些</w:t>
            </w:r>
            <w:r w:rsidRPr="00E62B8A">
              <w:rPr>
                <w:rFonts w:hint="eastAsia"/>
              </w:rPr>
              <w:t>package</w:t>
            </w:r>
          </w:p>
          <w:p w14:paraId="712C6FFE" w14:textId="77777777" w:rsidR="00E62B8A" w:rsidRPr="00E62B8A" w:rsidRDefault="00E62B8A" w:rsidP="00E62B8A">
            <w:r>
              <w:rPr>
                <w:rFonts w:hint="eastAsia"/>
              </w:rPr>
              <w:t xml:space="preserve">    </w:t>
            </w:r>
            <w:r>
              <w:rPr>
                <w:rFonts w:hint="eastAsia"/>
              </w:rPr>
              <w:t>比如说</w:t>
            </w:r>
            <w:r w:rsidRPr="00E62B8A">
              <w:rPr>
                <w:rFonts w:hint="eastAsia"/>
              </w:rPr>
              <w:t>move_base</w:t>
            </w:r>
            <w:r w:rsidRPr="00E62B8A">
              <w:rPr>
                <w:rFonts w:hint="eastAsia"/>
              </w:rPr>
              <w:t>的插件</w:t>
            </w:r>
            <w:r w:rsidRPr="00E62B8A">
              <w:rPr>
                <w:rFonts w:hint="eastAsia"/>
              </w:rPr>
              <w:t>Dwa_local_planner</w:t>
            </w:r>
            <w:r w:rsidRPr="00E62B8A">
              <w:rPr>
                <w:rFonts w:hint="eastAsia"/>
              </w:rPr>
              <w:t>就是</w:t>
            </w:r>
            <w:r w:rsidRPr="00E62B8A">
              <w:rPr>
                <w:rFonts w:hint="eastAsia"/>
              </w:rPr>
              <w:t>base_local_planner</w:t>
            </w:r>
            <w:r w:rsidRPr="00E62B8A">
              <w:rPr>
                <w:rFonts w:hint="eastAsia"/>
              </w:rPr>
              <w:t>的重写版本，对动态窗口的速度采样更好</w:t>
            </w:r>
          </w:p>
          <w:p w14:paraId="50D159F6" w14:textId="77777777" w:rsidR="00E62B8A" w:rsidRPr="00CE4EF7" w:rsidRDefault="00E62B8A">
            <w:r w:rsidRPr="00E62B8A">
              <w:rPr>
                <w:rFonts w:hint="eastAsia"/>
              </w:rPr>
              <w:t>nav_core</w:t>
            </w:r>
            <w:r w:rsidRPr="00E62B8A">
              <w:rPr>
                <w:rFonts w:hint="eastAsia"/>
              </w:rPr>
              <w:t>这个</w:t>
            </w:r>
            <w:r w:rsidRPr="00E62B8A">
              <w:rPr>
                <w:rFonts w:hint="eastAsia"/>
              </w:rPr>
              <w:t>package</w:t>
            </w:r>
            <w:r w:rsidRPr="00E62B8A">
              <w:rPr>
                <w:rFonts w:hint="eastAsia"/>
              </w:rPr>
              <w:t>定义了这三个接口，其实就是定义了三个接口类，然后各自继承和实现了这些功能</w:t>
            </w:r>
            <w:r>
              <w:rPr>
                <w:rFonts w:hint="eastAsia"/>
              </w:rPr>
              <w:t>。</w:t>
            </w:r>
          </w:p>
        </w:tc>
        <w:tc>
          <w:tcPr>
            <w:tcW w:w="4394" w:type="dxa"/>
            <w:tcBorders>
              <w:bottom w:val="single" w:sz="12" w:space="0" w:color="auto"/>
            </w:tcBorders>
          </w:tcPr>
          <w:p w14:paraId="0A75016C" w14:textId="77777777" w:rsidR="00356798" w:rsidRDefault="00356798">
            <w:pPr>
              <w:rPr>
                <w:rFonts w:ascii="宋体" w:hAnsi="宋体"/>
                <w:b/>
                <w:szCs w:val="21"/>
              </w:rPr>
            </w:pPr>
          </w:p>
        </w:tc>
        <w:tc>
          <w:tcPr>
            <w:tcW w:w="743" w:type="dxa"/>
            <w:tcBorders>
              <w:bottom w:val="single" w:sz="12" w:space="0" w:color="auto"/>
            </w:tcBorders>
          </w:tcPr>
          <w:p w14:paraId="45C4318C" w14:textId="77777777" w:rsidR="00356798" w:rsidRDefault="00356798">
            <w:pPr>
              <w:rPr>
                <w:rFonts w:ascii="宋体" w:hAnsi="宋体"/>
                <w:b/>
                <w:szCs w:val="21"/>
              </w:rPr>
            </w:pPr>
          </w:p>
        </w:tc>
      </w:tr>
      <w:tr w:rsidR="00356798" w14:paraId="56D18AB0" w14:textId="77777777">
        <w:trPr>
          <w:trHeight w:val="964"/>
          <w:jc w:val="center"/>
        </w:trPr>
        <w:tc>
          <w:tcPr>
            <w:tcW w:w="5920" w:type="dxa"/>
            <w:tcBorders>
              <w:bottom w:val="single" w:sz="12" w:space="0" w:color="auto"/>
            </w:tcBorders>
          </w:tcPr>
          <w:p w14:paraId="2CC1C370" w14:textId="2B20E81C" w:rsidR="00356798" w:rsidRDefault="0087660C">
            <w:pPr>
              <w:rPr>
                <w:rFonts w:ascii="宋体" w:hAnsi="宋体"/>
                <w:b/>
                <w:szCs w:val="21"/>
              </w:rPr>
            </w:pPr>
            <w:r>
              <w:rPr>
                <w:rFonts w:ascii="宋体" w:hAnsi="宋体"/>
                <w:b/>
                <w:szCs w:val="21"/>
              </w:rPr>
              <w:lastRenderedPageBreak/>
              <w:t>PPT</w:t>
            </w:r>
            <w:r>
              <w:rPr>
                <w:rFonts w:ascii="宋体" w:hAnsi="宋体" w:hint="eastAsia"/>
                <w:b/>
                <w:szCs w:val="21"/>
              </w:rPr>
              <w:t>第</w:t>
            </w:r>
            <w:r w:rsidR="00A85766">
              <w:rPr>
                <w:rFonts w:ascii="宋体" w:hAnsi="宋体"/>
                <w:b/>
                <w:szCs w:val="21"/>
              </w:rPr>
              <w:t>9</w:t>
            </w:r>
            <w:r>
              <w:rPr>
                <w:rFonts w:ascii="宋体" w:hAnsi="宋体" w:hint="eastAsia"/>
                <w:b/>
                <w:szCs w:val="21"/>
              </w:rPr>
              <w:t>页:</w:t>
            </w:r>
          </w:p>
          <w:p w14:paraId="207373D6" w14:textId="77777777" w:rsidR="00356798" w:rsidRDefault="00DA7564">
            <w:pPr>
              <w:rPr>
                <w:rFonts w:ascii="宋体" w:hAnsi="宋体"/>
                <w:szCs w:val="21"/>
              </w:rPr>
            </w:pPr>
            <w:r>
              <w:rPr>
                <w:rFonts w:ascii="宋体" w:hAnsi="宋体" w:hint="eastAsia"/>
                <w:szCs w:val="21"/>
              </w:rPr>
              <w:t xml:space="preserve">   我们进一步理解一下这个nav</w:t>
            </w:r>
            <w:r>
              <w:rPr>
                <w:rFonts w:ascii="宋体" w:hAnsi="宋体"/>
                <w:szCs w:val="21"/>
              </w:rPr>
              <w:t>_core</w:t>
            </w:r>
            <w:r>
              <w:rPr>
                <w:rFonts w:ascii="宋体" w:hAnsi="宋体" w:hint="eastAsia"/>
                <w:szCs w:val="21"/>
              </w:rPr>
              <w:t>。</w:t>
            </w:r>
          </w:p>
          <w:p w14:paraId="082F8B8C" w14:textId="77777777" w:rsidR="00DA7564" w:rsidRPr="00DA7564" w:rsidRDefault="00DA7564" w:rsidP="00DA7564">
            <w:pPr>
              <w:rPr>
                <w:szCs w:val="21"/>
              </w:rPr>
            </w:pPr>
            <w:r>
              <w:rPr>
                <w:rFonts w:ascii="宋体" w:hAnsi="宋体" w:hint="eastAsia"/>
                <w:szCs w:val="21"/>
              </w:rPr>
              <w:t xml:space="preserve">   </w:t>
            </w:r>
            <w:r w:rsidRPr="00DA7564">
              <w:rPr>
                <w:rFonts w:hint="eastAsia"/>
                <w:szCs w:val="21"/>
              </w:rPr>
              <w:t>要理解</w:t>
            </w:r>
            <w:r w:rsidRPr="00DA7564">
              <w:rPr>
                <w:rFonts w:hint="eastAsia"/>
                <w:szCs w:val="21"/>
              </w:rPr>
              <w:t xml:space="preserve">ROS navigation </w:t>
            </w:r>
            <w:r w:rsidRPr="00DA7564">
              <w:rPr>
                <w:rFonts w:hint="eastAsia"/>
                <w:szCs w:val="21"/>
              </w:rPr>
              <w:t>最重要的部分是</w:t>
            </w:r>
            <w:r w:rsidRPr="00DA7564">
              <w:rPr>
                <w:rFonts w:hint="eastAsia"/>
                <w:szCs w:val="21"/>
              </w:rPr>
              <w:t xml:space="preserve">nav_core: </w:t>
            </w:r>
          </w:p>
          <w:p w14:paraId="2309332E" w14:textId="77777777" w:rsidR="00DA7564" w:rsidRPr="00DA7564" w:rsidRDefault="00DA7564" w:rsidP="00DA7564">
            <w:pPr>
              <w:rPr>
                <w:rFonts w:ascii="宋体" w:hAnsi="宋体"/>
                <w:szCs w:val="21"/>
              </w:rPr>
            </w:pPr>
            <w:r>
              <w:rPr>
                <w:rFonts w:ascii="宋体" w:hAnsi="宋体" w:hint="eastAsia"/>
                <w:szCs w:val="21"/>
              </w:rPr>
              <w:t xml:space="preserve">   </w:t>
            </w:r>
            <w:r w:rsidRPr="00DA7564">
              <w:rPr>
                <w:rFonts w:ascii="宋体" w:hAnsi="宋体" w:hint="eastAsia"/>
                <w:szCs w:val="21"/>
              </w:rPr>
              <w:t>这个包里面就包含了global_planner ， local_planner 与 recovery_behavior的基类的头文件。</w:t>
            </w:r>
          </w:p>
          <w:p w14:paraId="32FD43D4" w14:textId="77777777" w:rsidR="00DA7564" w:rsidRDefault="00DA7564">
            <w:pPr>
              <w:rPr>
                <w:rFonts w:ascii="宋体" w:hAnsi="宋体"/>
                <w:szCs w:val="21"/>
              </w:rPr>
            </w:pPr>
            <w:r>
              <w:rPr>
                <w:rFonts w:ascii="宋体" w:hAnsi="宋体" w:hint="eastAsia"/>
                <w:szCs w:val="21"/>
              </w:rPr>
              <w:t xml:space="preserve">   </w:t>
            </w:r>
            <w:r w:rsidRPr="00DA7564">
              <w:rPr>
                <w:rFonts w:ascii="宋体" w:hAnsi="宋体" w:hint="eastAsia"/>
                <w:szCs w:val="21"/>
              </w:rPr>
              <w:t>在ROS navigation中，move_</w:t>
            </w:r>
            <w:r>
              <w:rPr>
                <w:rFonts w:ascii="宋体" w:hAnsi="宋体" w:hint="eastAsia"/>
                <w:szCs w:val="21"/>
              </w:rPr>
              <w:t>base</w:t>
            </w:r>
            <w:r w:rsidRPr="00DA7564">
              <w:rPr>
                <w:rFonts w:ascii="宋体" w:hAnsi="宋体" w:hint="eastAsia"/>
                <w:szCs w:val="21"/>
              </w:rPr>
              <w:t>提供的是框架，在move_base 中是通过</w:t>
            </w:r>
            <w:r>
              <w:rPr>
                <w:rFonts w:ascii="宋体" w:hAnsi="宋体" w:hint="eastAsia"/>
                <w:szCs w:val="21"/>
              </w:rPr>
              <w:t>nav_core</w:t>
            </w:r>
            <w:r w:rsidRPr="00DA7564">
              <w:rPr>
                <w:rFonts w:ascii="宋体" w:hAnsi="宋体" w:hint="eastAsia"/>
                <w:szCs w:val="21"/>
              </w:rPr>
              <w:t>中规定的</w:t>
            </w:r>
            <w:r>
              <w:rPr>
                <w:rFonts w:ascii="宋体" w:hAnsi="宋体" w:hint="eastAsia"/>
                <w:szCs w:val="21"/>
              </w:rPr>
              <w:t>planner</w:t>
            </w:r>
            <w:r w:rsidRPr="00DA7564">
              <w:rPr>
                <w:rFonts w:ascii="宋体" w:hAnsi="宋体" w:hint="eastAsia"/>
                <w:szCs w:val="21"/>
              </w:rPr>
              <w:t>与</w:t>
            </w:r>
            <w:r>
              <w:rPr>
                <w:rFonts w:ascii="宋体" w:hAnsi="宋体" w:hint="eastAsia"/>
                <w:szCs w:val="21"/>
              </w:rPr>
              <w:t xml:space="preserve"> recovery_behavior</w:t>
            </w:r>
            <w:r w:rsidRPr="00DA7564">
              <w:rPr>
                <w:rFonts w:ascii="宋体" w:hAnsi="宋体" w:hint="eastAsia"/>
                <w:szCs w:val="21"/>
              </w:rPr>
              <w:t>的基类的接口进行调用。与具体的实现方法隔离开来。而具体采用的方法由pluginlib 根据不同参数导入。这样的实现方法使得navigation的可定制性大大增加。像base_local_planner 中就实现了两种局部路径规划方法，global_planner 实现了A* 与Dijkstra 两种方法，在navigation_experimental 中还有更多这样的实现。这赋予了这个框架很大的灵活性。通过不同的配置方法可以让navigation适应很多不同的任务。</w:t>
            </w:r>
          </w:p>
        </w:tc>
        <w:tc>
          <w:tcPr>
            <w:tcW w:w="4394" w:type="dxa"/>
            <w:tcBorders>
              <w:bottom w:val="single" w:sz="12" w:space="0" w:color="auto"/>
            </w:tcBorders>
          </w:tcPr>
          <w:p w14:paraId="391FE6DF" w14:textId="77777777" w:rsidR="00356798" w:rsidRDefault="00DA7564">
            <w:pPr>
              <w:rPr>
                <w:rFonts w:ascii="宋体" w:hAnsi="宋体"/>
                <w:b/>
                <w:szCs w:val="21"/>
              </w:rPr>
            </w:pPr>
            <w:r>
              <w:rPr>
                <w:rFonts w:ascii="宋体" w:hAnsi="宋体" w:hint="eastAsia"/>
                <w:b/>
                <w:szCs w:val="21"/>
              </w:rPr>
              <w:t xml:space="preserve">  </w:t>
            </w:r>
          </w:p>
        </w:tc>
        <w:tc>
          <w:tcPr>
            <w:tcW w:w="743" w:type="dxa"/>
            <w:tcBorders>
              <w:bottom w:val="single" w:sz="12" w:space="0" w:color="auto"/>
            </w:tcBorders>
          </w:tcPr>
          <w:p w14:paraId="17E8BE19" w14:textId="77777777" w:rsidR="00356798" w:rsidRDefault="00356798">
            <w:pPr>
              <w:rPr>
                <w:rFonts w:ascii="宋体" w:hAnsi="宋体"/>
                <w:b/>
                <w:szCs w:val="21"/>
              </w:rPr>
            </w:pPr>
          </w:p>
        </w:tc>
      </w:tr>
      <w:tr w:rsidR="00356798" w14:paraId="40A4A987" w14:textId="77777777">
        <w:trPr>
          <w:trHeight w:val="255"/>
          <w:jc w:val="center"/>
        </w:trPr>
        <w:tc>
          <w:tcPr>
            <w:tcW w:w="5920" w:type="dxa"/>
            <w:tcBorders>
              <w:bottom w:val="single" w:sz="12" w:space="0" w:color="auto"/>
            </w:tcBorders>
          </w:tcPr>
          <w:p w14:paraId="3FC27853" w14:textId="366FDC6C" w:rsidR="00356798" w:rsidRDefault="0087660C">
            <w:pPr>
              <w:rPr>
                <w:rFonts w:ascii="宋体" w:hAnsi="宋体"/>
                <w:b/>
                <w:szCs w:val="21"/>
              </w:rPr>
            </w:pPr>
            <w:r>
              <w:rPr>
                <w:rFonts w:ascii="宋体" w:hAnsi="宋体"/>
                <w:b/>
                <w:szCs w:val="21"/>
              </w:rPr>
              <w:t>PPT</w:t>
            </w:r>
            <w:r>
              <w:rPr>
                <w:rFonts w:ascii="宋体" w:hAnsi="宋体" w:hint="eastAsia"/>
                <w:b/>
                <w:szCs w:val="21"/>
              </w:rPr>
              <w:t>第</w:t>
            </w:r>
            <w:r w:rsidR="00A85766">
              <w:rPr>
                <w:rFonts w:ascii="宋体" w:hAnsi="宋体" w:hint="eastAsia"/>
                <w:b/>
                <w:szCs w:val="21"/>
              </w:rPr>
              <w:t>10</w:t>
            </w:r>
            <w:r>
              <w:rPr>
                <w:rFonts w:ascii="宋体" w:hAnsi="宋体" w:hint="eastAsia"/>
                <w:b/>
                <w:szCs w:val="21"/>
              </w:rPr>
              <w:t>页:</w:t>
            </w:r>
          </w:p>
          <w:p w14:paraId="228EE1B2" w14:textId="77777777" w:rsidR="00356798" w:rsidRDefault="00C21BEE">
            <w:pPr>
              <w:ind w:firstLineChars="100" w:firstLine="210"/>
            </w:pPr>
            <w:r>
              <w:rPr>
                <w:rFonts w:hint="eastAsia"/>
              </w:rPr>
              <w:t>下面讲解一下</w:t>
            </w:r>
            <w:r>
              <w:rPr>
                <w:rFonts w:hint="eastAsia"/>
              </w:rPr>
              <w:t>move</w:t>
            </w:r>
            <w:r>
              <w:t>_base</w:t>
            </w:r>
            <w:r>
              <w:rPr>
                <w:rFonts w:hint="eastAsia"/>
              </w:rPr>
              <w:t>中的</w:t>
            </w:r>
            <w:r>
              <w:rPr>
                <w:rFonts w:hint="eastAsia"/>
              </w:rPr>
              <w:t>costmap</w:t>
            </w:r>
            <w:r>
              <w:rPr>
                <w:rFonts w:hint="eastAsia"/>
              </w:rPr>
              <w:t>。</w:t>
            </w:r>
          </w:p>
          <w:p w14:paraId="5E751F76" w14:textId="77777777" w:rsidR="00C21BEE" w:rsidRPr="00C21BEE" w:rsidRDefault="00C21BEE" w:rsidP="00C21BEE">
            <w:pPr>
              <w:ind w:firstLineChars="100" w:firstLine="210"/>
              <w:rPr>
                <w:bCs/>
                <w:szCs w:val="21"/>
              </w:rPr>
            </w:pPr>
            <w:r w:rsidRPr="00C21BEE">
              <w:rPr>
                <w:rFonts w:hint="eastAsia"/>
                <w:bCs/>
                <w:szCs w:val="21"/>
              </w:rPr>
              <w:t>在讲解</w:t>
            </w:r>
            <w:r w:rsidRPr="00C21BEE">
              <w:rPr>
                <w:rFonts w:hint="eastAsia"/>
                <w:bCs/>
                <w:szCs w:val="21"/>
              </w:rPr>
              <w:t>costmap</w:t>
            </w:r>
            <w:r w:rsidRPr="00C21BEE">
              <w:rPr>
                <w:rFonts w:hint="eastAsia"/>
                <w:bCs/>
                <w:szCs w:val="21"/>
              </w:rPr>
              <w:t>之前先介绍一下</w:t>
            </w:r>
            <w:r w:rsidRPr="00C21BEE">
              <w:rPr>
                <w:rFonts w:hint="eastAsia"/>
                <w:bCs/>
                <w:szCs w:val="21"/>
              </w:rPr>
              <w:t>costmap</w:t>
            </w:r>
            <w:r w:rsidRPr="00C21BEE">
              <w:rPr>
                <w:rFonts w:hint="eastAsia"/>
                <w:bCs/>
                <w:szCs w:val="21"/>
              </w:rPr>
              <w:t>的基本概念，只要大家把基本概念弄清楚之后，才能根据自己的实际应用环境对自己的代码做出修改。</w:t>
            </w:r>
          </w:p>
          <w:p w14:paraId="4E44DBBE" w14:textId="77777777" w:rsidR="00C21BEE" w:rsidRDefault="00C21BEE" w:rsidP="00C21BEE">
            <w:pPr>
              <w:ind w:firstLineChars="100" w:firstLine="210"/>
              <w:rPr>
                <w:bCs/>
                <w:szCs w:val="21"/>
              </w:rPr>
            </w:pPr>
            <w:r w:rsidRPr="00C21BEE">
              <w:rPr>
                <w:rFonts w:hint="eastAsia"/>
                <w:bCs/>
                <w:szCs w:val="21"/>
              </w:rPr>
              <w:t>无论是激光雷达还是如</w:t>
            </w:r>
            <w:r w:rsidRPr="00C21BEE">
              <w:rPr>
                <w:rFonts w:hint="eastAsia"/>
                <w:bCs/>
                <w:szCs w:val="21"/>
              </w:rPr>
              <w:t xml:space="preserve">kinect </w:t>
            </w:r>
            <w:r w:rsidRPr="00C21BEE">
              <w:rPr>
                <w:rFonts w:hint="eastAsia"/>
                <w:bCs/>
                <w:szCs w:val="21"/>
              </w:rPr>
              <w:t>或</w:t>
            </w:r>
            <w:r w:rsidRPr="00C21BEE">
              <w:rPr>
                <w:rFonts w:hint="eastAsia"/>
                <w:bCs/>
                <w:szCs w:val="21"/>
              </w:rPr>
              <w:t>xtion pro</w:t>
            </w:r>
            <w:r w:rsidRPr="00C21BEE">
              <w:rPr>
                <w:rFonts w:hint="eastAsia"/>
                <w:bCs/>
                <w:szCs w:val="21"/>
              </w:rPr>
              <w:t>深度相机作为传感器跑出的</w:t>
            </w:r>
            <w:r w:rsidRPr="00C21BEE">
              <w:rPr>
                <w:rFonts w:hint="eastAsia"/>
                <w:bCs/>
                <w:szCs w:val="21"/>
              </w:rPr>
              <w:t>2D</w:t>
            </w:r>
            <w:r w:rsidRPr="00C21BEE">
              <w:rPr>
                <w:rFonts w:hint="eastAsia"/>
                <w:bCs/>
                <w:szCs w:val="21"/>
              </w:rPr>
              <w:t>或</w:t>
            </w:r>
            <w:r w:rsidRPr="00C21BEE">
              <w:rPr>
                <w:rFonts w:hint="eastAsia"/>
                <w:bCs/>
                <w:szCs w:val="21"/>
              </w:rPr>
              <w:t>3D SLAM</w:t>
            </w:r>
            <w:r w:rsidRPr="00C21BEE">
              <w:rPr>
                <w:rFonts w:hint="eastAsia"/>
                <w:bCs/>
                <w:szCs w:val="21"/>
              </w:rPr>
              <w:t>地图，都不能直接用于实际的导航，必须将地图转化为</w:t>
            </w:r>
            <w:r w:rsidRPr="00C21BEE">
              <w:rPr>
                <w:rFonts w:hint="eastAsia"/>
                <w:bCs/>
                <w:szCs w:val="21"/>
              </w:rPr>
              <w:t>costmap(</w:t>
            </w:r>
            <w:r w:rsidRPr="00C21BEE">
              <w:rPr>
                <w:rFonts w:hint="eastAsia"/>
                <w:bCs/>
                <w:szCs w:val="21"/>
              </w:rPr>
              <w:t>代价地图</w:t>
            </w:r>
            <w:r w:rsidRPr="00C21BEE">
              <w:rPr>
                <w:rFonts w:hint="eastAsia"/>
                <w:bCs/>
                <w:szCs w:val="21"/>
              </w:rPr>
              <w:t>),ROS</w:t>
            </w:r>
            <w:r w:rsidRPr="00C21BEE">
              <w:rPr>
                <w:rFonts w:hint="eastAsia"/>
                <w:bCs/>
                <w:szCs w:val="21"/>
              </w:rPr>
              <w:t>的</w:t>
            </w:r>
            <w:r w:rsidRPr="00C21BEE">
              <w:rPr>
                <w:rFonts w:hint="eastAsia"/>
                <w:bCs/>
                <w:szCs w:val="21"/>
              </w:rPr>
              <w:t>costmap</w:t>
            </w:r>
            <w:r w:rsidRPr="00C21BEE">
              <w:rPr>
                <w:rFonts w:hint="eastAsia"/>
                <w:bCs/>
                <w:szCs w:val="21"/>
              </w:rPr>
              <w:t>通常采用</w:t>
            </w:r>
            <w:r w:rsidRPr="00C21BEE">
              <w:rPr>
                <w:rFonts w:hint="eastAsia"/>
                <w:bCs/>
                <w:szCs w:val="21"/>
              </w:rPr>
              <w:t>grid(</w:t>
            </w:r>
            <w:r w:rsidRPr="00C21BEE">
              <w:rPr>
                <w:rFonts w:hint="eastAsia"/>
                <w:bCs/>
                <w:szCs w:val="21"/>
              </w:rPr>
              <w:t>网格</w:t>
            </w:r>
            <w:r w:rsidRPr="00C21BEE">
              <w:rPr>
                <w:rFonts w:hint="eastAsia"/>
                <w:bCs/>
                <w:szCs w:val="21"/>
              </w:rPr>
              <w:t>)</w:t>
            </w:r>
            <w:r w:rsidRPr="00C21BEE">
              <w:rPr>
                <w:rFonts w:hint="eastAsia"/>
                <w:bCs/>
                <w:szCs w:val="21"/>
              </w:rPr>
              <w:t>形式。</w:t>
            </w:r>
            <w:r w:rsidRPr="00C21BEE">
              <w:rPr>
                <w:rFonts w:hint="eastAsia"/>
                <w:bCs/>
                <w:szCs w:val="21"/>
              </w:rPr>
              <w:t>Costmap</w:t>
            </w:r>
            <w:r w:rsidRPr="00C21BEE">
              <w:rPr>
                <w:rFonts w:hint="eastAsia"/>
                <w:bCs/>
                <w:szCs w:val="21"/>
              </w:rPr>
              <w:t>是机器人收集传感器信息建立和更新的二维或三维地图，可以从下图简要了解。</w:t>
            </w:r>
          </w:p>
        </w:tc>
        <w:tc>
          <w:tcPr>
            <w:tcW w:w="4394" w:type="dxa"/>
            <w:tcBorders>
              <w:bottom w:val="single" w:sz="12" w:space="0" w:color="auto"/>
            </w:tcBorders>
          </w:tcPr>
          <w:p w14:paraId="42AED4C0" w14:textId="77777777" w:rsidR="00356798" w:rsidRDefault="00356798">
            <w:pPr>
              <w:rPr>
                <w:rFonts w:ascii="宋体" w:hAnsi="宋体"/>
                <w:szCs w:val="21"/>
              </w:rPr>
            </w:pPr>
          </w:p>
        </w:tc>
        <w:tc>
          <w:tcPr>
            <w:tcW w:w="743" w:type="dxa"/>
            <w:tcBorders>
              <w:bottom w:val="single" w:sz="12" w:space="0" w:color="auto"/>
            </w:tcBorders>
          </w:tcPr>
          <w:p w14:paraId="4824A397" w14:textId="77777777" w:rsidR="00356798" w:rsidRDefault="00356798">
            <w:pPr>
              <w:rPr>
                <w:rFonts w:ascii="宋体" w:hAnsi="宋体"/>
                <w:b/>
                <w:szCs w:val="21"/>
              </w:rPr>
            </w:pPr>
          </w:p>
        </w:tc>
      </w:tr>
      <w:tr w:rsidR="00356798" w14:paraId="4D9AB8C5" w14:textId="77777777">
        <w:trPr>
          <w:trHeight w:val="255"/>
          <w:jc w:val="center"/>
        </w:trPr>
        <w:tc>
          <w:tcPr>
            <w:tcW w:w="5920" w:type="dxa"/>
            <w:tcBorders>
              <w:bottom w:val="single" w:sz="12" w:space="0" w:color="auto"/>
            </w:tcBorders>
          </w:tcPr>
          <w:p w14:paraId="08087970" w14:textId="374398D7" w:rsidR="00356798" w:rsidRDefault="0087660C">
            <w:pPr>
              <w:rPr>
                <w:rFonts w:ascii="宋体" w:hAnsi="宋体"/>
                <w:b/>
                <w:szCs w:val="21"/>
              </w:rPr>
            </w:pPr>
            <w:r>
              <w:rPr>
                <w:rFonts w:ascii="宋体" w:hAnsi="宋体"/>
                <w:b/>
                <w:szCs w:val="21"/>
              </w:rPr>
              <w:t>PPT</w:t>
            </w:r>
            <w:r>
              <w:rPr>
                <w:rFonts w:ascii="宋体" w:hAnsi="宋体" w:hint="eastAsia"/>
                <w:b/>
                <w:szCs w:val="21"/>
              </w:rPr>
              <w:t>第</w:t>
            </w:r>
            <w:r w:rsidR="00A85766">
              <w:rPr>
                <w:rFonts w:ascii="宋体" w:hAnsi="宋体" w:hint="eastAsia"/>
                <w:b/>
                <w:szCs w:val="21"/>
              </w:rPr>
              <w:t>11</w:t>
            </w:r>
            <w:r>
              <w:rPr>
                <w:rFonts w:ascii="宋体" w:hAnsi="宋体" w:hint="eastAsia"/>
                <w:b/>
                <w:szCs w:val="21"/>
              </w:rPr>
              <w:t>页:</w:t>
            </w:r>
          </w:p>
          <w:p w14:paraId="4827658D" w14:textId="77777777" w:rsidR="00C21BEE" w:rsidRPr="00C21BEE" w:rsidRDefault="0087660C" w:rsidP="00C21BEE">
            <w:pPr>
              <w:rPr>
                <w:szCs w:val="21"/>
              </w:rPr>
            </w:pPr>
            <w:r>
              <w:rPr>
                <w:rFonts w:ascii="宋体" w:hAnsi="宋体" w:hint="eastAsia"/>
                <w:szCs w:val="21"/>
              </w:rPr>
              <w:t xml:space="preserve">  </w:t>
            </w:r>
            <w:r w:rsidR="00C21BEE" w:rsidRPr="00C21BEE">
              <w:rPr>
                <w:rFonts w:hint="eastAsia"/>
                <w:szCs w:val="21"/>
              </w:rPr>
              <w:t>红色</w:t>
            </w:r>
            <w:r w:rsidR="00C21BEE" w:rsidRPr="00C21BEE">
              <w:rPr>
                <w:rFonts w:hint="eastAsia"/>
                <w:szCs w:val="21"/>
              </w:rPr>
              <w:t>cell</w:t>
            </w:r>
            <w:r w:rsidR="00C21BEE" w:rsidRPr="00C21BEE">
              <w:rPr>
                <w:rFonts w:hint="eastAsia"/>
                <w:szCs w:val="21"/>
              </w:rPr>
              <w:t>（图中红色蓝色区域都是一系列</w:t>
            </w:r>
            <w:r w:rsidR="00C21BEE" w:rsidRPr="00C21BEE">
              <w:rPr>
                <w:rFonts w:hint="eastAsia"/>
                <w:szCs w:val="21"/>
              </w:rPr>
              <w:t>cell</w:t>
            </w:r>
            <w:r w:rsidR="00C21BEE" w:rsidRPr="00C21BEE">
              <w:rPr>
                <w:rFonts w:hint="eastAsia"/>
                <w:szCs w:val="21"/>
              </w:rPr>
              <w:t>堆叠出来的）代表的是代价地图中的障碍，</w:t>
            </w:r>
          </w:p>
          <w:p w14:paraId="2A6F9DFA" w14:textId="77777777" w:rsidR="00356798" w:rsidRDefault="00C21BEE">
            <w:pPr>
              <w:rPr>
                <w:rFonts w:ascii="宋体" w:hAnsi="宋体"/>
                <w:szCs w:val="21"/>
              </w:rPr>
            </w:pPr>
            <w:r>
              <w:rPr>
                <w:rFonts w:ascii="宋体" w:hAnsi="宋体" w:hint="eastAsia"/>
                <w:szCs w:val="21"/>
              </w:rPr>
              <w:t xml:space="preserve">  </w:t>
            </w:r>
            <w:r w:rsidRPr="00C21BEE">
              <w:rPr>
                <w:rFonts w:ascii="宋体" w:hAnsi="宋体" w:hint="eastAsia"/>
                <w:szCs w:val="21"/>
              </w:rPr>
              <w:t>蓝色cell代表的是通过机器人内切圆半径计算的障碍物膨胀红色多边形代表的是机器人footprint(机器人轮廓的垂直投影)。</w:t>
            </w:r>
          </w:p>
          <w:p w14:paraId="170C4BCD" w14:textId="77777777" w:rsidR="00C21BEE" w:rsidRPr="00C21BEE" w:rsidRDefault="00C21BEE" w:rsidP="00C21BEE">
            <w:pPr>
              <w:rPr>
                <w:szCs w:val="21"/>
              </w:rPr>
            </w:pPr>
            <w:r>
              <w:rPr>
                <w:rFonts w:ascii="宋体" w:hAnsi="宋体" w:hint="eastAsia"/>
                <w:szCs w:val="21"/>
              </w:rPr>
              <w:t xml:space="preserve">  </w:t>
            </w:r>
            <w:r w:rsidRPr="00C21BEE">
              <w:rPr>
                <w:rFonts w:hint="eastAsia"/>
                <w:szCs w:val="21"/>
              </w:rPr>
              <w:t>为了使机器人不碰到障碍物，机器人的</w:t>
            </w:r>
            <w:r w:rsidRPr="00C21BEE">
              <w:rPr>
                <w:rFonts w:hint="eastAsia"/>
                <w:szCs w:val="21"/>
              </w:rPr>
              <w:t>footprint</w:t>
            </w:r>
            <w:r w:rsidRPr="00C21BEE">
              <w:rPr>
                <w:rFonts w:hint="eastAsia"/>
                <w:szCs w:val="21"/>
              </w:rPr>
              <w:t>绝对不允许与红色</w:t>
            </w:r>
            <w:r w:rsidRPr="00C21BEE">
              <w:rPr>
                <w:rFonts w:hint="eastAsia"/>
                <w:szCs w:val="21"/>
              </w:rPr>
              <w:t>cell</w:t>
            </w:r>
            <w:r w:rsidRPr="00C21BEE">
              <w:rPr>
                <w:rFonts w:hint="eastAsia"/>
                <w:szCs w:val="21"/>
              </w:rPr>
              <w:t>相交，机器人的中心绝对不允许与蓝色</w:t>
            </w:r>
            <w:r w:rsidRPr="00C21BEE">
              <w:rPr>
                <w:rFonts w:hint="eastAsia"/>
                <w:szCs w:val="21"/>
              </w:rPr>
              <w:t>cell</w:t>
            </w:r>
            <w:r w:rsidRPr="00C21BEE">
              <w:rPr>
                <w:rFonts w:hint="eastAsia"/>
                <w:szCs w:val="21"/>
              </w:rPr>
              <w:t>相交。</w:t>
            </w:r>
          </w:p>
          <w:p w14:paraId="4DC4B1FE" w14:textId="77777777" w:rsidR="00C21BEE" w:rsidRPr="00C21BEE" w:rsidRDefault="00C21BEE" w:rsidP="00C21BEE">
            <w:pPr>
              <w:rPr>
                <w:rFonts w:ascii="宋体" w:hAnsi="宋体"/>
                <w:szCs w:val="21"/>
              </w:rPr>
            </w:pPr>
            <w:r w:rsidRPr="00C21BEE">
              <w:rPr>
                <w:rFonts w:ascii="宋体" w:hAnsi="宋体" w:hint="eastAsia"/>
                <w:szCs w:val="21"/>
              </w:rPr>
              <w:lastRenderedPageBreak/>
              <w:t>栅格地图一个栅格占1个字节，也就是八位，可以存0-255中数据，也就是每个cell cost（网格的值）从0-255我们只需要三种情况：Occupied被占用（有障碍）, Free自由区域（无障碍）</w:t>
            </w:r>
            <w:r>
              <w:rPr>
                <w:rFonts w:ascii="宋体" w:hAnsi="宋体" w:hint="eastAsia"/>
                <w:szCs w:val="21"/>
              </w:rPr>
              <w:t>, </w:t>
            </w:r>
            <w:r w:rsidRPr="00C21BEE">
              <w:rPr>
                <w:rFonts w:ascii="宋体" w:hAnsi="宋体" w:hint="eastAsia"/>
                <w:szCs w:val="21"/>
              </w:rPr>
              <w:t>Unknown Space</w:t>
            </w:r>
            <w:r>
              <w:rPr>
                <w:rFonts w:ascii="宋体" w:hAnsi="宋体" w:hint="eastAsia"/>
                <w:szCs w:val="21"/>
              </w:rPr>
              <w:t>未知区域。</w:t>
            </w:r>
          </w:p>
          <w:p w14:paraId="0DED31CC" w14:textId="77777777" w:rsidR="00C21BEE" w:rsidRPr="00C21BEE" w:rsidRDefault="00C21BEE">
            <w:pPr>
              <w:rPr>
                <w:rFonts w:ascii="宋体" w:hAnsi="宋体"/>
                <w:szCs w:val="21"/>
              </w:rPr>
            </w:pPr>
            <w:r>
              <w:rPr>
                <w:rFonts w:ascii="宋体" w:hAnsi="宋体" w:hint="eastAsia"/>
                <w:szCs w:val="21"/>
              </w:rPr>
              <w:t xml:space="preserve">   </w:t>
            </w:r>
            <w:r w:rsidRPr="00C21BEE">
              <w:rPr>
                <w:rFonts w:ascii="宋体" w:hAnsi="宋体" w:hint="eastAsia"/>
                <w:szCs w:val="21"/>
              </w:rPr>
              <w:t>当投影到代价地图时候，每种状态被赋一个特定的代价值，也就是说每个cell的cost值是由这个cell对应的各层中对应的cell的状态进行加权得到的。</w:t>
            </w:r>
          </w:p>
        </w:tc>
        <w:tc>
          <w:tcPr>
            <w:tcW w:w="4394" w:type="dxa"/>
            <w:tcBorders>
              <w:bottom w:val="single" w:sz="12" w:space="0" w:color="auto"/>
            </w:tcBorders>
          </w:tcPr>
          <w:p w14:paraId="5F9C0E63" w14:textId="77777777" w:rsidR="00356798" w:rsidRDefault="00356798">
            <w:pPr>
              <w:rPr>
                <w:rFonts w:ascii="宋体" w:hAnsi="宋体"/>
                <w:szCs w:val="21"/>
              </w:rPr>
            </w:pPr>
          </w:p>
        </w:tc>
        <w:tc>
          <w:tcPr>
            <w:tcW w:w="743" w:type="dxa"/>
            <w:tcBorders>
              <w:bottom w:val="single" w:sz="12" w:space="0" w:color="auto"/>
            </w:tcBorders>
          </w:tcPr>
          <w:p w14:paraId="00E0DD69" w14:textId="77777777" w:rsidR="00356798" w:rsidRDefault="00356798">
            <w:pPr>
              <w:rPr>
                <w:rFonts w:ascii="宋体" w:hAnsi="宋体"/>
                <w:b/>
                <w:szCs w:val="21"/>
              </w:rPr>
            </w:pPr>
          </w:p>
        </w:tc>
      </w:tr>
      <w:tr w:rsidR="00356798" w14:paraId="39A8190A" w14:textId="77777777">
        <w:trPr>
          <w:trHeight w:val="822"/>
          <w:jc w:val="center"/>
        </w:trPr>
        <w:tc>
          <w:tcPr>
            <w:tcW w:w="5920" w:type="dxa"/>
          </w:tcPr>
          <w:p w14:paraId="43AF3D2D" w14:textId="5BFF3600" w:rsidR="00356798" w:rsidRDefault="0087660C">
            <w:pPr>
              <w:rPr>
                <w:b/>
                <w:szCs w:val="21"/>
              </w:rPr>
            </w:pPr>
            <w:r>
              <w:rPr>
                <w:rFonts w:ascii="宋体" w:hAnsi="宋体"/>
                <w:b/>
                <w:szCs w:val="21"/>
              </w:rPr>
              <w:lastRenderedPageBreak/>
              <w:t>PPT</w:t>
            </w:r>
            <w:r>
              <w:rPr>
                <w:rFonts w:ascii="宋体" w:hAnsi="宋体" w:hint="eastAsia"/>
                <w:b/>
                <w:szCs w:val="21"/>
              </w:rPr>
              <w:t>第</w:t>
            </w:r>
            <w:r w:rsidR="00A85766">
              <w:rPr>
                <w:rFonts w:ascii="宋体" w:hAnsi="宋体" w:hint="eastAsia"/>
                <w:b/>
                <w:szCs w:val="21"/>
              </w:rPr>
              <w:t>12</w:t>
            </w:r>
            <w:r>
              <w:rPr>
                <w:rFonts w:ascii="宋体" w:hAnsi="宋体" w:hint="eastAsia"/>
                <w:b/>
                <w:szCs w:val="21"/>
              </w:rPr>
              <w:t>页:</w:t>
            </w:r>
          </w:p>
          <w:p w14:paraId="27FB5FA8" w14:textId="77777777" w:rsidR="00356798" w:rsidRDefault="0087660C" w:rsidP="00C21BEE">
            <w:r>
              <w:rPr>
                <w:rFonts w:hint="eastAsia"/>
                <w:szCs w:val="21"/>
              </w:rPr>
              <w:t xml:space="preserve">  </w:t>
            </w:r>
            <w:r w:rsidR="00C21BEE">
              <w:rPr>
                <w:rFonts w:hint="eastAsia"/>
              </w:rPr>
              <w:t>我们看一下机器人在</w:t>
            </w:r>
            <w:r w:rsidR="00C21BEE">
              <w:rPr>
                <w:rFonts w:hint="eastAsia"/>
              </w:rPr>
              <w:t>costmap</w:t>
            </w:r>
            <w:r w:rsidR="00C21BEE">
              <w:rPr>
                <w:rFonts w:hint="eastAsia"/>
              </w:rPr>
              <w:t>中的</w:t>
            </w:r>
            <w:r w:rsidR="00C21BEE">
              <w:rPr>
                <w:rFonts w:hint="eastAsia"/>
              </w:rPr>
              <w:t>2</w:t>
            </w:r>
            <w:r w:rsidR="00C21BEE">
              <w:t>d</w:t>
            </w:r>
            <w:r w:rsidR="00C21BEE">
              <w:rPr>
                <w:rFonts w:hint="eastAsia"/>
              </w:rPr>
              <w:t>模型</w:t>
            </w:r>
            <w:r w:rsidR="00411A35">
              <w:rPr>
                <w:rFonts w:hint="eastAsia"/>
              </w:rPr>
              <w:t>：</w:t>
            </w:r>
          </w:p>
          <w:p w14:paraId="5230A5E2" w14:textId="77777777" w:rsidR="00411A35" w:rsidRPr="00411A35" w:rsidRDefault="00411A35" w:rsidP="00411A35">
            <w:r>
              <w:rPr>
                <w:rFonts w:hint="eastAsia"/>
              </w:rPr>
              <w:t xml:space="preserve">  </w:t>
            </w:r>
            <w:r w:rsidRPr="00411A35">
              <w:rPr>
                <w:rFonts w:hint="eastAsia"/>
              </w:rPr>
              <w:t>在图里可以看到左下角有两个淡蓝色同心圆，一个机器人的轮廓外切圆和一个机器人内切圆，机器人在</w:t>
            </w:r>
            <w:r w:rsidRPr="00411A35">
              <w:rPr>
                <w:rFonts w:hint="eastAsia"/>
              </w:rPr>
              <w:t>costmap</w:t>
            </w:r>
            <w:r w:rsidRPr="00411A35">
              <w:rPr>
                <w:rFonts w:hint="eastAsia"/>
              </w:rPr>
              <w:t>里就能够简化成为这两个圆。根据机器人中心至边界或者障碍物的距离和两个同心圆半径比较来判断是否碰撞。</w:t>
            </w:r>
          </w:p>
          <w:p w14:paraId="2F58A4E5" w14:textId="0F3A656B" w:rsidR="00411A35" w:rsidRPr="00411A35" w:rsidRDefault="00411A35" w:rsidP="00411A35">
            <w:r>
              <w:rPr>
                <w:rFonts w:hint="eastAsia"/>
              </w:rPr>
              <w:t xml:space="preserve">  </w:t>
            </w:r>
            <w:r w:rsidRPr="00411A35">
              <w:rPr>
                <w:rFonts w:hint="eastAsia"/>
              </w:rPr>
              <w:t>lethal</w:t>
            </w:r>
            <w:r w:rsidRPr="00411A35">
              <w:rPr>
                <w:rFonts w:hint="eastAsia"/>
              </w:rPr>
              <w:t>：值为</w:t>
            </w:r>
            <w:r w:rsidRPr="00411A35">
              <w:rPr>
                <w:rFonts w:hint="eastAsia"/>
              </w:rPr>
              <w:t>254</w:t>
            </w:r>
            <w:r w:rsidRPr="00411A35">
              <w:rPr>
                <w:rFonts w:hint="eastAsia"/>
              </w:rPr>
              <w:t>，传感器扫描到的实际障碍转化成</w:t>
            </w:r>
            <w:r w:rsidRPr="00411A35">
              <w:rPr>
                <w:rFonts w:hint="eastAsia"/>
              </w:rPr>
              <w:t>map</w:t>
            </w:r>
            <w:r w:rsidRPr="00411A35">
              <w:rPr>
                <w:rFonts w:hint="eastAsia"/>
              </w:rPr>
              <w:t>中的</w:t>
            </w:r>
            <w:r w:rsidRPr="00411A35">
              <w:rPr>
                <w:rFonts w:hint="eastAsia"/>
              </w:rPr>
              <w:t>lethal</w:t>
            </w:r>
            <w:r w:rsidRPr="00411A35">
              <w:rPr>
                <w:rFonts w:hint="eastAsia"/>
              </w:rPr>
              <w:t>网格。</w:t>
            </w:r>
          </w:p>
          <w:p w14:paraId="76BABE34" w14:textId="4E517D4E" w:rsidR="00411A35" w:rsidRPr="00411A35" w:rsidRDefault="00411A35" w:rsidP="00411A35">
            <w:r>
              <w:rPr>
                <w:rFonts w:hint="eastAsia"/>
              </w:rPr>
              <w:t xml:space="preserve">  </w:t>
            </w:r>
            <w:r w:rsidRPr="00411A35">
              <w:rPr>
                <w:rFonts w:hint="eastAsia"/>
              </w:rPr>
              <w:t xml:space="preserve">inscribed </w:t>
            </w:r>
            <w:r w:rsidRPr="00411A35">
              <w:rPr>
                <w:rFonts w:hint="eastAsia"/>
              </w:rPr>
              <w:t>：内部半径，如果网格和</w:t>
            </w:r>
            <w:r w:rsidRPr="00411A35">
              <w:rPr>
                <w:rFonts w:hint="eastAsia"/>
              </w:rPr>
              <w:t>lethal</w:t>
            </w:r>
            <w:r w:rsidRPr="00411A35">
              <w:rPr>
                <w:rFonts w:hint="eastAsia"/>
              </w:rPr>
              <w:t>网格距离小于等于该半径，则为</w:t>
            </w:r>
            <w:r w:rsidRPr="00411A35">
              <w:rPr>
                <w:rFonts w:hint="eastAsia"/>
              </w:rPr>
              <w:t>inscribed</w:t>
            </w:r>
            <w:r w:rsidRPr="00411A35">
              <w:rPr>
                <w:rFonts w:hint="eastAsia"/>
              </w:rPr>
              <w:t>网格，值为</w:t>
            </w:r>
            <w:r w:rsidRPr="00411A35">
              <w:rPr>
                <w:rFonts w:hint="eastAsia"/>
              </w:rPr>
              <w:t>253</w:t>
            </w:r>
            <w:r w:rsidRPr="00411A35">
              <w:rPr>
                <w:rFonts w:hint="eastAsia"/>
              </w:rPr>
              <w:t>。取</w:t>
            </w:r>
            <w:r w:rsidRPr="00411A35">
              <w:rPr>
                <w:rFonts w:hint="eastAsia"/>
              </w:rPr>
              <w:t>robot</w:t>
            </w:r>
            <w:r w:rsidRPr="00411A35">
              <w:rPr>
                <w:rFonts w:hint="eastAsia"/>
              </w:rPr>
              <w:t>几何型所能容纳最大的圆的半径。</w:t>
            </w:r>
          </w:p>
          <w:p w14:paraId="751FC8FF" w14:textId="27410576" w:rsidR="00411A35" w:rsidRPr="00411A35" w:rsidRDefault="00411A35" w:rsidP="00411A35">
            <w:r>
              <w:rPr>
                <w:rFonts w:hint="eastAsia"/>
              </w:rPr>
              <w:t xml:space="preserve">  </w:t>
            </w:r>
            <w:r w:rsidRPr="00411A35">
              <w:rPr>
                <w:rFonts w:hint="eastAsia"/>
              </w:rPr>
              <w:t>被标记为</w:t>
            </w:r>
            <w:r w:rsidRPr="00411A35">
              <w:rPr>
                <w:rFonts w:hint="eastAsia"/>
              </w:rPr>
              <w:t>253</w:t>
            </w:r>
            <w:r w:rsidRPr="00411A35">
              <w:rPr>
                <w:rFonts w:hint="eastAsia"/>
              </w:rPr>
              <w:t>～</w:t>
            </w:r>
            <w:r w:rsidRPr="00411A35">
              <w:rPr>
                <w:rFonts w:hint="eastAsia"/>
              </w:rPr>
              <w:t>254</w:t>
            </w:r>
            <w:r w:rsidRPr="00411A35">
              <w:rPr>
                <w:rFonts w:hint="eastAsia"/>
              </w:rPr>
              <w:t>的网格是障碍网格，也就是</w:t>
            </w:r>
            <w:r w:rsidRPr="00411A35">
              <w:rPr>
                <w:rFonts w:hint="eastAsia"/>
              </w:rPr>
              <w:t>lethal</w:t>
            </w:r>
            <w:r w:rsidRPr="00411A35">
              <w:rPr>
                <w:rFonts w:hint="eastAsia"/>
              </w:rPr>
              <w:t>和</w:t>
            </w:r>
            <w:r w:rsidRPr="00411A35">
              <w:rPr>
                <w:rFonts w:hint="eastAsia"/>
              </w:rPr>
              <w:t>inscribed</w:t>
            </w:r>
            <w:r w:rsidRPr="00411A35">
              <w:rPr>
                <w:rFonts w:hint="eastAsia"/>
              </w:rPr>
              <w:t>网格是障碍网格。当</w:t>
            </w:r>
            <w:r w:rsidRPr="00411A35">
              <w:rPr>
                <w:rFonts w:hint="eastAsia"/>
              </w:rPr>
              <w:t>robot</w:t>
            </w:r>
            <w:r w:rsidRPr="00411A35">
              <w:rPr>
                <w:rFonts w:hint="eastAsia"/>
              </w:rPr>
              <w:t>的边界覆盖到这两种网格时，一定会发生碰撞。</w:t>
            </w:r>
          </w:p>
          <w:p w14:paraId="5F6EE56E" w14:textId="047B3778" w:rsidR="00411A35" w:rsidRPr="00411A35" w:rsidRDefault="00411A35" w:rsidP="00411A35">
            <w:r>
              <w:rPr>
                <w:rFonts w:hint="eastAsia"/>
              </w:rPr>
              <w:t xml:space="preserve">  </w:t>
            </w:r>
            <w:r w:rsidRPr="00411A35">
              <w:rPr>
                <w:rFonts w:hint="eastAsia"/>
              </w:rPr>
              <w:t>possibly circumscribed</w:t>
            </w:r>
            <w:r w:rsidRPr="00411A35">
              <w:rPr>
                <w:rFonts w:hint="eastAsia"/>
              </w:rPr>
              <w:t>：膨胀半径，以</w:t>
            </w:r>
            <w:r w:rsidRPr="00411A35">
              <w:rPr>
                <w:rFonts w:hint="eastAsia"/>
              </w:rPr>
              <w:t>robot</w:t>
            </w:r>
            <w:r w:rsidRPr="00411A35">
              <w:rPr>
                <w:rFonts w:hint="eastAsia"/>
              </w:rPr>
              <w:t>的中心为园点旋转一周所能覆盖的最大圆半径，如果所在网格距离</w:t>
            </w:r>
            <w:r w:rsidRPr="00411A35">
              <w:rPr>
                <w:rFonts w:hint="eastAsia"/>
              </w:rPr>
              <w:t>lethal</w:t>
            </w:r>
            <w:r w:rsidRPr="00411A35">
              <w:rPr>
                <w:rFonts w:hint="eastAsia"/>
              </w:rPr>
              <w:t>小于等于膨胀半径，大于内部半径，则为</w:t>
            </w:r>
            <w:r w:rsidRPr="00411A35">
              <w:rPr>
                <w:rFonts w:hint="eastAsia"/>
              </w:rPr>
              <w:t>possibly circumscribed</w:t>
            </w:r>
            <w:r w:rsidRPr="00411A35">
              <w:rPr>
                <w:rFonts w:hint="eastAsia"/>
              </w:rPr>
              <w:t>网格。值为</w:t>
            </w:r>
            <w:r w:rsidRPr="00411A35">
              <w:rPr>
                <w:rFonts w:hint="eastAsia"/>
              </w:rPr>
              <w:t>128</w:t>
            </w:r>
            <w:r w:rsidRPr="00411A35">
              <w:rPr>
                <w:rFonts w:hint="eastAsia"/>
              </w:rPr>
              <w:t>～</w:t>
            </w:r>
            <w:r w:rsidRPr="00411A35">
              <w:rPr>
                <w:rFonts w:hint="eastAsia"/>
              </w:rPr>
              <w:t>252</w:t>
            </w:r>
            <w:r w:rsidRPr="00411A35">
              <w:rPr>
                <w:rFonts w:hint="eastAsia"/>
              </w:rPr>
              <w:t>，取决与</w:t>
            </w:r>
            <w:r w:rsidRPr="00411A35">
              <w:rPr>
                <w:rFonts w:hint="eastAsia"/>
              </w:rPr>
              <w:t>robot</w:t>
            </w:r>
            <w:r w:rsidRPr="00411A35">
              <w:rPr>
                <w:rFonts w:hint="eastAsia"/>
              </w:rPr>
              <w:t>的运动方向和轨迹，还有算法。当</w:t>
            </w:r>
            <w:r w:rsidRPr="00411A35">
              <w:rPr>
                <w:rFonts w:hint="eastAsia"/>
              </w:rPr>
              <w:t>robot</w:t>
            </w:r>
            <w:r w:rsidRPr="00411A35">
              <w:rPr>
                <w:rFonts w:hint="eastAsia"/>
              </w:rPr>
              <w:t>的边界覆盖到这种网格时，可能会发生碰撞。</w:t>
            </w:r>
          </w:p>
          <w:p w14:paraId="3C64A479" w14:textId="060BA188" w:rsidR="00411A35" w:rsidRPr="00411A35" w:rsidRDefault="00411A35" w:rsidP="00411A35">
            <w:r>
              <w:rPr>
                <w:rFonts w:hint="eastAsia"/>
              </w:rPr>
              <w:t xml:space="preserve">  </w:t>
            </w:r>
            <w:r w:rsidRPr="00411A35">
              <w:rPr>
                <w:rFonts w:hint="eastAsia"/>
              </w:rPr>
              <w:t>free</w:t>
            </w:r>
            <w:r w:rsidRPr="00411A35">
              <w:rPr>
                <w:rFonts w:hint="eastAsia"/>
              </w:rPr>
              <w:t>：值为</w:t>
            </w:r>
            <w:r w:rsidRPr="00411A35">
              <w:rPr>
                <w:rFonts w:hint="eastAsia"/>
              </w:rPr>
              <w:t>0,</w:t>
            </w:r>
            <w:r w:rsidRPr="00411A35">
              <w:rPr>
                <w:rFonts w:hint="eastAsia"/>
              </w:rPr>
              <w:t>说明没有任何信息可以阻碍机器人运行到这里。</w:t>
            </w:r>
          </w:p>
          <w:p w14:paraId="7C0684EE" w14:textId="77777777" w:rsidR="00411A35" w:rsidRPr="00411A35" w:rsidRDefault="00411A35" w:rsidP="00411A35">
            <w:r w:rsidRPr="00411A35">
              <w:rPr>
                <w:rFonts w:hint="eastAsia"/>
              </w:rPr>
              <w:t>unkonw</w:t>
            </w:r>
            <w:r w:rsidRPr="00411A35">
              <w:rPr>
                <w:rFonts w:hint="eastAsia"/>
              </w:rPr>
              <w:t>：没有任何信息，传感器还没有扫描到该区域，都是障碍网格</w:t>
            </w:r>
          </w:p>
          <w:p w14:paraId="21268989" w14:textId="074094F5" w:rsidR="00411A35" w:rsidRPr="00411A35" w:rsidRDefault="00411A35" w:rsidP="00411A35">
            <w:r>
              <w:rPr>
                <w:rFonts w:hint="eastAsia"/>
              </w:rPr>
              <w:t xml:space="preserve">  </w:t>
            </w:r>
            <w:r w:rsidRPr="00411A35">
              <w:rPr>
                <w:rFonts w:hint="eastAsia"/>
              </w:rPr>
              <w:t>1</w:t>
            </w:r>
            <w:r w:rsidRPr="00411A35">
              <w:rPr>
                <w:rFonts w:hint="eastAsia"/>
              </w:rPr>
              <w:t>～</w:t>
            </w:r>
            <w:r w:rsidRPr="00411A35">
              <w:rPr>
                <w:rFonts w:hint="eastAsia"/>
              </w:rPr>
              <w:t>127</w:t>
            </w:r>
            <w:r w:rsidRPr="00411A35">
              <w:rPr>
                <w:rFonts w:hint="eastAsia"/>
              </w:rPr>
              <w:t>：不会发生碰撞的区域，这里的值赋值取决于与</w:t>
            </w:r>
            <w:r w:rsidRPr="00411A35">
              <w:rPr>
                <w:rFonts w:hint="eastAsia"/>
              </w:rPr>
              <w:t>lethal</w:t>
            </w:r>
            <w:r w:rsidRPr="00411A35">
              <w:rPr>
                <w:rFonts w:hint="eastAsia"/>
              </w:rPr>
              <w:t>的距离，还有用户自定义的算法</w:t>
            </w:r>
          </w:p>
          <w:p w14:paraId="34CAC3F6" w14:textId="73F36941" w:rsidR="00411A35" w:rsidRDefault="00411A35" w:rsidP="00C21BEE">
            <w:pPr>
              <w:rPr>
                <w:rFonts w:ascii="宋体" w:hAnsi="宋体"/>
                <w:szCs w:val="21"/>
              </w:rPr>
            </w:pPr>
          </w:p>
        </w:tc>
        <w:tc>
          <w:tcPr>
            <w:tcW w:w="4394" w:type="dxa"/>
          </w:tcPr>
          <w:p w14:paraId="61CC7B53" w14:textId="77777777" w:rsidR="00356798" w:rsidRDefault="00356798">
            <w:pPr>
              <w:rPr>
                <w:rFonts w:ascii="宋体" w:hAnsi="宋体"/>
                <w:b/>
                <w:szCs w:val="21"/>
              </w:rPr>
            </w:pPr>
          </w:p>
        </w:tc>
        <w:tc>
          <w:tcPr>
            <w:tcW w:w="743" w:type="dxa"/>
          </w:tcPr>
          <w:p w14:paraId="7CA3F983" w14:textId="77777777" w:rsidR="00356798" w:rsidRDefault="00356798">
            <w:pPr>
              <w:rPr>
                <w:rFonts w:ascii="宋体" w:hAnsi="宋体"/>
                <w:b/>
                <w:szCs w:val="21"/>
              </w:rPr>
            </w:pPr>
          </w:p>
        </w:tc>
      </w:tr>
      <w:tr w:rsidR="00356798" w14:paraId="3C060D9D" w14:textId="77777777">
        <w:trPr>
          <w:trHeight w:val="964"/>
          <w:jc w:val="center"/>
        </w:trPr>
        <w:tc>
          <w:tcPr>
            <w:tcW w:w="5920" w:type="dxa"/>
          </w:tcPr>
          <w:p w14:paraId="00D5779E" w14:textId="4BAE5257" w:rsidR="00356798" w:rsidRDefault="0087660C">
            <w:pPr>
              <w:pStyle w:val="1"/>
              <w:jc w:val="both"/>
              <w:rPr>
                <w:rFonts w:hAnsi="Times New Roman"/>
                <w:bCs w:val="0"/>
                <w:kern w:val="2"/>
                <w:sz w:val="21"/>
                <w:szCs w:val="21"/>
                <w:lang w:val="en-US"/>
              </w:rPr>
            </w:pPr>
            <w:r>
              <w:rPr>
                <w:rFonts w:ascii="宋体" w:hAnsi="宋体"/>
                <w:sz w:val="21"/>
                <w:szCs w:val="21"/>
              </w:rPr>
              <w:t>PPT</w:t>
            </w:r>
            <w:r>
              <w:rPr>
                <w:rFonts w:ascii="宋体" w:hAnsi="宋体" w:hint="eastAsia"/>
                <w:sz w:val="21"/>
                <w:szCs w:val="21"/>
              </w:rPr>
              <w:t>第1</w:t>
            </w:r>
            <w:r w:rsidR="00A85766">
              <w:rPr>
                <w:rFonts w:ascii="宋体" w:hAnsi="宋体"/>
                <w:sz w:val="21"/>
                <w:szCs w:val="21"/>
              </w:rPr>
              <w:t>3</w:t>
            </w:r>
            <w:r>
              <w:rPr>
                <w:rFonts w:ascii="宋体" w:hAnsi="宋体" w:hint="eastAsia"/>
                <w:sz w:val="21"/>
                <w:szCs w:val="21"/>
              </w:rPr>
              <w:t>页:</w:t>
            </w:r>
          </w:p>
          <w:p w14:paraId="185A99DB" w14:textId="1829B9E2" w:rsidR="00356798" w:rsidRDefault="0087660C" w:rsidP="00411A35">
            <w:pPr>
              <w:rPr>
                <w:szCs w:val="21"/>
              </w:rPr>
            </w:pPr>
            <w:r>
              <w:rPr>
                <w:rFonts w:hint="eastAsia"/>
                <w:szCs w:val="21"/>
              </w:rPr>
              <w:t xml:space="preserve">  </w:t>
            </w:r>
            <w:r w:rsidR="00A85766">
              <w:rPr>
                <w:rFonts w:hint="eastAsia"/>
                <w:szCs w:val="21"/>
              </w:rPr>
              <w:t>下面</w:t>
            </w:r>
            <w:r w:rsidR="00411A35">
              <w:rPr>
                <w:rFonts w:hint="eastAsia"/>
                <w:szCs w:val="21"/>
              </w:rPr>
              <w:t>根据这个图来</w:t>
            </w:r>
            <w:r w:rsidR="00411A35" w:rsidRPr="00411A35">
              <w:rPr>
                <w:rFonts w:hint="eastAsia"/>
                <w:szCs w:val="21"/>
              </w:rPr>
              <w:t>介绍一下</w:t>
            </w:r>
            <w:r w:rsidR="00411A35" w:rsidRPr="00411A35">
              <w:rPr>
                <w:rFonts w:hint="eastAsia"/>
                <w:szCs w:val="21"/>
              </w:rPr>
              <w:t>costmap_2d</w:t>
            </w:r>
            <w:r w:rsidR="00411A35" w:rsidRPr="00411A35">
              <w:rPr>
                <w:rFonts w:hint="eastAsia"/>
                <w:szCs w:val="21"/>
              </w:rPr>
              <w:t>中计算</w:t>
            </w:r>
            <w:r w:rsidR="00411A35" w:rsidRPr="00411A35">
              <w:rPr>
                <w:rFonts w:hint="eastAsia"/>
                <w:szCs w:val="21"/>
              </w:rPr>
              <w:t>cost</w:t>
            </w:r>
            <w:r w:rsidR="00411A35" w:rsidRPr="00411A35">
              <w:rPr>
                <w:rFonts w:hint="eastAsia"/>
                <w:szCs w:val="21"/>
              </w:rPr>
              <w:t>的方法。假设，机器人内切半径为</w:t>
            </w:r>
            <w:r w:rsidR="00411A35" w:rsidRPr="00411A35">
              <w:rPr>
                <w:rFonts w:hint="eastAsia"/>
                <w:szCs w:val="21"/>
              </w:rPr>
              <w:t>0.5m</w:t>
            </w:r>
            <w:r w:rsidR="00411A35" w:rsidRPr="00411A35">
              <w:rPr>
                <w:rFonts w:hint="eastAsia"/>
                <w:szCs w:val="21"/>
              </w:rPr>
              <w:t>，外切半径为</w:t>
            </w:r>
            <w:r w:rsidR="00411A35" w:rsidRPr="00411A35">
              <w:rPr>
                <w:rFonts w:hint="eastAsia"/>
                <w:szCs w:val="21"/>
              </w:rPr>
              <w:t>0.7m</w:t>
            </w:r>
            <w:r w:rsidR="00411A35" w:rsidRPr="00411A35">
              <w:rPr>
                <w:rFonts w:hint="eastAsia"/>
                <w:szCs w:val="21"/>
              </w:rPr>
              <w:t>，当激光返回障碍距离在机器人中心附近，叫致命障碍，机器人一定能碰到障碍物，比如说</w:t>
            </w:r>
            <w:r w:rsidR="00411A35" w:rsidRPr="00411A35">
              <w:rPr>
                <w:rFonts w:hint="eastAsia"/>
                <w:szCs w:val="21"/>
              </w:rPr>
              <w:t>0m,</w:t>
            </w:r>
            <w:r w:rsidR="00411A35" w:rsidRPr="00411A35">
              <w:rPr>
                <w:rFonts w:hint="eastAsia"/>
                <w:szCs w:val="21"/>
              </w:rPr>
              <w:t>直接贴着机器人，或会取小于栅格的边长，比如小于</w:t>
            </w:r>
            <w:r w:rsidR="00411A35" w:rsidRPr="00411A35">
              <w:rPr>
                <w:rFonts w:hint="eastAsia"/>
                <w:szCs w:val="21"/>
              </w:rPr>
              <w:t>0.1m</w:t>
            </w:r>
            <w:r w:rsidR="00411A35" w:rsidRPr="00411A35">
              <w:rPr>
                <w:rFonts w:hint="eastAsia"/>
                <w:szCs w:val="21"/>
              </w:rPr>
              <w:t>范围内</w:t>
            </w:r>
            <w:r w:rsidR="00411A35" w:rsidRPr="00411A35">
              <w:rPr>
                <w:rFonts w:hint="eastAsia"/>
                <w:szCs w:val="21"/>
              </w:rPr>
              <w:t>,</w:t>
            </w:r>
            <w:r w:rsidR="00411A35" w:rsidRPr="00411A35">
              <w:rPr>
                <w:rFonts w:hint="eastAsia"/>
                <w:szCs w:val="21"/>
              </w:rPr>
              <w:t>则这个栅格值就设为</w:t>
            </w:r>
            <w:r w:rsidR="00411A35" w:rsidRPr="00411A35">
              <w:rPr>
                <w:rFonts w:hint="eastAsia"/>
                <w:szCs w:val="21"/>
              </w:rPr>
              <w:t>254</w:t>
            </w:r>
            <w:r w:rsidR="00411A35" w:rsidRPr="00411A35">
              <w:rPr>
                <w:rFonts w:hint="eastAsia"/>
                <w:szCs w:val="21"/>
              </w:rPr>
              <w:t>；当返回来的数值在</w:t>
            </w:r>
            <w:r w:rsidR="00411A35" w:rsidRPr="00411A35">
              <w:rPr>
                <w:rFonts w:hint="eastAsia"/>
                <w:szCs w:val="21"/>
              </w:rPr>
              <w:t>0.1-0.5m</w:t>
            </w:r>
            <w:r w:rsidR="00411A35" w:rsidRPr="00411A35">
              <w:rPr>
                <w:rFonts w:hint="eastAsia"/>
                <w:szCs w:val="21"/>
              </w:rPr>
              <w:t>之间，就设</w:t>
            </w:r>
            <w:r w:rsidR="00411A35" w:rsidRPr="00411A35">
              <w:rPr>
                <w:rFonts w:hint="eastAsia"/>
                <w:szCs w:val="21"/>
              </w:rPr>
              <w:t>253</w:t>
            </w:r>
            <w:r w:rsidR="00411A35" w:rsidRPr="00411A35">
              <w:rPr>
                <w:rFonts w:hint="eastAsia"/>
                <w:szCs w:val="21"/>
              </w:rPr>
              <w:t>；当在</w:t>
            </w:r>
            <w:r w:rsidR="00411A35" w:rsidRPr="00411A35">
              <w:rPr>
                <w:rFonts w:hint="eastAsia"/>
                <w:szCs w:val="21"/>
              </w:rPr>
              <w:t>0.5-0.7</w:t>
            </w:r>
            <w:r w:rsidR="00411A35" w:rsidRPr="00411A35">
              <w:rPr>
                <w:rFonts w:hint="eastAsia"/>
                <w:szCs w:val="21"/>
              </w:rPr>
              <w:t>之间，则可以设</w:t>
            </w:r>
            <w:r w:rsidR="00411A35" w:rsidRPr="00411A35">
              <w:rPr>
                <w:rFonts w:hint="eastAsia"/>
                <w:szCs w:val="21"/>
              </w:rPr>
              <w:t>128</w:t>
            </w:r>
            <w:r w:rsidR="00411A35" w:rsidRPr="00411A35">
              <w:rPr>
                <w:rFonts w:hint="eastAsia"/>
                <w:szCs w:val="21"/>
              </w:rPr>
              <w:t>，或者在</w:t>
            </w:r>
            <w:r w:rsidR="00411A35" w:rsidRPr="00411A35">
              <w:rPr>
                <w:rFonts w:hint="eastAsia"/>
                <w:szCs w:val="21"/>
              </w:rPr>
              <w:t>252-128</w:t>
            </w:r>
            <w:r w:rsidR="00411A35" w:rsidRPr="00411A35">
              <w:rPr>
                <w:rFonts w:hint="eastAsia"/>
                <w:szCs w:val="21"/>
              </w:rPr>
              <w:t>找个比例值（程序中可以控制），属于受限区域，可能发生碰撞，是否碰撞，取决于机器人的姿态；当</w:t>
            </w:r>
            <w:r w:rsidR="00411A35" w:rsidRPr="00411A35">
              <w:rPr>
                <w:rFonts w:hint="eastAsia"/>
                <w:szCs w:val="21"/>
              </w:rPr>
              <w:t>0.7-</w:t>
            </w:r>
            <w:r w:rsidR="00411A35" w:rsidRPr="00411A35">
              <w:rPr>
                <w:rFonts w:hint="eastAsia"/>
                <w:szCs w:val="21"/>
              </w:rPr>
              <w:t>膨胀半径之间，设</w:t>
            </w:r>
            <w:r w:rsidR="00411A35" w:rsidRPr="00411A35">
              <w:rPr>
                <w:rFonts w:hint="eastAsia"/>
                <w:szCs w:val="21"/>
              </w:rPr>
              <w:t>1-127</w:t>
            </w:r>
            <w:r w:rsidR="00411A35" w:rsidRPr="00411A35">
              <w:rPr>
                <w:rFonts w:hint="eastAsia"/>
                <w:szCs w:val="21"/>
              </w:rPr>
              <w:t>之间的映射值，不会发生碰撞；当大于膨胀距离，则设为</w:t>
            </w:r>
            <w:r w:rsidR="00411A35" w:rsidRPr="00411A35">
              <w:rPr>
                <w:rFonts w:hint="eastAsia"/>
                <w:szCs w:val="21"/>
              </w:rPr>
              <w:t>0</w:t>
            </w:r>
            <w:r w:rsidR="00411A35" w:rsidRPr="00411A35">
              <w:rPr>
                <w:rFonts w:hint="eastAsia"/>
                <w:szCs w:val="21"/>
              </w:rPr>
              <w:t>，称为</w:t>
            </w:r>
            <w:r w:rsidR="00411A35" w:rsidRPr="00411A35">
              <w:rPr>
                <w:rFonts w:hint="eastAsia"/>
                <w:szCs w:val="21"/>
              </w:rPr>
              <w:t>freespace</w:t>
            </w:r>
            <w:r w:rsidR="00411A35" w:rsidRPr="00411A35">
              <w:rPr>
                <w:rFonts w:hint="eastAsia"/>
                <w:szCs w:val="21"/>
              </w:rPr>
              <w:t>。</w:t>
            </w:r>
            <w:r w:rsidR="00411A35" w:rsidRPr="00411A35">
              <w:rPr>
                <w:rFonts w:hint="eastAsia"/>
                <w:szCs w:val="21"/>
              </w:rPr>
              <w:t xml:space="preserve">Unknown -- </w:t>
            </w:r>
            <w:r w:rsidR="00411A35" w:rsidRPr="00411A35">
              <w:rPr>
                <w:rFonts w:hint="eastAsia"/>
                <w:szCs w:val="21"/>
              </w:rPr>
              <w:t>意味着给定的单元没有相应的信息。我们看坐标系中较细的红色光滑曲线就是</w:t>
            </w:r>
            <w:r w:rsidR="00411A35" w:rsidRPr="00411A35">
              <w:rPr>
                <w:rFonts w:hint="eastAsia"/>
                <w:szCs w:val="21"/>
              </w:rPr>
              <w:t>cost</w:t>
            </w:r>
            <w:r w:rsidR="00411A35" w:rsidRPr="00411A35">
              <w:rPr>
                <w:rFonts w:hint="eastAsia"/>
                <w:szCs w:val="21"/>
              </w:rPr>
              <w:t>曲线，</w:t>
            </w:r>
            <w:r w:rsidR="00411A35" w:rsidRPr="00411A35">
              <w:rPr>
                <w:rFonts w:hint="eastAsia"/>
                <w:szCs w:val="21"/>
              </w:rPr>
              <w:t>x</w:t>
            </w:r>
            <w:r w:rsidR="00411A35" w:rsidRPr="00411A35">
              <w:rPr>
                <w:rFonts w:hint="eastAsia"/>
                <w:szCs w:val="21"/>
              </w:rPr>
              <w:t>是距离机器人</w:t>
            </w:r>
            <w:r w:rsidR="00411A35" w:rsidRPr="00411A35">
              <w:rPr>
                <w:rFonts w:hint="eastAsia"/>
                <w:szCs w:val="21"/>
              </w:rPr>
              <w:t>footprint</w:t>
            </w:r>
            <w:r w:rsidR="00411A35" w:rsidRPr="00411A35">
              <w:rPr>
                <w:rFonts w:hint="eastAsia"/>
                <w:szCs w:val="21"/>
              </w:rPr>
              <w:t>的圆心距离，而</w:t>
            </w:r>
            <w:r w:rsidR="00411A35" w:rsidRPr="00411A35">
              <w:rPr>
                <w:rFonts w:hint="eastAsia"/>
                <w:szCs w:val="21"/>
              </w:rPr>
              <w:t>y</w:t>
            </w:r>
            <w:r w:rsidR="00411A35" w:rsidRPr="00411A35">
              <w:rPr>
                <w:rFonts w:hint="eastAsia"/>
                <w:szCs w:val="21"/>
              </w:rPr>
              <w:lastRenderedPageBreak/>
              <w:t>是</w:t>
            </w:r>
            <w:r w:rsidR="00411A35" w:rsidRPr="00411A35">
              <w:rPr>
                <w:rFonts w:hint="eastAsia"/>
                <w:szCs w:val="21"/>
              </w:rPr>
              <w:t>cost</w:t>
            </w:r>
            <w:r w:rsidR="00411A35" w:rsidRPr="00411A35">
              <w:rPr>
                <w:rFonts w:hint="eastAsia"/>
                <w:szCs w:val="21"/>
              </w:rPr>
              <w:t>值，</w:t>
            </w:r>
            <w:r w:rsidR="00411A35" w:rsidRPr="00411A35">
              <w:rPr>
                <w:rFonts w:hint="eastAsia"/>
                <w:szCs w:val="21"/>
              </w:rPr>
              <w:t>cost</w:t>
            </w:r>
            <w:r w:rsidR="00411A35" w:rsidRPr="00411A35">
              <w:rPr>
                <w:rFonts w:hint="eastAsia"/>
                <w:szCs w:val="21"/>
              </w:rPr>
              <w:t>随着</w:t>
            </w:r>
            <w:r w:rsidR="00411A35" w:rsidRPr="00411A35">
              <w:rPr>
                <w:rFonts w:hint="eastAsia"/>
                <w:szCs w:val="21"/>
              </w:rPr>
              <w:t>x</w:t>
            </w:r>
            <w:r w:rsidR="00411A35" w:rsidRPr="00411A35">
              <w:rPr>
                <w:rFonts w:hint="eastAsia"/>
                <w:szCs w:val="21"/>
              </w:rPr>
              <w:t>的增大而减小距离，当</w:t>
            </w:r>
            <w:r w:rsidR="00411A35" w:rsidRPr="00411A35">
              <w:rPr>
                <w:rFonts w:hint="eastAsia"/>
                <w:szCs w:val="21"/>
              </w:rPr>
              <w:t>x&gt;=</w:t>
            </w:r>
            <w:r w:rsidR="00411A35" w:rsidRPr="00411A35">
              <w:rPr>
                <w:rFonts w:hint="eastAsia"/>
                <w:szCs w:val="21"/>
              </w:rPr>
              <w:t>内切圆半径时开始有值；当</w:t>
            </w:r>
            <w:r w:rsidR="00411A35" w:rsidRPr="00411A35">
              <w:rPr>
                <w:rFonts w:hint="eastAsia"/>
                <w:szCs w:val="21"/>
              </w:rPr>
              <w:t>x=0</w:t>
            </w:r>
            <w:r w:rsidR="00411A35" w:rsidRPr="00411A35">
              <w:rPr>
                <w:rFonts w:hint="eastAsia"/>
                <w:szCs w:val="21"/>
              </w:rPr>
              <w:t>时，</w:t>
            </w:r>
            <w:r w:rsidR="00411A35" w:rsidRPr="00411A35">
              <w:rPr>
                <w:rFonts w:hint="eastAsia"/>
                <w:szCs w:val="21"/>
              </w:rPr>
              <w:t>y=254</w:t>
            </w:r>
            <w:r w:rsidR="00411A35" w:rsidRPr="00411A35">
              <w:rPr>
                <w:rFonts w:hint="eastAsia"/>
                <w:szCs w:val="21"/>
              </w:rPr>
              <w:t>；当</w:t>
            </w:r>
            <w:r w:rsidR="00411A35" w:rsidRPr="00411A35">
              <w:rPr>
                <w:rFonts w:hint="eastAsia"/>
                <w:szCs w:val="21"/>
              </w:rPr>
              <w:t>x=resolution/2</w:t>
            </w:r>
            <w:r w:rsidR="00411A35" w:rsidRPr="00411A35">
              <w:rPr>
                <w:rFonts w:hint="eastAsia"/>
                <w:szCs w:val="21"/>
              </w:rPr>
              <w:t>时，</w:t>
            </w:r>
            <w:r w:rsidR="00411A35" w:rsidRPr="00411A35">
              <w:rPr>
                <w:rFonts w:hint="eastAsia"/>
                <w:szCs w:val="21"/>
              </w:rPr>
              <w:t>cost=253</w:t>
            </w:r>
            <w:r w:rsidR="00411A35" w:rsidRPr="00411A35">
              <w:rPr>
                <w:rFonts w:hint="eastAsia"/>
                <w:szCs w:val="21"/>
              </w:rPr>
              <w:t>；（图中右上角的较粗的台阶状红线是单元格的边线，或者认为是障碍物（单元格化后）的边线）</w:t>
            </w:r>
          </w:p>
        </w:tc>
        <w:tc>
          <w:tcPr>
            <w:tcW w:w="4394" w:type="dxa"/>
          </w:tcPr>
          <w:p w14:paraId="66CD158A" w14:textId="77777777" w:rsidR="00356798" w:rsidRDefault="00356798">
            <w:pPr>
              <w:ind w:firstLineChars="100" w:firstLine="210"/>
              <w:rPr>
                <w:rFonts w:ascii="宋体" w:hAnsi="宋体"/>
                <w:b/>
                <w:szCs w:val="21"/>
              </w:rPr>
            </w:pPr>
          </w:p>
        </w:tc>
        <w:tc>
          <w:tcPr>
            <w:tcW w:w="743" w:type="dxa"/>
          </w:tcPr>
          <w:p w14:paraId="64C03033" w14:textId="77777777" w:rsidR="00356798" w:rsidRDefault="00356798">
            <w:pPr>
              <w:pStyle w:val="1"/>
              <w:jc w:val="both"/>
              <w:rPr>
                <w:rFonts w:ascii="宋体" w:hAnsi="宋体"/>
                <w:szCs w:val="21"/>
              </w:rPr>
            </w:pPr>
          </w:p>
        </w:tc>
      </w:tr>
      <w:tr w:rsidR="00356798" w14:paraId="15B6AFD6" w14:textId="77777777">
        <w:trPr>
          <w:trHeight w:val="1008"/>
          <w:jc w:val="center"/>
        </w:trPr>
        <w:tc>
          <w:tcPr>
            <w:tcW w:w="5920" w:type="dxa"/>
          </w:tcPr>
          <w:p w14:paraId="4F4507E4" w14:textId="67026437" w:rsidR="00356798" w:rsidRDefault="0087660C">
            <w:pPr>
              <w:pStyle w:val="1"/>
              <w:jc w:val="both"/>
              <w:rPr>
                <w:rFonts w:ascii="宋体" w:hAnsi="宋体"/>
                <w:sz w:val="21"/>
                <w:szCs w:val="21"/>
              </w:rPr>
            </w:pPr>
            <w:r>
              <w:rPr>
                <w:rFonts w:ascii="宋体" w:hAnsi="宋体"/>
                <w:sz w:val="21"/>
                <w:szCs w:val="21"/>
              </w:rPr>
              <w:lastRenderedPageBreak/>
              <w:t>PPT</w:t>
            </w:r>
            <w:r>
              <w:rPr>
                <w:rFonts w:ascii="宋体" w:hAnsi="宋体" w:hint="eastAsia"/>
                <w:sz w:val="21"/>
                <w:szCs w:val="21"/>
              </w:rPr>
              <w:t>第</w:t>
            </w:r>
            <w:r w:rsidR="00A85766">
              <w:rPr>
                <w:rFonts w:ascii="宋体" w:hAnsi="宋体" w:hint="eastAsia"/>
                <w:sz w:val="21"/>
                <w:szCs w:val="21"/>
              </w:rPr>
              <w:t>14</w:t>
            </w:r>
            <w:r>
              <w:rPr>
                <w:rFonts w:ascii="宋体" w:hAnsi="宋体" w:hint="eastAsia"/>
                <w:sz w:val="21"/>
                <w:szCs w:val="21"/>
              </w:rPr>
              <w:t>页:</w:t>
            </w:r>
          </w:p>
          <w:p w14:paraId="264C9716" w14:textId="47645EF4" w:rsidR="00356798" w:rsidRDefault="0087660C">
            <w:r>
              <w:rPr>
                <w:rFonts w:hint="eastAsia"/>
                <w:bCs/>
                <w:szCs w:val="21"/>
              </w:rPr>
              <w:t xml:space="preserve"> </w:t>
            </w:r>
            <w:r w:rsidR="00F0477D">
              <w:rPr>
                <w:rFonts w:hint="eastAsia"/>
                <w:bCs/>
                <w:szCs w:val="21"/>
              </w:rPr>
              <w:t xml:space="preserve">   </w:t>
            </w:r>
            <w:r w:rsidR="00F0477D">
              <w:t>C</w:t>
            </w:r>
            <w:r w:rsidR="00F0477D">
              <w:rPr>
                <w:rFonts w:hint="eastAsia"/>
              </w:rPr>
              <w:t>ostmap</w:t>
            </w:r>
            <w:r w:rsidR="00F0477D">
              <w:rPr>
                <w:rFonts w:hint="eastAsia"/>
              </w:rPr>
              <w:t>中的</w:t>
            </w:r>
            <w:r w:rsidR="00F0477D">
              <w:rPr>
                <w:rFonts w:hint="eastAsia"/>
              </w:rPr>
              <w:t>cost</w:t>
            </w:r>
            <w:r w:rsidR="00F0477D">
              <w:rPr>
                <w:rFonts w:hint="eastAsia"/>
              </w:rPr>
              <w:t>设置完成后，我们如何根据实时构建的地图来更新</w:t>
            </w:r>
            <w:r w:rsidR="00F0477D">
              <w:rPr>
                <w:rFonts w:hint="eastAsia"/>
              </w:rPr>
              <w:t>costmap</w:t>
            </w:r>
            <w:r w:rsidR="00F0477D">
              <w:rPr>
                <w:rFonts w:hint="eastAsia"/>
              </w:rPr>
              <w:t>呢？</w:t>
            </w:r>
          </w:p>
          <w:p w14:paraId="3D3DE2AD" w14:textId="709B8576" w:rsidR="00F0477D" w:rsidRPr="00F0477D" w:rsidRDefault="00F0477D" w:rsidP="00F0477D">
            <w:r>
              <w:rPr>
                <w:rFonts w:hint="eastAsia"/>
              </w:rPr>
              <w:t xml:space="preserve">    </w:t>
            </w:r>
            <w:r w:rsidRPr="00F0477D">
              <w:rPr>
                <w:rFonts w:hint="eastAsia"/>
              </w:rPr>
              <w:t>从</w:t>
            </w:r>
            <w:r w:rsidRPr="00F0477D">
              <w:rPr>
                <w:rFonts w:hint="eastAsia"/>
              </w:rPr>
              <w:t>Hydro</w:t>
            </w:r>
            <w:r w:rsidRPr="00F0477D">
              <w:rPr>
                <w:rFonts w:hint="eastAsia"/>
              </w:rPr>
              <w:t>发布版本开始，</w:t>
            </w:r>
            <w:r w:rsidRPr="00F0477D">
              <w:rPr>
                <w:rFonts w:hint="eastAsia"/>
              </w:rPr>
              <w:t xml:space="preserve"> </w:t>
            </w:r>
            <w:r w:rsidRPr="00F0477D">
              <w:rPr>
                <w:rFonts w:hint="eastAsia"/>
              </w:rPr>
              <w:t>用来写数据到代价地图的底层方法已经完全可配置了。</w:t>
            </w:r>
            <w:r w:rsidRPr="00F0477D">
              <w:rPr>
                <w:rFonts w:hint="eastAsia"/>
              </w:rPr>
              <w:t xml:space="preserve"> Costmap</w:t>
            </w:r>
            <w:r w:rsidRPr="00F0477D">
              <w:rPr>
                <w:rFonts w:hint="eastAsia"/>
              </w:rPr>
              <w:t>由多层组成，每种功能放置一层中。</w:t>
            </w:r>
            <w:r w:rsidRPr="00F0477D">
              <w:rPr>
                <w:rFonts w:hint="eastAsia"/>
              </w:rPr>
              <w:t xml:space="preserve"> </w:t>
            </w:r>
            <w:r w:rsidRPr="00F0477D">
              <w:rPr>
                <w:rFonts w:hint="eastAsia"/>
              </w:rPr>
              <w:t>例如左所示，静态地图是一层，障碍物是另一层。</w:t>
            </w:r>
            <w:r w:rsidRPr="00F0477D">
              <w:rPr>
                <w:rFonts w:hint="eastAsia"/>
              </w:rPr>
              <w:t xml:space="preserve"> </w:t>
            </w:r>
            <w:r w:rsidRPr="00F0477D">
              <w:rPr>
                <w:rFonts w:hint="eastAsia"/>
              </w:rPr>
              <w:t>缺省情况下，障碍物层维护的是</w:t>
            </w:r>
            <w:r w:rsidRPr="00F0477D">
              <w:rPr>
                <w:rFonts w:hint="eastAsia"/>
              </w:rPr>
              <w:t>3D</w:t>
            </w:r>
            <w:r w:rsidRPr="00F0477D">
              <w:rPr>
                <w:rFonts w:hint="eastAsia"/>
              </w:rPr>
              <w:t>信息，</w:t>
            </w:r>
            <w:r w:rsidRPr="00F0477D">
              <w:rPr>
                <w:rFonts w:hint="eastAsia"/>
              </w:rPr>
              <w:t>3D</w:t>
            </w:r>
            <w:r w:rsidRPr="00F0477D">
              <w:rPr>
                <w:rFonts w:hint="eastAsia"/>
              </w:rPr>
              <w:t>障碍物数据可以让层更加灵活的标记和清除障碍物。例如在</w:t>
            </w:r>
            <w:r w:rsidRPr="00F0477D">
              <w:rPr>
                <w:rFonts w:hint="eastAsia"/>
              </w:rPr>
              <w:t>costmap_2d</w:t>
            </w:r>
            <w:r w:rsidRPr="00F0477D">
              <w:rPr>
                <w:rFonts w:hint="eastAsia"/>
              </w:rPr>
              <w:t>包中，</w:t>
            </w:r>
            <w:r w:rsidRPr="00F0477D">
              <w:rPr>
                <w:rFonts w:hint="eastAsia"/>
              </w:rPr>
              <w:t>StaticLayer</w:t>
            </w:r>
            <w:r w:rsidRPr="00F0477D">
              <w:rPr>
                <w:rFonts w:hint="eastAsia"/>
              </w:rPr>
              <w:t>（静态地图层）是第一层，</w:t>
            </w:r>
            <w:r w:rsidRPr="00F0477D">
              <w:rPr>
                <w:rFonts w:hint="eastAsia"/>
              </w:rPr>
              <w:t>ObstacleLayer</w:t>
            </w:r>
            <w:r w:rsidRPr="00F0477D">
              <w:rPr>
                <w:rFonts w:hint="eastAsia"/>
              </w:rPr>
              <w:t>（障碍物层）是第二层，</w:t>
            </w:r>
            <w:r w:rsidRPr="00F0477D">
              <w:rPr>
                <w:rFonts w:hint="eastAsia"/>
              </w:rPr>
              <w:t>InflationLayer</w:t>
            </w:r>
            <w:r w:rsidRPr="00F0477D">
              <w:rPr>
                <w:rFonts w:hint="eastAsia"/>
              </w:rPr>
              <w:t>（膨胀层）是第三层。这三层组合成了</w:t>
            </w:r>
            <w:r w:rsidRPr="00F0477D">
              <w:rPr>
                <w:rFonts w:hint="eastAsia"/>
              </w:rPr>
              <w:t>master map</w:t>
            </w:r>
            <w:r w:rsidRPr="00F0477D">
              <w:rPr>
                <w:rFonts w:hint="eastAsia"/>
              </w:rPr>
              <w:t>（最终的</w:t>
            </w:r>
            <w:r w:rsidRPr="00F0477D">
              <w:rPr>
                <w:rFonts w:hint="eastAsia"/>
              </w:rPr>
              <w:t>costmap</w:t>
            </w:r>
            <w:r w:rsidRPr="00F0477D">
              <w:rPr>
                <w:rFonts w:hint="eastAsia"/>
              </w:rPr>
              <w:t>），供给路线规划模块使用。</w:t>
            </w:r>
          </w:p>
          <w:p w14:paraId="0A2DDB26" w14:textId="67C92725" w:rsidR="00F0477D" w:rsidRPr="00F0477D" w:rsidRDefault="00F0477D" w:rsidP="00F0477D">
            <w:r w:rsidRPr="00F0477D">
              <w:rPr>
                <w:rFonts w:hint="eastAsia"/>
              </w:rPr>
              <w:t xml:space="preserve"> </w:t>
            </w:r>
            <w:r>
              <w:rPr>
                <w:rFonts w:hint="eastAsia"/>
              </w:rPr>
              <w:t xml:space="preserve">  </w:t>
            </w:r>
            <w:r w:rsidRPr="00F0477D">
              <w:rPr>
                <w:rFonts w:hint="eastAsia"/>
              </w:rPr>
              <w:t>Costmap</w:t>
            </w:r>
            <w:r w:rsidRPr="00F0477D">
              <w:rPr>
                <w:rFonts w:hint="eastAsia"/>
              </w:rPr>
              <w:t>的更新在</w:t>
            </w:r>
            <w:r w:rsidRPr="00F0477D">
              <w:rPr>
                <w:rFonts w:hint="eastAsia"/>
              </w:rPr>
              <w:t>mapUpdateLoop</w:t>
            </w:r>
            <w:r w:rsidRPr="00F0477D">
              <w:rPr>
                <w:rFonts w:hint="eastAsia"/>
              </w:rPr>
              <w:t>线程中实现，此线程分为两个阶段：</w:t>
            </w:r>
            <w:r w:rsidRPr="00F0477D">
              <w:rPr>
                <w:rFonts w:hint="eastAsia"/>
              </w:rPr>
              <w:t> </w:t>
            </w:r>
            <w:r w:rsidRPr="00F0477D">
              <w:rPr>
                <w:rFonts w:hint="eastAsia"/>
              </w:rPr>
              <w:br/>
            </w:r>
            <w:r w:rsidRPr="00F0477D">
              <w:rPr>
                <w:rFonts w:hint="eastAsia"/>
              </w:rPr>
              <w:t>（阶段一）</w:t>
            </w:r>
            <w:r w:rsidRPr="00F0477D">
              <w:rPr>
                <w:rFonts w:hint="eastAsia"/>
              </w:rPr>
              <w:t>UpdateBounds</w:t>
            </w:r>
            <w:r w:rsidRPr="00F0477D">
              <w:rPr>
                <w:rFonts w:hint="eastAsia"/>
              </w:rPr>
              <w:t>：这个阶段会更新每个</w:t>
            </w:r>
            <w:r w:rsidRPr="00F0477D">
              <w:rPr>
                <w:rFonts w:hint="eastAsia"/>
              </w:rPr>
              <w:t>Layer</w:t>
            </w:r>
            <w:r w:rsidRPr="00F0477D">
              <w:rPr>
                <w:rFonts w:hint="eastAsia"/>
              </w:rPr>
              <w:t>的更新区域，这样在每个运行周期内减少了数据拷贝的操作时间。</w:t>
            </w:r>
            <w:r w:rsidRPr="00F0477D">
              <w:rPr>
                <w:rFonts w:hint="eastAsia"/>
              </w:rPr>
              <w:t>StaticLayer</w:t>
            </w:r>
            <w:r w:rsidRPr="00F0477D">
              <w:rPr>
                <w:rFonts w:hint="eastAsia"/>
              </w:rPr>
              <w:t>的</w:t>
            </w:r>
            <w:r w:rsidRPr="00F0477D">
              <w:rPr>
                <w:rFonts w:hint="eastAsia"/>
              </w:rPr>
              <w:t>Static map</w:t>
            </w:r>
            <w:r w:rsidRPr="00F0477D">
              <w:rPr>
                <w:rFonts w:hint="eastAsia"/>
              </w:rPr>
              <w:t>只在第一次做更新，</w:t>
            </w:r>
            <w:r w:rsidRPr="00F0477D">
              <w:rPr>
                <w:rFonts w:hint="eastAsia"/>
              </w:rPr>
              <w:t xml:space="preserve">Bounds </w:t>
            </w:r>
            <w:r w:rsidRPr="00F0477D">
              <w:rPr>
                <w:rFonts w:hint="eastAsia"/>
              </w:rPr>
              <w:t>范围是整张</w:t>
            </w:r>
            <w:r w:rsidRPr="00F0477D">
              <w:rPr>
                <w:rFonts w:hint="eastAsia"/>
              </w:rPr>
              <w:t>Map</w:t>
            </w:r>
            <w:r w:rsidRPr="00F0477D">
              <w:rPr>
                <w:rFonts w:hint="eastAsia"/>
              </w:rPr>
              <w:t>的大小，而且在</w:t>
            </w:r>
            <w:r w:rsidRPr="00F0477D">
              <w:rPr>
                <w:rFonts w:hint="eastAsia"/>
              </w:rPr>
              <w:t>UpdateBounds</w:t>
            </w:r>
            <w:r w:rsidRPr="00F0477D">
              <w:rPr>
                <w:rFonts w:hint="eastAsia"/>
              </w:rPr>
              <w:t>过程中没有对</w:t>
            </w:r>
            <w:r w:rsidRPr="00F0477D">
              <w:rPr>
                <w:rFonts w:hint="eastAsia"/>
              </w:rPr>
              <w:t>Static Map</w:t>
            </w:r>
            <w:r w:rsidRPr="00F0477D">
              <w:rPr>
                <w:rFonts w:hint="eastAsia"/>
              </w:rPr>
              <w:t>层的数据做过任何的更新）。</w:t>
            </w:r>
            <w:r w:rsidRPr="00F0477D">
              <w:rPr>
                <w:rFonts w:hint="eastAsia"/>
              </w:rPr>
              <w:t>ObstacleLayer</w:t>
            </w:r>
            <w:r w:rsidRPr="00F0477D">
              <w:rPr>
                <w:rFonts w:hint="eastAsia"/>
              </w:rPr>
              <w:t>在这个阶段主要的操作是更新</w:t>
            </w:r>
            <w:r w:rsidRPr="00F0477D">
              <w:rPr>
                <w:rFonts w:hint="eastAsia"/>
              </w:rPr>
              <w:t>Obstacles Map</w:t>
            </w:r>
            <w:r w:rsidRPr="00F0477D">
              <w:rPr>
                <w:rFonts w:hint="eastAsia"/>
              </w:rPr>
              <w:t>层的数据，然后更新</w:t>
            </w:r>
            <w:r w:rsidRPr="00F0477D">
              <w:rPr>
                <w:rFonts w:hint="eastAsia"/>
              </w:rPr>
              <w:t>Bounds</w:t>
            </w:r>
            <w:r w:rsidRPr="00F0477D">
              <w:rPr>
                <w:rFonts w:hint="eastAsia"/>
              </w:rPr>
              <w:t>）。</w:t>
            </w:r>
            <w:r w:rsidRPr="00F0477D">
              <w:rPr>
                <w:rFonts w:hint="eastAsia"/>
              </w:rPr>
              <w:t>InflationLayer</w:t>
            </w:r>
            <w:r w:rsidRPr="00F0477D">
              <w:rPr>
                <w:rFonts w:hint="eastAsia"/>
              </w:rPr>
              <w:t>则保持上一次的</w:t>
            </w:r>
            <w:r w:rsidRPr="00F0477D">
              <w:rPr>
                <w:rFonts w:hint="eastAsia"/>
              </w:rPr>
              <w:t>Bounds</w:t>
            </w:r>
            <w:r w:rsidRPr="00F0477D">
              <w:rPr>
                <w:rFonts w:hint="eastAsia"/>
              </w:rPr>
              <w:t>。</w:t>
            </w:r>
            <w:r w:rsidRPr="00F0477D">
              <w:rPr>
                <w:rFonts w:hint="eastAsia"/>
              </w:rPr>
              <w:t> </w:t>
            </w:r>
            <w:r w:rsidRPr="00F0477D">
              <w:rPr>
                <w:rFonts w:hint="eastAsia"/>
              </w:rPr>
              <w:br/>
            </w:r>
            <w:r w:rsidRPr="00F0477D">
              <w:rPr>
                <w:rFonts w:hint="eastAsia"/>
              </w:rPr>
              <w:t>（阶段二）</w:t>
            </w:r>
            <w:r w:rsidRPr="00F0477D">
              <w:rPr>
                <w:rFonts w:hint="eastAsia"/>
              </w:rPr>
              <w:t>UpdateCosts</w:t>
            </w:r>
            <w:r w:rsidRPr="00F0477D">
              <w:rPr>
                <w:rFonts w:hint="eastAsia"/>
              </w:rPr>
              <w:t>：这个阶段将各层数据逐一拷贝到</w:t>
            </w:r>
            <w:r w:rsidRPr="00F0477D">
              <w:rPr>
                <w:rFonts w:hint="eastAsia"/>
              </w:rPr>
              <w:t>Master Map</w:t>
            </w:r>
            <w:r w:rsidRPr="00F0477D">
              <w:rPr>
                <w:rFonts w:hint="eastAsia"/>
              </w:rPr>
              <w:t>，可以通过上图观察</w:t>
            </w:r>
            <w:r w:rsidRPr="00F0477D">
              <w:rPr>
                <w:rFonts w:hint="eastAsia"/>
              </w:rPr>
              <w:t>Master Map</w:t>
            </w:r>
            <w:r w:rsidRPr="00F0477D">
              <w:rPr>
                <w:rFonts w:hint="eastAsia"/>
              </w:rPr>
              <w:t>的生成流程。</w:t>
            </w:r>
          </w:p>
          <w:p w14:paraId="634CF7FD" w14:textId="195C035E" w:rsidR="00356798" w:rsidRPr="00F0477D" w:rsidRDefault="00F0477D">
            <w:r w:rsidRPr="00F0477D">
              <w:rPr>
                <w:rFonts w:hint="eastAsia"/>
              </w:rPr>
              <w:t>在（</w:t>
            </w:r>
            <w:r w:rsidRPr="00F0477D">
              <w:rPr>
                <w:rFonts w:hint="eastAsia"/>
              </w:rPr>
              <w:t>a</w:t>
            </w:r>
            <w:r w:rsidRPr="00F0477D">
              <w:rPr>
                <w:rFonts w:hint="eastAsia"/>
              </w:rPr>
              <w:t>）中，初始有三个</w:t>
            </w:r>
            <w:r w:rsidRPr="00F0477D">
              <w:rPr>
                <w:rFonts w:hint="eastAsia"/>
              </w:rPr>
              <w:t>Layer</w:t>
            </w:r>
            <w:r w:rsidRPr="00F0477D">
              <w:rPr>
                <w:rFonts w:hint="eastAsia"/>
              </w:rPr>
              <w:t>和</w:t>
            </w:r>
            <w:r w:rsidRPr="00F0477D">
              <w:rPr>
                <w:rFonts w:hint="eastAsia"/>
              </w:rPr>
              <w:t>Master costmap,Static Layer</w:t>
            </w:r>
            <w:r w:rsidRPr="00F0477D">
              <w:rPr>
                <w:rFonts w:hint="eastAsia"/>
              </w:rPr>
              <w:t>和</w:t>
            </w:r>
            <w:r w:rsidRPr="00F0477D">
              <w:rPr>
                <w:rFonts w:hint="eastAsia"/>
              </w:rPr>
              <w:t>Obstacles Layer</w:t>
            </w:r>
            <w:r w:rsidRPr="00F0477D">
              <w:rPr>
                <w:rFonts w:hint="eastAsia"/>
              </w:rPr>
              <w:t>维护它们自己的地图，而</w:t>
            </w:r>
            <w:r w:rsidRPr="00F0477D">
              <w:rPr>
                <w:rFonts w:hint="eastAsia"/>
              </w:rPr>
              <w:t>inflation Layer</w:t>
            </w:r>
            <w:r w:rsidRPr="00F0477D">
              <w:rPr>
                <w:rFonts w:hint="eastAsia"/>
              </w:rPr>
              <w:t>并没有。为了更新</w:t>
            </w:r>
            <w:r w:rsidRPr="00F0477D">
              <w:rPr>
                <w:rFonts w:hint="eastAsia"/>
              </w:rPr>
              <w:t>costmap,</w:t>
            </w:r>
            <w:r w:rsidRPr="00F0477D">
              <w:rPr>
                <w:rFonts w:hint="eastAsia"/>
              </w:rPr>
              <w:t>算法首先在各层上调用自己的</w:t>
            </w:r>
            <w:r w:rsidRPr="00F0477D">
              <w:rPr>
                <w:rFonts w:hint="eastAsia"/>
              </w:rPr>
              <w:t>UpdateBounds</w:t>
            </w:r>
            <w:r w:rsidRPr="00F0477D">
              <w:rPr>
                <w:rFonts w:hint="eastAsia"/>
              </w:rPr>
              <w:t>方法（</w:t>
            </w:r>
            <w:r w:rsidRPr="00F0477D">
              <w:rPr>
                <w:rFonts w:hint="eastAsia"/>
              </w:rPr>
              <w:t>b</w:t>
            </w:r>
            <w:r w:rsidRPr="00F0477D">
              <w:rPr>
                <w:rFonts w:hint="eastAsia"/>
              </w:rPr>
              <w:t>）。为了决定新的</w:t>
            </w:r>
            <w:r w:rsidRPr="00F0477D">
              <w:rPr>
                <w:rFonts w:hint="eastAsia"/>
              </w:rPr>
              <w:t>bounds,Obstacles Layer</w:t>
            </w:r>
            <w:r w:rsidRPr="00F0477D">
              <w:rPr>
                <w:rFonts w:hint="eastAsia"/>
              </w:rPr>
              <w:t>利用新的传感器数据更新它的</w:t>
            </w:r>
            <w:r w:rsidRPr="00F0477D">
              <w:rPr>
                <w:rFonts w:hint="eastAsia"/>
              </w:rPr>
              <w:t>costmap</w:t>
            </w:r>
            <w:r w:rsidRPr="00F0477D">
              <w:rPr>
                <w:rFonts w:hint="eastAsia"/>
              </w:rPr>
              <w:t>。然后每个层轮流用</w:t>
            </w:r>
            <w:r w:rsidRPr="00F0477D">
              <w:rPr>
                <w:rFonts w:hint="eastAsia"/>
              </w:rPr>
              <w:t>UpdateCosts</w:t>
            </w:r>
            <w:r w:rsidRPr="00F0477D">
              <w:rPr>
                <w:rFonts w:hint="eastAsia"/>
              </w:rPr>
              <w:t>方法更新</w:t>
            </w:r>
            <w:r w:rsidRPr="00F0477D">
              <w:rPr>
                <w:rFonts w:hint="eastAsia"/>
              </w:rPr>
              <w:t>Master costmap</w:t>
            </w:r>
            <w:r w:rsidRPr="00F0477D">
              <w:rPr>
                <w:rFonts w:hint="eastAsia"/>
              </w:rPr>
              <w:t>的某个区域</w:t>
            </w:r>
            <w:r w:rsidRPr="00F0477D">
              <w:rPr>
                <w:rFonts w:hint="eastAsia"/>
              </w:rPr>
              <w:t>,</w:t>
            </w:r>
            <w:r w:rsidRPr="00F0477D">
              <w:rPr>
                <w:rFonts w:hint="eastAsia"/>
              </w:rPr>
              <w:t>从</w:t>
            </w:r>
            <w:r w:rsidRPr="00F0477D">
              <w:rPr>
                <w:rFonts w:hint="eastAsia"/>
              </w:rPr>
              <w:t>Static Layer</w:t>
            </w:r>
            <w:r w:rsidRPr="00F0477D">
              <w:rPr>
                <w:rFonts w:hint="eastAsia"/>
              </w:rPr>
              <w:t>开始（</w:t>
            </w:r>
            <w:r w:rsidRPr="00F0477D">
              <w:rPr>
                <w:rFonts w:hint="eastAsia"/>
              </w:rPr>
              <w:t>c</w:t>
            </w:r>
            <w:r w:rsidRPr="00F0477D">
              <w:rPr>
                <w:rFonts w:hint="eastAsia"/>
              </w:rPr>
              <w:t>），然后是</w:t>
            </w:r>
            <w:r w:rsidRPr="00F0477D">
              <w:rPr>
                <w:rFonts w:hint="eastAsia"/>
              </w:rPr>
              <w:t>Obstacles Layer(d)</w:t>
            </w:r>
            <w:r w:rsidRPr="00F0477D">
              <w:rPr>
                <w:rFonts w:hint="eastAsia"/>
              </w:rPr>
              <w:t>，最后是</w:t>
            </w:r>
            <w:r w:rsidRPr="00F0477D">
              <w:rPr>
                <w:rFonts w:hint="eastAsia"/>
              </w:rPr>
              <w:t>inflation Layer(e)</w:t>
            </w:r>
            <w:r w:rsidRPr="00F0477D">
              <w:rPr>
                <w:rFonts w:hint="eastAsia"/>
              </w:rPr>
              <w:t>。</w:t>
            </w:r>
          </w:p>
        </w:tc>
        <w:tc>
          <w:tcPr>
            <w:tcW w:w="4394" w:type="dxa"/>
          </w:tcPr>
          <w:p w14:paraId="1AD28C50" w14:textId="77777777" w:rsidR="00356798" w:rsidRDefault="00356798">
            <w:pPr>
              <w:pStyle w:val="1"/>
              <w:jc w:val="both"/>
              <w:rPr>
                <w:szCs w:val="21"/>
              </w:rPr>
            </w:pPr>
          </w:p>
        </w:tc>
        <w:tc>
          <w:tcPr>
            <w:tcW w:w="743" w:type="dxa"/>
          </w:tcPr>
          <w:p w14:paraId="1A5DA604" w14:textId="77777777" w:rsidR="00356798" w:rsidRDefault="00356798">
            <w:pPr>
              <w:pStyle w:val="1"/>
              <w:jc w:val="both"/>
              <w:rPr>
                <w:sz w:val="21"/>
                <w:szCs w:val="21"/>
                <w:lang w:val="en-US"/>
              </w:rPr>
            </w:pPr>
          </w:p>
        </w:tc>
      </w:tr>
      <w:tr w:rsidR="00356798" w14:paraId="0CF1B179" w14:textId="77777777">
        <w:trPr>
          <w:trHeight w:val="1008"/>
          <w:jc w:val="center"/>
        </w:trPr>
        <w:tc>
          <w:tcPr>
            <w:tcW w:w="5920" w:type="dxa"/>
          </w:tcPr>
          <w:p w14:paraId="1C846A0E" w14:textId="2E2BDA6E" w:rsidR="00356798" w:rsidRDefault="0087660C">
            <w:pPr>
              <w:pStyle w:val="1"/>
              <w:jc w:val="both"/>
              <w:rPr>
                <w:rFonts w:ascii="宋体" w:hAnsi="宋体"/>
                <w:sz w:val="21"/>
                <w:szCs w:val="21"/>
                <w:lang w:val="en-US"/>
              </w:rPr>
            </w:pPr>
            <w:r>
              <w:rPr>
                <w:rFonts w:ascii="宋体" w:hAnsi="宋体"/>
                <w:sz w:val="21"/>
                <w:szCs w:val="21"/>
                <w:lang w:val="en-US"/>
              </w:rPr>
              <w:t>PPT</w:t>
            </w:r>
            <w:r>
              <w:rPr>
                <w:rFonts w:ascii="宋体" w:hAnsi="宋体" w:hint="eastAsia"/>
                <w:sz w:val="21"/>
                <w:szCs w:val="21"/>
              </w:rPr>
              <w:t>第</w:t>
            </w:r>
            <w:r>
              <w:rPr>
                <w:rFonts w:ascii="宋体" w:hAnsi="宋体" w:hint="eastAsia"/>
                <w:sz w:val="21"/>
                <w:szCs w:val="21"/>
                <w:lang w:val="en-US"/>
              </w:rPr>
              <w:t>1</w:t>
            </w:r>
            <w:r w:rsidR="00A85766">
              <w:rPr>
                <w:rFonts w:ascii="宋体" w:hAnsi="宋体"/>
                <w:sz w:val="21"/>
                <w:szCs w:val="21"/>
              </w:rPr>
              <w:t>5</w:t>
            </w:r>
            <w:r>
              <w:rPr>
                <w:rFonts w:ascii="宋体" w:hAnsi="宋体" w:hint="eastAsia"/>
                <w:sz w:val="21"/>
                <w:szCs w:val="21"/>
              </w:rPr>
              <w:t>页</w:t>
            </w:r>
            <w:r>
              <w:rPr>
                <w:rFonts w:ascii="宋体" w:hAnsi="宋体" w:hint="eastAsia"/>
                <w:sz w:val="21"/>
                <w:szCs w:val="21"/>
                <w:lang w:val="en-US"/>
              </w:rPr>
              <w:t xml:space="preserve">:  </w:t>
            </w:r>
          </w:p>
          <w:p w14:paraId="6035C9C7" w14:textId="77777777" w:rsidR="00EF3C67" w:rsidRPr="00EF3C67" w:rsidRDefault="00F02181" w:rsidP="00EF3C67">
            <w:r>
              <w:rPr>
                <w:rFonts w:hint="eastAsia"/>
              </w:rPr>
              <w:t xml:space="preserve">  </w:t>
            </w:r>
            <w:r w:rsidR="00EF3C67" w:rsidRPr="00EF3C67">
              <w:rPr>
                <w:rFonts w:hint="eastAsia"/>
              </w:rPr>
              <w:t>在很多情况下，我们已经建立好了需要的地图，不再需要</w:t>
            </w:r>
            <w:r w:rsidR="00EF3C67" w:rsidRPr="00EF3C67">
              <w:rPr>
                <w:rFonts w:hint="eastAsia"/>
              </w:rPr>
              <w:t>SLAM</w:t>
            </w:r>
            <w:r w:rsidR="00EF3C67" w:rsidRPr="00EF3C67">
              <w:rPr>
                <w:rFonts w:hint="eastAsia"/>
              </w:rPr>
              <w:t>来建图，</w:t>
            </w:r>
          </w:p>
          <w:p w14:paraId="0A8AB0E9" w14:textId="5598C644" w:rsidR="00EF3C67" w:rsidRPr="00EF3C67" w:rsidRDefault="008C28BD" w:rsidP="00EF3C67">
            <w:r>
              <w:rPr>
                <w:rFonts w:hint="eastAsia"/>
              </w:rPr>
              <w:t xml:space="preserve">  </w:t>
            </w:r>
            <w:r w:rsidR="00EF3C67" w:rsidRPr="00EF3C67">
              <w:rPr>
                <w:rFonts w:hint="eastAsia"/>
              </w:rPr>
              <w:t>我们直接从一直地图的数据中发布出来，就可以</w:t>
            </w:r>
            <w:r>
              <w:rPr>
                <w:rFonts w:hint="eastAsia"/>
              </w:rPr>
              <w:t>。</w:t>
            </w:r>
          </w:p>
          <w:p w14:paraId="05B1976A" w14:textId="60FAF67B" w:rsidR="00EF3C67" w:rsidRPr="00EF3C67" w:rsidRDefault="008C28BD" w:rsidP="00EF3C67">
            <w:r>
              <w:rPr>
                <w:rFonts w:hint="eastAsia"/>
              </w:rPr>
              <w:t xml:space="preserve">  </w:t>
            </w:r>
            <w:r w:rsidR="00EF3C67" w:rsidRPr="00EF3C67">
              <w:rPr>
                <w:rFonts w:hint="eastAsia"/>
              </w:rPr>
              <w:t>这时候要用到的工具就是</w:t>
            </w:r>
            <w:r w:rsidR="00EF3C67" w:rsidRPr="00EF3C67">
              <w:rPr>
                <w:rFonts w:hint="eastAsia"/>
              </w:rPr>
              <w:t>mapserver</w:t>
            </w:r>
          </w:p>
          <w:p w14:paraId="59FBDBCB" w14:textId="77777777" w:rsidR="008C28BD" w:rsidRDefault="008C28BD" w:rsidP="00EF3C67">
            <w:r>
              <w:rPr>
                <w:rFonts w:hint="eastAsia"/>
              </w:rPr>
              <w:t xml:space="preserve">  </w:t>
            </w:r>
            <w:r w:rsidR="00EF3C67" w:rsidRPr="00EF3C67">
              <w:rPr>
                <w:rFonts w:hint="eastAsia"/>
              </w:rPr>
              <w:t>Mapserver</w:t>
            </w:r>
            <w:r w:rsidR="00EF3C67" w:rsidRPr="00EF3C67">
              <w:rPr>
                <w:rFonts w:hint="eastAsia"/>
              </w:rPr>
              <w:t>：提供地图</w:t>
            </w:r>
            <w:r w:rsidR="00EF3C67" w:rsidRPr="00EF3C67">
              <w:rPr>
                <w:rFonts w:hint="eastAsia"/>
              </w:rPr>
              <w:t xml:space="preserve"> </w:t>
            </w:r>
            <w:r w:rsidR="00EF3C67" w:rsidRPr="00EF3C67">
              <w:rPr>
                <w:rFonts w:hint="eastAsia"/>
              </w:rPr>
              <w:t>直接发布</w:t>
            </w:r>
            <w:r w:rsidR="00EF3C67" w:rsidRPr="00EF3C67">
              <w:rPr>
                <w:rFonts w:hint="eastAsia"/>
              </w:rPr>
              <w:t>/map topic</w:t>
            </w:r>
            <w:r>
              <w:rPr>
                <w:rFonts w:hint="eastAsia"/>
              </w:rPr>
              <w:t xml:space="preserve"> </w:t>
            </w:r>
          </w:p>
          <w:p w14:paraId="726650A7" w14:textId="63678613" w:rsidR="00EF3C67" w:rsidRPr="00EF3C67" w:rsidRDefault="008C28BD" w:rsidP="00EF3C67">
            <w:r>
              <w:rPr>
                <w:rFonts w:hint="eastAsia"/>
              </w:rPr>
              <w:t xml:space="preserve">  </w:t>
            </w:r>
            <w:r w:rsidR="00EF3C67" w:rsidRPr="00EF3C67">
              <w:rPr>
                <w:rFonts w:hint="eastAsia"/>
              </w:rPr>
              <w:t>map_server package</w:t>
            </w:r>
            <w:r w:rsidR="00EF3C67" w:rsidRPr="00EF3C67">
              <w:rPr>
                <w:rFonts w:hint="eastAsia"/>
              </w:rPr>
              <w:t>有两个节点：</w:t>
            </w:r>
          </w:p>
          <w:p w14:paraId="5A311359" w14:textId="158F781F" w:rsidR="00EF3C67" w:rsidRPr="00EF3C67" w:rsidRDefault="008C28BD" w:rsidP="00EF3C67">
            <w:r>
              <w:rPr>
                <w:rFonts w:hint="eastAsia"/>
              </w:rPr>
              <w:t xml:space="preserve">  </w:t>
            </w:r>
            <w:r w:rsidR="00EF3C67" w:rsidRPr="00EF3C67">
              <w:rPr>
                <w:rFonts w:hint="eastAsia"/>
              </w:rPr>
              <w:t>1.map_server node</w:t>
            </w:r>
            <w:r w:rsidR="00EF3C67" w:rsidRPr="00EF3C67">
              <w:rPr>
                <w:rFonts w:hint="eastAsia"/>
              </w:rPr>
              <w:t>：读取地图信息，并作为</w:t>
            </w:r>
            <w:r w:rsidR="00EF3C67" w:rsidRPr="00EF3C67">
              <w:rPr>
                <w:rFonts w:hint="eastAsia"/>
              </w:rPr>
              <w:t xml:space="preserve">ROS service </w:t>
            </w:r>
            <w:r w:rsidR="00EF3C67" w:rsidRPr="00EF3C67">
              <w:rPr>
                <w:rFonts w:hint="eastAsia"/>
              </w:rPr>
              <w:t>为其余节点提供地图数据</w:t>
            </w:r>
          </w:p>
          <w:p w14:paraId="27C020C4" w14:textId="3C000259" w:rsidR="00EF3C67" w:rsidRPr="00EF3C67" w:rsidRDefault="008C28BD" w:rsidP="00EF3C67">
            <w:r>
              <w:rPr>
                <w:rFonts w:hint="eastAsia"/>
              </w:rPr>
              <w:t xml:space="preserve">  </w:t>
            </w:r>
            <w:r w:rsidR="00EF3C67" w:rsidRPr="00EF3C67">
              <w:rPr>
                <w:rFonts w:hint="eastAsia"/>
              </w:rPr>
              <w:t>2.map_saver node</w:t>
            </w:r>
            <w:r w:rsidR="00EF3C67" w:rsidRPr="00EF3C67">
              <w:rPr>
                <w:rFonts w:hint="eastAsia"/>
              </w:rPr>
              <w:t>：保存现有扫描到的地图信息</w:t>
            </w:r>
          </w:p>
          <w:p w14:paraId="7F367EA2" w14:textId="49327719" w:rsidR="00EF3C67" w:rsidRPr="00A85766" w:rsidRDefault="00EF3C67" w:rsidP="00EF3C67">
            <w:pPr>
              <w:rPr>
                <w:szCs w:val="21"/>
              </w:rPr>
            </w:pPr>
          </w:p>
          <w:p w14:paraId="649775C5" w14:textId="6D9A840E" w:rsidR="00356798" w:rsidRPr="00A85766" w:rsidRDefault="00356798">
            <w:pPr>
              <w:rPr>
                <w:szCs w:val="21"/>
              </w:rPr>
            </w:pPr>
          </w:p>
        </w:tc>
        <w:tc>
          <w:tcPr>
            <w:tcW w:w="4394" w:type="dxa"/>
          </w:tcPr>
          <w:p w14:paraId="218E0366" w14:textId="77777777" w:rsidR="00356798" w:rsidRDefault="00356798">
            <w:pPr>
              <w:pStyle w:val="1"/>
              <w:jc w:val="both"/>
              <w:rPr>
                <w:lang w:val="en-US"/>
              </w:rPr>
            </w:pPr>
          </w:p>
        </w:tc>
        <w:tc>
          <w:tcPr>
            <w:tcW w:w="743" w:type="dxa"/>
          </w:tcPr>
          <w:p w14:paraId="60252B0E" w14:textId="77777777" w:rsidR="00356798" w:rsidRDefault="00356798">
            <w:pPr>
              <w:pStyle w:val="1"/>
              <w:jc w:val="both"/>
              <w:rPr>
                <w:sz w:val="21"/>
                <w:szCs w:val="21"/>
                <w:lang w:val="en-US"/>
              </w:rPr>
            </w:pPr>
          </w:p>
        </w:tc>
      </w:tr>
      <w:tr w:rsidR="00356798" w14:paraId="4B3BD96B" w14:textId="77777777">
        <w:trPr>
          <w:trHeight w:val="1008"/>
          <w:jc w:val="center"/>
        </w:trPr>
        <w:tc>
          <w:tcPr>
            <w:tcW w:w="5920" w:type="dxa"/>
          </w:tcPr>
          <w:p w14:paraId="2F322C53" w14:textId="5145C963" w:rsidR="00356798" w:rsidRDefault="0087660C">
            <w:pPr>
              <w:pStyle w:val="1"/>
              <w:jc w:val="both"/>
              <w:rPr>
                <w:szCs w:val="21"/>
              </w:rPr>
            </w:pPr>
            <w:r>
              <w:rPr>
                <w:rFonts w:ascii="宋体" w:hAnsi="宋体"/>
                <w:sz w:val="21"/>
                <w:szCs w:val="21"/>
                <w:lang w:val="en-US"/>
              </w:rPr>
              <w:lastRenderedPageBreak/>
              <w:t>PPT</w:t>
            </w:r>
            <w:r>
              <w:rPr>
                <w:rFonts w:ascii="宋体" w:hAnsi="宋体" w:hint="eastAsia"/>
                <w:sz w:val="21"/>
                <w:szCs w:val="21"/>
              </w:rPr>
              <w:t>第</w:t>
            </w:r>
            <w:r w:rsidR="00F02181">
              <w:rPr>
                <w:rFonts w:ascii="宋体" w:hAnsi="宋体"/>
                <w:sz w:val="21"/>
                <w:szCs w:val="21"/>
              </w:rPr>
              <w:t>16</w:t>
            </w:r>
            <w:r>
              <w:rPr>
                <w:rFonts w:ascii="宋体" w:hAnsi="宋体" w:hint="eastAsia"/>
                <w:sz w:val="21"/>
                <w:szCs w:val="21"/>
              </w:rPr>
              <w:t>页</w:t>
            </w:r>
            <w:r>
              <w:rPr>
                <w:rFonts w:ascii="宋体" w:hAnsi="宋体" w:hint="eastAsia"/>
                <w:sz w:val="21"/>
                <w:szCs w:val="21"/>
                <w:lang w:val="en-US"/>
              </w:rPr>
              <w:t>:</w:t>
            </w:r>
          </w:p>
          <w:p w14:paraId="165C0B9C" w14:textId="7A331B96" w:rsidR="004E76A1" w:rsidRPr="004E76A1" w:rsidRDefault="00D96D49" w:rsidP="004E76A1">
            <w:pPr>
              <w:rPr>
                <w:szCs w:val="21"/>
              </w:rPr>
            </w:pPr>
            <w:r>
              <w:rPr>
                <w:rFonts w:ascii="宋体" w:hAnsi="宋体" w:hint="eastAsia"/>
                <w:szCs w:val="21"/>
              </w:rPr>
              <w:t xml:space="preserve">    </w:t>
            </w:r>
            <w:r w:rsidR="004E76A1" w:rsidRPr="004E76A1">
              <w:rPr>
                <w:rFonts w:hint="eastAsia"/>
                <w:szCs w:val="21"/>
              </w:rPr>
              <w:t>Map_server</w:t>
            </w:r>
            <w:r w:rsidR="004E76A1" w:rsidRPr="004E76A1">
              <w:rPr>
                <w:rFonts w:hint="eastAsia"/>
                <w:szCs w:val="21"/>
              </w:rPr>
              <w:t>这个</w:t>
            </w:r>
            <w:r w:rsidR="004E76A1" w:rsidRPr="004E76A1">
              <w:rPr>
                <w:rFonts w:hint="eastAsia"/>
                <w:szCs w:val="21"/>
              </w:rPr>
              <w:t>node</w:t>
            </w:r>
            <w:r w:rsidR="004E76A1" w:rsidRPr="004E76A1">
              <w:rPr>
                <w:rFonts w:hint="eastAsia"/>
                <w:szCs w:val="21"/>
              </w:rPr>
              <w:t>提供已知的地图信息，或者叫静态地图信息</w:t>
            </w:r>
            <w:r w:rsidR="004E76A1" w:rsidRPr="004E76A1">
              <w:rPr>
                <w:rFonts w:ascii="宋体" w:hAnsi="宋体" w:hint="eastAsia"/>
                <w:szCs w:val="21"/>
              </w:rPr>
              <w:t>发布的topic一个是具体的地图的图像，一个是地图的描述信息</w:t>
            </w:r>
            <w:r w:rsidR="004E76A1">
              <w:rPr>
                <w:rFonts w:ascii="宋体" w:hAnsi="宋体" w:hint="eastAsia"/>
                <w:szCs w:val="21"/>
              </w:rPr>
              <w:t>。</w:t>
            </w:r>
          </w:p>
          <w:p w14:paraId="64361432" w14:textId="0A3C45C3" w:rsidR="004E76A1" w:rsidRPr="004E76A1" w:rsidRDefault="004E76A1" w:rsidP="004E76A1">
            <w:pPr>
              <w:rPr>
                <w:rFonts w:ascii="宋体" w:hAnsi="宋体"/>
                <w:szCs w:val="21"/>
              </w:rPr>
            </w:pPr>
            <w:r>
              <w:rPr>
                <w:rFonts w:ascii="宋体" w:hAnsi="宋体" w:hint="eastAsia"/>
                <w:szCs w:val="21"/>
              </w:rPr>
              <w:t xml:space="preserve">    </w:t>
            </w:r>
            <w:r w:rsidRPr="004E76A1">
              <w:rPr>
                <w:rFonts w:ascii="宋体" w:hAnsi="宋体" w:hint="eastAsia"/>
                <w:szCs w:val="21"/>
              </w:rPr>
              <w:t>这个service的类型，它的request不用填，直接会response给你一张当前的地图</w:t>
            </w:r>
            <w:r>
              <w:rPr>
                <w:rFonts w:ascii="宋体" w:hAnsi="宋体" w:hint="eastAsia"/>
                <w:szCs w:val="21"/>
              </w:rPr>
              <w:t>。</w:t>
            </w:r>
          </w:p>
          <w:p w14:paraId="09B1A8AB" w14:textId="454CF659" w:rsidR="004E76A1" w:rsidRPr="004E76A1" w:rsidRDefault="004E76A1" w:rsidP="004E76A1">
            <w:pPr>
              <w:rPr>
                <w:rFonts w:ascii="宋体" w:hAnsi="宋体"/>
                <w:szCs w:val="21"/>
              </w:rPr>
            </w:pPr>
            <w:r>
              <w:rPr>
                <w:rFonts w:ascii="宋体" w:hAnsi="宋体" w:hint="eastAsia"/>
                <w:szCs w:val="21"/>
              </w:rPr>
              <w:t xml:space="preserve">    </w:t>
            </w:r>
            <w:r w:rsidRPr="004E76A1">
              <w:rPr>
                <w:rFonts w:ascii="宋体" w:hAnsi="宋体" w:hint="eastAsia"/>
                <w:szCs w:val="21"/>
              </w:rPr>
              <w:t>然后需要设置一个参数，就是这个map topic它的header里面的frame，也就是他所在tf里面哪个位置，并设置坐标系的名称</w:t>
            </w:r>
            <w:r>
              <w:rPr>
                <w:rFonts w:ascii="宋体" w:hAnsi="宋体" w:hint="eastAsia"/>
                <w:szCs w:val="21"/>
              </w:rPr>
              <w:t>。</w:t>
            </w:r>
          </w:p>
          <w:p w14:paraId="7FA06E2D" w14:textId="34938A20" w:rsidR="004E76A1" w:rsidRPr="004E76A1" w:rsidRDefault="004E76A1" w:rsidP="004E76A1">
            <w:pPr>
              <w:rPr>
                <w:rFonts w:ascii="宋体" w:hAnsi="宋体"/>
                <w:szCs w:val="21"/>
              </w:rPr>
            </w:pPr>
            <w:r>
              <w:rPr>
                <w:rFonts w:ascii="宋体" w:hAnsi="宋体" w:hint="eastAsia"/>
                <w:szCs w:val="21"/>
              </w:rPr>
              <w:t xml:space="preserve">    </w:t>
            </w:r>
            <w:r w:rsidRPr="004E76A1">
              <w:rPr>
                <w:rFonts w:ascii="宋体" w:hAnsi="宋体" w:hint="eastAsia"/>
                <w:szCs w:val="21"/>
              </w:rPr>
              <w:t>这个一般默认就是map，也不用改。</w:t>
            </w:r>
          </w:p>
          <w:p w14:paraId="1FBD2299" w14:textId="399F5353" w:rsidR="00356798" w:rsidRDefault="004E76A1">
            <w:pPr>
              <w:rPr>
                <w:rFonts w:ascii="宋体" w:hAnsi="宋体"/>
                <w:szCs w:val="21"/>
              </w:rPr>
            </w:pPr>
            <w:r>
              <w:rPr>
                <w:rFonts w:ascii="宋体" w:hAnsi="宋体" w:hint="eastAsia"/>
                <w:szCs w:val="21"/>
              </w:rPr>
              <w:t xml:space="preserve">    </w:t>
            </w:r>
            <w:r w:rsidRPr="004E76A1">
              <w:rPr>
                <w:rFonts w:ascii="宋体" w:hAnsi="宋体" w:hint="eastAsia"/>
                <w:szCs w:val="21"/>
              </w:rPr>
              <w:t>Map_saver获取地图数据，并把它写到map.pgm和map.yaml</w:t>
            </w:r>
          </w:p>
        </w:tc>
        <w:tc>
          <w:tcPr>
            <w:tcW w:w="4394" w:type="dxa"/>
          </w:tcPr>
          <w:p w14:paraId="35E4FA89" w14:textId="77777777" w:rsidR="00356798" w:rsidRDefault="00356798">
            <w:pPr>
              <w:pStyle w:val="1"/>
              <w:jc w:val="both"/>
              <w:rPr>
                <w:lang w:val="en-US"/>
              </w:rPr>
            </w:pPr>
          </w:p>
        </w:tc>
        <w:tc>
          <w:tcPr>
            <w:tcW w:w="743" w:type="dxa"/>
          </w:tcPr>
          <w:p w14:paraId="2C6C2107" w14:textId="77777777" w:rsidR="00356798" w:rsidRDefault="00356798">
            <w:pPr>
              <w:pStyle w:val="1"/>
              <w:jc w:val="both"/>
              <w:rPr>
                <w:sz w:val="21"/>
                <w:szCs w:val="21"/>
                <w:lang w:val="en-US"/>
              </w:rPr>
            </w:pPr>
          </w:p>
        </w:tc>
      </w:tr>
      <w:tr w:rsidR="00356798" w14:paraId="5044AC2D" w14:textId="77777777">
        <w:trPr>
          <w:trHeight w:val="1008"/>
          <w:jc w:val="center"/>
        </w:trPr>
        <w:tc>
          <w:tcPr>
            <w:tcW w:w="5920" w:type="dxa"/>
          </w:tcPr>
          <w:p w14:paraId="5210A979" w14:textId="1BC3BB15" w:rsidR="00356798" w:rsidRDefault="0087660C">
            <w:pPr>
              <w:pStyle w:val="1"/>
              <w:jc w:val="both"/>
              <w:rPr>
                <w:rFonts w:ascii="宋体" w:hAnsi="宋体"/>
                <w:sz w:val="21"/>
                <w:szCs w:val="21"/>
              </w:rPr>
            </w:pPr>
            <w:r>
              <w:rPr>
                <w:rFonts w:ascii="宋体" w:hAnsi="宋体"/>
                <w:sz w:val="21"/>
                <w:szCs w:val="21"/>
              </w:rPr>
              <w:t>PPT</w:t>
            </w:r>
            <w:r>
              <w:rPr>
                <w:rFonts w:ascii="宋体" w:hAnsi="宋体" w:hint="eastAsia"/>
                <w:sz w:val="21"/>
                <w:szCs w:val="21"/>
              </w:rPr>
              <w:t>第</w:t>
            </w:r>
            <w:r w:rsidR="00F9096B">
              <w:rPr>
                <w:rFonts w:ascii="宋体" w:hAnsi="宋体"/>
                <w:sz w:val="21"/>
                <w:szCs w:val="21"/>
              </w:rPr>
              <w:t>17</w:t>
            </w:r>
            <w:r>
              <w:rPr>
                <w:rFonts w:ascii="宋体" w:hAnsi="宋体" w:hint="eastAsia"/>
                <w:sz w:val="21"/>
                <w:szCs w:val="21"/>
              </w:rPr>
              <w:t xml:space="preserve">页:  </w:t>
            </w:r>
          </w:p>
          <w:p w14:paraId="538F508F" w14:textId="42E06748" w:rsidR="004E76A1" w:rsidRPr="004E76A1" w:rsidRDefault="004E76A1" w:rsidP="004E76A1">
            <w:pPr>
              <w:rPr>
                <w:rFonts w:ascii="宋体" w:hAnsi="宋体"/>
                <w:szCs w:val="21"/>
              </w:rPr>
            </w:pPr>
            <w:r>
              <w:rPr>
                <w:rFonts w:ascii="宋体" w:hAnsi="宋体" w:hint="eastAsia"/>
                <w:szCs w:val="21"/>
              </w:rPr>
              <w:t xml:space="preserve">  </w:t>
            </w:r>
            <w:r w:rsidRPr="004E76A1">
              <w:rPr>
                <w:rFonts w:ascii="宋体" w:hAnsi="宋体" w:hint="eastAsia"/>
                <w:szCs w:val="21"/>
              </w:rPr>
              <w:t>mapserver发布的是两张地图：</w:t>
            </w:r>
          </w:p>
          <w:p w14:paraId="3C12547E" w14:textId="35E70EB2" w:rsidR="004E76A1" w:rsidRPr="004E76A1" w:rsidRDefault="004E76A1" w:rsidP="004E76A1">
            <w:pPr>
              <w:rPr>
                <w:rFonts w:ascii="宋体" w:hAnsi="宋体"/>
                <w:szCs w:val="21"/>
              </w:rPr>
            </w:pPr>
            <w:r>
              <w:rPr>
                <w:rFonts w:ascii="宋体" w:hAnsi="宋体" w:hint="eastAsia"/>
                <w:szCs w:val="21"/>
              </w:rPr>
              <w:t xml:space="preserve">  </w:t>
            </w:r>
            <w:r w:rsidRPr="004E76A1">
              <w:rPr>
                <w:rFonts w:ascii="宋体" w:hAnsi="宋体" w:hint="eastAsia"/>
                <w:szCs w:val="21"/>
              </w:rPr>
              <w:t>一个是一张地图的照片，</w:t>
            </w:r>
          </w:p>
          <w:p w14:paraId="08A7694A" w14:textId="30477958" w:rsidR="004E76A1" w:rsidRPr="004E76A1" w:rsidRDefault="004E76A1" w:rsidP="004E76A1">
            <w:pPr>
              <w:rPr>
                <w:rFonts w:ascii="宋体" w:hAnsi="宋体"/>
                <w:szCs w:val="21"/>
              </w:rPr>
            </w:pPr>
            <w:r>
              <w:rPr>
                <w:rFonts w:ascii="宋体" w:hAnsi="宋体" w:hint="eastAsia"/>
                <w:szCs w:val="21"/>
              </w:rPr>
              <w:t xml:space="preserve">  </w:t>
            </w:r>
            <w:r w:rsidRPr="004E76A1">
              <w:rPr>
                <w:rFonts w:ascii="宋体" w:hAnsi="宋体" w:hint="eastAsia"/>
                <w:szCs w:val="21"/>
              </w:rPr>
              <w:t>一个是地图的描述文件，是带有障碍物信息的OccupancyGrid</w:t>
            </w:r>
          </w:p>
          <w:p w14:paraId="64426B5C" w14:textId="2A4EC754" w:rsidR="00356798" w:rsidRDefault="004E76A1" w:rsidP="00F9096B">
            <w:pPr>
              <w:rPr>
                <w:rFonts w:ascii="宋体" w:hAnsi="宋体"/>
                <w:szCs w:val="21"/>
              </w:rPr>
            </w:pPr>
            <w:r>
              <w:rPr>
                <w:rFonts w:ascii="宋体" w:hAnsi="宋体" w:hint="eastAsia"/>
                <w:szCs w:val="21"/>
              </w:rPr>
              <w:t xml:space="preserve">  </w:t>
            </w:r>
            <w:r w:rsidRPr="004E76A1">
              <w:rPr>
                <w:rFonts w:ascii="宋体" w:hAnsi="宋体" w:hint="eastAsia"/>
                <w:szCs w:val="21"/>
              </w:rPr>
              <w:t>occ = (255 - color_avg) / 255.0  color</w:t>
            </w:r>
            <w:r>
              <w:rPr>
                <w:rFonts w:ascii="宋体" w:hAnsi="宋体" w:hint="eastAsia"/>
                <w:szCs w:val="21"/>
              </w:rPr>
              <w:t xml:space="preserve"> avg表示</w:t>
            </w:r>
            <w:r w:rsidRPr="004E76A1">
              <w:rPr>
                <w:rFonts w:ascii="宋体" w:hAnsi="宋体" w:hint="eastAsia"/>
                <w:szCs w:val="21"/>
              </w:rPr>
              <w:t>RGB（红绿蓝）三个通道的平均值</w:t>
            </w:r>
          </w:p>
        </w:tc>
        <w:tc>
          <w:tcPr>
            <w:tcW w:w="4394" w:type="dxa"/>
          </w:tcPr>
          <w:p w14:paraId="631D918B" w14:textId="77777777" w:rsidR="00356798" w:rsidRDefault="00356798"/>
        </w:tc>
        <w:tc>
          <w:tcPr>
            <w:tcW w:w="743" w:type="dxa"/>
          </w:tcPr>
          <w:p w14:paraId="00657BA2" w14:textId="77777777" w:rsidR="00356798" w:rsidRDefault="00356798">
            <w:pPr>
              <w:rPr>
                <w:szCs w:val="21"/>
              </w:rPr>
            </w:pPr>
          </w:p>
        </w:tc>
      </w:tr>
      <w:tr w:rsidR="00356798" w14:paraId="5CD720EC" w14:textId="77777777">
        <w:trPr>
          <w:trHeight w:val="47"/>
          <w:jc w:val="center"/>
        </w:trPr>
        <w:tc>
          <w:tcPr>
            <w:tcW w:w="5920" w:type="dxa"/>
          </w:tcPr>
          <w:p w14:paraId="758E0846" w14:textId="0F005A4F" w:rsidR="00356798" w:rsidRDefault="0087660C">
            <w:pPr>
              <w:rPr>
                <w:rFonts w:ascii="宋体" w:hAnsi="宋体"/>
                <w:bCs/>
                <w:kern w:val="0"/>
                <w:szCs w:val="21"/>
                <w:lang w:val="zh-CN"/>
              </w:rPr>
            </w:pPr>
            <w:r>
              <w:rPr>
                <w:rFonts w:ascii="宋体" w:hAnsi="宋体"/>
                <w:b/>
                <w:szCs w:val="21"/>
              </w:rPr>
              <w:t>PPT</w:t>
            </w:r>
            <w:r>
              <w:rPr>
                <w:rFonts w:ascii="宋体" w:hAnsi="宋体" w:hint="eastAsia"/>
                <w:b/>
                <w:szCs w:val="21"/>
              </w:rPr>
              <w:t>第</w:t>
            </w:r>
            <w:r w:rsidR="004E76A1">
              <w:rPr>
                <w:rFonts w:ascii="宋体" w:hAnsi="宋体" w:hint="eastAsia"/>
                <w:b/>
                <w:szCs w:val="21"/>
              </w:rPr>
              <w:t>18</w:t>
            </w:r>
            <w:r>
              <w:rPr>
                <w:rFonts w:ascii="宋体" w:hAnsi="宋体" w:hint="eastAsia"/>
                <w:b/>
                <w:szCs w:val="21"/>
              </w:rPr>
              <w:t>页：</w:t>
            </w:r>
          </w:p>
          <w:p w14:paraId="7EFC24F5" w14:textId="77777777" w:rsidR="004E76A1" w:rsidRPr="004E76A1" w:rsidRDefault="004E76A1" w:rsidP="004E76A1">
            <w:pPr>
              <w:rPr>
                <w:rFonts w:ascii="宋体" w:hAnsi="宋体"/>
                <w:bCs/>
                <w:kern w:val="0"/>
                <w:szCs w:val="21"/>
              </w:rPr>
            </w:pPr>
            <w:r w:rsidRPr="004E76A1">
              <w:rPr>
                <w:rFonts w:ascii="宋体" w:hAnsi="宋体" w:hint="eastAsia"/>
                <w:bCs/>
                <w:kern w:val="0"/>
                <w:szCs w:val="21"/>
              </w:rPr>
              <w:t>我们来看一下AMCL wiki上的官方解释：</w:t>
            </w:r>
          </w:p>
          <w:p w14:paraId="2A22D0FA" w14:textId="77777777" w:rsidR="004E76A1" w:rsidRPr="004E76A1" w:rsidRDefault="004E76A1" w:rsidP="004E76A1">
            <w:pPr>
              <w:rPr>
                <w:rFonts w:ascii="宋体" w:hAnsi="宋体"/>
                <w:bCs/>
                <w:kern w:val="0"/>
                <w:szCs w:val="21"/>
              </w:rPr>
            </w:pPr>
            <w:r w:rsidRPr="004E76A1">
              <w:rPr>
                <w:rFonts w:ascii="宋体" w:hAnsi="宋体" w:hint="eastAsia"/>
                <w:bCs/>
                <w:kern w:val="0"/>
                <w:szCs w:val="21"/>
              </w:rPr>
              <w:t>    Amcl is a probabilistic localization system for a robot moving in 2D. It implements the adaptive (or KLD-sampling) Monte Carlo localization approach (as described by Dieter Fox), which uses a particle filter to track the pose of a robot against a known map.</w:t>
            </w:r>
          </w:p>
          <w:p w14:paraId="5C092085" w14:textId="469800BD" w:rsidR="00356798" w:rsidRPr="004E76A1" w:rsidRDefault="004E76A1" w:rsidP="004E76A1">
            <w:pPr>
              <w:rPr>
                <w:rFonts w:ascii="宋体" w:hAnsi="宋体"/>
                <w:bCs/>
                <w:kern w:val="0"/>
                <w:szCs w:val="21"/>
              </w:rPr>
            </w:pPr>
            <w:r w:rsidRPr="004E76A1">
              <w:rPr>
                <w:rFonts w:ascii="宋体" w:hAnsi="宋体" w:hint="eastAsia"/>
                <w:bCs/>
                <w:kern w:val="0"/>
                <w:szCs w:val="21"/>
              </w:rPr>
              <w:t xml:space="preserve">    以上是官网的介绍，说白了就是2D的概率定位系统，输入激光雷达数据、里程计数据，输出机器人在地图中的位姿。用的是自适应蒙特卡洛定位方法，这个方法是在已知地图中使用粒子滤波方法得到位姿的。</w:t>
            </w:r>
          </w:p>
        </w:tc>
        <w:tc>
          <w:tcPr>
            <w:tcW w:w="4394" w:type="dxa"/>
          </w:tcPr>
          <w:p w14:paraId="65316BD3" w14:textId="77777777" w:rsidR="00356798" w:rsidRDefault="00356798">
            <w:pPr>
              <w:jc w:val="left"/>
              <w:rPr>
                <w:rFonts w:ascii="宋体" w:hAnsi="宋体"/>
                <w:szCs w:val="21"/>
              </w:rPr>
            </w:pPr>
          </w:p>
        </w:tc>
        <w:tc>
          <w:tcPr>
            <w:tcW w:w="743" w:type="dxa"/>
          </w:tcPr>
          <w:p w14:paraId="340271DE" w14:textId="77777777" w:rsidR="00356798" w:rsidRDefault="00356798">
            <w:pPr>
              <w:rPr>
                <w:rFonts w:ascii="宋体" w:hAnsi="宋体"/>
                <w:b/>
                <w:szCs w:val="21"/>
              </w:rPr>
            </w:pPr>
          </w:p>
        </w:tc>
      </w:tr>
      <w:tr w:rsidR="00356798" w14:paraId="49E01380" w14:textId="77777777">
        <w:trPr>
          <w:trHeight w:val="47"/>
          <w:jc w:val="center"/>
        </w:trPr>
        <w:tc>
          <w:tcPr>
            <w:tcW w:w="5920" w:type="dxa"/>
          </w:tcPr>
          <w:p w14:paraId="4416DE51" w14:textId="34603E8F" w:rsidR="00356798" w:rsidRDefault="0087660C">
            <w:pPr>
              <w:pStyle w:val="1"/>
              <w:jc w:val="both"/>
              <w:rPr>
                <w:rFonts w:ascii="宋体" w:hAnsi="宋体"/>
                <w:sz w:val="21"/>
                <w:szCs w:val="21"/>
                <w:lang w:val="en-US"/>
              </w:rPr>
            </w:pPr>
            <w:r>
              <w:rPr>
                <w:rFonts w:ascii="宋体" w:hAnsi="宋体"/>
                <w:sz w:val="21"/>
                <w:szCs w:val="21"/>
                <w:lang w:val="en-US"/>
              </w:rPr>
              <w:t>PPT</w:t>
            </w:r>
            <w:r>
              <w:rPr>
                <w:rFonts w:ascii="宋体" w:hAnsi="宋体" w:hint="eastAsia"/>
                <w:sz w:val="21"/>
                <w:szCs w:val="21"/>
              </w:rPr>
              <w:t>第</w:t>
            </w:r>
            <w:r w:rsidR="004E76A1">
              <w:rPr>
                <w:rFonts w:ascii="宋体" w:hAnsi="宋体" w:hint="eastAsia"/>
                <w:sz w:val="21"/>
                <w:szCs w:val="21"/>
                <w:lang w:val="en-US"/>
              </w:rPr>
              <w:t>19</w:t>
            </w:r>
            <w:r>
              <w:rPr>
                <w:rFonts w:ascii="宋体" w:hAnsi="宋体" w:hint="eastAsia"/>
                <w:sz w:val="21"/>
                <w:szCs w:val="21"/>
              </w:rPr>
              <w:t>页</w:t>
            </w:r>
            <w:r>
              <w:rPr>
                <w:rFonts w:ascii="宋体" w:hAnsi="宋体" w:hint="eastAsia"/>
                <w:sz w:val="21"/>
                <w:szCs w:val="21"/>
                <w:lang w:val="en-US"/>
              </w:rPr>
              <w:t>:</w:t>
            </w:r>
          </w:p>
          <w:p w14:paraId="68979589" w14:textId="7AC6433C" w:rsidR="004E76A1" w:rsidRPr="004E76A1" w:rsidRDefault="004E76A1" w:rsidP="004E76A1">
            <w:r>
              <w:rPr>
                <w:rFonts w:hint="eastAsia"/>
              </w:rPr>
              <w:t>解读一下输入信息</w:t>
            </w:r>
          </w:p>
          <w:p w14:paraId="1A509C16" w14:textId="77777777" w:rsidR="004E76A1" w:rsidRPr="004E76A1" w:rsidRDefault="004E76A1" w:rsidP="004E76A1">
            <w:r w:rsidRPr="004E76A1">
              <w:rPr>
                <w:rFonts w:hint="eastAsia"/>
              </w:rPr>
              <w:t>（</w:t>
            </w:r>
            <w:r w:rsidRPr="004E76A1">
              <w:rPr>
                <w:rFonts w:hint="eastAsia"/>
              </w:rPr>
              <w:t>1</w:t>
            </w:r>
            <w:r w:rsidRPr="004E76A1">
              <w:rPr>
                <w:rFonts w:hint="eastAsia"/>
              </w:rPr>
              <w:t>）</w:t>
            </w:r>
            <w:r w:rsidRPr="004E76A1">
              <w:rPr>
                <w:rFonts w:hint="eastAsia"/>
              </w:rPr>
              <w:t xml:space="preserve">scan </w:t>
            </w:r>
            <w:r w:rsidRPr="004E76A1">
              <w:rPr>
                <w:rFonts w:hint="eastAsia"/>
              </w:rPr>
              <w:t>（</w:t>
            </w:r>
            <w:r w:rsidRPr="004E76A1">
              <w:rPr>
                <w:rFonts w:hint="eastAsia"/>
              </w:rPr>
              <w:t>sensor_msgs / LaserScan</w:t>
            </w:r>
            <w:r w:rsidRPr="004E76A1">
              <w:rPr>
                <w:rFonts w:hint="eastAsia"/>
              </w:rPr>
              <w:t>）</w:t>
            </w:r>
            <w:r w:rsidRPr="004E76A1">
              <w:rPr>
                <w:rFonts w:hint="eastAsia"/>
              </w:rPr>
              <w:t> </w:t>
            </w:r>
            <w:r w:rsidRPr="004E76A1">
              <w:rPr>
                <w:rFonts w:hint="eastAsia"/>
              </w:rPr>
              <w:t>激光扫描数据。</w:t>
            </w:r>
          </w:p>
          <w:p w14:paraId="2180C060" w14:textId="77777777" w:rsidR="004E76A1" w:rsidRPr="004E76A1" w:rsidRDefault="004E76A1" w:rsidP="004E76A1">
            <w:r w:rsidRPr="004E76A1">
              <w:rPr>
                <w:rFonts w:hint="eastAsia"/>
              </w:rPr>
              <w:t>（</w:t>
            </w:r>
            <w:r w:rsidRPr="004E76A1">
              <w:rPr>
                <w:rFonts w:hint="eastAsia"/>
              </w:rPr>
              <w:t>2</w:t>
            </w:r>
            <w:r w:rsidRPr="004E76A1">
              <w:rPr>
                <w:rFonts w:hint="eastAsia"/>
              </w:rPr>
              <w:t>））</w:t>
            </w:r>
            <w:r w:rsidRPr="004E76A1">
              <w:rPr>
                <w:rFonts w:hint="eastAsia"/>
              </w:rPr>
              <w:t>tf</w:t>
            </w:r>
            <w:r w:rsidRPr="004E76A1">
              <w:rPr>
                <w:rFonts w:hint="eastAsia"/>
              </w:rPr>
              <w:t>（</w:t>
            </w:r>
            <w:r w:rsidRPr="004E76A1">
              <w:rPr>
                <w:rFonts w:hint="eastAsia"/>
              </w:rPr>
              <w:t>tf / tfMessage</w:t>
            </w:r>
            <w:r w:rsidRPr="004E76A1">
              <w:rPr>
                <w:rFonts w:hint="eastAsia"/>
              </w:rPr>
              <w:t>）</w:t>
            </w:r>
            <w:r w:rsidRPr="004E76A1">
              <w:rPr>
                <w:rFonts w:hint="eastAsia"/>
              </w:rPr>
              <w:t> tf</w:t>
            </w:r>
            <w:r w:rsidRPr="004E76A1">
              <w:rPr>
                <w:rFonts w:hint="eastAsia"/>
              </w:rPr>
              <w:t>转换。</w:t>
            </w:r>
          </w:p>
          <w:p w14:paraId="6360E82F" w14:textId="78E5470D" w:rsidR="004E76A1" w:rsidRPr="004E76A1" w:rsidRDefault="004E76A1" w:rsidP="004E76A1">
            <w:pPr>
              <w:jc w:val="left"/>
            </w:pPr>
            <w:r w:rsidRPr="004E76A1">
              <w:rPr>
                <w:rFonts w:hint="eastAsia"/>
              </w:rPr>
              <w:t>（</w:t>
            </w:r>
            <w:r>
              <w:t>3</w:t>
            </w:r>
            <w:r w:rsidRPr="004E76A1">
              <w:rPr>
                <w:rFonts w:hint="eastAsia"/>
              </w:rPr>
              <w:t>）</w:t>
            </w:r>
            <w:r w:rsidRPr="004E76A1">
              <w:rPr>
                <w:rFonts w:hint="eastAsia"/>
              </w:rPr>
              <w:t>initialpose</w:t>
            </w:r>
            <w:r w:rsidRPr="004E76A1">
              <w:rPr>
                <w:rFonts w:hint="eastAsia"/>
              </w:rPr>
              <w:t>（</w:t>
            </w:r>
            <w:r w:rsidRPr="004E76A1">
              <w:rPr>
                <w:rFonts w:hint="eastAsia"/>
              </w:rPr>
              <w:t>geometry_msgs / PoseWithCovarianceStamped</w:t>
            </w:r>
            <w:r w:rsidRPr="004E76A1">
              <w:rPr>
                <w:rFonts w:hint="eastAsia"/>
              </w:rPr>
              <w:t>）</w:t>
            </w:r>
            <w:r w:rsidRPr="004E76A1">
              <w:rPr>
                <w:rFonts w:hint="eastAsia"/>
              </w:rPr>
              <w:t> </w:t>
            </w:r>
            <w:r w:rsidRPr="004E76A1">
              <w:rPr>
                <w:rFonts w:hint="eastAsia"/>
              </w:rPr>
              <w:t>用于（重新）初始化粒子滤波器的平均值和协方差。</w:t>
            </w:r>
          </w:p>
          <w:p w14:paraId="17B82D97" w14:textId="77777777" w:rsidR="004E76A1" w:rsidRPr="004E76A1" w:rsidRDefault="004E76A1" w:rsidP="004E76A1">
            <w:r w:rsidRPr="004E76A1">
              <w:rPr>
                <w:rFonts w:hint="eastAsia"/>
              </w:rPr>
              <w:t>（</w:t>
            </w:r>
            <w:r w:rsidRPr="004E76A1">
              <w:rPr>
                <w:rFonts w:hint="eastAsia"/>
              </w:rPr>
              <w:t>4</w:t>
            </w:r>
            <w:r w:rsidRPr="004E76A1">
              <w:rPr>
                <w:rFonts w:hint="eastAsia"/>
              </w:rPr>
              <w:t>）</w:t>
            </w:r>
            <w:r w:rsidRPr="004E76A1">
              <w:rPr>
                <w:rFonts w:hint="eastAsia"/>
              </w:rPr>
              <w:t>map</w:t>
            </w:r>
            <w:r w:rsidRPr="004E76A1">
              <w:rPr>
                <w:rFonts w:hint="eastAsia"/>
              </w:rPr>
              <w:t>（</w:t>
            </w:r>
            <w:r w:rsidRPr="004E76A1">
              <w:rPr>
                <w:rFonts w:hint="eastAsia"/>
              </w:rPr>
              <w:t>nav_msgs / OccupancyGrid</w:t>
            </w:r>
            <w:r w:rsidRPr="004E76A1">
              <w:rPr>
                <w:rFonts w:hint="eastAsia"/>
              </w:rPr>
              <w:t>）</w:t>
            </w:r>
            <w:r w:rsidRPr="004E76A1">
              <w:rPr>
                <w:rFonts w:hint="eastAsia"/>
              </w:rPr>
              <w:t> </w:t>
            </w:r>
            <w:r w:rsidRPr="004E76A1">
              <w:rPr>
                <w:rFonts w:hint="eastAsia"/>
              </w:rPr>
              <w:t>当设置了</w:t>
            </w:r>
            <w:r w:rsidRPr="004E76A1">
              <w:rPr>
                <w:rFonts w:hint="eastAsia"/>
              </w:rPr>
              <w:t>use_map_topic</w:t>
            </w:r>
            <w:r w:rsidRPr="004E76A1">
              <w:rPr>
                <w:rFonts w:hint="eastAsia"/>
              </w:rPr>
              <w:t>参数时，</w:t>
            </w:r>
            <w:r w:rsidRPr="004E76A1">
              <w:rPr>
                <w:rFonts w:hint="eastAsia"/>
              </w:rPr>
              <w:t>AMCL</w:t>
            </w:r>
            <w:r w:rsidRPr="004E76A1">
              <w:rPr>
                <w:rFonts w:hint="eastAsia"/>
              </w:rPr>
              <w:t>订阅此主题以检索用于基于激光的本地化的映射。</w:t>
            </w:r>
          </w:p>
          <w:p w14:paraId="0FB9BD85" w14:textId="4228E4C0" w:rsidR="004E76A1" w:rsidRPr="004E76A1" w:rsidRDefault="004E76A1" w:rsidP="004E76A1">
            <w:r>
              <w:rPr>
                <w:rFonts w:hint="eastAsia"/>
              </w:rPr>
              <w:t>输出信息：</w:t>
            </w:r>
          </w:p>
          <w:p w14:paraId="63A84B9D" w14:textId="4096A341" w:rsidR="004E76A1" w:rsidRPr="004E76A1" w:rsidRDefault="004E76A1" w:rsidP="004E76A1">
            <w:pPr>
              <w:jc w:val="left"/>
            </w:pPr>
            <w:r w:rsidRPr="004E76A1">
              <w:rPr>
                <w:rFonts w:hint="eastAsia"/>
              </w:rPr>
              <w:t>（</w:t>
            </w:r>
            <w:r w:rsidRPr="004E76A1">
              <w:rPr>
                <w:rFonts w:hint="eastAsia"/>
              </w:rPr>
              <w:t>1</w:t>
            </w:r>
            <w:r w:rsidRPr="004E76A1">
              <w:rPr>
                <w:rFonts w:hint="eastAsia"/>
              </w:rPr>
              <w:t>）</w:t>
            </w:r>
            <w:r w:rsidRPr="004E76A1">
              <w:rPr>
                <w:rFonts w:hint="eastAsia"/>
              </w:rPr>
              <w:t>amcl_pose</w:t>
            </w:r>
            <w:r w:rsidRPr="004E76A1">
              <w:rPr>
                <w:rFonts w:hint="eastAsia"/>
              </w:rPr>
              <w:t>（</w:t>
            </w:r>
            <w:r w:rsidRPr="004E76A1">
              <w:rPr>
                <w:rFonts w:hint="eastAsia"/>
              </w:rPr>
              <w:t>geometry_msgs / PoseWithCovarianceStamped</w:t>
            </w:r>
            <w:r w:rsidRPr="004E76A1">
              <w:rPr>
                <w:rFonts w:hint="eastAsia"/>
              </w:rPr>
              <w:t>）</w:t>
            </w:r>
            <w:r w:rsidRPr="004E76A1">
              <w:rPr>
                <w:rFonts w:hint="eastAsia"/>
              </w:rPr>
              <w:t> </w:t>
            </w:r>
            <w:r>
              <w:rPr>
                <w:rFonts w:hint="eastAsia"/>
              </w:rPr>
              <w:t>机器人在地图上的估计姿态，是以协方差的形式表示</w:t>
            </w:r>
            <w:r w:rsidRPr="004E76A1">
              <w:rPr>
                <w:rFonts w:hint="eastAsia"/>
              </w:rPr>
              <w:t>。</w:t>
            </w:r>
          </w:p>
          <w:p w14:paraId="4A69BDFF" w14:textId="77777777" w:rsidR="004E76A1" w:rsidRPr="004E76A1" w:rsidRDefault="004E76A1" w:rsidP="004E76A1">
            <w:r w:rsidRPr="004E76A1">
              <w:rPr>
                <w:rFonts w:hint="eastAsia"/>
              </w:rPr>
              <w:t>（</w:t>
            </w:r>
            <w:r w:rsidRPr="004E76A1">
              <w:rPr>
                <w:rFonts w:hint="eastAsia"/>
              </w:rPr>
              <w:t>2</w:t>
            </w:r>
            <w:r w:rsidRPr="004E76A1">
              <w:rPr>
                <w:rFonts w:hint="eastAsia"/>
              </w:rPr>
              <w:t>）</w:t>
            </w:r>
            <w:r w:rsidRPr="004E76A1">
              <w:rPr>
                <w:rFonts w:hint="eastAsia"/>
              </w:rPr>
              <w:t>particlecloud</w:t>
            </w:r>
            <w:r w:rsidRPr="004E76A1">
              <w:rPr>
                <w:rFonts w:hint="eastAsia"/>
              </w:rPr>
              <w:t>（</w:t>
            </w:r>
            <w:r w:rsidRPr="004E76A1">
              <w:rPr>
                <w:rFonts w:hint="eastAsia"/>
              </w:rPr>
              <w:t>geometry_msgs / PoseArray</w:t>
            </w:r>
            <w:r w:rsidRPr="004E76A1">
              <w:rPr>
                <w:rFonts w:hint="eastAsia"/>
              </w:rPr>
              <w:t>）</w:t>
            </w:r>
            <w:r w:rsidRPr="004E76A1">
              <w:rPr>
                <w:rFonts w:hint="eastAsia"/>
              </w:rPr>
              <w:t> </w:t>
            </w:r>
            <w:r w:rsidRPr="004E76A1">
              <w:rPr>
                <w:rFonts w:hint="eastAsia"/>
              </w:rPr>
              <w:t>由过滤器维护的姿态估计集合。</w:t>
            </w:r>
          </w:p>
          <w:p w14:paraId="3E077BB8" w14:textId="6E01D618" w:rsidR="00356798" w:rsidRPr="004E76A1" w:rsidRDefault="004E76A1" w:rsidP="004E76A1">
            <w:r w:rsidRPr="004E76A1">
              <w:rPr>
                <w:rFonts w:hint="eastAsia"/>
              </w:rPr>
              <w:t>（</w:t>
            </w:r>
            <w:r w:rsidRPr="004E76A1">
              <w:rPr>
                <w:rFonts w:hint="eastAsia"/>
              </w:rPr>
              <w:t>3</w:t>
            </w:r>
            <w:r w:rsidRPr="004E76A1">
              <w:rPr>
                <w:rFonts w:hint="eastAsia"/>
              </w:rPr>
              <w:t>）</w:t>
            </w:r>
            <w:r w:rsidRPr="004E76A1">
              <w:rPr>
                <w:rFonts w:hint="eastAsia"/>
              </w:rPr>
              <w:t>tf</w:t>
            </w:r>
            <w:r w:rsidRPr="004E76A1">
              <w:rPr>
                <w:rFonts w:hint="eastAsia"/>
              </w:rPr>
              <w:t>（</w:t>
            </w:r>
            <w:r w:rsidRPr="004E76A1">
              <w:rPr>
                <w:rFonts w:hint="eastAsia"/>
              </w:rPr>
              <w:t>tf / tfMessage</w:t>
            </w:r>
            <w:r w:rsidRPr="004E76A1">
              <w:rPr>
                <w:rFonts w:hint="eastAsia"/>
              </w:rPr>
              <w:t>）</w:t>
            </w:r>
            <w:r w:rsidRPr="004E76A1">
              <w:rPr>
                <w:rFonts w:hint="eastAsia"/>
              </w:rPr>
              <w:t> </w:t>
            </w:r>
            <w:r w:rsidRPr="004E76A1">
              <w:rPr>
                <w:rFonts w:hint="eastAsia"/>
              </w:rPr>
              <w:t>从</w:t>
            </w:r>
            <w:r w:rsidRPr="004E76A1">
              <w:rPr>
                <w:rFonts w:hint="eastAsia"/>
              </w:rPr>
              <w:t>odom</w:t>
            </w:r>
            <w:r w:rsidRPr="004E76A1">
              <w:rPr>
                <w:rFonts w:hint="eastAsia"/>
              </w:rPr>
              <w:t>发布的</w:t>
            </w:r>
            <w:r w:rsidRPr="004E76A1">
              <w:rPr>
                <w:rFonts w:hint="eastAsia"/>
              </w:rPr>
              <w:t>tf</w:t>
            </w:r>
            <w:r w:rsidRPr="004E76A1">
              <w:rPr>
                <w:rFonts w:hint="eastAsia"/>
              </w:rPr>
              <w:t>变换（可通过</w:t>
            </w:r>
            <w:r w:rsidRPr="004E76A1">
              <w:rPr>
                <w:rFonts w:ascii="MS Mincho" w:eastAsia="MS Mincho" w:hAnsi="MS Mincho" w:cs="MS Mincho"/>
              </w:rPr>
              <w:t>〜</w:t>
            </w:r>
            <w:r w:rsidRPr="004E76A1">
              <w:rPr>
                <w:rFonts w:hint="eastAsia"/>
              </w:rPr>
              <w:lastRenderedPageBreak/>
              <w:t>odom_frame_id</w:t>
            </w:r>
            <w:r w:rsidRPr="004E76A1">
              <w:rPr>
                <w:rFonts w:hint="eastAsia"/>
              </w:rPr>
              <w:t>参数被重新映射）</w:t>
            </w:r>
            <w:r w:rsidRPr="004E76A1">
              <w:rPr>
                <w:rFonts w:hint="eastAsia"/>
              </w:rPr>
              <w:t>,</w:t>
            </w:r>
            <w:r w:rsidRPr="004E76A1">
              <w:rPr>
                <w:rFonts w:hint="eastAsia"/>
              </w:rPr>
              <w:t>以映射。</w:t>
            </w:r>
          </w:p>
        </w:tc>
        <w:tc>
          <w:tcPr>
            <w:tcW w:w="4394" w:type="dxa"/>
          </w:tcPr>
          <w:p w14:paraId="402229EB" w14:textId="77777777" w:rsidR="00356798" w:rsidRDefault="00356798">
            <w:pPr>
              <w:rPr>
                <w:rFonts w:ascii="宋体" w:hAnsi="宋体"/>
                <w:b/>
                <w:szCs w:val="21"/>
              </w:rPr>
            </w:pPr>
          </w:p>
        </w:tc>
        <w:tc>
          <w:tcPr>
            <w:tcW w:w="743" w:type="dxa"/>
          </w:tcPr>
          <w:p w14:paraId="79AF01AC" w14:textId="77777777" w:rsidR="00356798" w:rsidRDefault="00356798">
            <w:pPr>
              <w:rPr>
                <w:rFonts w:ascii="宋体" w:hAnsi="宋体"/>
                <w:b/>
                <w:szCs w:val="21"/>
              </w:rPr>
            </w:pPr>
          </w:p>
        </w:tc>
      </w:tr>
      <w:tr w:rsidR="00356798" w14:paraId="4231439C" w14:textId="77777777">
        <w:trPr>
          <w:trHeight w:val="47"/>
          <w:jc w:val="center"/>
        </w:trPr>
        <w:tc>
          <w:tcPr>
            <w:tcW w:w="5920" w:type="dxa"/>
          </w:tcPr>
          <w:p w14:paraId="3459049F" w14:textId="4F84D88C" w:rsidR="00356798" w:rsidRDefault="0087660C">
            <w:pPr>
              <w:pStyle w:val="1"/>
              <w:jc w:val="both"/>
              <w:rPr>
                <w:sz w:val="21"/>
                <w:szCs w:val="21"/>
                <w:lang w:val="en-US"/>
              </w:rPr>
            </w:pPr>
            <w:r>
              <w:rPr>
                <w:rFonts w:ascii="宋体" w:hAnsi="宋体"/>
                <w:sz w:val="21"/>
                <w:szCs w:val="21"/>
                <w:lang w:val="en-US"/>
              </w:rPr>
              <w:lastRenderedPageBreak/>
              <w:t>PPT</w:t>
            </w:r>
            <w:r>
              <w:rPr>
                <w:rFonts w:ascii="宋体" w:hAnsi="宋体" w:hint="eastAsia"/>
                <w:sz w:val="21"/>
                <w:szCs w:val="21"/>
              </w:rPr>
              <w:t>第</w:t>
            </w:r>
            <w:r w:rsidR="004E76A1">
              <w:rPr>
                <w:rFonts w:ascii="宋体" w:hAnsi="宋体" w:hint="eastAsia"/>
                <w:sz w:val="21"/>
                <w:szCs w:val="21"/>
              </w:rPr>
              <w:t>20</w:t>
            </w:r>
            <w:r>
              <w:rPr>
                <w:rFonts w:ascii="宋体" w:hAnsi="宋体" w:hint="eastAsia"/>
                <w:sz w:val="21"/>
                <w:szCs w:val="21"/>
              </w:rPr>
              <w:t>页</w:t>
            </w:r>
            <w:r>
              <w:rPr>
                <w:rFonts w:ascii="宋体" w:hAnsi="宋体" w:hint="eastAsia"/>
                <w:sz w:val="21"/>
                <w:szCs w:val="21"/>
                <w:lang w:val="en-US"/>
              </w:rPr>
              <w:t>:</w:t>
            </w:r>
          </w:p>
          <w:p w14:paraId="3018EC7B" w14:textId="717C4C64" w:rsidR="004E76A1" w:rsidRPr="004E76A1" w:rsidRDefault="00680870" w:rsidP="004E76A1">
            <w:r>
              <w:rPr>
                <w:rFonts w:hint="eastAsia"/>
              </w:rPr>
              <w:t xml:space="preserve">    </w:t>
            </w:r>
            <w:r w:rsidR="004E76A1" w:rsidRPr="004E76A1">
              <w:rPr>
                <w:rFonts w:hint="eastAsia"/>
              </w:rPr>
              <w:t>如图所示，如果里程计没有误差的情况下，我们可以直接使用里程计信息（上半图）推算出机器人（</w:t>
            </w:r>
            <w:r w:rsidR="004E76A1" w:rsidRPr="004E76A1">
              <w:rPr>
                <w:rFonts w:hint="eastAsia"/>
              </w:rPr>
              <w:t>base_frame</w:t>
            </w:r>
            <w:r w:rsidR="004E76A1" w:rsidRPr="004E76A1">
              <w:rPr>
                <w:rFonts w:hint="eastAsia"/>
              </w:rPr>
              <w:t>）相对里程计坐标系的位置。但现实情况，里程计存在漂移以及无法忽略的累计误差，所以</w:t>
            </w:r>
            <w:r w:rsidR="004E76A1" w:rsidRPr="004E76A1">
              <w:rPr>
                <w:rFonts w:hint="eastAsia"/>
              </w:rPr>
              <w:t>AMCL</w:t>
            </w:r>
            <w:r w:rsidR="004E76A1" w:rsidRPr="004E76A1">
              <w:rPr>
                <w:rFonts w:hint="eastAsia"/>
              </w:rPr>
              <w:t>采用下半图的方法，即先根据里程计信息初步定位</w:t>
            </w:r>
            <w:r w:rsidR="004E76A1" w:rsidRPr="004E76A1">
              <w:rPr>
                <w:rFonts w:hint="eastAsia"/>
              </w:rPr>
              <w:t>base_frame</w:t>
            </w:r>
            <w:r w:rsidR="004E76A1" w:rsidRPr="004E76A1">
              <w:rPr>
                <w:rFonts w:hint="eastAsia"/>
              </w:rPr>
              <w:t>，然后通过测量模型得到</w:t>
            </w:r>
            <w:r w:rsidR="004E76A1" w:rsidRPr="004E76A1">
              <w:rPr>
                <w:rFonts w:hint="eastAsia"/>
              </w:rPr>
              <w:t>base_frame</w:t>
            </w:r>
            <w:r w:rsidR="004E76A1" w:rsidRPr="004E76A1">
              <w:rPr>
                <w:rFonts w:hint="eastAsia"/>
              </w:rPr>
              <w:t>相对于</w:t>
            </w:r>
            <w:r w:rsidR="004E76A1" w:rsidRPr="004E76A1">
              <w:rPr>
                <w:rFonts w:hint="eastAsia"/>
              </w:rPr>
              <w:t>map_frame</w:t>
            </w:r>
            <w:r w:rsidR="004E76A1" w:rsidRPr="004E76A1">
              <w:rPr>
                <w:rFonts w:hint="eastAsia"/>
              </w:rPr>
              <w:t>（全局地图坐标系），也就知道了机器人在地图中的位姿。（注意，这里虽然估计的是</w:t>
            </w:r>
            <w:r w:rsidR="004E76A1" w:rsidRPr="004E76A1">
              <w:rPr>
                <w:rFonts w:hint="eastAsia"/>
              </w:rPr>
              <w:t>base</w:t>
            </w:r>
            <w:r w:rsidR="004E76A1" w:rsidRPr="004E76A1">
              <w:rPr>
                <w:rFonts w:hint="eastAsia"/>
              </w:rPr>
              <w:t>到</w:t>
            </w:r>
            <w:r w:rsidR="004E76A1" w:rsidRPr="004E76A1">
              <w:rPr>
                <w:rFonts w:hint="eastAsia"/>
              </w:rPr>
              <w:t>map</w:t>
            </w:r>
            <w:r w:rsidR="004E76A1" w:rsidRPr="004E76A1">
              <w:rPr>
                <w:rFonts w:hint="eastAsia"/>
              </w:rPr>
              <w:t>的转换，但最后发布的是</w:t>
            </w:r>
            <w:r w:rsidR="004E76A1" w:rsidRPr="004E76A1">
              <w:rPr>
                <w:rFonts w:hint="eastAsia"/>
              </w:rPr>
              <w:t>map</w:t>
            </w:r>
            <w:r w:rsidR="004E76A1" w:rsidRPr="004E76A1">
              <w:rPr>
                <w:rFonts w:hint="eastAsia"/>
              </w:rPr>
              <w:t>到</w:t>
            </w:r>
            <w:r w:rsidR="004E76A1" w:rsidRPr="004E76A1">
              <w:rPr>
                <w:rFonts w:hint="eastAsia"/>
              </w:rPr>
              <w:t>odom</w:t>
            </w:r>
            <w:r w:rsidR="004E76A1" w:rsidRPr="004E76A1">
              <w:rPr>
                <w:rFonts w:hint="eastAsia"/>
              </w:rPr>
              <w:t>的转换，可以理解为里程计的漂移。）</w:t>
            </w:r>
          </w:p>
          <w:p w14:paraId="7ABA20DB" w14:textId="77777777" w:rsidR="00356798" w:rsidRDefault="00680870">
            <w:r>
              <w:rPr>
                <w:rFonts w:hint="eastAsia"/>
              </w:rPr>
              <w:t xml:space="preserve">   </w:t>
            </w:r>
            <w:r w:rsidR="004E76A1" w:rsidRPr="004E76A1">
              <w:rPr>
                <w:rFonts w:hint="eastAsia"/>
              </w:rPr>
              <w:t>具体算法通过实训例子来体现定位效果，这里不展开叙述。</w:t>
            </w:r>
          </w:p>
          <w:p w14:paraId="5843D9E2" w14:textId="51C5E045" w:rsidR="0033238E" w:rsidRDefault="0033238E">
            <w:pPr>
              <w:rPr>
                <w:rFonts w:hint="eastAsia"/>
              </w:rPr>
            </w:pPr>
            <w:r>
              <w:t xml:space="preserve">   </w:t>
            </w:r>
            <w:r>
              <w:rPr>
                <w:rFonts w:hint="eastAsia"/>
              </w:rPr>
              <w:t>到这里，</w:t>
            </w:r>
            <w:r>
              <w:rPr>
                <w:rFonts w:hint="eastAsia"/>
              </w:rPr>
              <w:t>navigation</w:t>
            </w:r>
            <w:r>
              <w:rPr>
                <w:rFonts w:hint="eastAsia"/>
              </w:rPr>
              <w:t>授课的部分讲解结束了，请大家接下来根据实训部分的实例对导航包做进一步的理解，谢谢。</w:t>
            </w:r>
            <w:bookmarkStart w:id="0" w:name="_GoBack"/>
            <w:bookmarkEnd w:id="0"/>
          </w:p>
        </w:tc>
        <w:tc>
          <w:tcPr>
            <w:tcW w:w="4394" w:type="dxa"/>
          </w:tcPr>
          <w:p w14:paraId="3E0AA285" w14:textId="77777777" w:rsidR="00356798" w:rsidRDefault="00356798">
            <w:pPr>
              <w:rPr>
                <w:rFonts w:ascii="宋体" w:hAnsi="宋体"/>
                <w:b/>
                <w:szCs w:val="21"/>
              </w:rPr>
            </w:pPr>
          </w:p>
        </w:tc>
        <w:tc>
          <w:tcPr>
            <w:tcW w:w="743" w:type="dxa"/>
          </w:tcPr>
          <w:p w14:paraId="3909A5FA" w14:textId="77777777" w:rsidR="00356798" w:rsidRDefault="00356798">
            <w:pPr>
              <w:rPr>
                <w:rFonts w:ascii="宋体" w:hAnsi="宋体"/>
                <w:b/>
                <w:szCs w:val="21"/>
              </w:rPr>
            </w:pPr>
          </w:p>
        </w:tc>
      </w:tr>
      <w:tr w:rsidR="00356798" w14:paraId="324D3D73" w14:textId="77777777">
        <w:trPr>
          <w:trHeight w:val="1267"/>
          <w:jc w:val="center"/>
        </w:trPr>
        <w:tc>
          <w:tcPr>
            <w:tcW w:w="5920" w:type="dxa"/>
          </w:tcPr>
          <w:p w14:paraId="3A288343" w14:textId="77777777" w:rsidR="00356798" w:rsidRDefault="00356798">
            <w:pPr>
              <w:rPr>
                <w:rFonts w:ascii="宋体" w:hAnsi="宋体"/>
                <w:szCs w:val="21"/>
              </w:rPr>
            </w:pPr>
          </w:p>
        </w:tc>
        <w:tc>
          <w:tcPr>
            <w:tcW w:w="4394" w:type="dxa"/>
          </w:tcPr>
          <w:p w14:paraId="3F408525" w14:textId="77777777" w:rsidR="00356798" w:rsidRDefault="00356798">
            <w:pPr>
              <w:pStyle w:val="1"/>
              <w:jc w:val="both"/>
              <w:rPr>
                <w:rFonts w:ascii="宋体" w:hAnsi="宋体"/>
                <w:sz w:val="21"/>
                <w:szCs w:val="21"/>
                <w:lang w:val="en-US"/>
              </w:rPr>
            </w:pPr>
          </w:p>
        </w:tc>
        <w:tc>
          <w:tcPr>
            <w:tcW w:w="743" w:type="dxa"/>
          </w:tcPr>
          <w:p w14:paraId="2940B42F" w14:textId="77777777" w:rsidR="00356798" w:rsidRDefault="00356798">
            <w:pPr>
              <w:pStyle w:val="1"/>
              <w:jc w:val="both"/>
              <w:rPr>
                <w:rFonts w:ascii="宋体" w:hAnsi="宋体"/>
                <w:sz w:val="21"/>
                <w:szCs w:val="21"/>
                <w:lang w:val="en-US"/>
              </w:rPr>
            </w:pPr>
          </w:p>
        </w:tc>
      </w:tr>
      <w:tr w:rsidR="00356798" w14:paraId="55E2445B" w14:textId="77777777">
        <w:trPr>
          <w:trHeight w:val="1267"/>
          <w:jc w:val="center"/>
        </w:trPr>
        <w:tc>
          <w:tcPr>
            <w:tcW w:w="5920" w:type="dxa"/>
          </w:tcPr>
          <w:p w14:paraId="583B3E77" w14:textId="77777777" w:rsidR="00356798" w:rsidRDefault="00356798">
            <w:pPr>
              <w:rPr>
                <w:rFonts w:ascii="宋体" w:hAnsi="宋体"/>
                <w:b/>
                <w:szCs w:val="21"/>
              </w:rPr>
            </w:pPr>
          </w:p>
        </w:tc>
        <w:tc>
          <w:tcPr>
            <w:tcW w:w="4394" w:type="dxa"/>
          </w:tcPr>
          <w:p w14:paraId="73D84553" w14:textId="77777777" w:rsidR="00356798" w:rsidRDefault="00356798">
            <w:pPr>
              <w:pStyle w:val="1"/>
              <w:jc w:val="both"/>
              <w:rPr>
                <w:rFonts w:ascii="宋体" w:hAnsi="宋体"/>
                <w:sz w:val="21"/>
                <w:szCs w:val="21"/>
                <w:lang w:val="en-US"/>
              </w:rPr>
            </w:pPr>
          </w:p>
        </w:tc>
        <w:tc>
          <w:tcPr>
            <w:tcW w:w="743" w:type="dxa"/>
          </w:tcPr>
          <w:p w14:paraId="4AE88926" w14:textId="77777777" w:rsidR="00356798" w:rsidRDefault="00356798">
            <w:pPr>
              <w:pStyle w:val="1"/>
              <w:jc w:val="both"/>
              <w:rPr>
                <w:rFonts w:ascii="宋体" w:hAnsi="宋体"/>
                <w:sz w:val="21"/>
                <w:szCs w:val="21"/>
                <w:lang w:val="en-US"/>
              </w:rPr>
            </w:pPr>
          </w:p>
        </w:tc>
      </w:tr>
      <w:tr w:rsidR="00356798" w14:paraId="6CA08FE3" w14:textId="77777777">
        <w:trPr>
          <w:trHeight w:val="1267"/>
          <w:jc w:val="center"/>
        </w:trPr>
        <w:tc>
          <w:tcPr>
            <w:tcW w:w="5920" w:type="dxa"/>
          </w:tcPr>
          <w:p w14:paraId="646530D2" w14:textId="77777777" w:rsidR="00356798" w:rsidRDefault="00356798">
            <w:pPr>
              <w:rPr>
                <w:szCs w:val="21"/>
              </w:rPr>
            </w:pPr>
          </w:p>
        </w:tc>
        <w:tc>
          <w:tcPr>
            <w:tcW w:w="4394" w:type="dxa"/>
          </w:tcPr>
          <w:p w14:paraId="190ED95C" w14:textId="77777777" w:rsidR="00356798" w:rsidRDefault="00356798">
            <w:pPr>
              <w:pStyle w:val="1"/>
              <w:jc w:val="both"/>
            </w:pPr>
          </w:p>
        </w:tc>
        <w:tc>
          <w:tcPr>
            <w:tcW w:w="743" w:type="dxa"/>
          </w:tcPr>
          <w:p w14:paraId="69B55591" w14:textId="77777777" w:rsidR="00356798" w:rsidRDefault="00356798">
            <w:pPr>
              <w:pStyle w:val="1"/>
              <w:jc w:val="both"/>
              <w:rPr>
                <w:rFonts w:ascii="宋体" w:hAnsi="宋体"/>
                <w:sz w:val="21"/>
                <w:szCs w:val="21"/>
                <w:lang w:val="en-US"/>
              </w:rPr>
            </w:pPr>
          </w:p>
        </w:tc>
      </w:tr>
      <w:tr w:rsidR="00356798" w14:paraId="2AD15148" w14:textId="77777777">
        <w:trPr>
          <w:trHeight w:val="1650"/>
          <w:jc w:val="center"/>
        </w:trPr>
        <w:tc>
          <w:tcPr>
            <w:tcW w:w="5920" w:type="dxa"/>
          </w:tcPr>
          <w:p w14:paraId="66BCED1A" w14:textId="77777777" w:rsidR="00356798" w:rsidRDefault="00356798"/>
        </w:tc>
        <w:tc>
          <w:tcPr>
            <w:tcW w:w="4394" w:type="dxa"/>
          </w:tcPr>
          <w:p w14:paraId="78E0DF2D" w14:textId="77777777" w:rsidR="00356798" w:rsidRDefault="00356798">
            <w:pPr>
              <w:pStyle w:val="1"/>
              <w:jc w:val="both"/>
              <w:rPr>
                <w:rFonts w:ascii="宋体" w:hAnsi="宋体"/>
                <w:szCs w:val="21"/>
              </w:rPr>
            </w:pPr>
          </w:p>
        </w:tc>
        <w:tc>
          <w:tcPr>
            <w:tcW w:w="743" w:type="dxa"/>
          </w:tcPr>
          <w:p w14:paraId="65DEAE4B" w14:textId="77777777" w:rsidR="00356798" w:rsidRDefault="00356798">
            <w:pPr>
              <w:pStyle w:val="1"/>
              <w:jc w:val="both"/>
              <w:rPr>
                <w:rFonts w:ascii="宋体" w:hAnsi="宋体"/>
                <w:sz w:val="21"/>
                <w:szCs w:val="21"/>
                <w:lang w:val="en-US"/>
              </w:rPr>
            </w:pPr>
          </w:p>
        </w:tc>
      </w:tr>
      <w:tr w:rsidR="00356798" w14:paraId="7C273452" w14:textId="77777777">
        <w:trPr>
          <w:trHeight w:val="1650"/>
          <w:jc w:val="center"/>
        </w:trPr>
        <w:tc>
          <w:tcPr>
            <w:tcW w:w="5920" w:type="dxa"/>
          </w:tcPr>
          <w:p w14:paraId="3B280F6C" w14:textId="77777777" w:rsidR="00356798" w:rsidRDefault="00356798">
            <w:pPr>
              <w:rPr>
                <w:color w:val="FF0000"/>
              </w:rPr>
            </w:pPr>
          </w:p>
        </w:tc>
        <w:tc>
          <w:tcPr>
            <w:tcW w:w="4394" w:type="dxa"/>
          </w:tcPr>
          <w:p w14:paraId="0AE47B07" w14:textId="77777777" w:rsidR="00356798" w:rsidRDefault="00356798">
            <w:pPr>
              <w:pStyle w:val="1"/>
              <w:jc w:val="both"/>
              <w:rPr>
                <w:rFonts w:ascii="宋体" w:hAnsi="宋体"/>
                <w:szCs w:val="21"/>
              </w:rPr>
            </w:pPr>
          </w:p>
        </w:tc>
        <w:tc>
          <w:tcPr>
            <w:tcW w:w="743" w:type="dxa"/>
          </w:tcPr>
          <w:p w14:paraId="7A507862" w14:textId="77777777" w:rsidR="00356798" w:rsidRDefault="00356798">
            <w:pPr>
              <w:pStyle w:val="1"/>
              <w:jc w:val="both"/>
              <w:rPr>
                <w:rFonts w:ascii="宋体" w:hAnsi="宋体"/>
                <w:sz w:val="21"/>
                <w:szCs w:val="21"/>
                <w:lang w:val="en-US"/>
              </w:rPr>
            </w:pPr>
          </w:p>
        </w:tc>
      </w:tr>
      <w:tr w:rsidR="00356798" w14:paraId="3141CE09" w14:textId="77777777">
        <w:trPr>
          <w:trHeight w:val="1304"/>
          <w:jc w:val="center"/>
        </w:trPr>
        <w:tc>
          <w:tcPr>
            <w:tcW w:w="5920" w:type="dxa"/>
          </w:tcPr>
          <w:p w14:paraId="070F1D36" w14:textId="77777777" w:rsidR="00356798" w:rsidRDefault="00356798"/>
        </w:tc>
        <w:tc>
          <w:tcPr>
            <w:tcW w:w="4394" w:type="dxa"/>
          </w:tcPr>
          <w:p w14:paraId="69E057FD" w14:textId="77777777" w:rsidR="00356798" w:rsidRDefault="00356798">
            <w:pPr>
              <w:pStyle w:val="1"/>
              <w:jc w:val="both"/>
            </w:pPr>
          </w:p>
        </w:tc>
        <w:tc>
          <w:tcPr>
            <w:tcW w:w="743" w:type="dxa"/>
          </w:tcPr>
          <w:p w14:paraId="5E9C67AA" w14:textId="77777777" w:rsidR="00356798" w:rsidRDefault="00356798">
            <w:pPr>
              <w:pStyle w:val="1"/>
              <w:jc w:val="both"/>
              <w:rPr>
                <w:rFonts w:ascii="宋体" w:hAnsi="宋体"/>
                <w:sz w:val="21"/>
                <w:szCs w:val="21"/>
                <w:lang w:val="en-US"/>
              </w:rPr>
            </w:pPr>
          </w:p>
        </w:tc>
      </w:tr>
      <w:tr w:rsidR="00356798" w14:paraId="17BDC6C6" w14:textId="77777777">
        <w:trPr>
          <w:trHeight w:val="699"/>
          <w:jc w:val="center"/>
        </w:trPr>
        <w:tc>
          <w:tcPr>
            <w:tcW w:w="5920" w:type="dxa"/>
          </w:tcPr>
          <w:p w14:paraId="4489EA9D" w14:textId="77777777" w:rsidR="00356798" w:rsidRDefault="00356798"/>
        </w:tc>
        <w:tc>
          <w:tcPr>
            <w:tcW w:w="4394" w:type="dxa"/>
          </w:tcPr>
          <w:p w14:paraId="79FA5D7A" w14:textId="77777777" w:rsidR="00356798" w:rsidRDefault="00356798">
            <w:pPr>
              <w:pStyle w:val="1"/>
              <w:jc w:val="both"/>
              <w:rPr>
                <w:rFonts w:ascii="宋体" w:hAnsi="宋体"/>
                <w:sz w:val="21"/>
                <w:szCs w:val="21"/>
                <w:lang w:val="en-US"/>
              </w:rPr>
            </w:pPr>
          </w:p>
        </w:tc>
        <w:tc>
          <w:tcPr>
            <w:tcW w:w="743" w:type="dxa"/>
          </w:tcPr>
          <w:p w14:paraId="14E1065C" w14:textId="77777777" w:rsidR="00356798" w:rsidRDefault="00356798">
            <w:pPr>
              <w:pStyle w:val="1"/>
              <w:jc w:val="both"/>
              <w:rPr>
                <w:rFonts w:ascii="宋体" w:hAnsi="宋体"/>
                <w:sz w:val="21"/>
                <w:szCs w:val="21"/>
                <w:lang w:val="en-US"/>
              </w:rPr>
            </w:pPr>
          </w:p>
        </w:tc>
      </w:tr>
      <w:tr w:rsidR="00356798" w14:paraId="536853BD" w14:textId="77777777">
        <w:trPr>
          <w:trHeight w:val="699"/>
          <w:jc w:val="center"/>
        </w:trPr>
        <w:tc>
          <w:tcPr>
            <w:tcW w:w="5920" w:type="dxa"/>
          </w:tcPr>
          <w:p w14:paraId="667F5B1E" w14:textId="77777777" w:rsidR="00356798" w:rsidRDefault="00356798"/>
        </w:tc>
        <w:tc>
          <w:tcPr>
            <w:tcW w:w="4394" w:type="dxa"/>
          </w:tcPr>
          <w:p w14:paraId="3ED768C9" w14:textId="77777777" w:rsidR="00356798" w:rsidRDefault="00356798">
            <w:pPr>
              <w:pStyle w:val="1"/>
              <w:jc w:val="both"/>
              <w:rPr>
                <w:rFonts w:ascii="宋体" w:hAnsi="宋体"/>
                <w:sz w:val="21"/>
                <w:szCs w:val="21"/>
                <w:lang w:val="en-US"/>
              </w:rPr>
            </w:pPr>
          </w:p>
        </w:tc>
        <w:tc>
          <w:tcPr>
            <w:tcW w:w="743" w:type="dxa"/>
          </w:tcPr>
          <w:p w14:paraId="68DBCD85" w14:textId="77777777" w:rsidR="00356798" w:rsidRDefault="00356798">
            <w:pPr>
              <w:pStyle w:val="1"/>
              <w:jc w:val="both"/>
              <w:rPr>
                <w:rFonts w:ascii="宋体" w:hAnsi="宋体"/>
                <w:sz w:val="21"/>
                <w:szCs w:val="21"/>
                <w:lang w:val="en-US"/>
              </w:rPr>
            </w:pPr>
          </w:p>
        </w:tc>
      </w:tr>
      <w:tr w:rsidR="00356798" w14:paraId="03D8D22B" w14:textId="77777777">
        <w:trPr>
          <w:trHeight w:val="238"/>
          <w:jc w:val="center"/>
        </w:trPr>
        <w:tc>
          <w:tcPr>
            <w:tcW w:w="11057" w:type="dxa"/>
            <w:gridSpan w:val="3"/>
          </w:tcPr>
          <w:p w14:paraId="64614D21" w14:textId="77777777" w:rsidR="00356798" w:rsidRDefault="00356798">
            <w:pPr>
              <w:rPr>
                <w:sz w:val="22"/>
                <w:szCs w:val="22"/>
              </w:rPr>
            </w:pPr>
          </w:p>
        </w:tc>
      </w:tr>
      <w:tr w:rsidR="00356798" w14:paraId="0F793BDE" w14:textId="77777777">
        <w:trPr>
          <w:trHeight w:val="9063"/>
          <w:jc w:val="center"/>
        </w:trPr>
        <w:tc>
          <w:tcPr>
            <w:tcW w:w="11057" w:type="dxa"/>
            <w:gridSpan w:val="3"/>
          </w:tcPr>
          <w:p w14:paraId="300373AB" w14:textId="77777777" w:rsidR="00356798" w:rsidRDefault="00356798">
            <w:pPr>
              <w:rPr>
                <w:sz w:val="22"/>
                <w:szCs w:val="22"/>
              </w:rPr>
            </w:pPr>
          </w:p>
        </w:tc>
      </w:tr>
    </w:tbl>
    <w:p w14:paraId="38FA77D5" w14:textId="77777777" w:rsidR="00356798" w:rsidRDefault="00356798">
      <w:pPr>
        <w:widowControl/>
        <w:spacing w:line="360" w:lineRule="auto"/>
        <w:jc w:val="left"/>
      </w:pPr>
    </w:p>
    <w:sectPr w:rsidR="00356798">
      <w:headerReference w:type="default" r:id="rId10"/>
      <w:pgSz w:w="11907" w:h="16840"/>
      <w:pgMar w:top="1134" w:right="1134" w:bottom="1134" w:left="1134" w:header="851" w:footer="992" w:gutter="0"/>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49B6B" w14:textId="77777777" w:rsidR="00635E6D" w:rsidRDefault="00635E6D">
      <w:r>
        <w:separator/>
      </w:r>
    </w:p>
  </w:endnote>
  <w:endnote w:type="continuationSeparator" w:id="0">
    <w:p w14:paraId="31562A39" w14:textId="77777777" w:rsidR="00635E6D" w:rsidRDefault="00635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华文新魏">
    <w:charset w:val="86"/>
    <w:family w:val="auto"/>
    <w:pitch w:val="variable"/>
    <w:sig w:usb0="00000001" w:usb1="080F0000" w:usb2="00000010" w:usb3="00000000" w:csb0="00040000" w:csb1="00000000"/>
  </w:font>
  <w:font w:name="华文中宋">
    <w:charset w:val="86"/>
    <w:family w:val="auto"/>
    <w:pitch w:val="variable"/>
    <w:sig w:usb0="00000287" w:usb1="080F0000" w:usb2="00000010" w:usb3="00000000" w:csb0="0004009F" w:csb1="00000000"/>
  </w:font>
  <w:font w:name="隶书">
    <w:altName w:val="宋体"/>
    <w:charset w:val="86"/>
    <w:family w:val="modern"/>
    <w:pitch w:val="default"/>
    <w:sig w:usb0="00000000" w:usb1="00000000" w:usb2="00000010" w:usb3="00000000" w:csb0="00040000" w:csb1="00000000"/>
  </w:font>
  <w:font w:name="Microsoft YaHei UI">
    <w:altName w:val="Microsoft YaHei"/>
    <w:charset w:val="86"/>
    <w:family w:val="swiss"/>
    <w:pitch w:val="default"/>
    <w:sig w:usb0="00000000" w:usb1="00000000" w:usb2="00000016" w:usb3="00000000" w:csb0="0004001F" w:csb1="00000000"/>
  </w:font>
  <w:font w:name="楷体_GB2312">
    <w:altName w:val="DengXian"/>
    <w:charset w:val="86"/>
    <w:family w:val="modern"/>
    <w:pitch w:val="default"/>
    <w:sig w:usb0="00000000" w:usb1="00000000" w:usb2="00000010" w:usb3="00000000" w:csb0="00040000" w:csb1="00000000"/>
  </w:font>
  <w:font w:name="华文仿宋">
    <w:charset w:val="86"/>
    <w:family w:val="auto"/>
    <w:pitch w:val="variable"/>
    <w:sig w:usb0="00000287" w:usb1="080F0000" w:usb2="00000010" w:usb3="00000000" w:csb0="000400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1200410"/>
    </w:sdtPr>
    <w:sdtEndPr/>
    <w:sdtContent>
      <w:sdt>
        <w:sdtPr>
          <w:id w:val="1728636285"/>
        </w:sdtPr>
        <w:sdtEndPr/>
        <w:sdtContent>
          <w:p w14:paraId="380C4F50" w14:textId="77777777" w:rsidR="00356798" w:rsidRDefault="0087660C">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3238E">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3238E">
              <w:rPr>
                <w:b/>
                <w:bCs/>
                <w:noProof/>
              </w:rPr>
              <w:t>11</w:t>
            </w:r>
            <w:r>
              <w:rPr>
                <w:b/>
                <w:bCs/>
                <w:sz w:val="24"/>
                <w:szCs w:val="24"/>
              </w:rPr>
              <w:fldChar w:fldCharType="end"/>
            </w:r>
          </w:p>
        </w:sdtContent>
      </w:sdt>
    </w:sdtContent>
  </w:sdt>
  <w:p w14:paraId="4B4B7D9D" w14:textId="77777777" w:rsidR="00356798" w:rsidRDefault="00356798">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4D2BC" w14:textId="77777777" w:rsidR="00635E6D" w:rsidRDefault="00635E6D">
      <w:r>
        <w:separator/>
      </w:r>
    </w:p>
  </w:footnote>
  <w:footnote w:type="continuationSeparator" w:id="0">
    <w:p w14:paraId="405AE76D" w14:textId="77777777" w:rsidR="00635E6D" w:rsidRDefault="00635E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0882C" w14:textId="77777777" w:rsidR="00356798" w:rsidRDefault="0087660C">
    <w:pPr>
      <w:pStyle w:val="a7"/>
      <w:pBdr>
        <w:bottom w:val="none" w:sz="0" w:space="0" w:color="auto"/>
      </w:pBdr>
      <w:rPr>
        <w:rFonts w:ascii="华文新魏" w:eastAsia="华文新魏"/>
        <w:sz w:val="28"/>
        <w:szCs w:val="28"/>
      </w:rPr>
    </w:pPr>
    <w:r>
      <w:rPr>
        <w:rFonts w:ascii="华文新魏" w:eastAsia="华文新魏" w:hint="eastAsia"/>
        <w:sz w:val="28"/>
        <w:szCs w:val="28"/>
      </w:rPr>
      <w:t>中国大学MOOC《ROS机器人开发技术》讲稿</w:t>
    </w:r>
  </w:p>
  <w:p w14:paraId="32E503DC" w14:textId="77777777" w:rsidR="00356798" w:rsidRDefault="00356798">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F6735" w14:textId="77777777" w:rsidR="00356798" w:rsidRDefault="0087660C">
    <w:pPr>
      <w:pStyle w:val="a7"/>
      <w:pBdr>
        <w:bottom w:val="none" w:sz="0" w:space="0" w:color="auto"/>
      </w:pBdr>
      <w:rPr>
        <w:rFonts w:ascii="华文新魏" w:eastAsia="华文新魏"/>
        <w:sz w:val="28"/>
        <w:szCs w:val="28"/>
      </w:rPr>
    </w:pPr>
    <w:r>
      <w:rPr>
        <w:rFonts w:ascii="华文新魏" w:eastAsia="华文新魏"/>
        <w:sz w:val="28"/>
        <w:szCs w:val="28"/>
      </w:rPr>
      <w:t>中国慕课</w:t>
    </w:r>
    <w:r>
      <w:rPr>
        <w:rFonts w:ascii="华文新魏" w:eastAsia="华文新魏" w:hint="eastAsia"/>
        <w:sz w:val="28"/>
        <w:szCs w:val="28"/>
      </w:rPr>
      <w:t>《</w:t>
    </w:r>
    <w:r>
      <w:rPr>
        <w:rFonts w:ascii="华文新魏" w:eastAsia="华文新魏"/>
        <w:sz w:val="28"/>
        <w:szCs w:val="28"/>
      </w:rPr>
      <w:t>ROS机器人技术开发》</w:t>
    </w:r>
    <w:r>
      <w:rPr>
        <w:rFonts w:ascii="华文新魏" w:eastAsia="华文新魏" w:hint="eastAsia"/>
        <w:sz w:val="28"/>
        <w:szCs w:val="28"/>
      </w:rPr>
      <w:t>讲稿</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BFF7FD4"/>
    <w:multiLevelType w:val="singleLevel"/>
    <w:tmpl w:val="DBFF7FD4"/>
    <w:lvl w:ilvl="0">
      <w:start w:val="1"/>
      <w:numFmt w:val="decimal"/>
      <w:suff w:val="space"/>
      <w:lvlText w:val="%1."/>
      <w:lvlJc w:val="left"/>
    </w:lvl>
  </w:abstractNum>
  <w:abstractNum w:abstractNumId="1">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90"/>
    <w:rsid w:val="00001B6E"/>
    <w:rsid w:val="00002776"/>
    <w:rsid w:val="00002E08"/>
    <w:rsid w:val="000032A2"/>
    <w:rsid w:val="00003396"/>
    <w:rsid w:val="0000355C"/>
    <w:rsid w:val="00003A60"/>
    <w:rsid w:val="00003EBD"/>
    <w:rsid w:val="00005559"/>
    <w:rsid w:val="00006A8D"/>
    <w:rsid w:val="00006E4D"/>
    <w:rsid w:val="0000770C"/>
    <w:rsid w:val="00010279"/>
    <w:rsid w:val="00010292"/>
    <w:rsid w:val="00010F6D"/>
    <w:rsid w:val="00010F6F"/>
    <w:rsid w:val="00011660"/>
    <w:rsid w:val="000121E6"/>
    <w:rsid w:val="00012280"/>
    <w:rsid w:val="0001228F"/>
    <w:rsid w:val="00013474"/>
    <w:rsid w:val="00013732"/>
    <w:rsid w:val="00014D93"/>
    <w:rsid w:val="000154DA"/>
    <w:rsid w:val="00016394"/>
    <w:rsid w:val="0001733F"/>
    <w:rsid w:val="00017586"/>
    <w:rsid w:val="00021078"/>
    <w:rsid w:val="00022665"/>
    <w:rsid w:val="000231B2"/>
    <w:rsid w:val="0002351F"/>
    <w:rsid w:val="00024907"/>
    <w:rsid w:val="00025873"/>
    <w:rsid w:val="00025A10"/>
    <w:rsid w:val="00025AD8"/>
    <w:rsid w:val="0002639E"/>
    <w:rsid w:val="0002676E"/>
    <w:rsid w:val="00030AEC"/>
    <w:rsid w:val="00030EF2"/>
    <w:rsid w:val="00031E64"/>
    <w:rsid w:val="00032224"/>
    <w:rsid w:val="000341C3"/>
    <w:rsid w:val="00034805"/>
    <w:rsid w:val="000360A3"/>
    <w:rsid w:val="000362BC"/>
    <w:rsid w:val="00036A69"/>
    <w:rsid w:val="00036DDD"/>
    <w:rsid w:val="00040885"/>
    <w:rsid w:val="00041411"/>
    <w:rsid w:val="00041803"/>
    <w:rsid w:val="000445F5"/>
    <w:rsid w:val="00044787"/>
    <w:rsid w:val="000447AC"/>
    <w:rsid w:val="00045223"/>
    <w:rsid w:val="000459F9"/>
    <w:rsid w:val="00045B81"/>
    <w:rsid w:val="00045E63"/>
    <w:rsid w:val="000469EF"/>
    <w:rsid w:val="00047FA9"/>
    <w:rsid w:val="00050033"/>
    <w:rsid w:val="00050925"/>
    <w:rsid w:val="00050B39"/>
    <w:rsid w:val="00051F5A"/>
    <w:rsid w:val="00052D66"/>
    <w:rsid w:val="000535A0"/>
    <w:rsid w:val="000538DC"/>
    <w:rsid w:val="00054D7F"/>
    <w:rsid w:val="0005517E"/>
    <w:rsid w:val="000560C2"/>
    <w:rsid w:val="0005724A"/>
    <w:rsid w:val="0006033E"/>
    <w:rsid w:val="0006082D"/>
    <w:rsid w:val="000611C2"/>
    <w:rsid w:val="00061962"/>
    <w:rsid w:val="00061E98"/>
    <w:rsid w:val="0006237F"/>
    <w:rsid w:val="000624A7"/>
    <w:rsid w:val="000627A9"/>
    <w:rsid w:val="00062A76"/>
    <w:rsid w:val="0006346A"/>
    <w:rsid w:val="000639A2"/>
    <w:rsid w:val="000640F9"/>
    <w:rsid w:val="00065B04"/>
    <w:rsid w:val="00065E4A"/>
    <w:rsid w:val="0006684A"/>
    <w:rsid w:val="000700AA"/>
    <w:rsid w:val="00070180"/>
    <w:rsid w:val="00070423"/>
    <w:rsid w:val="00072CEC"/>
    <w:rsid w:val="00072F97"/>
    <w:rsid w:val="00073181"/>
    <w:rsid w:val="0007491A"/>
    <w:rsid w:val="00074C2B"/>
    <w:rsid w:val="000752FC"/>
    <w:rsid w:val="00075AF7"/>
    <w:rsid w:val="00077C6D"/>
    <w:rsid w:val="0008068A"/>
    <w:rsid w:val="000809A1"/>
    <w:rsid w:val="00081EDA"/>
    <w:rsid w:val="000825C0"/>
    <w:rsid w:val="00082BDB"/>
    <w:rsid w:val="000833D3"/>
    <w:rsid w:val="00084C63"/>
    <w:rsid w:val="00084F98"/>
    <w:rsid w:val="00085D76"/>
    <w:rsid w:val="00086122"/>
    <w:rsid w:val="00086935"/>
    <w:rsid w:val="00087F2A"/>
    <w:rsid w:val="00091323"/>
    <w:rsid w:val="00091669"/>
    <w:rsid w:val="00091774"/>
    <w:rsid w:val="00091E5C"/>
    <w:rsid w:val="00092076"/>
    <w:rsid w:val="00093E8A"/>
    <w:rsid w:val="00093EA4"/>
    <w:rsid w:val="00094E79"/>
    <w:rsid w:val="00096FDC"/>
    <w:rsid w:val="00097F9E"/>
    <w:rsid w:val="000A09D9"/>
    <w:rsid w:val="000A0B0B"/>
    <w:rsid w:val="000A0EC4"/>
    <w:rsid w:val="000A11F1"/>
    <w:rsid w:val="000A176C"/>
    <w:rsid w:val="000A32C6"/>
    <w:rsid w:val="000A4159"/>
    <w:rsid w:val="000A4652"/>
    <w:rsid w:val="000A559D"/>
    <w:rsid w:val="000A6F45"/>
    <w:rsid w:val="000A7394"/>
    <w:rsid w:val="000A7AC1"/>
    <w:rsid w:val="000B1729"/>
    <w:rsid w:val="000B28C5"/>
    <w:rsid w:val="000B2DE4"/>
    <w:rsid w:val="000B384A"/>
    <w:rsid w:val="000B43A8"/>
    <w:rsid w:val="000B445C"/>
    <w:rsid w:val="000B5BE5"/>
    <w:rsid w:val="000B71A2"/>
    <w:rsid w:val="000B7473"/>
    <w:rsid w:val="000B7EB2"/>
    <w:rsid w:val="000C108C"/>
    <w:rsid w:val="000C1134"/>
    <w:rsid w:val="000C18B7"/>
    <w:rsid w:val="000C19BB"/>
    <w:rsid w:val="000C1F14"/>
    <w:rsid w:val="000C2D81"/>
    <w:rsid w:val="000C3D5D"/>
    <w:rsid w:val="000C3E89"/>
    <w:rsid w:val="000C4A47"/>
    <w:rsid w:val="000C5105"/>
    <w:rsid w:val="000C5C75"/>
    <w:rsid w:val="000C5ED5"/>
    <w:rsid w:val="000C624A"/>
    <w:rsid w:val="000C6B55"/>
    <w:rsid w:val="000C7002"/>
    <w:rsid w:val="000C77C2"/>
    <w:rsid w:val="000D166B"/>
    <w:rsid w:val="000D2256"/>
    <w:rsid w:val="000D3753"/>
    <w:rsid w:val="000D38FB"/>
    <w:rsid w:val="000E148C"/>
    <w:rsid w:val="000E19F5"/>
    <w:rsid w:val="000E26F4"/>
    <w:rsid w:val="000E2FCA"/>
    <w:rsid w:val="000E33B3"/>
    <w:rsid w:val="000E3A9C"/>
    <w:rsid w:val="000F0BB6"/>
    <w:rsid w:val="000F1430"/>
    <w:rsid w:val="000F1A36"/>
    <w:rsid w:val="000F1E41"/>
    <w:rsid w:val="000F1F6C"/>
    <w:rsid w:val="000F2375"/>
    <w:rsid w:val="000F2BB2"/>
    <w:rsid w:val="000F3E49"/>
    <w:rsid w:val="000F504E"/>
    <w:rsid w:val="000F50F1"/>
    <w:rsid w:val="000F51F6"/>
    <w:rsid w:val="000F52C7"/>
    <w:rsid w:val="001013B6"/>
    <w:rsid w:val="001016A7"/>
    <w:rsid w:val="001018FD"/>
    <w:rsid w:val="00103B89"/>
    <w:rsid w:val="00104542"/>
    <w:rsid w:val="001045DC"/>
    <w:rsid w:val="00104CC5"/>
    <w:rsid w:val="00105AB5"/>
    <w:rsid w:val="001060C9"/>
    <w:rsid w:val="00112B02"/>
    <w:rsid w:val="00113064"/>
    <w:rsid w:val="0011317A"/>
    <w:rsid w:val="001134B8"/>
    <w:rsid w:val="001148D5"/>
    <w:rsid w:val="00114901"/>
    <w:rsid w:val="0011645D"/>
    <w:rsid w:val="001168B9"/>
    <w:rsid w:val="001177A2"/>
    <w:rsid w:val="00117D9B"/>
    <w:rsid w:val="0012010E"/>
    <w:rsid w:val="00121118"/>
    <w:rsid w:val="00121948"/>
    <w:rsid w:val="00121AC2"/>
    <w:rsid w:val="00122204"/>
    <w:rsid w:val="00122363"/>
    <w:rsid w:val="00123D0D"/>
    <w:rsid w:val="00123F68"/>
    <w:rsid w:val="00124335"/>
    <w:rsid w:val="00125788"/>
    <w:rsid w:val="00125EDB"/>
    <w:rsid w:val="001261FC"/>
    <w:rsid w:val="00126B57"/>
    <w:rsid w:val="00127AC7"/>
    <w:rsid w:val="00130083"/>
    <w:rsid w:val="00130840"/>
    <w:rsid w:val="00130AA3"/>
    <w:rsid w:val="00130EFC"/>
    <w:rsid w:val="00131ACD"/>
    <w:rsid w:val="00133D2A"/>
    <w:rsid w:val="001349F9"/>
    <w:rsid w:val="00134D38"/>
    <w:rsid w:val="00135455"/>
    <w:rsid w:val="0013678D"/>
    <w:rsid w:val="0013740C"/>
    <w:rsid w:val="00137858"/>
    <w:rsid w:val="0014067E"/>
    <w:rsid w:val="00141375"/>
    <w:rsid w:val="00141381"/>
    <w:rsid w:val="001413B4"/>
    <w:rsid w:val="0014165E"/>
    <w:rsid w:val="001418CA"/>
    <w:rsid w:val="00141F38"/>
    <w:rsid w:val="001424A6"/>
    <w:rsid w:val="00144806"/>
    <w:rsid w:val="00144D44"/>
    <w:rsid w:val="00145168"/>
    <w:rsid w:val="0015072F"/>
    <w:rsid w:val="00150E4E"/>
    <w:rsid w:val="00150F60"/>
    <w:rsid w:val="0015111D"/>
    <w:rsid w:val="00151274"/>
    <w:rsid w:val="0015184E"/>
    <w:rsid w:val="00151C9E"/>
    <w:rsid w:val="00153100"/>
    <w:rsid w:val="001540CE"/>
    <w:rsid w:val="0015430F"/>
    <w:rsid w:val="00154811"/>
    <w:rsid w:val="00154BDC"/>
    <w:rsid w:val="00154C99"/>
    <w:rsid w:val="001562BC"/>
    <w:rsid w:val="00157013"/>
    <w:rsid w:val="0016081C"/>
    <w:rsid w:val="00161013"/>
    <w:rsid w:val="0016203F"/>
    <w:rsid w:val="0016402C"/>
    <w:rsid w:val="0016506F"/>
    <w:rsid w:val="001679BD"/>
    <w:rsid w:val="0017180F"/>
    <w:rsid w:val="00171C68"/>
    <w:rsid w:val="00171E3F"/>
    <w:rsid w:val="00171EBC"/>
    <w:rsid w:val="001737E9"/>
    <w:rsid w:val="0017397F"/>
    <w:rsid w:val="0017447A"/>
    <w:rsid w:val="001751DD"/>
    <w:rsid w:val="001755F1"/>
    <w:rsid w:val="00175A82"/>
    <w:rsid w:val="00177EB3"/>
    <w:rsid w:val="0018101F"/>
    <w:rsid w:val="0018116B"/>
    <w:rsid w:val="00181F68"/>
    <w:rsid w:val="0018211C"/>
    <w:rsid w:val="0018243E"/>
    <w:rsid w:val="0018264E"/>
    <w:rsid w:val="00182DEB"/>
    <w:rsid w:val="00183FFA"/>
    <w:rsid w:val="00184775"/>
    <w:rsid w:val="00184B09"/>
    <w:rsid w:val="00186E15"/>
    <w:rsid w:val="00186EF0"/>
    <w:rsid w:val="001872B5"/>
    <w:rsid w:val="00187D3A"/>
    <w:rsid w:val="00190234"/>
    <w:rsid w:val="001909D2"/>
    <w:rsid w:val="00191733"/>
    <w:rsid w:val="0019388C"/>
    <w:rsid w:val="001943BC"/>
    <w:rsid w:val="00195B9B"/>
    <w:rsid w:val="00195DAB"/>
    <w:rsid w:val="00195DE4"/>
    <w:rsid w:val="00196225"/>
    <w:rsid w:val="001A047E"/>
    <w:rsid w:val="001A1846"/>
    <w:rsid w:val="001A1E39"/>
    <w:rsid w:val="001A2A25"/>
    <w:rsid w:val="001A2B4D"/>
    <w:rsid w:val="001A678F"/>
    <w:rsid w:val="001A6B45"/>
    <w:rsid w:val="001A6D69"/>
    <w:rsid w:val="001A7605"/>
    <w:rsid w:val="001A7BBF"/>
    <w:rsid w:val="001A7D05"/>
    <w:rsid w:val="001B10F1"/>
    <w:rsid w:val="001B11C8"/>
    <w:rsid w:val="001B3479"/>
    <w:rsid w:val="001B421E"/>
    <w:rsid w:val="001B4524"/>
    <w:rsid w:val="001B4538"/>
    <w:rsid w:val="001B4575"/>
    <w:rsid w:val="001B4BA2"/>
    <w:rsid w:val="001B4C51"/>
    <w:rsid w:val="001B4E35"/>
    <w:rsid w:val="001B76C9"/>
    <w:rsid w:val="001B774F"/>
    <w:rsid w:val="001B791C"/>
    <w:rsid w:val="001B7F5B"/>
    <w:rsid w:val="001C0D00"/>
    <w:rsid w:val="001C0DBF"/>
    <w:rsid w:val="001C0F43"/>
    <w:rsid w:val="001C100C"/>
    <w:rsid w:val="001C18BC"/>
    <w:rsid w:val="001C1CDD"/>
    <w:rsid w:val="001C1CEE"/>
    <w:rsid w:val="001C26BF"/>
    <w:rsid w:val="001C489A"/>
    <w:rsid w:val="001C4A33"/>
    <w:rsid w:val="001C4CE1"/>
    <w:rsid w:val="001C5076"/>
    <w:rsid w:val="001C5392"/>
    <w:rsid w:val="001C54C5"/>
    <w:rsid w:val="001C5CC7"/>
    <w:rsid w:val="001C69CE"/>
    <w:rsid w:val="001C7828"/>
    <w:rsid w:val="001D0103"/>
    <w:rsid w:val="001D0B28"/>
    <w:rsid w:val="001D12D1"/>
    <w:rsid w:val="001D1A00"/>
    <w:rsid w:val="001D1A78"/>
    <w:rsid w:val="001D2948"/>
    <w:rsid w:val="001D3EE4"/>
    <w:rsid w:val="001D454B"/>
    <w:rsid w:val="001D5816"/>
    <w:rsid w:val="001D5B64"/>
    <w:rsid w:val="001D747D"/>
    <w:rsid w:val="001E0C9F"/>
    <w:rsid w:val="001E0F6B"/>
    <w:rsid w:val="001E1A59"/>
    <w:rsid w:val="001E3EDF"/>
    <w:rsid w:val="001E44D4"/>
    <w:rsid w:val="001E55E9"/>
    <w:rsid w:val="001E581D"/>
    <w:rsid w:val="001E6794"/>
    <w:rsid w:val="001E69C6"/>
    <w:rsid w:val="001F05B8"/>
    <w:rsid w:val="001F06C1"/>
    <w:rsid w:val="001F1A8E"/>
    <w:rsid w:val="001F1ED6"/>
    <w:rsid w:val="001F221A"/>
    <w:rsid w:val="001F268D"/>
    <w:rsid w:val="001F2AED"/>
    <w:rsid w:val="001F2FB1"/>
    <w:rsid w:val="001F48EC"/>
    <w:rsid w:val="001F5C11"/>
    <w:rsid w:val="001F5C67"/>
    <w:rsid w:val="001F7123"/>
    <w:rsid w:val="001F7C60"/>
    <w:rsid w:val="001F7DE4"/>
    <w:rsid w:val="002005EF"/>
    <w:rsid w:val="00200D54"/>
    <w:rsid w:val="00200FF6"/>
    <w:rsid w:val="002020C4"/>
    <w:rsid w:val="00205C87"/>
    <w:rsid w:val="0020647F"/>
    <w:rsid w:val="002076D2"/>
    <w:rsid w:val="002077C1"/>
    <w:rsid w:val="00207B19"/>
    <w:rsid w:val="00210815"/>
    <w:rsid w:val="00210A8D"/>
    <w:rsid w:val="00211174"/>
    <w:rsid w:val="00211B77"/>
    <w:rsid w:val="00212D6D"/>
    <w:rsid w:val="002131B7"/>
    <w:rsid w:val="0021407D"/>
    <w:rsid w:val="00214646"/>
    <w:rsid w:val="00217982"/>
    <w:rsid w:val="0022048B"/>
    <w:rsid w:val="002208B7"/>
    <w:rsid w:val="00221E9F"/>
    <w:rsid w:val="00222311"/>
    <w:rsid w:val="002230E3"/>
    <w:rsid w:val="002238B7"/>
    <w:rsid w:val="00224197"/>
    <w:rsid w:val="00224370"/>
    <w:rsid w:val="00224444"/>
    <w:rsid w:val="00224C0A"/>
    <w:rsid w:val="00225701"/>
    <w:rsid w:val="00225EB1"/>
    <w:rsid w:val="00227532"/>
    <w:rsid w:val="002308B1"/>
    <w:rsid w:val="00231BB7"/>
    <w:rsid w:val="00233243"/>
    <w:rsid w:val="00233534"/>
    <w:rsid w:val="002335E0"/>
    <w:rsid w:val="002335F4"/>
    <w:rsid w:val="00235110"/>
    <w:rsid w:val="00235216"/>
    <w:rsid w:val="00235434"/>
    <w:rsid w:val="0023582F"/>
    <w:rsid w:val="00235919"/>
    <w:rsid w:val="00235BB3"/>
    <w:rsid w:val="002360AA"/>
    <w:rsid w:val="00240B71"/>
    <w:rsid w:val="00240E6F"/>
    <w:rsid w:val="00243563"/>
    <w:rsid w:val="00243F40"/>
    <w:rsid w:val="002445AA"/>
    <w:rsid w:val="0025058B"/>
    <w:rsid w:val="002505FD"/>
    <w:rsid w:val="00250C62"/>
    <w:rsid w:val="00250CE4"/>
    <w:rsid w:val="00250E76"/>
    <w:rsid w:val="00251258"/>
    <w:rsid w:val="00251FB2"/>
    <w:rsid w:val="00252824"/>
    <w:rsid w:val="00253497"/>
    <w:rsid w:val="00253975"/>
    <w:rsid w:val="0025454C"/>
    <w:rsid w:val="00254C55"/>
    <w:rsid w:val="00254EB9"/>
    <w:rsid w:val="00255C41"/>
    <w:rsid w:val="00256144"/>
    <w:rsid w:val="00257107"/>
    <w:rsid w:val="002571CC"/>
    <w:rsid w:val="002572B9"/>
    <w:rsid w:val="00257503"/>
    <w:rsid w:val="00260D70"/>
    <w:rsid w:val="00261AAB"/>
    <w:rsid w:val="002620DE"/>
    <w:rsid w:val="00264407"/>
    <w:rsid w:val="002644FE"/>
    <w:rsid w:val="00264770"/>
    <w:rsid w:val="0026479A"/>
    <w:rsid w:val="00264CE8"/>
    <w:rsid w:val="002653E8"/>
    <w:rsid w:val="00265634"/>
    <w:rsid w:val="002666AB"/>
    <w:rsid w:val="00267DAD"/>
    <w:rsid w:val="00273D57"/>
    <w:rsid w:val="00274673"/>
    <w:rsid w:val="002754E2"/>
    <w:rsid w:val="00275544"/>
    <w:rsid w:val="00275A54"/>
    <w:rsid w:val="002767B6"/>
    <w:rsid w:val="002773D4"/>
    <w:rsid w:val="00280352"/>
    <w:rsid w:val="00280580"/>
    <w:rsid w:val="002805FC"/>
    <w:rsid w:val="00280692"/>
    <w:rsid w:val="00280729"/>
    <w:rsid w:val="00281133"/>
    <w:rsid w:val="00281D53"/>
    <w:rsid w:val="00282773"/>
    <w:rsid w:val="00283EA3"/>
    <w:rsid w:val="002848FF"/>
    <w:rsid w:val="00290148"/>
    <w:rsid w:val="00290E02"/>
    <w:rsid w:val="0029129E"/>
    <w:rsid w:val="00291C3E"/>
    <w:rsid w:val="00292001"/>
    <w:rsid w:val="0029248B"/>
    <w:rsid w:val="00293C37"/>
    <w:rsid w:val="00296310"/>
    <w:rsid w:val="002969E1"/>
    <w:rsid w:val="00297749"/>
    <w:rsid w:val="00297A89"/>
    <w:rsid w:val="002A0A84"/>
    <w:rsid w:val="002A0D36"/>
    <w:rsid w:val="002A136D"/>
    <w:rsid w:val="002A2E0E"/>
    <w:rsid w:val="002A48E9"/>
    <w:rsid w:val="002B0B6D"/>
    <w:rsid w:val="002B1293"/>
    <w:rsid w:val="002B15C8"/>
    <w:rsid w:val="002B22B4"/>
    <w:rsid w:val="002B2340"/>
    <w:rsid w:val="002B3429"/>
    <w:rsid w:val="002B3568"/>
    <w:rsid w:val="002B4513"/>
    <w:rsid w:val="002B469B"/>
    <w:rsid w:val="002B52E5"/>
    <w:rsid w:val="002B5EF9"/>
    <w:rsid w:val="002B6562"/>
    <w:rsid w:val="002C0179"/>
    <w:rsid w:val="002C07D3"/>
    <w:rsid w:val="002C20C2"/>
    <w:rsid w:val="002C2E74"/>
    <w:rsid w:val="002C3326"/>
    <w:rsid w:val="002C405F"/>
    <w:rsid w:val="002C406C"/>
    <w:rsid w:val="002C44AF"/>
    <w:rsid w:val="002C4723"/>
    <w:rsid w:val="002C50DD"/>
    <w:rsid w:val="002C59E3"/>
    <w:rsid w:val="002C61CB"/>
    <w:rsid w:val="002D04FD"/>
    <w:rsid w:val="002D4D59"/>
    <w:rsid w:val="002D5D53"/>
    <w:rsid w:val="002D62C5"/>
    <w:rsid w:val="002D646E"/>
    <w:rsid w:val="002E05F1"/>
    <w:rsid w:val="002E0899"/>
    <w:rsid w:val="002E10EB"/>
    <w:rsid w:val="002E265D"/>
    <w:rsid w:val="002E27E2"/>
    <w:rsid w:val="002E2E34"/>
    <w:rsid w:val="002E3952"/>
    <w:rsid w:val="002E4960"/>
    <w:rsid w:val="002E4EB6"/>
    <w:rsid w:val="002E52F4"/>
    <w:rsid w:val="002E5382"/>
    <w:rsid w:val="002E5D56"/>
    <w:rsid w:val="002E6B1A"/>
    <w:rsid w:val="002E6B8A"/>
    <w:rsid w:val="002F05B9"/>
    <w:rsid w:val="002F094F"/>
    <w:rsid w:val="002F099E"/>
    <w:rsid w:val="002F0F3A"/>
    <w:rsid w:val="002F0F80"/>
    <w:rsid w:val="002F22B2"/>
    <w:rsid w:val="002F2952"/>
    <w:rsid w:val="002F2CAF"/>
    <w:rsid w:val="002F3220"/>
    <w:rsid w:val="002F35C8"/>
    <w:rsid w:val="002F36AE"/>
    <w:rsid w:val="002F3DAC"/>
    <w:rsid w:val="002F458E"/>
    <w:rsid w:val="00300851"/>
    <w:rsid w:val="00300E62"/>
    <w:rsid w:val="0030176B"/>
    <w:rsid w:val="00301D35"/>
    <w:rsid w:val="00302907"/>
    <w:rsid w:val="0030420A"/>
    <w:rsid w:val="00304344"/>
    <w:rsid w:val="003045E8"/>
    <w:rsid w:val="00304A2A"/>
    <w:rsid w:val="00305050"/>
    <w:rsid w:val="003060E3"/>
    <w:rsid w:val="00307693"/>
    <w:rsid w:val="00307E0A"/>
    <w:rsid w:val="00312603"/>
    <w:rsid w:val="00313EB5"/>
    <w:rsid w:val="00313F09"/>
    <w:rsid w:val="00314383"/>
    <w:rsid w:val="00314B96"/>
    <w:rsid w:val="00316152"/>
    <w:rsid w:val="0032114B"/>
    <w:rsid w:val="00321193"/>
    <w:rsid w:val="00321A47"/>
    <w:rsid w:val="00322450"/>
    <w:rsid w:val="00322DDA"/>
    <w:rsid w:val="003250FA"/>
    <w:rsid w:val="00325309"/>
    <w:rsid w:val="00326D08"/>
    <w:rsid w:val="00327C07"/>
    <w:rsid w:val="003313AF"/>
    <w:rsid w:val="0033187F"/>
    <w:rsid w:val="00331C5E"/>
    <w:rsid w:val="00331F9F"/>
    <w:rsid w:val="0033238E"/>
    <w:rsid w:val="00333389"/>
    <w:rsid w:val="00333AEB"/>
    <w:rsid w:val="00334A23"/>
    <w:rsid w:val="00334F20"/>
    <w:rsid w:val="003359BC"/>
    <w:rsid w:val="00335C32"/>
    <w:rsid w:val="00336C49"/>
    <w:rsid w:val="00337101"/>
    <w:rsid w:val="0033771D"/>
    <w:rsid w:val="00337A46"/>
    <w:rsid w:val="0034005D"/>
    <w:rsid w:val="00341BE7"/>
    <w:rsid w:val="003426E4"/>
    <w:rsid w:val="0034353A"/>
    <w:rsid w:val="00343B10"/>
    <w:rsid w:val="00343B5A"/>
    <w:rsid w:val="00344FAF"/>
    <w:rsid w:val="003452E6"/>
    <w:rsid w:val="003453D2"/>
    <w:rsid w:val="00345B04"/>
    <w:rsid w:val="00345CBD"/>
    <w:rsid w:val="00347595"/>
    <w:rsid w:val="003508C3"/>
    <w:rsid w:val="00350935"/>
    <w:rsid w:val="0035100B"/>
    <w:rsid w:val="00351D26"/>
    <w:rsid w:val="00353024"/>
    <w:rsid w:val="003531B2"/>
    <w:rsid w:val="0035321E"/>
    <w:rsid w:val="00353D12"/>
    <w:rsid w:val="003551EA"/>
    <w:rsid w:val="00355B6A"/>
    <w:rsid w:val="00356798"/>
    <w:rsid w:val="00357C88"/>
    <w:rsid w:val="0036089D"/>
    <w:rsid w:val="0036165F"/>
    <w:rsid w:val="00361C69"/>
    <w:rsid w:val="00362512"/>
    <w:rsid w:val="00362B68"/>
    <w:rsid w:val="0036442C"/>
    <w:rsid w:val="00364824"/>
    <w:rsid w:val="0036631C"/>
    <w:rsid w:val="003667F1"/>
    <w:rsid w:val="00366CE4"/>
    <w:rsid w:val="003670D1"/>
    <w:rsid w:val="00367B34"/>
    <w:rsid w:val="00370277"/>
    <w:rsid w:val="003708B0"/>
    <w:rsid w:val="003722A4"/>
    <w:rsid w:val="00372DA5"/>
    <w:rsid w:val="00372DE9"/>
    <w:rsid w:val="00373646"/>
    <w:rsid w:val="003759E0"/>
    <w:rsid w:val="00375B6E"/>
    <w:rsid w:val="0038031B"/>
    <w:rsid w:val="00382298"/>
    <w:rsid w:val="00383256"/>
    <w:rsid w:val="00383B77"/>
    <w:rsid w:val="00383E36"/>
    <w:rsid w:val="00384A9C"/>
    <w:rsid w:val="00384E71"/>
    <w:rsid w:val="00385917"/>
    <w:rsid w:val="00385FDE"/>
    <w:rsid w:val="00390919"/>
    <w:rsid w:val="00390F3C"/>
    <w:rsid w:val="003927F8"/>
    <w:rsid w:val="00392E04"/>
    <w:rsid w:val="00392EE3"/>
    <w:rsid w:val="00394B0F"/>
    <w:rsid w:val="00395ED0"/>
    <w:rsid w:val="003A01EB"/>
    <w:rsid w:val="003A044C"/>
    <w:rsid w:val="003A2D0C"/>
    <w:rsid w:val="003A2FD1"/>
    <w:rsid w:val="003A33BE"/>
    <w:rsid w:val="003A3CA0"/>
    <w:rsid w:val="003A3F5C"/>
    <w:rsid w:val="003A4EF1"/>
    <w:rsid w:val="003A5342"/>
    <w:rsid w:val="003A5ABE"/>
    <w:rsid w:val="003A5CAB"/>
    <w:rsid w:val="003A67AA"/>
    <w:rsid w:val="003B2658"/>
    <w:rsid w:val="003B2CBD"/>
    <w:rsid w:val="003B31EB"/>
    <w:rsid w:val="003B4A77"/>
    <w:rsid w:val="003B56A0"/>
    <w:rsid w:val="003B62D3"/>
    <w:rsid w:val="003B7EE4"/>
    <w:rsid w:val="003C0494"/>
    <w:rsid w:val="003C0765"/>
    <w:rsid w:val="003C0FD5"/>
    <w:rsid w:val="003C1B25"/>
    <w:rsid w:val="003C203C"/>
    <w:rsid w:val="003C3D5E"/>
    <w:rsid w:val="003C4096"/>
    <w:rsid w:val="003C475E"/>
    <w:rsid w:val="003C4DE1"/>
    <w:rsid w:val="003C5152"/>
    <w:rsid w:val="003C6709"/>
    <w:rsid w:val="003C7048"/>
    <w:rsid w:val="003C7755"/>
    <w:rsid w:val="003C7EDE"/>
    <w:rsid w:val="003D1598"/>
    <w:rsid w:val="003D3D7F"/>
    <w:rsid w:val="003D4F5D"/>
    <w:rsid w:val="003D4FF3"/>
    <w:rsid w:val="003D5821"/>
    <w:rsid w:val="003D7528"/>
    <w:rsid w:val="003E12EE"/>
    <w:rsid w:val="003E13B0"/>
    <w:rsid w:val="003E19B5"/>
    <w:rsid w:val="003E2480"/>
    <w:rsid w:val="003E2CAE"/>
    <w:rsid w:val="003E3506"/>
    <w:rsid w:val="003E4E09"/>
    <w:rsid w:val="003E60F8"/>
    <w:rsid w:val="003E6570"/>
    <w:rsid w:val="003F03DE"/>
    <w:rsid w:val="003F0ADF"/>
    <w:rsid w:val="003F13F2"/>
    <w:rsid w:val="003F41C4"/>
    <w:rsid w:val="003F4322"/>
    <w:rsid w:val="003F45ED"/>
    <w:rsid w:val="003F4D43"/>
    <w:rsid w:val="003F6F26"/>
    <w:rsid w:val="003F7118"/>
    <w:rsid w:val="00400A6B"/>
    <w:rsid w:val="00400BC7"/>
    <w:rsid w:val="004012F6"/>
    <w:rsid w:val="0040146B"/>
    <w:rsid w:val="00401896"/>
    <w:rsid w:val="004018B2"/>
    <w:rsid w:val="00402EC9"/>
    <w:rsid w:val="00403834"/>
    <w:rsid w:val="00403907"/>
    <w:rsid w:val="00405D91"/>
    <w:rsid w:val="00405EE2"/>
    <w:rsid w:val="004106A4"/>
    <w:rsid w:val="004106E6"/>
    <w:rsid w:val="0041164D"/>
    <w:rsid w:val="00411A35"/>
    <w:rsid w:val="00413DAC"/>
    <w:rsid w:val="004169C4"/>
    <w:rsid w:val="00417D7E"/>
    <w:rsid w:val="004212AD"/>
    <w:rsid w:val="00421B76"/>
    <w:rsid w:val="004224A6"/>
    <w:rsid w:val="00422C63"/>
    <w:rsid w:val="00422DAD"/>
    <w:rsid w:val="00424641"/>
    <w:rsid w:val="00425C71"/>
    <w:rsid w:val="0042762A"/>
    <w:rsid w:val="0043092C"/>
    <w:rsid w:val="004310EE"/>
    <w:rsid w:val="00432BE9"/>
    <w:rsid w:val="00432D90"/>
    <w:rsid w:val="00432E84"/>
    <w:rsid w:val="004353D4"/>
    <w:rsid w:val="00435499"/>
    <w:rsid w:val="00435889"/>
    <w:rsid w:val="00435AD6"/>
    <w:rsid w:val="00435DE9"/>
    <w:rsid w:val="004373C0"/>
    <w:rsid w:val="00440B53"/>
    <w:rsid w:val="0044132A"/>
    <w:rsid w:val="00442708"/>
    <w:rsid w:val="00442AC0"/>
    <w:rsid w:val="00444A47"/>
    <w:rsid w:val="0044531A"/>
    <w:rsid w:val="00445DFF"/>
    <w:rsid w:val="0044649B"/>
    <w:rsid w:val="00450283"/>
    <w:rsid w:val="00451909"/>
    <w:rsid w:val="0045308B"/>
    <w:rsid w:val="00453D4C"/>
    <w:rsid w:val="00454410"/>
    <w:rsid w:val="00454530"/>
    <w:rsid w:val="004545DC"/>
    <w:rsid w:val="00454FAC"/>
    <w:rsid w:val="00455F4E"/>
    <w:rsid w:val="0045676E"/>
    <w:rsid w:val="004577BF"/>
    <w:rsid w:val="00460118"/>
    <w:rsid w:val="004613FF"/>
    <w:rsid w:val="004619EA"/>
    <w:rsid w:val="00461B19"/>
    <w:rsid w:val="004625FA"/>
    <w:rsid w:val="00463845"/>
    <w:rsid w:val="00463962"/>
    <w:rsid w:val="00463C0D"/>
    <w:rsid w:val="00463C54"/>
    <w:rsid w:val="0046433A"/>
    <w:rsid w:val="004654AF"/>
    <w:rsid w:val="00465AD3"/>
    <w:rsid w:val="0046679C"/>
    <w:rsid w:val="00466A89"/>
    <w:rsid w:val="00466B27"/>
    <w:rsid w:val="00467F17"/>
    <w:rsid w:val="00470F2C"/>
    <w:rsid w:val="004713D6"/>
    <w:rsid w:val="0047161B"/>
    <w:rsid w:val="00471BBD"/>
    <w:rsid w:val="004722B5"/>
    <w:rsid w:val="0047261C"/>
    <w:rsid w:val="0047276C"/>
    <w:rsid w:val="00473341"/>
    <w:rsid w:val="00473F63"/>
    <w:rsid w:val="00474921"/>
    <w:rsid w:val="00474C4C"/>
    <w:rsid w:val="00474D14"/>
    <w:rsid w:val="0047576A"/>
    <w:rsid w:val="00476E35"/>
    <w:rsid w:val="00476F5F"/>
    <w:rsid w:val="004774A8"/>
    <w:rsid w:val="004803AE"/>
    <w:rsid w:val="004806F2"/>
    <w:rsid w:val="00480B25"/>
    <w:rsid w:val="0048124C"/>
    <w:rsid w:val="00481ADF"/>
    <w:rsid w:val="00481F6D"/>
    <w:rsid w:val="00484A05"/>
    <w:rsid w:val="00484DAB"/>
    <w:rsid w:val="004906CF"/>
    <w:rsid w:val="004921F8"/>
    <w:rsid w:val="0049230D"/>
    <w:rsid w:val="00493B4C"/>
    <w:rsid w:val="00493DE3"/>
    <w:rsid w:val="0049436F"/>
    <w:rsid w:val="00494A76"/>
    <w:rsid w:val="004965E9"/>
    <w:rsid w:val="0049688E"/>
    <w:rsid w:val="00496D41"/>
    <w:rsid w:val="00497753"/>
    <w:rsid w:val="00497875"/>
    <w:rsid w:val="004A0218"/>
    <w:rsid w:val="004A0998"/>
    <w:rsid w:val="004A20E1"/>
    <w:rsid w:val="004A2386"/>
    <w:rsid w:val="004A269E"/>
    <w:rsid w:val="004A2D18"/>
    <w:rsid w:val="004A3C10"/>
    <w:rsid w:val="004A49C3"/>
    <w:rsid w:val="004A4AE0"/>
    <w:rsid w:val="004A5440"/>
    <w:rsid w:val="004A58F7"/>
    <w:rsid w:val="004A62FC"/>
    <w:rsid w:val="004A6C43"/>
    <w:rsid w:val="004A7AD4"/>
    <w:rsid w:val="004B2353"/>
    <w:rsid w:val="004B3B7F"/>
    <w:rsid w:val="004B6B5B"/>
    <w:rsid w:val="004B6F7B"/>
    <w:rsid w:val="004C217B"/>
    <w:rsid w:val="004C2CE3"/>
    <w:rsid w:val="004C367A"/>
    <w:rsid w:val="004C3884"/>
    <w:rsid w:val="004C4A8B"/>
    <w:rsid w:val="004C5B0B"/>
    <w:rsid w:val="004C5B16"/>
    <w:rsid w:val="004C5C33"/>
    <w:rsid w:val="004C707F"/>
    <w:rsid w:val="004C76FB"/>
    <w:rsid w:val="004C7A95"/>
    <w:rsid w:val="004D059E"/>
    <w:rsid w:val="004D05D0"/>
    <w:rsid w:val="004D1372"/>
    <w:rsid w:val="004D23C0"/>
    <w:rsid w:val="004D3B81"/>
    <w:rsid w:val="004D48E0"/>
    <w:rsid w:val="004D54B3"/>
    <w:rsid w:val="004D5F45"/>
    <w:rsid w:val="004D5F56"/>
    <w:rsid w:val="004D6329"/>
    <w:rsid w:val="004D6814"/>
    <w:rsid w:val="004D760F"/>
    <w:rsid w:val="004D7DB7"/>
    <w:rsid w:val="004E0433"/>
    <w:rsid w:val="004E0439"/>
    <w:rsid w:val="004E0F22"/>
    <w:rsid w:val="004E0F8F"/>
    <w:rsid w:val="004E46F1"/>
    <w:rsid w:val="004E5E49"/>
    <w:rsid w:val="004E6327"/>
    <w:rsid w:val="004E74C9"/>
    <w:rsid w:val="004E76A1"/>
    <w:rsid w:val="004F021E"/>
    <w:rsid w:val="004F0699"/>
    <w:rsid w:val="004F093C"/>
    <w:rsid w:val="004F0D1E"/>
    <w:rsid w:val="004F2AF8"/>
    <w:rsid w:val="004F35AD"/>
    <w:rsid w:val="004F390A"/>
    <w:rsid w:val="004F3CDA"/>
    <w:rsid w:val="004F4B7D"/>
    <w:rsid w:val="004F6B47"/>
    <w:rsid w:val="004F71BF"/>
    <w:rsid w:val="004F749D"/>
    <w:rsid w:val="004F7614"/>
    <w:rsid w:val="0050044C"/>
    <w:rsid w:val="00500501"/>
    <w:rsid w:val="00500DBE"/>
    <w:rsid w:val="00501391"/>
    <w:rsid w:val="00502205"/>
    <w:rsid w:val="005024F1"/>
    <w:rsid w:val="005026EA"/>
    <w:rsid w:val="00503099"/>
    <w:rsid w:val="00503915"/>
    <w:rsid w:val="005043F9"/>
    <w:rsid w:val="00504B27"/>
    <w:rsid w:val="005055FE"/>
    <w:rsid w:val="005059D1"/>
    <w:rsid w:val="00505C4B"/>
    <w:rsid w:val="00506755"/>
    <w:rsid w:val="00507C1F"/>
    <w:rsid w:val="00507D88"/>
    <w:rsid w:val="00510FEE"/>
    <w:rsid w:val="00511458"/>
    <w:rsid w:val="00511EAF"/>
    <w:rsid w:val="00511F23"/>
    <w:rsid w:val="00512D01"/>
    <w:rsid w:val="00512D8D"/>
    <w:rsid w:val="00513C90"/>
    <w:rsid w:val="00514266"/>
    <w:rsid w:val="00514B33"/>
    <w:rsid w:val="00515E09"/>
    <w:rsid w:val="005161D5"/>
    <w:rsid w:val="0052049B"/>
    <w:rsid w:val="00520849"/>
    <w:rsid w:val="00521F6E"/>
    <w:rsid w:val="0052244B"/>
    <w:rsid w:val="00523620"/>
    <w:rsid w:val="005236A2"/>
    <w:rsid w:val="00523AE9"/>
    <w:rsid w:val="00524949"/>
    <w:rsid w:val="005251A6"/>
    <w:rsid w:val="00530703"/>
    <w:rsid w:val="00530970"/>
    <w:rsid w:val="00530D7B"/>
    <w:rsid w:val="00532365"/>
    <w:rsid w:val="00533821"/>
    <w:rsid w:val="00533921"/>
    <w:rsid w:val="0053409F"/>
    <w:rsid w:val="00534D2F"/>
    <w:rsid w:val="00536247"/>
    <w:rsid w:val="005367F8"/>
    <w:rsid w:val="00540381"/>
    <w:rsid w:val="0054058E"/>
    <w:rsid w:val="00540C68"/>
    <w:rsid w:val="0054104F"/>
    <w:rsid w:val="005410AA"/>
    <w:rsid w:val="00541524"/>
    <w:rsid w:val="00541D51"/>
    <w:rsid w:val="005424CC"/>
    <w:rsid w:val="0054388F"/>
    <w:rsid w:val="0054452C"/>
    <w:rsid w:val="005454C0"/>
    <w:rsid w:val="00545505"/>
    <w:rsid w:val="00545675"/>
    <w:rsid w:val="00547443"/>
    <w:rsid w:val="00547DAF"/>
    <w:rsid w:val="00547FBA"/>
    <w:rsid w:val="00550D6C"/>
    <w:rsid w:val="00551623"/>
    <w:rsid w:val="00552A1C"/>
    <w:rsid w:val="0055300A"/>
    <w:rsid w:val="0055450E"/>
    <w:rsid w:val="005549F8"/>
    <w:rsid w:val="00554C96"/>
    <w:rsid w:val="00554E02"/>
    <w:rsid w:val="00555ACD"/>
    <w:rsid w:val="00555AD5"/>
    <w:rsid w:val="00556190"/>
    <w:rsid w:val="00556495"/>
    <w:rsid w:val="005566D4"/>
    <w:rsid w:val="00556E1B"/>
    <w:rsid w:val="00556FFF"/>
    <w:rsid w:val="005579AB"/>
    <w:rsid w:val="00557C3B"/>
    <w:rsid w:val="00557D62"/>
    <w:rsid w:val="0056047D"/>
    <w:rsid w:val="00560FA9"/>
    <w:rsid w:val="00561FCC"/>
    <w:rsid w:val="00562568"/>
    <w:rsid w:val="0056436F"/>
    <w:rsid w:val="005654A4"/>
    <w:rsid w:val="005656F9"/>
    <w:rsid w:val="00565CA9"/>
    <w:rsid w:val="00566E39"/>
    <w:rsid w:val="0056746B"/>
    <w:rsid w:val="005676ED"/>
    <w:rsid w:val="00570625"/>
    <w:rsid w:val="00570DC2"/>
    <w:rsid w:val="00571731"/>
    <w:rsid w:val="005726F3"/>
    <w:rsid w:val="00572745"/>
    <w:rsid w:val="005738CE"/>
    <w:rsid w:val="00573A23"/>
    <w:rsid w:val="005749F3"/>
    <w:rsid w:val="00574B2F"/>
    <w:rsid w:val="00574D59"/>
    <w:rsid w:val="00575835"/>
    <w:rsid w:val="00576158"/>
    <w:rsid w:val="00576D7D"/>
    <w:rsid w:val="00576E4F"/>
    <w:rsid w:val="005770A5"/>
    <w:rsid w:val="00580AAD"/>
    <w:rsid w:val="00580CB9"/>
    <w:rsid w:val="00580D58"/>
    <w:rsid w:val="005813A9"/>
    <w:rsid w:val="005815D7"/>
    <w:rsid w:val="0058222B"/>
    <w:rsid w:val="0058262D"/>
    <w:rsid w:val="005829BA"/>
    <w:rsid w:val="00582B39"/>
    <w:rsid w:val="0058322F"/>
    <w:rsid w:val="005833E8"/>
    <w:rsid w:val="00583A2B"/>
    <w:rsid w:val="00583CDC"/>
    <w:rsid w:val="005842C6"/>
    <w:rsid w:val="00584356"/>
    <w:rsid w:val="0058479B"/>
    <w:rsid w:val="00584E1B"/>
    <w:rsid w:val="005861C2"/>
    <w:rsid w:val="0058677F"/>
    <w:rsid w:val="005871FC"/>
    <w:rsid w:val="005874B1"/>
    <w:rsid w:val="00590F15"/>
    <w:rsid w:val="00592023"/>
    <w:rsid w:val="005920A4"/>
    <w:rsid w:val="0059234E"/>
    <w:rsid w:val="005923E0"/>
    <w:rsid w:val="00592E1D"/>
    <w:rsid w:val="00592F52"/>
    <w:rsid w:val="005931B4"/>
    <w:rsid w:val="0059390A"/>
    <w:rsid w:val="00593B87"/>
    <w:rsid w:val="00593BB5"/>
    <w:rsid w:val="00594F9D"/>
    <w:rsid w:val="00596033"/>
    <w:rsid w:val="005969D8"/>
    <w:rsid w:val="00597DD4"/>
    <w:rsid w:val="005A06AB"/>
    <w:rsid w:val="005A0894"/>
    <w:rsid w:val="005A1ADB"/>
    <w:rsid w:val="005A1EB4"/>
    <w:rsid w:val="005A2B93"/>
    <w:rsid w:val="005A34C1"/>
    <w:rsid w:val="005A4706"/>
    <w:rsid w:val="005A47CC"/>
    <w:rsid w:val="005A490C"/>
    <w:rsid w:val="005A4CB2"/>
    <w:rsid w:val="005A5AE8"/>
    <w:rsid w:val="005A6AB9"/>
    <w:rsid w:val="005A6B64"/>
    <w:rsid w:val="005A796C"/>
    <w:rsid w:val="005A7E62"/>
    <w:rsid w:val="005B05DB"/>
    <w:rsid w:val="005B34B9"/>
    <w:rsid w:val="005B59A4"/>
    <w:rsid w:val="005B5F83"/>
    <w:rsid w:val="005B74DF"/>
    <w:rsid w:val="005B797B"/>
    <w:rsid w:val="005B797C"/>
    <w:rsid w:val="005B7BE5"/>
    <w:rsid w:val="005C243D"/>
    <w:rsid w:val="005C2B3D"/>
    <w:rsid w:val="005C2BF3"/>
    <w:rsid w:val="005C34D1"/>
    <w:rsid w:val="005C3DEA"/>
    <w:rsid w:val="005C579B"/>
    <w:rsid w:val="005C62C2"/>
    <w:rsid w:val="005C6866"/>
    <w:rsid w:val="005D0740"/>
    <w:rsid w:val="005D13A7"/>
    <w:rsid w:val="005D15B2"/>
    <w:rsid w:val="005D1BE1"/>
    <w:rsid w:val="005D231C"/>
    <w:rsid w:val="005D26F2"/>
    <w:rsid w:val="005D3B67"/>
    <w:rsid w:val="005D4CB7"/>
    <w:rsid w:val="005D52C0"/>
    <w:rsid w:val="005D5DB3"/>
    <w:rsid w:val="005D67B7"/>
    <w:rsid w:val="005D6F00"/>
    <w:rsid w:val="005D7B8C"/>
    <w:rsid w:val="005E08EA"/>
    <w:rsid w:val="005E29C4"/>
    <w:rsid w:val="005E2BBA"/>
    <w:rsid w:val="005E2D7F"/>
    <w:rsid w:val="005E47D6"/>
    <w:rsid w:val="005E51A6"/>
    <w:rsid w:val="005E6A99"/>
    <w:rsid w:val="005E7696"/>
    <w:rsid w:val="005F100E"/>
    <w:rsid w:val="005F1BC1"/>
    <w:rsid w:val="005F1ED4"/>
    <w:rsid w:val="005F4911"/>
    <w:rsid w:val="005F5D9C"/>
    <w:rsid w:val="005F6333"/>
    <w:rsid w:val="005F65C3"/>
    <w:rsid w:val="005F69AA"/>
    <w:rsid w:val="005F6B95"/>
    <w:rsid w:val="005F7413"/>
    <w:rsid w:val="005F7E4A"/>
    <w:rsid w:val="0060017B"/>
    <w:rsid w:val="00601313"/>
    <w:rsid w:val="006014FB"/>
    <w:rsid w:val="00603CB5"/>
    <w:rsid w:val="0060553A"/>
    <w:rsid w:val="00605F25"/>
    <w:rsid w:val="006075AE"/>
    <w:rsid w:val="00610592"/>
    <w:rsid w:val="00610CD5"/>
    <w:rsid w:val="00611085"/>
    <w:rsid w:val="006123FC"/>
    <w:rsid w:val="00613AF7"/>
    <w:rsid w:val="0061414D"/>
    <w:rsid w:val="00614644"/>
    <w:rsid w:val="00614A1B"/>
    <w:rsid w:val="00614A5D"/>
    <w:rsid w:val="00615AC7"/>
    <w:rsid w:val="00617C36"/>
    <w:rsid w:val="00620248"/>
    <w:rsid w:val="0062141A"/>
    <w:rsid w:val="00621AB6"/>
    <w:rsid w:val="00621BA7"/>
    <w:rsid w:val="00622030"/>
    <w:rsid w:val="0062447F"/>
    <w:rsid w:val="006248F9"/>
    <w:rsid w:val="00624C79"/>
    <w:rsid w:val="0062556E"/>
    <w:rsid w:val="00625B89"/>
    <w:rsid w:val="00626058"/>
    <w:rsid w:val="00627019"/>
    <w:rsid w:val="00627365"/>
    <w:rsid w:val="00627BC6"/>
    <w:rsid w:val="00630026"/>
    <w:rsid w:val="00630170"/>
    <w:rsid w:val="00630620"/>
    <w:rsid w:val="00631F98"/>
    <w:rsid w:val="0063240F"/>
    <w:rsid w:val="00632C27"/>
    <w:rsid w:val="006330BD"/>
    <w:rsid w:val="00633796"/>
    <w:rsid w:val="00633C68"/>
    <w:rsid w:val="00633D73"/>
    <w:rsid w:val="00634BEA"/>
    <w:rsid w:val="00634D17"/>
    <w:rsid w:val="00634FEC"/>
    <w:rsid w:val="00635AB2"/>
    <w:rsid w:val="00635E6D"/>
    <w:rsid w:val="006363F9"/>
    <w:rsid w:val="0064065B"/>
    <w:rsid w:val="0064191B"/>
    <w:rsid w:val="00642179"/>
    <w:rsid w:val="006428D1"/>
    <w:rsid w:val="0064294E"/>
    <w:rsid w:val="00642EA5"/>
    <w:rsid w:val="00643037"/>
    <w:rsid w:val="006438F4"/>
    <w:rsid w:val="00643A71"/>
    <w:rsid w:val="00644BEB"/>
    <w:rsid w:val="00644D75"/>
    <w:rsid w:val="00645B1B"/>
    <w:rsid w:val="006461C7"/>
    <w:rsid w:val="00646939"/>
    <w:rsid w:val="00647619"/>
    <w:rsid w:val="00647BF1"/>
    <w:rsid w:val="006505AD"/>
    <w:rsid w:val="006510CC"/>
    <w:rsid w:val="006512B1"/>
    <w:rsid w:val="006512D9"/>
    <w:rsid w:val="00652096"/>
    <w:rsid w:val="0065235E"/>
    <w:rsid w:val="00652C22"/>
    <w:rsid w:val="00653B35"/>
    <w:rsid w:val="006547E3"/>
    <w:rsid w:val="00654CFA"/>
    <w:rsid w:val="00656272"/>
    <w:rsid w:val="00657264"/>
    <w:rsid w:val="006602D2"/>
    <w:rsid w:val="0066072B"/>
    <w:rsid w:val="006614A5"/>
    <w:rsid w:val="00662997"/>
    <w:rsid w:val="00663665"/>
    <w:rsid w:val="00663896"/>
    <w:rsid w:val="00663913"/>
    <w:rsid w:val="00665910"/>
    <w:rsid w:val="006661A2"/>
    <w:rsid w:val="0066736A"/>
    <w:rsid w:val="006703E9"/>
    <w:rsid w:val="00670970"/>
    <w:rsid w:val="00670B6F"/>
    <w:rsid w:val="00672141"/>
    <w:rsid w:val="0067280D"/>
    <w:rsid w:val="006728E8"/>
    <w:rsid w:val="00672AB0"/>
    <w:rsid w:val="00672FAB"/>
    <w:rsid w:val="00673278"/>
    <w:rsid w:val="00673E03"/>
    <w:rsid w:val="006750E0"/>
    <w:rsid w:val="00677B1A"/>
    <w:rsid w:val="00677EB9"/>
    <w:rsid w:val="006802C1"/>
    <w:rsid w:val="00680870"/>
    <w:rsid w:val="00680960"/>
    <w:rsid w:val="00682D9A"/>
    <w:rsid w:val="00683393"/>
    <w:rsid w:val="0068398D"/>
    <w:rsid w:val="006848AB"/>
    <w:rsid w:val="0068530F"/>
    <w:rsid w:val="006859A9"/>
    <w:rsid w:val="00686B5F"/>
    <w:rsid w:val="00686FB6"/>
    <w:rsid w:val="006877B4"/>
    <w:rsid w:val="0069082C"/>
    <w:rsid w:val="006912E8"/>
    <w:rsid w:val="006920C2"/>
    <w:rsid w:val="00693B7B"/>
    <w:rsid w:val="00694B61"/>
    <w:rsid w:val="00695242"/>
    <w:rsid w:val="00696400"/>
    <w:rsid w:val="00697891"/>
    <w:rsid w:val="00697EE1"/>
    <w:rsid w:val="006A0160"/>
    <w:rsid w:val="006A0EAE"/>
    <w:rsid w:val="006A146C"/>
    <w:rsid w:val="006A1942"/>
    <w:rsid w:val="006A2CDC"/>
    <w:rsid w:val="006A32A1"/>
    <w:rsid w:val="006A42A5"/>
    <w:rsid w:val="006A5624"/>
    <w:rsid w:val="006A688C"/>
    <w:rsid w:val="006A7D58"/>
    <w:rsid w:val="006A7DB3"/>
    <w:rsid w:val="006B0B46"/>
    <w:rsid w:val="006B101A"/>
    <w:rsid w:val="006B27FA"/>
    <w:rsid w:val="006B299D"/>
    <w:rsid w:val="006B2ADA"/>
    <w:rsid w:val="006B2E6A"/>
    <w:rsid w:val="006B2EEF"/>
    <w:rsid w:val="006B336A"/>
    <w:rsid w:val="006B4866"/>
    <w:rsid w:val="006B4FB7"/>
    <w:rsid w:val="006B597B"/>
    <w:rsid w:val="006B6ADD"/>
    <w:rsid w:val="006B71AF"/>
    <w:rsid w:val="006B7FD7"/>
    <w:rsid w:val="006C03D0"/>
    <w:rsid w:val="006C1DF1"/>
    <w:rsid w:val="006C21A5"/>
    <w:rsid w:val="006C2B95"/>
    <w:rsid w:val="006C3098"/>
    <w:rsid w:val="006C38D0"/>
    <w:rsid w:val="006C6A3D"/>
    <w:rsid w:val="006C70AD"/>
    <w:rsid w:val="006D0F09"/>
    <w:rsid w:val="006D1513"/>
    <w:rsid w:val="006D20F5"/>
    <w:rsid w:val="006D274A"/>
    <w:rsid w:val="006D33F2"/>
    <w:rsid w:val="006D370C"/>
    <w:rsid w:val="006D58A7"/>
    <w:rsid w:val="006D65D3"/>
    <w:rsid w:val="006D670B"/>
    <w:rsid w:val="006E0DF7"/>
    <w:rsid w:val="006E19E2"/>
    <w:rsid w:val="006E1FB2"/>
    <w:rsid w:val="006E2189"/>
    <w:rsid w:val="006F0586"/>
    <w:rsid w:val="006F0619"/>
    <w:rsid w:val="006F0D43"/>
    <w:rsid w:val="006F0E15"/>
    <w:rsid w:val="006F0FE9"/>
    <w:rsid w:val="006F1476"/>
    <w:rsid w:val="006F2637"/>
    <w:rsid w:val="006F2D04"/>
    <w:rsid w:val="006F5024"/>
    <w:rsid w:val="006F5CA4"/>
    <w:rsid w:val="006F5DBD"/>
    <w:rsid w:val="006F740F"/>
    <w:rsid w:val="00701986"/>
    <w:rsid w:val="007022A8"/>
    <w:rsid w:val="00702C06"/>
    <w:rsid w:val="007032C9"/>
    <w:rsid w:val="007047DE"/>
    <w:rsid w:val="00705134"/>
    <w:rsid w:val="0070518C"/>
    <w:rsid w:val="0070618B"/>
    <w:rsid w:val="00707EBF"/>
    <w:rsid w:val="007118A1"/>
    <w:rsid w:val="00713365"/>
    <w:rsid w:val="0071386F"/>
    <w:rsid w:val="00713B0F"/>
    <w:rsid w:val="00713DE5"/>
    <w:rsid w:val="00717875"/>
    <w:rsid w:val="007179D0"/>
    <w:rsid w:val="00717A30"/>
    <w:rsid w:val="00720603"/>
    <w:rsid w:val="00721E98"/>
    <w:rsid w:val="00722879"/>
    <w:rsid w:val="00722DDE"/>
    <w:rsid w:val="00722F4D"/>
    <w:rsid w:val="007243F3"/>
    <w:rsid w:val="00724D69"/>
    <w:rsid w:val="0072626D"/>
    <w:rsid w:val="007305DD"/>
    <w:rsid w:val="00730AFE"/>
    <w:rsid w:val="0073329A"/>
    <w:rsid w:val="00733929"/>
    <w:rsid w:val="007354F0"/>
    <w:rsid w:val="007355EB"/>
    <w:rsid w:val="007357F8"/>
    <w:rsid w:val="007363C9"/>
    <w:rsid w:val="0073757B"/>
    <w:rsid w:val="007377AE"/>
    <w:rsid w:val="007377E7"/>
    <w:rsid w:val="00737A10"/>
    <w:rsid w:val="00737B84"/>
    <w:rsid w:val="00737F4F"/>
    <w:rsid w:val="0074174B"/>
    <w:rsid w:val="007419D6"/>
    <w:rsid w:val="00741A54"/>
    <w:rsid w:val="00741CAE"/>
    <w:rsid w:val="00742FF5"/>
    <w:rsid w:val="00743163"/>
    <w:rsid w:val="00743DE3"/>
    <w:rsid w:val="00744704"/>
    <w:rsid w:val="00744FF2"/>
    <w:rsid w:val="007460A4"/>
    <w:rsid w:val="0074648F"/>
    <w:rsid w:val="0074703E"/>
    <w:rsid w:val="00750562"/>
    <w:rsid w:val="0075140A"/>
    <w:rsid w:val="00751F8C"/>
    <w:rsid w:val="00753156"/>
    <w:rsid w:val="0075494B"/>
    <w:rsid w:val="007553CB"/>
    <w:rsid w:val="00756140"/>
    <w:rsid w:val="00756218"/>
    <w:rsid w:val="00757108"/>
    <w:rsid w:val="00757A4E"/>
    <w:rsid w:val="0076048F"/>
    <w:rsid w:val="00760D97"/>
    <w:rsid w:val="00761036"/>
    <w:rsid w:val="007614A8"/>
    <w:rsid w:val="007639A4"/>
    <w:rsid w:val="007646E4"/>
    <w:rsid w:val="0076473B"/>
    <w:rsid w:val="00764B0D"/>
    <w:rsid w:val="00765C8A"/>
    <w:rsid w:val="00766399"/>
    <w:rsid w:val="00766840"/>
    <w:rsid w:val="007676D9"/>
    <w:rsid w:val="00770096"/>
    <w:rsid w:val="00770BF4"/>
    <w:rsid w:val="00770F08"/>
    <w:rsid w:val="007729D9"/>
    <w:rsid w:val="00773C1D"/>
    <w:rsid w:val="00773C8A"/>
    <w:rsid w:val="00774A43"/>
    <w:rsid w:val="00776066"/>
    <w:rsid w:val="00776184"/>
    <w:rsid w:val="00776413"/>
    <w:rsid w:val="0077668F"/>
    <w:rsid w:val="007766D8"/>
    <w:rsid w:val="0077680E"/>
    <w:rsid w:val="00780737"/>
    <w:rsid w:val="00780D47"/>
    <w:rsid w:val="00780F95"/>
    <w:rsid w:val="00781A2F"/>
    <w:rsid w:val="00781EBD"/>
    <w:rsid w:val="0078266B"/>
    <w:rsid w:val="007831FC"/>
    <w:rsid w:val="0078326E"/>
    <w:rsid w:val="00783DA8"/>
    <w:rsid w:val="00784A3D"/>
    <w:rsid w:val="0078513B"/>
    <w:rsid w:val="00785720"/>
    <w:rsid w:val="00785C1B"/>
    <w:rsid w:val="007867BA"/>
    <w:rsid w:val="007873D3"/>
    <w:rsid w:val="00790735"/>
    <w:rsid w:val="0079101F"/>
    <w:rsid w:val="00791091"/>
    <w:rsid w:val="00791B92"/>
    <w:rsid w:val="007924FE"/>
    <w:rsid w:val="00792E42"/>
    <w:rsid w:val="00793EB0"/>
    <w:rsid w:val="00793FAA"/>
    <w:rsid w:val="007941C3"/>
    <w:rsid w:val="0079543F"/>
    <w:rsid w:val="00795545"/>
    <w:rsid w:val="0079558C"/>
    <w:rsid w:val="0079591D"/>
    <w:rsid w:val="00796E7E"/>
    <w:rsid w:val="007A0F9B"/>
    <w:rsid w:val="007A2311"/>
    <w:rsid w:val="007A2C38"/>
    <w:rsid w:val="007A2F4D"/>
    <w:rsid w:val="007A3E35"/>
    <w:rsid w:val="007A4321"/>
    <w:rsid w:val="007A4450"/>
    <w:rsid w:val="007A5F62"/>
    <w:rsid w:val="007A6D02"/>
    <w:rsid w:val="007A6D0D"/>
    <w:rsid w:val="007B089F"/>
    <w:rsid w:val="007B1E7E"/>
    <w:rsid w:val="007B417D"/>
    <w:rsid w:val="007B4304"/>
    <w:rsid w:val="007B451D"/>
    <w:rsid w:val="007B46BA"/>
    <w:rsid w:val="007B53B9"/>
    <w:rsid w:val="007B597A"/>
    <w:rsid w:val="007B61BE"/>
    <w:rsid w:val="007B68B4"/>
    <w:rsid w:val="007B7007"/>
    <w:rsid w:val="007B7846"/>
    <w:rsid w:val="007C141C"/>
    <w:rsid w:val="007C2B15"/>
    <w:rsid w:val="007C2C0F"/>
    <w:rsid w:val="007C3D0B"/>
    <w:rsid w:val="007C4171"/>
    <w:rsid w:val="007C4651"/>
    <w:rsid w:val="007C4D84"/>
    <w:rsid w:val="007C5237"/>
    <w:rsid w:val="007C615E"/>
    <w:rsid w:val="007C64BF"/>
    <w:rsid w:val="007C667B"/>
    <w:rsid w:val="007C72F1"/>
    <w:rsid w:val="007C7B82"/>
    <w:rsid w:val="007C7F04"/>
    <w:rsid w:val="007D0ED9"/>
    <w:rsid w:val="007D2088"/>
    <w:rsid w:val="007D28A5"/>
    <w:rsid w:val="007D2C0B"/>
    <w:rsid w:val="007D2F5B"/>
    <w:rsid w:val="007D2FF3"/>
    <w:rsid w:val="007D3487"/>
    <w:rsid w:val="007D3F18"/>
    <w:rsid w:val="007D52AE"/>
    <w:rsid w:val="007D7B02"/>
    <w:rsid w:val="007E0617"/>
    <w:rsid w:val="007E18EF"/>
    <w:rsid w:val="007E1973"/>
    <w:rsid w:val="007E1FD2"/>
    <w:rsid w:val="007E285D"/>
    <w:rsid w:val="007E319B"/>
    <w:rsid w:val="007E53F5"/>
    <w:rsid w:val="007E5430"/>
    <w:rsid w:val="007E63DA"/>
    <w:rsid w:val="007E6C84"/>
    <w:rsid w:val="007E779C"/>
    <w:rsid w:val="007F187B"/>
    <w:rsid w:val="007F236E"/>
    <w:rsid w:val="007F2997"/>
    <w:rsid w:val="007F3D91"/>
    <w:rsid w:val="007F49E2"/>
    <w:rsid w:val="007F553D"/>
    <w:rsid w:val="007F5805"/>
    <w:rsid w:val="007F61A2"/>
    <w:rsid w:val="007F6725"/>
    <w:rsid w:val="007F73DA"/>
    <w:rsid w:val="00800EEE"/>
    <w:rsid w:val="00801024"/>
    <w:rsid w:val="00801B5F"/>
    <w:rsid w:val="00801C75"/>
    <w:rsid w:val="00801F40"/>
    <w:rsid w:val="0080260C"/>
    <w:rsid w:val="00803404"/>
    <w:rsid w:val="008043C3"/>
    <w:rsid w:val="00804ABA"/>
    <w:rsid w:val="00804B0C"/>
    <w:rsid w:val="008069E0"/>
    <w:rsid w:val="00811978"/>
    <w:rsid w:val="00812064"/>
    <w:rsid w:val="0081242B"/>
    <w:rsid w:val="008132FE"/>
    <w:rsid w:val="00814753"/>
    <w:rsid w:val="008149B3"/>
    <w:rsid w:val="00814E9B"/>
    <w:rsid w:val="00815369"/>
    <w:rsid w:val="00817611"/>
    <w:rsid w:val="00820A8D"/>
    <w:rsid w:val="008214D3"/>
    <w:rsid w:val="00821CE6"/>
    <w:rsid w:val="008222E0"/>
    <w:rsid w:val="00822C42"/>
    <w:rsid w:val="00823741"/>
    <w:rsid w:val="00824CBE"/>
    <w:rsid w:val="00824D90"/>
    <w:rsid w:val="008252D9"/>
    <w:rsid w:val="008255BA"/>
    <w:rsid w:val="0082597D"/>
    <w:rsid w:val="00825AE8"/>
    <w:rsid w:val="00826D26"/>
    <w:rsid w:val="008273CF"/>
    <w:rsid w:val="008273D7"/>
    <w:rsid w:val="008301C9"/>
    <w:rsid w:val="0083039C"/>
    <w:rsid w:val="00830874"/>
    <w:rsid w:val="00831DCF"/>
    <w:rsid w:val="00831E78"/>
    <w:rsid w:val="00832C8D"/>
    <w:rsid w:val="00833BDE"/>
    <w:rsid w:val="008344B5"/>
    <w:rsid w:val="00834663"/>
    <w:rsid w:val="008355E2"/>
    <w:rsid w:val="00835F67"/>
    <w:rsid w:val="0083674B"/>
    <w:rsid w:val="00836970"/>
    <w:rsid w:val="0083737D"/>
    <w:rsid w:val="00840B53"/>
    <w:rsid w:val="00840BBB"/>
    <w:rsid w:val="008414F2"/>
    <w:rsid w:val="00842C30"/>
    <w:rsid w:val="00845E35"/>
    <w:rsid w:val="00845FFA"/>
    <w:rsid w:val="008461A8"/>
    <w:rsid w:val="00847C93"/>
    <w:rsid w:val="008520E1"/>
    <w:rsid w:val="00852636"/>
    <w:rsid w:val="00853584"/>
    <w:rsid w:val="0085367D"/>
    <w:rsid w:val="00853D25"/>
    <w:rsid w:val="008549F6"/>
    <w:rsid w:val="00855318"/>
    <w:rsid w:val="008558A7"/>
    <w:rsid w:val="0085655E"/>
    <w:rsid w:val="00857DA9"/>
    <w:rsid w:val="00860B21"/>
    <w:rsid w:val="00860C9D"/>
    <w:rsid w:val="00861398"/>
    <w:rsid w:val="00862AEF"/>
    <w:rsid w:val="00862F35"/>
    <w:rsid w:val="008639AF"/>
    <w:rsid w:val="00863B37"/>
    <w:rsid w:val="0086497C"/>
    <w:rsid w:val="008649BA"/>
    <w:rsid w:val="0086521D"/>
    <w:rsid w:val="008719DA"/>
    <w:rsid w:val="008723BD"/>
    <w:rsid w:val="00872DF4"/>
    <w:rsid w:val="008736CA"/>
    <w:rsid w:val="00873BB8"/>
    <w:rsid w:val="00873C81"/>
    <w:rsid w:val="00874369"/>
    <w:rsid w:val="008743AE"/>
    <w:rsid w:val="0087492B"/>
    <w:rsid w:val="00874E1E"/>
    <w:rsid w:val="008750F0"/>
    <w:rsid w:val="00875DFA"/>
    <w:rsid w:val="0087632C"/>
    <w:rsid w:val="008763C2"/>
    <w:rsid w:val="0087660C"/>
    <w:rsid w:val="00876B4A"/>
    <w:rsid w:val="00877551"/>
    <w:rsid w:val="00881D94"/>
    <w:rsid w:val="0088204E"/>
    <w:rsid w:val="008820BB"/>
    <w:rsid w:val="00882509"/>
    <w:rsid w:val="00882736"/>
    <w:rsid w:val="00883194"/>
    <w:rsid w:val="008836E9"/>
    <w:rsid w:val="00883ACF"/>
    <w:rsid w:val="00883C2E"/>
    <w:rsid w:val="00883DC6"/>
    <w:rsid w:val="00884178"/>
    <w:rsid w:val="00884722"/>
    <w:rsid w:val="00884B20"/>
    <w:rsid w:val="008854D6"/>
    <w:rsid w:val="00885713"/>
    <w:rsid w:val="00885A0C"/>
    <w:rsid w:val="00885D7E"/>
    <w:rsid w:val="008870CC"/>
    <w:rsid w:val="008874D7"/>
    <w:rsid w:val="00887D05"/>
    <w:rsid w:val="00890A50"/>
    <w:rsid w:val="008912CF"/>
    <w:rsid w:val="008919D4"/>
    <w:rsid w:val="00893F9D"/>
    <w:rsid w:val="008950DD"/>
    <w:rsid w:val="008A0615"/>
    <w:rsid w:val="008A07F9"/>
    <w:rsid w:val="008A10D7"/>
    <w:rsid w:val="008A2A94"/>
    <w:rsid w:val="008A330E"/>
    <w:rsid w:val="008A3518"/>
    <w:rsid w:val="008A4194"/>
    <w:rsid w:val="008A4726"/>
    <w:rsid w:val="008A47B0"/>
    <w:rsid w:val="008A5032"/>
    <w:rsid w:val="008A5C46"/>
    <w:rsid w:val="008A67B4"/>
    <w:rsid w:val="008A6B21"/>
    <w:rsid w:val="008A6FE4"/>
    <w:rsid w:val="008B0D7C"/>
    <w:rsid w:val="008B2BFF"/>
    <w:rsid w:val="008B3072"/>
    <w:rsid w:val="008B357C"/>
    <w:rsid w:val="008B4323"/>
    <w:rsid w:val="008B47C1"/>
    <w:rsid w:val="008B4E68"/>
    <w:rsid w:val="008B6D0B"/>
    <w:rsid w:val="008B7884"/>
    <w:rsid w:val="008C0331"/>
    <w:rsid w:val="008C038D"/>
    <w:rsid w:val="008C0AFA"/>
    <w:rsid w:val="008C1050"/>
    <w:rsid w:val="008C1522"/>
    <w:rsid w:val="008C16B0"/>
    <w:rsid w:val="008C1AD6"/>
    <w:rsid w:val="008C27D6"/>
    <w:rsid w:val="008C28BD"/>
    <w:rsid w:val="008C2C56"/>
    <w:rsid w:val="008C2D53"/>
    <w:rsid w:val="008C3968"/>
    <w:rsid w:val="008C4AA5"/>
    <w:rsid w:val="008D2E3A"/>
    <w:rsid w:val="008D2F14"/>
    <w:rsid w:val="008D3C4F"/>
    <w:rsid w:val="008D42E4"/>
    <w:rsid w:val="008D4467"/>
    <w:rsid w:val="008D546D"/>
    <w:rsid w:val="008D553E"/>
    <w:rsid w:val="008E014C"/>
    <w:rsid w:val="008E0312"/>
    <w:rsid w:val="008E11F5"/>
    <w:rsid w:val="008E154F"/>
    <w:rsid w:val="008E1A40"/>
    <w:rsid w:val="008E1B53"/>
    <w:rsid w:val="008E1E70"/>
    <w:rsid w:val="008E3024"/>
    <w:rsid w:val="008E399E"/>
    <w:rsid w:val="008E43A2"/>
    <w:rsid w:val="008E45EA"/>
    <w:rsid w:val="008E49D2"/>
    <w:rsid w:val="008E5E03"/>
    <w:rsid w:val="008E5F42"/>
    <w:rsid w:val="008E6AD8"/>
    <w:rsid w:val="008E715A"/>
    <w:rsid w:val="008F00FC"/>
    <w:rsid w:val="008F2B32"/>
    <w:rsid w:val="008F3477"/>
    <w:rsid w:val="008F3F0A"/>
    <w:rsid w:val="008F41A5"/>
    <w:rsid w:val="008F4B1A"/>
    <w:rsid w:val="008F4D56"/>
    <w:rsid w:val="008F5913"/>
    <w:rsid w:val="008F60C7"/>
    <w:rsid w:val="008F74AF"/>
    <w:rsid w:val="008F7722"/>
    <w:rsid w:val="008F7E90"/>
    <w:rsid w:val="0090034E"/>
    <w:rsid w:val="009009FE"/>
    <w:rsid w:val="0090136E"/>
    <w:rsid w:val="00901AC3"/>
    <w:rsid w:val="009033DD"/>
    <w:rsid w:val="00903BE5"/>
    <w:rsid w:val="00904905"/>
    <w:rsid w:val="00904A51"/>
    <w:rsid w:val="00904ADB"/>
    <w:rsid w:val="00904EED"/>
    <w:rsid w:val="00904F63"/>
    <w:rsid w:val="00905601"/>
    <w:rsid w:val="00905FF4"/>
    <w:rsid w:val="009066EC"/>
    <w:rsid w:val="00906C5E"/>
    <w:rsid w:val="00906E43"/>
    <w:rsid w:val="00906F35"/>
    <w:rsid w:val="009070C8"/>
    <w:rsid w:val="00907388"/>
    <w:rsid w:val="00910E72"/>
    <w:rsid w:val="009114D0"/>
    <w:rsid w:val="00911A45"/>
    <w:rsid w:val="0091251A"/>
    <w:rsid w:val="00913546"/>
    <w:rsid w:val="0091506C"/>
    <w:rsid w:val="0092111E"/>
    <w:rsid w:val="009215D1"/>
    <w:rsid w:val="00923470"/>
    <w:rsid w:val="00924029"/>
    <w:rsid w:val="009279E2"/>
    <w:rsid w:val="00927AFD"/>
    <w:rsid w:val="0093048F"/>
    <w:rsid w:val="00931775"/>
    <w:rsid w:val="009323EE"/>
    <w:rsid w:val="0093303B"/>
    <w:rsid w:val="0093497C"/>
    <w:rsid w:val="00934BA7"/>
    <w:rsid w:val="00937084"/>
    <w:rsid w:val="0093774D"/>
    <w:rsid w:val="009378B0"/>
    <w:rsid w:val="009403F7"/>
    <w:rsid w:val="00940742"/>
    <w:rsid w:val="00940C5C"/>
    <w:rsid w:val="00941D76"/>
    <w:rsid w:val="009423C9"/>
    <w:rsid w:val="009434D1"/>
    <w:rsid w:val="0094356C"/>
    <w:rsid w:val="00945106"/>
    <w:rsid w:val="00945DA4"/>
    <w:rsid w:val="00945F76"/>
    <w:rsid w:val="00946481"/>
    <w:rsid w:val="00951A63"/>
    <w:rsid w:val="00951EE2"/>
    <w:rsid w:val="0095221B"/>
    <w:rsid w:val="009526A9"/>
    <w:rsid w:val="009527BE"/>
    <w:rsid w:val="00952DD2"/>
    <w:rsid w:val="00952E41"/>
    <w:rsid w:val="0095328A"/>
    <w:rsid w:val="009538E8"/>
    <w:rsid w:val="00953F41"/>
    <w:rsid w:val="00953FF9"/>
    <w:rsid w:val="009550C4"/>
    <w:rsid w:val="00956870"/>
    <w:rsid w:val="00956DC0"/>
    <w:rsid w:val="00957B20"/>
    <w:rsid w:val="00960448"/>
    <w:rsid w:val="009619BB"/>
    <w:rsid w:val="00962874"/>
    <w:rsid w:val="0096333E"/>
    <w:rsid w:val="009633FD"/>
    <w:rsid w:val="00963566"/>
    <w:rsid w:val="00963E1D"/>
    <w:rsid w:val="00963FCE"/>
    <w:rsid w:val="00964044"/>
    <w:rsid w:val="009643E5"/>
    <w:rsid w:val="00964422"/>
    <w:rsid w:val="00964A1B"/>
    <w:rsid w:val="00965E9A"/>
    <w:rsid w:val="00965FB1"/>
    <w:rsid w:val="00966C5B"/>
    <w:rsid w:val="0096720D"/>
    <w:rsid w:val="00970B11"/>
    <w:rsid w:val="00971D09"/>
    <w:rsid w:val="00973A08"/>
    <w:rsid w:val="009746D2"/>
    <w:rsid w:val="00975B8E"/>
    <w:rsid w:val="00975ED5"/>
    <w:rsid w:val="009776E9"/>
    <w:rsid w:val="00977A70"/>
    <w:rsid w:val="00980224"/>
    <w:rsid w:val="0098101A"/>
    <w:rsid w:val="00981734"/>
    <w:rsid w:val="00983D98"/>
    <w:rsid w:val="00984EFF"/>
    <w:rsid w:val="0098506D"/>
    <w:rsid w:val="009852F8"/>
    <w:rsid w:val="00986696"/>
    <w:rsid w:val="009866D7"/>
    <w:rsid w:val="00986EDF"/>
    <w:rsid w:val="00992D9E"/>
    <w:rsid w:val="009931F6"/>
    <w:rsid w:val="0099334F"/>
    <w:rsid w:val="00995ECF"/>
    <w:rsid w:val="0099636F"/>
    <w:rsid w:val="009965D8"/>
    <w:rsid w:val="00997C6D"/>
    <w:rsid w:val="009A0882"/>
    <w:rsid w:val="009A0E94"/>
    <w:rsid w:val="009A1220"/>
    <w:rsid w:val="009A154C"/>
    <w:rsid w:val="009A1E83"/>
    <w:rsid w:val="009A209D"/>
    <w:rsid w:val="009A290A"/>
    <w:rsid w:val="009A2C90"/>
    <w:rsid w:val="009A4D2D"/>
    <w:rsid w:val="009A538C"/>
    <w:rsid w:val="009A54AF"/>
    <w:rsid w:val="009A5DEF"/>
    <w:rsid w:val="009A5F3F"/>
    <w:rsid w:val="009A6174"/>
    <w:rsid w:val="009A7244"/>
    <w:rsid w:val="009B146C"/>
    <w:rsid w:val="009B171B"/>
    <w:rsid w:val="009B25AF"/>
    <w:rsid w:val="009B4132"/>
    <w:rsid w:val="009B46D3"/>
    <w:rsid w:val="009B4DCC"/>
    <w:rsid w:val="009B6C63"/>
    <w:rsid w:val="009C1241"/>
    <w:rsid w:val="009C1F68"/>
    <w:rsid w:val="009C511D"/>
    <w:rsid w:val="009C57D5"/>
    <w:rsid w:val="009C5A99"/>
    <w:rsid w:val="009C5C7D"/>
    <w:rsid w:val="009C7B2B"/>
    <w:rsid w:val="009D0955"/>
    <w:rsid w:val="009D1028"/>
    <w:rsid w:val="009D10C4"/>
    <w:rsid w:val="009D121B"/>
    <w:rsid w:val="009D2297"/>
    <w:rsid w:val="009D2ECB"/>
    <w:rsid w:val="009D38CC"/>
    <w:rsid w:val="009D44A3"/>
    <w:rsid w:val="009D52B7"/>
    <w:rsid w:val="009D72BE"/>
    <w:rsid w:val="009D79F6"/>
    <w:rsid w:val="009D7C0F"/>
    <w:rsid w:val="009D7D69"/>
    <w:rsid w:val="009D7EFE"/>
    <w:rsid w:val="009E073A"/>
    <w:rsid w:val="009E10F9"/>
    <w:rsid w:val="009E12EC"/>
    <w:rsid w:val="009E1CE3"/>
    <w:rsid w:val="009E2F90"/>
    <w:rsid w:val="009E4583"/>
    <w:rsid w:val="009E48E4"/>
    <w:rsid w:val="009E528E"/>
    <w:rsid w:val="009E5AB5"/>
    <w:rsid w:val="009E5CDB"/>
    <w:rsid w:val="009E6039"/>
    <w:rsid w:val="009E6471"/>
    <w:rsid w:val="009E6769"/>
    <w:rsid w:val="009E6CBD"/>
    <w:rsid w:val="009F0E34"/>
    <w:rsid w:val="009F2BE2"/>
    <w:rsid w:val="009F2D6D"/>
    <w:rsid w:val="009F2F69"/>
    <w:rsid w:val="009F3B6C"/>
    <w:rsid w:val="009F3DBD"/>
    <w:rsid w:val="009F5EC6"/>
    <w:rsid w:val="009F729A"/>
    <w:rsid w:val="009F765F"/>
    <w:rsid w:val="00A004B4"/>
    <w:rsid w:val="00A00967"/>
    <w:rsid w:val="00A015DE"/>
    <w:rsid w:val="00A01600"/>
    <w:rsid w:val="00A018BA"/>
    <w:rsid w:val="00A01B75"/>
    <w:rsid w:val="00A02D74"/>
    <w:rsid w:val="00A06084"/>
    <w:rsid w:val="00A06CD1"/>
    <w:rsid w:val="00A07344"/>
    <w:rsid w:val="00A07E46"/>
    <w:rsid w:val="00A111DF"/>
    <w:rsid w:val="00A118C2"/>
    <w:rsid w:val="00A118CD"/>
    <w:rsid w:val="00A11FAB"/>
    <w:rsid w:val="00A11FD5"/>
    <w:rsid w:val="00A13B73"/>
    <w:rsid w:val="00A13DC1"/>
    <w:rsid w:val="00A1446F"/>
    <w:rsid w:val="00A1495E"/>
    <w:rsid w:val="00A14B45"/>
    <w:rsid w:val="00A14C73"/>
    <w:rsid w:val="00A15373"/>
    <w:rsid w:val="00A15541"/>
    <w:rsid w:val="00A16210"/>
    <w:rsid w:val="00A1736A"/>
    <w:rsid w:val="00A17781"/>
    <w:rsid w:val="00A17AA3"/>
    <w:rsid w:val="00A206E8"/>
    <w:rsid w:val="00A2150A"/>
    <w:rsid w:val="00A2242D"/>
    <w:rsid w:val="00A22B3E"/>
    <w:rsid w:val="00A23C5A"/>
    <w:rsid w:val="00A24042"/>
    <w:rsid w:val="00A2425D"/>
    <w:rsid w:val="00A25841"/>
    <w:rsid w:val="00A25E76"/>
    <w:rsid w:val="00A2662C"/>
    <w:rsid w:val="00A266F8"/>
    <w:rsid w:val="00A26718"/>
    <w:rsid w:val="00A2713F"/>
    <w:rsid w:val="00A2722F"/>
    <w:rsid w:val="00A27AD6"/>
    <w:rsid w:val="00A27C39"/>
    <w:rsid w:val="00A303DE"/>
    <w:rsid w:val="00A31B74"/>
    <w:rsid w:val="00A32BEC"/>
    <w:rsid w:val="00A33885"/>
    <w:rsid w:val="00A363F6"/>
    <w:rsid w:val="00A365BD"/>
    <w:rsid w:val="00A36C0A"/>
    <w:rsid w:val="00A40962"/>
    <w:rsid w:val="00A412A5"/>
    <w:rsid w:val="00A413F1"/>
    <w:rsid w:val="00A41E5B"/>
    <w:rsid w:val="00A423F9"/>
    <w:rsid w:val="00A42C72"/>
    <w:rsid w:val="00A432AB"/>
    <w:rsid w:val="00A43752"/>
    <w:rsid w:val="00A43ACC"/>
    <w:rsid w:val="00A44C45"/>
    <w:rsid w:val="00A474D3"/>
    <w:rsid w:val="00A5056B"/>
    <w:rsid w:val="00A50ED4"/>
    <w:rsid w:val="00A51EDF"/>
    <w:rsid w:val="00A52709"/>
    <w:rsid w:val="00A5351A"/>
    <w:rsid w:val="00A53557"/>
    <w:rsid w:val="00A53719"/>
    <w:rsid w:val="00A54323"/>
    <w:rsid w:val="00A5536A"/>
    <w:rsid w:val="00A55379"/>
    <w:rsid w:val="00A55963"/>
    <w:rsid w:val="00A5679B"/>
    <w:rsid w:val="00A57413"/>
    <w:rsid w:val="00A60C23"/>
    <w:rsid w:val="00A60CB8"/>
    <w:rsid w:val="00A61361"/>
    <w:rsid w:val="00A61B53"/>
    <w:rsid w:val="00A62058"/>
    <w:rsid w:val="00A62AEF"/>
    <w:rsid w:val="00A64DD9"/>
    <w:rsid w:val="00A64E82"/>
    <w:rsid w:val="00A6652A"/>
    <w:rsid w:val="00A66679"/>
    <w:rsid w:val="00A66F44"/>
    <w:rsid w:val="00A70796"/>
    <w:rsid w:val="00A71D1F"/>
    <w:rsid w:val="00A71FE6"/>
    <w:rsid w:val="00A7223E"/>
    <w:rsid w:val="00A726E0"/>
    <w:rsid w:val="00A72952"/>
    <w:rsid w:val="00A72985"/>
    <w:rsid w:val="00A73576"/>
    <w:rsid w:val="00A7451E"/>
    <w:rsid w:val="00A765F9"/>
    <w:rsid w:val="00A77C62"/>
    <w:rsid w:val="00A8049A"/>
    <w:rsid w:val="00A80672"/>
    <w:rsid w:val="00A80B2F"/>
    <w:rsid w:val="00A80C5E"/>
    <w:rsid w:val="00A83FA4"/>
    <w:rsid w:val="00A84484"/>
    <w:rsid w:val="00A849CF"/>
    <w:rsid w:val="00A84BE7"/>
    <w:rsid w:val="00A85766"/>
    <w:rsid w:val="00A873B9"/>
    <w:rsid w:val="00A876E2"/>
    <w:rsid w:val="00A9061F"/>
    <w:rsid w:val="00A90B7B"/>
    <w:rsid w:val="00A90D69"/>
    <w:rsid w:val="00A90E53"/>
    <w:rsid w:val="00A93623"/>
    <w:rsid w:val="00A938DF"/>
    <w:rsid w:val="00A9411E"/>
    <w:rsid w:val="00A94690"/>
    <w:rsid w:val="00A9548C"/>
    <w:rsid w:val="00A95C9D"/>
    <w:rsid w:val="00A95CE3"/>
    <w:rsid w:val="00A969A3"/>
    <w:rsid w:val="00AA0500"/>
    <w:rsid w:val="00AA0E2B"/>
    <w:rsid w:val="00AA38EF"/>
    <w:rsid w:val="00AA4343"/>
    <w:rsid w:val="00AA5921"/>
    <w:rsid w:val="00AA6B10"/>
    <w:rsid w:val="00AA7472"/>
    <w:rsid w:val="00AA79F6"/>
    <w:rsid w:val="00AA7B9D"/>
    <w:rsid w:val="00AB38CB"/>
    <w:rsid w:val="00AB421E"/>
    <w:rsid w:val="00AB4D81"/>
    <w:rsid w:val="00AB5A67"/>
    <w:rsid w:val="00AB7965"/>
    <w:rsid w:val="00AC006B"/>
    <w:rsid w:val="00AC082D"/>
    <w:rsid w:val="00AC0BAD"/>
    <w:rsid w:val="00AC0BC2"/>
    <w:rsid w:val="00AC0C73"/>
    <w:rsid w:val="00AC1002"/>
    <w:rsid w:val="00AC1FDE"/>
    <w:rsid w:val="00AC3E20"/>
    <w:rsid w:val="00AC4A16"/>
    <w:rsid w:val="00AC4F66"/>
    <w:rsid w:val="00AC5117"/>
    <w:rsid w:val="00AC5940"/>
    <w:rsid w:val="00AC5A26"/>
    <w:rsid w:val="00AC72F2"/>
    <w:rsid w:val="00AC7CED"/>
    <w:rsid w:val="00AD107F"/>
    <w:rsid w:val="00AD22BE"/>
    <w:rsid w:val="00AD237D"/>
    <w:rsid w:val="00AD29DA"/>
    <w:rsid w:val="00AD46CA"/>
    <w:rsid w:val="00AD56C7"/>
    <w:rsid w:val="00AD5B2B"/>
    <w:rsid w:val="00AD7C71"/>
    <w:rsid w:val="00AE0F6B"/>
    <w:rsid w:val="00AE16F8"/>
    <w:rsid w:val="00AE1C4C"/>
    <w:rsid w:val="00AE2755"/>
    <w:rsid w:val="00AE299E"/>
    <w:rsid w:val="00AE64FA"/>
    <w:rsid w:val="00AE7FAF"/>
    <w:rsid w:val="00AF05B3"/>
    <w:rsid w:val="00AF0664"/>
    <w:rsid w:val="00AF0D97"/>
    <w:rsid w:val="00AF1356"/>
    <w:rsid w:val="00AF25CE"/>
    <w:rsid w:val="00AF2E0A"/>
    <w:rsid w:val="00AF3592"/>
    <w:rsid w:val="00AF3719"/>
    <w:rsid w:val="00AF5213"/>
    <w:rsid w:val="00AF53A1"/>
    <w:rsid w:val="00AF71C7"/>
    <w:rsid w:val="00AF76D1"/>
    <w:rsid w:val="00B00623"/>
    <w:rsid w:val="00B0076C"/>
    <w:rsid w:val="00B0079E"/>
    <w:rsid w:val="00B00F74"/>
    <w:rsid w:val="00B017A8"/>
    <w:rsid w:val="00B01961"/>
    <w:rsid w:val="00B01E00"/>
    <w:rsid w:val="00B01F82"/>
    <w:rsid w:val="00B024C6"/>
    <w:rsid w:val="00B02BA9"/>
    <w:rsid w:val="00B03EF7"/>
    <w:rsid w:val="00B04094"/>
    <w:rsid w:val="00B0417A"/>
    <w:rsid w:val="00B04B15"/>
    <w:rsid w:val="00B04BC0"/>
    <w:rsid w:val="00B04CB4"/>
    <w:rsid w:val="00B04D65"/>
    <w:rsid w:val="00B04EC0"/>
    <w:rsid w:val="00B05214"/>
    <w:rsid w:val="00B05896"/>
    <w:rsid w:val="00B05E97"/>
    <w:rsid w:val="00B06E68"/>
    <w:rsid w:val="00B06F6C"/>
    <w:rsid w:val="00B07045"/>
    <w:rsid w:val="00B076ED"/>
    <w:rsid w:val="00B07BC1"/>
    <w:rsid w:val="00B10B11"/>
    <w:rsid w:val="00B13116"/>
    <w:rsid w:val="00B13729"/>
    <w:rsid w:val="00B13AE2"/>
    <w:rsid w:val="00B13E89"/>
    <w:rsid w:val="00B14A2B"/>
    <w:rsid w:val="00B14E84"/>
    <w:rsid w:val="00B17D1B"/>
    <w:rsid w:val="00B17F52"/>
    <w:rsid w:val="00B20E15"/>
    <w:rsid w:val="00B214CB"/>
    <w:rsid w:val="00B2166B"/>
    <w:rsid w:val="00B21890"/>
    <w:rsid w:val="00B21ACF"/>
    <w:rsid w:val="00B21E76"/>
    <w:rsid w:val="00B21E77"/>
    <w:rsid w:val="00B22203"/>
    <w:rsid w:val="00B2326F"/>
    <w:rsid w:val="00B23A67"/>
    <w:rsid w:val="00B2450D"/>
    <w:rsid w:val="00B248F1"/>
    <w:rsid w:val="00B250AB"/>
    <w:rsid w:val="00B25177"/>
    <w:rsid w:val="00B2599B"/>
    <w:rsid w:val="00B25CDF"/>
    <w:rsid w:val="00B271F1"/>
    <w:rsid w:val="00B27473"/>
    <w:rsid w:val="00B275D5"/>
    <w:rsid w:val="00B27A3D"/>
    <w:rsid w:val="00B27FDD"/>
    <w:rsid w:val="00B30FC3"/>
    <w:rsid w:val="00B31D70"/>
    <w:rsid w:val="00B324D1"/>
    <w:rsid w:val="00B32826"/>
    <w:rsid w:val="00B32DDF"/>
    <w:rsid w:val="00B3343B"/>
    <w:rsid w:val="00B34E75"/>
    <w:rsid w:val="00B34E9E"/>
    <w:rsid w:val="00B35277"/>
    <w:rsid w:val="00B35892"/>
    <w:rsid w:val="00B35F18"/>
    <w:rsid w:val="00B35F68"/>
    <w:rsid w:val="00B363B9"/>
    <w:rsid w:val="00B36AF1"/>
    <w:rsid w:val="00B37D85"/>
    <w:rsid w:val="00B41A33"/>
    <w:rsid w:val="00B42756"/>
    <w:rsid w:val="00B428A6"/>
    <w:rsid w:val="00B432A2"/>
    <w:rsid w:val="00B43992"/>
    <w:rsid w:val="00B445C7"/>
    <w:rsid w:val="00B44B18"/>
    <w:rsid w:val="00B45D25"/>
    <w:rsid w:val="00B46303"/>
    <w:rsid w:val="00B46653"/>
    <w:rsid w:val="00B47C3A"/>
    <w:rsid w:val="00B5018C"/>
    <w:rsid w:val="00B5152B"/>
    <w:rsid w:val="00B5308B"/>
    <w:rsid w:val="00B53DBF"/>
    <w:rsid w:val="00B54A44"/>
    <w:rsid w:val="00B557A7"/>
    <w:rsid w:val="00B608E3"/>
    <w:rsid w:val="00B6130F"/>
    <w:rsid w:val="00B61B6C"/>
    <w:rsid w:val="00B62A17"/>
    <w:rsid w:val="00B62B0A"/>
    <w:rsid w:val="00B62DCC"/>
    <w:rsid w:val="00B630BF"/>
    <w:rsid w:val="00B6360B"/>
    <w:rsid w:val="00B63FAA"/>
    <w:rsid w:val="00B64717"/>
    <w:rsid w:val="00B64B7F"/>
    <w:rsid w:val="00B65BE1"/>
    <w:rsid w:val="00B6606C"/>
    <w:rsid w:val="00B669A2"/>
    <w:rsid w:val="00B671BD"/>
    <w:rsid w:val="00B703EF"/>
    <w:rsid w:val="00B705F2"/>
    <w:rsid w:val="00B7160C"/>
    <w:rsid w:val="00B71665"/>
    <w:rsid w:val="00B727C7"/>
    <w:rsid w:val="00B72968"/>
    <w:rsid w:val="00B737CF"/>
    <w:rsid w:val="00B739D3"/>
    <w:rsid w:val="00B75756"/>
    <w:rsid w:val="00B75B77"/>
    <w:rsid w:val="00B75BA6"/>
    <w:rsid w:val="00B761E3"/>
    <w:rsid w:val="00B76B6C"/>
    <w:rsid w:val="00B76E88"/>
    <w:rsid w:val="00B80D44"/>
    <w:rsid w:val="00B80F4F"/>
    <w:rsid w:val="00B82560"/>
    <w:rsid w:val="00B83B11"/>
    <w:rsid w:val="00B84458"/>
    <w:rsid w:val="00B86966"/>
    <w:rsid w:val="00B87874"/>
    <w:rsid w:val="00B87E77"/>
    <w:rsid w:val="00B9023A"/>
    <w:rsid w:val="00B90252"/>
    <w:rsid w:val="00B907D4"/>
    <w:rsid w:val="00B90AAB"/>
    <w:rsid w:val="00B914D7"/>
    <w:rsid w:val="00B9260D"/>
    <w:rsid w:val="00B927D4"/>
    <w:rsid w:val="00B9403C"/>
    <w:rsid w:val="00B942A3"/>
    <w:rsid w:val="00B94378"/>
    <w:rsid w:val="00B95773"/>
    <w:rsid w:val="00B95F9C"/>
    <w:rsid w:val="00B966AA"/>
    <w:rsid w:val="00BA0686"/>
    <w:rsid w:val="00BA16A7"/>
    <w:rsid w:val="00BA2A7D"/>
    <w:rsid w:val="00BA2E0A"/>
    <w:rsid w:val="00BA2E44"/>
    <w:rsid w:val="00BA3CDA"/>
    <w:rsid w:val="00BA4259"/>
    <w:rsid w:val="00BB0443"/>
    <w:rsid w:val="00BB2A89"/>
    <w:rsid w:val="00BB65C2"/>
    <w:rsid w:val="00BB77E3"/>
    <w:rsid w:val="00BB796F"/>
    <w:rsid w:val="00BC043C"/>
    <w:rsid w:val="00BC06B5"/>
    <w:rsid w:val="00BC0BBA"/>
    <w:rsid w:val="00BC0BFE"/>
    <w:rsid w:val="00BC1725"/>
    <w:rsid w:val="00BC1DE8"/>
    <w:rsid w:val="00BC32D7"/>
    <w:rsid w:val="00BC34DA"/>
    <w:rsid w:val="00BC49C4"/>
    <w:rsid w:val="00BC4FAA"/>
    <w:rsid w:val="00BC5616"/>
    <w:rsid w:val="00BC5F43"/>
    <w:rsid w:val="00BC6838"/>
    <w:rsid w:val="00BC6C7A"/>
    <w:rsid w:val="00BC6D6D"/>
    <w:rsid w:val="00BC6E19"/>
    <w:rsid w:val="00BC75BF"/>
    <w:rsid w:val="00BC7862"/>
    <w:rsid w:val="00BD08A1"/>
    <w:rsid w:val="00BD223F"/>
    <w:rsid w:val="00BD3291"/>
    <w:rsid w:val="00BD3B1E"/>
    <w:rsid w:val="00BD3C3A"/>
    <w:rsid w:val="00BD4C4A"/>
    <w:rsid w:val="00BD7D86"/>
    <w:rsid w:val="00BE2B3E"/>
    <w:rsid w:val="00BE343B"/>
    <w:rsid w:val="00BE425B"/>
    <w:rsid w:val="00BE4812"/>
    <w:rsid w:val="00BE6010"/>
    <w:rsid w:val="00BE6441"/>
    <w:rsid w:val="00BE6A70"/>
    <w:rsid w:val="00BE7197"/>
    <w:rsid w:val="00BE7384"/>
    <w:rsid w:val="00BF04BE"/>
    <w:rsid w:val="00BF1374"/>
    <w:rsid w:val="00BF155F"/>
    <w:rsid w:val="00BF2916"/>
    <w:rsid w:val="00BF31A4"/>
    <w:rsid w:val="00BF37EA"/>
    <w:rsid w:val="00BF3D3B"/>
    <w:rsid w:val="00BF3F72"/>
    <w:rsid w:val="00BF4EAF"/>
    <w:rsid w:val="00BF54C6"/>
    <w:rsid w:val="00BF599C"/>
    <w:rsid w:val="00BF6668"/>
    <w:rsid w:val="00BF76D0"/>
    <w:rsid w:val="00BF7ED7"/>
    <w:rsid w:val="00C00E57"/>
    <w:rsid w:val="00C03254"/>
    <w:rsid w:val="00C036CD"/>
    <w:rsid w:val="00C03732"/>
    <w:rsid w:val="00C03A88"/>
    <w:rsid w:val="00C04C74"/>
    <w:rsid w:val="00C05349"/>
    <w:rsid w:val="00C060F8"/>
    <w:rsid w:val="00C0656A"/>
    <w:rsid w:val="00C068D7"/>
    <w:rsid w:val="00C10E93"/>
    <w:rsid w:val="00C1115A"/>
    <w:rsid w:val="00C11550"/>
    <w:rsid w:val="00C116EC"/>
    <w:rsid w:val="00C12B3B"/>
    <w:rsid w:val="00C12FD4"/>
    <w:rsid w:val="00C13A95"/>
    <w:rsid w:val="00C15F9E"/>
    <w:rsid w:val="00C1668C"/>
    <w:rsid w:val="00C17B6E"/>
    <w:rsid w:val="00C203BE"/>
    <w:rsid w:val="00C20956"/>
    <w:rsid w:val="00C21BEE"/>
    <w:rsid w:val="00C227DF"/>
    <w:rsid w:val="00C2305F"/>
    <w:rsid w:val="00C24174"/>
    <w:rsid w:val="00C2513A"/>
    <w:rsid w:val="00C2526D"/>
    <w:rsid w:val="00C2551E"/>
    <w:rsid w:val="00C25D7A"/>
    <w:rsid w:val="00C26BA4"/>
    <w:rsid w:val="00C3098E"/>
    <w:rsid w:val="00C30F2D"/>
    <w:rsid w:val="00C31AEA"/>
    <w:rsid w:val="00C363B4"/>
    <w:rsid w:val="00C36AB8"/>
    <w:rsid w:val="00C3714E"/>
    <w:rsid w:val="00C37E51"/>
    <w:rsid w:val="00C40237"/>
    <w:rsid w:val="00C4032F"/>
    <w:rsid w:val="00C40505"/>
    <w:rsid w:val="00C40A48"/>
    <w:rsid w:val="00C40AAB"/>
    <w:rsid w:val="00C40B94"/>
    <w:rsid w:val="00C40F33"/>
    <w:rsid w:val="00C41F66"/>
    <w:rsid w:val="00C42ECD"/>
    <w:rsid w:val="00C42FB3"/>
    <w:rsid w:val="00C433BC"/>
    <w:rsid w:val="00C448DE"/>
    <w:rsid w:val="00C44BD4"/>
    <w:rsid w:val="00C45F36"/>
    <w:rsid w:val="00C4628E"/>
    <w:rsid w:val="00C466FC"/>
    <w:rsid w:val="00C50C84"/>
    <w:rsid w:val="00C51358"/>
    <w:rsid w:val="00C5156C"/>
    <w:rsid w:val="00C52147"/>
    <w:rsid w:val="00C52F6F"/>
    <w:rsid w:val="00C53B78"/>
    <w:rsid w:val="00C55335"/>
    <w:rsid w:val="00C578D3"/>
    <w:rsid w:val="00C60B2B"/>
    <w:rsid w:val="00C60CE3"/>
    <w:rsid w:val="00C60F0A"/>
    <w:rsid w:val="00C6150C"/>
    <w:rsid w:val="00C61D80"/>
    <w:rsid w:val="00C6205B"/>
    <w:rsid w:val="00C62AA3"/>
    <w:rsid w:val="00C62B22"/>
    <w:rsid w:val="00C62FB8"/>
    <w:rsid w:val="00C6308F"/>
    <w:rsid w:val="00C631C5"/>
    <w:rsid w:val="00C637F8"/>
    <w:rsid w:val="00C660B0"/>
    <w:rsid w:val="00C6631E"/>
    <w:rsid w:val="00C66CC7"/>
    <w:rsid w:val="00C66EEB"/>
    <w:rsid w:val="00C67672"/>
    <w:rsid w:val="00C679A8"/>
    <w:rsid w:val="00C700D5"/>
    <w:rsid w:val="00C71ACE"/>
    <w:rsid w:val="00C71DB0"/>
    <w:rsid w:val="00C71E19"/>
    <w:rsid w:val="00C738DB"/>
    <w:rsid w:val="00C73B63"/>
    <w:rsid w:val="00C76955"/>
    <w:rsid w:val="00C76A5E"/>
    <w:rsid w:val="00C80BCA"/>
    <w:rsid w:val="00C80C08"/>
    <w:rsid w:val="00C810B6"/>
    <w:rsid w:val="00C843D8"/>
    <w:rsid w:val="00C84526"/>
    <w:rsid w:val="00C85837"/>
    <w:rsid w:val="00C862C2"/>
    <w:rsid w:val="00C867D9"/>
    <w:rsid w:val="00C8684C"/>
    <w:rsid w:val="00C87315"/>
    <w:rsid w:val="00C87AEE"/>
    <w:rsid w:val="00C90023"/>
    <w:rsid w:val="00C9020F"/>
    <w:rsid w:val="00C906D1"/>
    <w:rsid w:val="00C91A3E"/>
    <w:rsid w:val="00C921BC"/>
    <w:rsid w:val="00C92A5E"/>
    <w:rsid w:val="00C93B76"/>
    <w:rsid w:val="00C9522F"/>
    <w:rsid w:val="00C952C2"/>
    <w:rsid w:val="00C95433"/>
    <w:rsid w:val="00C96020"/>
    <w:rsid w:val="00C97C9F"/>
    <w:rsid w:val="00C97E2A"/>
    <w:rsid w:val="00CA1DF2"/>
    <w:rsid w:val="00CA2514"/>
    <w:rsid w:val="00CA2C3E"/>
    <w:rsid w:val="00CA3571"/>
    <w:rsid w:val="00CA3677"/>
    <w:rsid w:val="00CA58E2"/>
    <w:rsid w:val="00CA6A91"/>
    <w:rsid w:val="00CA7196"/>
    <w:rsid w:val="00CB1962"/>
    <w:rsid w:val="00CB196C"/>
    <w:rsid w:val="00CB274F"/>
    <w:rsid w:val="00CB2CA3"/>
    <w:rsid w:val="00CB2CE0"/>
    <w:rsid w:val="00CB5938"/>
    <w:rsid w:val="00CB6506"/>
    <w:rsid w:val="00CB668F"/>
    <w:rsid w:val="00CB6D3E"/>
    <w:rsid w:val="00CB709D"/>
    <w:rsid w:val="00CB7330"/>
    <w:rsid w:val="00CB736D"/>
    <w:rsid w:val="00CC27BE"/>
    <w:rsid w:val="00CC2C5A"/>
    <w:rsid w:val="00CC2EA4"/>
    <w:rsid w:val="00CC3507"/>
    <w:rsid w:val="00CC3673"/>
    <w:rsid w:val="00CC3CD2"/>
    <w:rsid w:val="00CC3D57"/>
    <w:rsid w:val="00CC3F68"/>
    <w:rsid w:val="00CC4288"/>
    <w:rsid w:val="00CC4875"/>
    <w:rsid w:val="00CC4A14"/>
    <w:rsid w:val="00CC51B7"/>
    <w:rsid w:val="00CC5473"/>
    <w:rsid w:val="00CC5CC8"/>
    <w:rsid w:val="00CC6913"/>
    <w:rsid w:val="00CD2A6F"/>
    <w:rsid w:val="00CD2C30"/>
    <w:rsid w:val="00CD3C12"/>
    <w:rsid w:val="00CD64D4"/>
    <w:rsid w:val="00CD66F8"/>
    <w:rsid w:val="00CD7074"/>
    <w:rsid w:val="00CE01D1"/>
    <w:rsid w:val="00CE0630"/>
    <w:rsid w:val="00CE082F"/>
    <w:rsid w:val="00CE1898"/>
    <w:rsid w:val="00CE2A8F"/>
    <w:rsid w:val="00CE2AF3"/>
    <w:rsid w:val="00CE4EF7"/>
    <w:rsid w:val="00CE502F"/>
    <w:rsid w:val="00CE5A1E"/>
    <w:rsid w:val="00CE5ADE"/>
    <w:rsid w:val="00CE6C71"/>
    <w:rsid w:val="00CE7BAB"/>
    <w:rsid w:val="00CF059B"/>
    <w:rsid w:val="00CF08BE"/>
    <w:rsid w:val="00CF1F0C"/>
    <w:rsid w:val="00CF25B9"/>
    <w:rsid w:val="00CF26B3"/>
    <w:rsid w:val="00CF38C6"/>
    <w:rsid w:val="00CF4633"/>
    <w:rsid w:val="00CF4712"/>
    <w:rsid w:val="00CF48EB"/>
    <w:rsid w:val="00CF4E25"/>
    <w:rsid w:val="00CF5370"/>
    <w:rsid w:val="00CF65B3"/>
    <w:rsid w:val="00CF65C9"/>
    <w:rsid w:val="00CF7CB7"/>
    <w:rsid w:val="00D00D02"/>
    <w:rsid w:val="00D016DF"/>
    <w:rsid w:val="00D018CA"/>
    <w:rsid w:val="00D01DAB"/>
    <w:rsid w:val="00D022C2"/>
    <w:rsid w:val="00D02AF8"/>
    <w:rsid w:val="00D03938"/>
    <w:rsid w:val="00D0402A"/>
    <w:rsid w:val="00D04283"/>
    <w:rsid w:val="00D04B70"/>
    <w:rsid w:val="00D052DC"/>
    <w:rsid w:val="00D0534D"/>
    <w:rsid w:val="00D05571"/>
    <w:rsid w:val="00D10679"/>
    <w:rsid w:val="00D10A08"/>
    <w:rsid w:val="00D11015"/>
    <w:rsid w:val="00D11F38"/>
    <w:rsid w:val="00D12428"/>
    <w:rsid w:val="00D12EEB"/>
    <w:rsid w:val="00D134F3"/>
    <w:rsid w:val="00D158C4"/>
    <w:rsid w:val="00D15CE1"/>
    <w:rsid w:val="00D15E5E"/>
    <w:rsid w:val="00D15F4F"/>
    <w:rsid w:val="00D161F1"/>
    <w:rsid w:val="00D16E58"/>
    <w:rsid w:val="00D1746B"/>
    <w:rsid w:val="00D17755"/>
    <w:rsid w:val="00D17B33"/>
    <w:rsid w:val="00D17D63"/>
    <w:rsid w:val="00D208AF"/>
    <w:rsid w:val="00D228CF"/>
    <w:rsid w:val="00D23873"/>
    <w:rsid w:val="00D2402F"/>
    <w:rsid w:val="00D240E4"/>
    <w:rsid w:val="00D24181"/>
    <w:rsid w:val="00D2459D"/>
    <w:rsid w:val="00D2495D"/>
    <w:rsid w:val="00D254E8"/>
    <w:rsid w:val="00D260CF"/>
    <w:rsid w:val="00D27429"/>
    <w:rsid w:val="00D27B57"/>
    <w:rsid w:val="00D27B9B"/>
    <w:rsid w:val="00D319ED"/>
    <w:rsid w:val="00D33E7B"/>
    <w:rsid w:val="00D33EBD"/>
    <w:rsid w:val="00D341E0"/>
    <w:rsid w:val="00D344F7"/>
    <w:rsid w:val="00D346E5"/>
    <w:rsid w:val="00D351F6"/>
    <w:rsid w:val="00D353CB"/>
    <w:rsid w:val="00D3560C"/>
    <w:rsid w:val="00D35968"/>
    <w:rsid w:val="00D36386"/>
    <w:rsid w:val="00D40B0E"/>
    <w:rsid w:val="00D410F7"/>
    <w:rsid w:val="00D416C0"/>
    <w:rsid w:val="00D41A9F"/>
    <w:rsid w:val="00D4210E"/>
    <w:rsid w:val="00D4315C"/>
    <w:rsid w:val="00D4348D"/>
    <w:rsid w:val="00D43885"/>
    <w:rsid w:val="00D44328"/>
    <w:rsid w:val="00D458C2"/>
    <w:rsid w:val="00D45CB1"/>
    <w:rsid w:val="00D46428"/>
    <w:rsid w:val="00D47CA4"/>
    <w:rsid w:val="00D505FF"/>
    <w:rsid w:val="00D510D2"/>
    <w:rsid w:val="00D515F3"/>
    <w:rsid w:val="00D52B7F"/>
    <w:rsid w:val="00D54848"/>
    <w:rsid w:val="00D54B2D"/>
    <w:rsid w:val="00D55301"/>
    <w:rsid w:val="00D553FA"/>
    <w:rsid w:val="00D5564C"/>
    <w:rsid w:val="00D5569F"/>
    <w:rsid w:val="00D55D0C"/>
    <w:rsid w:val="00D55EBC"/>
    <w:rsid w:val="00D5631D"/>
    <w:rsid w:val="00D56D6C"/>
    <w:rsid w:val="00D56E07"/>
    <w:rsid w:val="00D5713D"/>
    <w:rsid w:val="00D61610"/>
    <w:rsid w:val="00D635CD"/>
    <w:rsid w:val="00D63704"/>
    <w:rsid w:val="00D63B1D"/>
    <w:rsid w:val="00D64136"/>
    <w:rsid w:val="00D64A43"/>
    <w:rsid w:val="00D64C3A"/>
    <w:rsid w:val="00D64F0A"/>
    <w:rsid w:val="00D700BB"/>
    <w:rsid w:val="00D70665"/>
    <w:rsid w:val="00D75EE5"/>
    <w:rsid w:val="00D77C15"/>
    <w:rsid w:val="00D803A7"/>
    <w:rsid w:val="00D806F5"/>
    <w:rsid w:val="00D8127D"/>
    <w:rsid w:val="00D8169F"/>
    <w:rsid w:val="00D83DA2"/>
    <w:rsid w:val="00D8526E"/>
    <w:rsid w:val="00D85B62"/>
    <w:rsid w:val="00D86B32"/>
    <w:rsid w:val="00D86CB8"/>
    <w:rsid w:val="00D87ABF"/>
    <w:rsid w:val="00D90A95"/>
    <w:rsid w:val="00D90F39"/>
    <w:rsid w:val="00D9115F"/>
    <w:rsid w:val="00D91280"/>
    <w:rsid w:val="00D913BC"/>
    <w:rsid w:val="00D9162C"/>
    <w:rsid w:val="00D91818"/>
    <w:rsid w:val="00D918E9"/>
    <w:rsid w:val="00D9197D"/>
    <w:rsid w:val="00D9261E"/>
    <w:rsid w:val="00D926D2"/>
    <w:rsid w:val="00D93D42"/>
    <w:rsid w:val="00D93F40"/>
    <w:rsid w:val="00D94D71"/>
    <w:rsid w:val="00D955CA"/>
    <w:rsid w:val="00D95759"/>
    <w:rsid w:val="00D95867"/>
    <w:rsid w:val="00D95E18"/>
    <w:rsid w:val="00D96446"/>
    <w:rsid w:val="00D96D2B"/>
    <w:rsid w:val="00D96D49"/>
    <w:rsid w:val="00D97AAB"/>
    <w:rsid w:val="00DA046C"/>
    <w:rsid w:val="00DA34D0"/>
    <w:rsid w:val="00DA3815"/>
    <w:rsid w:val="00DA4CD3"/>
    <w:rsid w:val="00DA550F"/>
    <w:rsid w:val="00DA5D71"/>
    <w:rsid w:val="00DA6689"/>
    <w:rsid w:val="00DA7338"/>
    <w:rsid w:val="00DA7564"/>
    <w:rsid w:val="00DB66C0"/>
    <w:rsid w:val="00DB6A3D"/>
    <w:rsid w:val="00DB7CB9"/>
    <w:rsid w:val="00DC0196"/>
    <w:rsid w:val="00DC0443"/>
    <w:rsid w:val="00DC0746"/>
    <w:rsid w:val="00DC0CC9"/>
    <w:rsid w:val="00DC145E"/>
    <w:rsid w:val="00DC1E15"/>
    <w:rsid w:val="00DC1FE5"/>
    <w:rsid w:val="00DC2A7A"/>
    <w:rsid w:val="00DC2C59"/>
    <w:rsid w:val="00DC3E6B"/>
    <w:rsid w:val="00DC4C43"/>
    <w:rsid w:val="00DC53A7"/>
    <w:rsid w:val="00DC5B40"/>
    <w:rsid w:val="00DC5B9B"/>
    <w:rsid w:val="00DC5D14"/>
    <w:rsid w:val="00DC60B4"/>
    <w:rsid w:val="00DC6240"/>
    <w:rsid w:val="00DC6554"/>
    <w:rsid w:val="00DC6BD3"/>
    <w:rsid w:val="00DC6EA2"/>
    <w:rsid w:val="00DC6F21"/>
    <w:rsid w:val="00DC7101"/>
    <w:rsid w:val="00DC7B8B"/>
    <w:rsid w:val="00DD1ABA"/>
    <w:rsid w:val="00DD288E"/>
    <w:rsid w:val="00DD4646"/>
    <w:rsid w:val="00DD5F8B"/>
    <w:rsid w:val="00DD6BC1"/>
    <w:rsid w:val="00DD7602"/>
    <w:rsid w:val="00DD79F1"/>
    <w:rsid w:val="00DE049E"/>
    <w:rsid w:val="00DE0524"/>
    <w:rsid w:val="00DE2AEE"/>
    <w:rsid w:val="00DE4260"/>
    <w:rsid w:val="00DE47BC"/>
    <w:rsid w:val="00DE512A"/>
    <w:rsid w:val="00DE709F"/>
    <w:rsid w:val="00DE7699"/>
    <w:rsid w:val="00DE7AD6"/>
    <w:rsid w:val="00DE7D3E"/>
    <w:rsid w:val="00DE7FD6"/>
    <w:rsid w:val="00DF37C8"/>
    <w:rsid w:val="00DF3C1C"/>
    <w:rsid w:val="00DF54F4"/>
    <w:rsid w:val="00DF68E3"/>
    <w:rsid w:val="00DF6ED6"/>
    <w:rsid w:val="00DF7123"/>
    <w:rsid w:val="00E018D5"/>
    <w:rsid w:val="00E0214C"/>
    <w:rsid w:val="00E03F78"/>
    <w:rsid w:val="00E04587"/>
    <w:rsid w:val="00E0595E"/>
    <w:rsid w:val="00E06632"/>
    <w:rsid w:val="00E0732F"/>
    <w:rsid w:val="00E0784D"/>
    <w:rsid w:val="00E07EEF"/>
    <w:rsid w:val="00E107DE"/>
    <w:rsid w:val="00E11AA0"/>
    <w:rsid w:val="00E11EAB"/>
    <w:rsid w:val="00E1529B"/>
    <w:rsid w:val="00E15D63"/>
    <w:rsid w:val="00E17C22"/>
    <w:rsid w:val="00E17E99"/>
    <w:rsid w:val="00E22587"/>
    <w:rsid w:val="00E2267E"/>
    <w:rsid w:val="00E229D9"/>
    <w:rsid w:val="00E22EE0"/>
    <w:rsid w:val="00E236F3"/>
    <w:rsid w:val="00E2371B"/>
    <w:rsid w:val="00E25A20"/>
    <w:rsid w:val="00E27544"/>
    <w:rsid w:val="00E2775A"/>
    <w:rsid w:val="00E30D33"/>
    <w:rsid w:val="00E30D37"/>
    <w:rsid w:val="00E31461"/>
    <w:rsid w:val="00E31D3B"/>
    <w:rsid w:val="00E31D3F"/>
    <w:rsid w:val="00E33385"/>
    <w:rsid w:val="00E346EC"/>
    <w:rsid w:val="00E35695"/>
    <w:rsid w:val="00E35993"/>
    <w:rsid w:val="00E35D3D"/>
    <w:rsid w:val="00E367E1"/>
    <w:rsid w:val="00E36810"/>
    <w:rsid w:val="00E36E09"/>
    <w:rsid w:val="00E37495"/>
    <w:rsid w:val="00E40A0A"/>
    <w:rsid w:val="00E41805"/>
    <w:rsid w:val="00E41F47"/>
    <w:rsid w:val="00E43222"/>
    <w:rsid w:val="00E43D08"/>
    <w:rsid w:val="00E4401B"/>
    <w:rsid w:val="00E4416D"/>
    <w:rsid w:val="00E45AF6"/>
    <w:rsid w:val="00E45D56"/>
    <w:rsid w:val="00E463C1"/>
    <w:rsid w:val="00E47FA7"/>
    <w:rsid w:val="00E504AB"/>
    <w:rsid w:val="00E504D0"/>
    <w:rsid w:val="00E50614"/>
    <w:rsid w:val="00E50BF6"/>
    <w:rsid w:val="00E516C2"/>
    <w:rsid w:val="00E52043"/>
    <w:rsid w:val="00E53507"/>
    <w:rsid w:val="00E556E4"/>
    <w:rsid w:val="00E55DFA"/>
    <w:rsid w:val="00E5630F"/>
    <w:rsid w:val="00E60522"/>
    <w:rsid w:val="00E60A6A"/>
    <w:rsid w:val="00E62B8A"/>
    <w:rsid w:val="00E634AA"/>
    <w:rsid w:val="00E634CD"/>
    <w:rsid w:val="00E639D9"/>
    <w:rsid w:val="00E63D2B"/>
    <w:rsid w:val="00E645C3"/>
    <w:rsid w:val="00E65643"/>
    <w:rsid w:val="00E65BAB"/>
    <w:rsid w:val="00E65F16"/>
    <w:rsid w:val="00E67A2D"/>
    <w:rsid w:val="00E70E87"/>
    <w:rsid w:val="00E70FC8"/>
    <w:rsid w:val="00E749B1"/>
    <w:rsid w:val="00E74AEC"/>
    <w:rsid w:val="00E756CA"/>
    <w:rsid w:val="00E75F0A"/>
    <w:rsid w:val="00E767E9"/>
    <w:rsid w:val="00E76819"/>
    <w:rsid w:val="00E7699C"/>
    <w:rsid w:val="00E76E31"/>
    <w:rsid w:val="00E774FB"/>
    <w:rsid w:val="00E77D53"/>
    <w:rsid w:val="00E80510"/>
    <w:rsid w:val="00E8342B"/>
    <w:rsid w:val="00E836BD"/>
    <w:rsid w:val="00E83FE9"/>
    <w:rsid w:val="00E8446C"/>
    <w:rsid w:val="00E84B11"/>
    <w:rsid w:val="00E85704"/>
    <w:rsid w:val="00E85902"/>
    <w:rsid w:val="00E85D23"/>
    <w:rsid w:val="00E86953"/>
    <w:rsid w:val="00E86CA4"/>
    <w:rsid w:val="00E87C78"/>
    <w:rsid w:val="00E91784"/>
    <w:rsid w:val="00E91FA4"/>
    <w:rsid w:val="00E9238F"/>
    <w:rsid w:val="00E923F6"/>
    <w:rsid w:val="00E94EDF"/>
    <w:rsid w:val="00E94FC2"/>
    <w:rsid w:val="00E95F14"/>
    <w:rsid w:val="00E97580"/>
    <w:rsid w:val="00E97DB2"/>
    <w:rsid w:val="00E97E0F"/>
    <w:rsid w:val="00EA05CF"/>
    <w:rsid w:val="00EA0996"/>
    <w:rsid w:val="00EA0C23"/>
    <w:rsid w:val="00EA0CCB"/>
    <w:rsid w:val="00EA17D8"/>
    <w:rsid w:val="00EA1B27"/>
    <w:rsid w:val="00EA1E77"/>
    <w:rsid w:val="00EA1F33"/>
    <w:rsid w:val="00EA1F3C"/>
    <w:rsid w:val="00EA3395"/>
    <w:rsid w:val="00EA3A1A"/>
    <w:rsid w:val="00EA4F21"/>
    <w:rsid w:val="00EA6E8F"/>
    <w:rsid w:val="00EA7177"/>
    <w:rsid w:val="00EA73F6"/>
    <w:rsid w:val="00EB0B1C"/>
    <w:rsid w:val="00EB1069"/>
    <w:rsid w:val="00EB145D"/>
    <w:rsid w:val="00EB1A15"/>
    <w:rsid w:val="00EB1CC1"/>
    <w:rsid w:val="00EB4208"/>
    <w:rsid w:val="00EB67FB"/>
    <w:rsid w:val="00EB7AC3"/>
    <w:rsid w:val="00EC0468"/>
    <w:rsid w:val="00EC1203"/>
    <w:rsid w:val="00EC1399"/>
    <w:rsid w:val="00EC1806"/>
    <w:rsid w:val="00EC196B"/>
    <w:rsid w:val="00EC2BDB"/>
    <w:rsid w:val="00EC3305"/>
    <w:rsid w:val="00EC341D"/>
    <w:rsid w:val="00EC6071"/>
    <w:rsid w:val="00EC62EE"/>
    <w:rsid w:val="00EC664A"/>
    <w:rsid w:val="00EC6A00"/>
    <w:rsid w:val="00EC7728"/>
    <w:rsid w:val="00ED034B"/>
    <w:rsid w:val="00ED08A5"/>
    <w:rsid w:val="00ED0923"/>
    <w:rsid w:val="00ED2669"/>
    <w:rsid w:val="00ED28BD"/>
    <w:rsid w:val="00ED2C6A"/>
    <w:rsid w:val="00ED3D49"/>
    <w:rsid w:val="00ED6511"/>
    <w:rsid w:val="00EE0C09"/>
    <w:rsid w:val="00EE2328"/>
    <w:rsid w:val="00EE2C5F"/>
    <w:rsid w:val="00EE2C91"/>
    <w:rsid w:val="00EE2D28"/>
    <w:rsid w:val="00EE37C8"/>
    <w:rsid w:val="00EE3D91"/>
    <w:rsid w:val="00EE48C3"/>
    <w:rsid w:val="00EE4F38"/>
    <w:rsid w:val="00EE7B09"/>
    <w:rsid w:val="00EE7BA4"/>
    <w:rsid w:val="00EF0F99"/>
    <w:rsid w:val="00EF201E"/>
    <w:rsid w:val="00EF31DD"/>
    <w:rsid w:val="00EF3C67"/>
    <w:rsid w:val="00EF3D59"/>
    <w:rsid w:val="00EF75BE"/>
    <w:rsid w:val="00EF7B57"/>
    <w:rsid w:val="00F015AE"/>
    <w:rsid w:val="00F017F7"/>
    <w:rsid w:val="00F01D1B"/>
    <w:rsid w:val="00F01DA5"/>
    <w:rsid w:val="00F02181"/>
    <w:rsid w:val="00F02DA8"/>
    <w:rsid w:val="00F03F3C"/>
    <w:rsid w:val="00F043B9"/>
    <w:rsid w:val="00F04459"/>
    <w:rsid w:val="00F0477D"/>
    <w:rsid w:val="00F04810"/>
    <w:rsid w:val="00F04A54"/>
    <w:rsid w:val="00F06061"/>
    <w:rsid w:val="00F06352"/>
    <w:rsid w:val="00F06993"/>
    <w:rsid w:val="00F06F51"/>
    <w:rsid w:val="00F06F73"/>
    <w:rsid w:val="00F07530"/>
    <w:rsid w:val="00F07576"/>
    <w:rsid w:val="00F07A1A"/>
    <w:rsid w:val="00F07C03"/>
    <w:rsid w:val="00F11D8D"/>
    <w:rsid w:val="00F123AD"/>
    <w:rsid w:val="00F14353"/>
    <w:rsid w:val="00F144CD"/>
    <w:rsid w:val="00F144EB"/>
    <w:rsid w:val="00F15837"/>
    <w:rsid w:val="00F16A30"/>
    <w:rsid w:val="00F178C9"/>
    <w:rsid w:val="00F2004E"/>
    <w:rsid w:val="00F2276C"/>
    <w:rsid w:val="00F2318C"/>
    <w:rsid w:val="00F23434"/>
    <w:rsid w:val="00F23EBF"/>
    <w:rsid w:val="00F25FF4"/>
    <w:rsid w:val="00F261BC"/>
    <w:rsid w:val="00F2660B"/>
    <w:rsid w:val="00F266F6"/>
    <w:rsid w:val="00F2772A"/>
    <w:rsid w:val="00F3041C"/>
    <w:rsid w:val="00F30609"/>
    <w:rsid w:val="00F30826"/>
    <w:rsid w:val="00F30B32"/>
    <w:rsid w:val="00F30EB3"/>
    <w:rsid w:val="00F31021"/>
    <w:rsid w:val="00F31391"/>
    <w:rsid w:val="00F31597"/>
    <w:rsid w:val="00F315B7"/>
    <w:rsid w:val="00F333A0"/>
    <w:rsid w:val="00F339E0"/>
    <w:rsid w:val="00F34A82"/>
    <w:rsid w:val="00F34CDC"/>
    <w:rsid w:val="00F356D3"/>
    <w:rsid w:val="00F364B9"/>
    <w:rsid w:val="00F367A6"/>
    <w:rsid w:val="00F3713F"/>
    <w:rsid w:val="00F37B7D"/>
    <w:rsid w:val="00F457F6"/>
    <w:rsid w:val="00F4734D"/>
    <w:rsid w:val="00F5041D"/>
    <w:rsid w:val="00F52D72"/>
    <w:rsid w:val="00F53456"/>
    <w:rsid w:val="00F54AEC"/>
    <w:rsid w:val="00F567BA"/>
    <w:rsid w:val="00F602FC"/>
    <w:rsid w:val="00F614BC"/>
    <w:rsid w:val="00F61FDE"/>
    <w:rsid w:val="00F622CD"/>
    <w:rsid w:val="00F623F0"/>
    <w:rsid w:val="00F62633"/>
    <w:rsid w:val="00F628E3"/>
    <w:rsid w:val="00F62AFE"/>
    <w:rsid w:val="00F62E6A"/>
    <w:rsid w:val="00F6478F"/>
    <w:rsid w:val="00F64964"/>
    <w:rsid w:val="00F65071"/>
    <w:rsid w:val="00F650AB"/>
    <w:rsid w:val="00F66818"/>
    <w:rsid w:val="00F671D8"/>
    <w:rsid w:val="00F67993"/>
    <w:rsid w:val="00F715B1"/>
    <w:rsid w:val="00F71FC9"/>
    <w:rsid w:val="00F72C28"/>
    <w:rsid w:val="00F73D4F"/>
    <w:rsid w:val="00F74C54"/>
    <w:rsid w:val="00F74C7E"/>
    <w:rsid w:val="00F74CAF"/>
    <w:rsid w:val="00F755B9"/>
    <w:rsid w:val="00F76CD5"/>
    <w:rsid w:val="00F7709E"/>
    <w:rsid w:val="00F7769F"/>
    <w:rsid w:val="00F77EF3"/>
    <w:rsid w:val="00F809DD"/>
    <w:rsid w:val="00F81177"/>
    <w:rsid w:val="00F81189"/>
    <w:rsid w:val="00F81290"/>
    <w:rsid w:val="00F81617"/>
    <w:rsid w:val="00F81EC4"/>
    <w:rsid w:val="00F8308B"/>
    <w:rsid w:val="00F8316D"/>
    <w:rsid w:val="00F83286"/>
    <w:rsid w:val="00F83A44"/>
    <w:rsid w:val="00F83E4A"/>
    <w:rsid w:val="00F83EA1"/>
    <w:rsid w:val="00F840FF"/>
    <w:rsid w:val="00F84CDC"/>
    <w:rsid w:val="00F84E3C"/>
    <w:rsid w:val="00F85F29"/>
    <w:rsid w:val="00F8630A"/>
    <w:rsid w:val="00F864B6"/>
    <w:rsid w:val="00F86739"/>
    <w:rsid w:val="00F86C74"/>
    <w:rsid w:val="00F87127"/>
    <w:rsid w:val="00F8721B"/>
    <w:rsid w:val="00F87CE8"/>
    <w:rsid w:val="00F9013E"/>
    <w:rsid w:val="00F9096B"/>
    <w:rsid w:val="00F90E90"/>
    <w:rsid w:val="00F91B02"/>
    <w:rsid w:val="00F92082"/>
    <w:rsid w:val="00F92785"/>
    <w:rsid w:val="00F951C5"/>
    <w:rsid w:val="00F970E4"/>
    <w:rsid w:val="00F9755B"/>
    <w:rsid w:val="00F97673"/>
    <w:rsid w:val="00FA20C4"/>
    <w:rsid w:val="00FA3278"/>
    <w:rsid w:val="00FA3D9C"/>
    <w:rsid w:val="00FA66A9"/>
    <w:rsid w:val="00FA68F9"/>
    <w:rsid w:val="00FA6F54"/>
    <w:rsid w:val="00FA7095"/>
    <w:rsid w:val="00FA71F8"/>
    <w:rsid w:val="00FA75F9"/>
    <w:rsid w:val="00FA7A06"/>
    <w:rsid w:val="00FA7F75"/>
    <w:rsid w:val="00FB196C"/>
    <w:rsid w:val="00FB1B31"/>
    <w:rsid w:val="00FB2071"/>
    <w:rsid w:val="00FB256F"/>
    <w:rsid w:val="00FB3275"/>
    <w:rsid w:val="00FB3332"/>
    <w:rsid w:val="00FB3AC0"/>
    <w:rsid w:val="00FB3F7C"/>
    <w:rsid w:val="00FB4288"/>
    <w:rsid w:val="00FB5116"/>
    <w:rsid w:val="00FB5E6F"/>
    <w:rsid w:val="00FC06CA"/>
    <w:rsid w:val="00FC187C"/>
    <w:rsid w:val="00FC2A7F"/>
    <w:rsid w:val="00FC3CCB"/>
    <w:rsid w:val="00FC4374"/>
    <w:rsid w:val="00FC75FB"/>
    <w:rsid w:val="00FC77A8"/>
    <w:rsid w:val="00FD073A"/>
    <w:rsid w:val="00FD096D"/>
    <w:rsid w:val="00FD0E86"/>
    <w:rsid w:val="00FD0FD7"/>
    <w:rsid w:val="00FD18C8"/>
    <w:rsid w:val="00FD1F64"/>
    <w:rsid w:val="00FD360B"/>
    <w:rsid w:val="00FD4066"/>
    <w:rsid w:val="00FD64AB"/>
    <w:rsid w:val="00FD694E"/>
    <w:rsid w:val="00FE067E"/>
    <w:rsid w:val="00FE06CA"/>
    <w:rsid w:val="00FE12E2"/>
    <w:rsid w:val="00FE1A6D"/>
    <w:rsid w:val="00FE27BD"/>
    <w:rsid w:val="00FE3E54"/>
    <w:rsid w:val="00FE3F6A"/>
    <w:rsid w:val="00FE4483"/>
    <w:rsid w:val="00FE49B4"/>
    <w:rsid w:val="00FE4AC8"/>
    <w:rsid w:val="00FE6166"/>
    <w:rsid w:val="00FF0211"/>
    <w:rsid w:val="00FF0335"/>
    <w:rsid w:val="00FF04F7"/>
    <w:rsid w:val="00FF087C"/>
    <w:rsid w:val="00FF2116"/>
    <w:rsid w:val="00FF26AA"/>
    <w:rsid w:val="00FF27F8"/>
    <w:rsid w:val="00FF2928"/>
    <w:rsid w:val="00FF2C8F"/>
    <w:rsid w:val="00FF335B"/>
    <w:rsid w:val="00FF3C60"/>
    <w:rsid w:val="00FF5AD2"/>
    <w:rsid w:val="00FF5BC6"/>
    <w:rsid w:val="00FF7612"/>
    <w:rsid w:val="02E75B7D"/>
    <w:rsid w:val="0A1F084B"/>
    <w:rsid w:val="0F1532B3"/>
    <w:rsid w:val="13396072"/>
    <w:rsid w:val="13CF0349"/>
    <w:rsid w:val="17463A91"/>
    <w:rsid w:val="177E0399"/>
    <w:rsid w:val="1D576E0C"/>
    <w:rsid w:val="296F54EA"/>
    <w:rsid w:val="2D285CE6"/>
    <w:rsid w:val="30504536"/>
    <w:rsid w:val="3F7F7BF9"/>
    <w:rsid w:val="43FD145A"/>
    <w:rsid w:val="4D256AE6"/>
    <w:rsid w:val="5B1066E5"/>
    <w:rsid w:val="5D3F9E76"/>
    <w:rsid w:val="631E1098"/>
    <w:rsid w:val="6F797A40"/>
    <w:rsid w:val="73ED00BB"/>
    <w:rsid w:val="7D465E0F"/>
    <w:rsid w:val="7EFFE2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3FD4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a8">
    <w:name w:val="Normal (Web)"/>
    <w:basedOn w:val="a"/>
    <w:uiPriority w:val="99"/>
    <w:qFormat/>
    <w:pPr>
      <w:widowControl/>
      <w:spacing w:before="100" w:beforeAutospacing="1" w:after="100" w:afterAutospacing="1"/>
      <w:jc w:val="left"/>
    </w:pPr>
    <w:rPr>
      <w:rFonts w:ascii="宋体" w:hAnsi="宋体" w:cs="宋体"/>
      <w:kern w:val="0"/>
      <w:sz w:val="24"/>
    </w:rPr>
  </w:style>
  <w:style w:type="character" w:styleId="a9">
    <w:name w:val="Strong"/>
    <w:uiPriority w:val="22"/>
    <w:qFormat/>
    <w:rPr>
      <w:b/>
      <w:bCs/>
    </w:rPr>
  </w:style>
  <w:style w:type="character" w:styleId="aa">
    <w:name w:val="Hyperlink"/>
    <w:uiPriority w:val="99"/>
    <w:unhideWhenUsed/>
    <w:qFormat/>
    <w:rPr>
      <w:color w:val="0000FF"/>
      <w:u w:val="single"/>
    </w:rPr>
  </w:style>
  <w:style w:type="character" w:customStyle="1" w:styleId="number">
    <w:name w:val="number"/>
    <w:qFormat/>
  </w:style>
  <w:style w:type="character" w:customStyle="1" w:styleId="20">
    <w:name w:val="标题 2字符"/>
    <w:link w:val="2"/>
    <w:qFormat/>
    <w:rPr>
      <w:rFonts w:hAnsi="Arial" w:cs="宋体"/>
      <w:b/>
      <w:bCs/>
      <w:sz w:val="28"/>
      <w:szCs w:val="28"/>
      <w:lang w:val="zh-CN"/>
    </w:rPr>
  </w:style>
  <w:style w:type="character" w:customStyle="1" w:styleId="operator">
    <w:name w:val="operator"/>
    <w:qFormat/>
  </w:style>
  <w:style w:type="character" w:customStyle="1" w:styleId="10">
    <w:name w:val="标题 1字符"/>
    <w:link w:val="1"/>
    <w:qFormat/>
    <w:rPr>
      <w:rFonts w:hAnsi="Arial" w:cs="宋体"/>
      <w:b/>
      <w:bCs/>
      <w:sz w:val="36"/>
      <w:szCs w:val="36"/>
      <w:lang w:val="zh-CN"/>
    </w:rPr>
  </w:style>
  <w:style w:type="character" w:customStyle="1" w:styleId="HTML0">
    <w:name w:val="HTML 预设格式字符"/>
    <w:link w:val="HTML"/>
    <w:uiPriority w:val="99"/>
    <w:qFormat/>
    <w:rPr>
      <w:rFonts w:ascii="宋体" w:hAnsi="宋体" w:cs="宋体"/>
      <w:sz w:val="24"/>
      <w:szCs w:val="24"/>
    </w:rPr>
  </w:style>
  <w:style w:type="character" w:customStyle="1" w:styleId="keyword">
    <w:name w:val="keyword"/>
    <w:qFormat/>
  </w:style>
  <w:style w:type="character" w:customStyle="1" w:styleId="comment">
    <w:name w:val="comment"/>
    <w:qFormat/>
  </w:style>
  <w:style w:type="character" w:customStyle="1" w:styleId="variable">
    <w:name w:val="variable"/>
    <w:qFormat/>
  </w:style>
  <w:style w:type="character" w:customStyle="1" w:styleId="apple-converted-space">
    <w:name w:val="apple-converted-space"/>
    <w:qFormat/>
  </w:style>
  <w:style w:type="paragraph" w:styleId="ab">
    <w:name w:val="List Paragraph"/>
    <w:basedOn w:val="a"/>
    <w:uiPriority w:val="34"/>
    <w:qFormat/>
    <w:pPr>
      <w:ind w:firstLineChars="200" w:firstLine="420"/>
    </w:pPr>
    <w:rPr>
      <w:rFonts w:ascii="Calibri" w:hAnsi="Calibri"/>
      <w:szCs w:val="22"/>
    </w:rPr>
  </w:style>
  <w:style w:type="character" w:customStyle="1" w:styleId="a4">
    <w:name w:val="批注框文本字符"/>
    <w:link w:val="a3"/>
    <w:qFormat/>
    <w:rPr>
      <w:kern w:val="2"/>
      <w:sz w:val="18"/>
      <w:szCs w:val="18"/>
    </w:rPr>
  </w:style>
  <w:style w:type="character" w:customStyle="1" w:styleId="a6">
    <w:name w:val="页脚字符"/>
    <w:basedOn w:val="a0"/>
    <w:link w:val="a5"/>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9992">
      <w:bodyDiv w:val="1"/>
      <w:marLeft w:val="0"/>
      <w:marRight w:val="0"/>
      <w:marTop w:val="0"/>
      <w:marBottom w:val="0"/>
      <w:divBdr>
        <w:top w:val="none" w:sz="0" w:space="0" w:color="auto"/>
        <w:left w:val="none" w:sz="0" w:space="0" w:color="auto"/>
        <w:bottom w:val="none" w:sz="0" w:space="0" w:color="auto"/>
        <w:right w:val="none" w:sz="0" w:space="0" w:color="auto"/>
      </w:divBdr>
    </w:div>
    <w:div w:id="30887796">
      <w:bodyDiv w:val="1"/>
      <w:marLeft w:val="0"/>
      <w:marRight w:val="0"/>
      <w:marTop w:val="0"/>
      <w:marBottom w:val="0"/>
      <w:divBdr>
        <w:top w:val="none" w:sz="0" w:space="0" w:color="auto"/>
        <w:left w:val="none" w:sz="0" w:space="0" w:color="auto"/>
        <w:bottom w:val="none" w:sz="0" w:space="0" w:color="auto"/>
        <w:right w:val="none" w:sz="0" w:space="0" w:color="auto"/>
      </w:divBdr>
    </w:div>
    <w:div w:id="105806681">
      <w:bodyDiv w:val="1"/>
      <w:marLeft w:val="0"/>
      <w:marRight w:val="0"/>
      <w:marTop w:val="0"/>
      <w:marBottom w:val="0"/>
      <w:divBdr>
        <w:top w:val="none" w:sz="0" w:space="0" w:color="auto"/>
        <w:left w:val="none" w:sz="0" w:space="0" w:color="auto"/>
        <w:bottom w:val="none" w:sz="0" w:space="0" w:color="auto"/>
        <w:right w:val="none" w:sz="0" w:space="0" w:color="auto"/>
      </w:divBdr>
    </w:div>
    <w:div w:id="230628085">
      <w:bodyDiv w:val="1"/>
      <w:marLeft w:val="0"/>
      <w:marRight w:val="0"/>
      <w:marTop w:val="0"/>
      <w:marBottom w:val="0"/>
      <w:divBdr>
        <w:top w:val="none" w:sz="0" w:space="0" w:color="auto"/>
        <w:left w:val="none" w:sz="0" w:space="0" w:color="auto"/>
        <w:bottom w:val="none" w:sz="0" w:space="0" w:color="auto"/>
        <w:right w:val="none" w:sz="0" w:space="0" w:color="auto"/>
      </w:divBdr>
    </w:div>
    <w:div w:id="334385001">
      <w:bodyDiv w:val="1"/>
      <w:marLeft w:val="0"/>
      <w:marRight w:val="0"/>
      <w:marTop w:val="0"/>
      <w:marBottom w:val="0"/>
      <w:divBdr>
        <w:top w:val="none" w:sz="0" w:space="0" w:color="auto"/>
        <w:left w:val="none" w:sz="0" w:space="0" w:color="auto"/>
        <w:bottom w:val="none" w:sz="0" w:space="0" w:color="auto"/>
        <w:right w:val="none" w:sz="0" w:space="0" w:color="auto"/>
      </w:divBdr>
    </w:div>
    <w:div w:id="385223755">
      <w:bodyDiv w:val="1"/>
      <w:marLeft w:val="0"/>
      <w:marRight w:val="0"/>
      <w:marTop w:val="0"/>
      <w:marBottom w:val="0"/>
      <w:divBdr>
        <w:top w:val="none" w:sz="0" w:space="0" w:color="auto"/>
        <w:left w:val="none" w:sz="0" w:space="0" w:color="auto"/>
        <w:bottom w:val="none" w:sz="0" w:space="0" w:color="auto"/>
        <w:right w:val="none" w:sz="0" w:space="0" w:color="auto"/>
      </w:divBdr>
    </w:div>
    <w:div w:id="496310449">
      <w:bodyDiv w:val="1"/>
      <w:marLeft w:val="0"/>
      <w:marRight w:val="0"/>
      <w:marTop w:val="0"/>
      <w:marBottom w:val="0"/>
      <w:divBdr>
        <w:top w:val="none" w:sz="0" w:space="0" w:color="auto"/>
        <w:left w:val="none" w:sz="0" w:space="0" w:color="auto"/>
        <w:bottom w:val="none" w:sz="0" w:space="0" w:color="auto"/>
        <w:right w:val="none" w:sz="0" w:space="0" w:color="auto"/>
      </w:divBdr>
    </w:div>
    <w:div w:id="561067308">
      <w:bodyDiv w:val="1"/>
      <w:marLeft w:val="0"/>
      <w:marRight w:val="0"/>
      <w:marTop w:val="0"/>
      <w:marBottom w:val="0"/>
      <w:divBdr>
        <w:top w:val="none" w:sz="0" w:space="0" w:color="auto"/>
        <w:left w:val="none" w:sz="0" w:space="0" w:color="auto"/>
        <w:bottom w:val="none" w:sz="0" w:space="0" w:color="auto"/>
        <w:right w:val="none" w:sz="0" w:space="0" w:color="auto"/>
      </w:divBdr>
    </w:div>
    <w:div w:id="621423287">
      <w:bodyDiv w:val="1"/>
      <w:marLeft w:val="0"/>
      <w:marRight w:val="0"/>
      <w:marTop w:val="0"/>
      <w:marBottom w:val="0"/>
      <w:divBdr>
        <w:top w:val="none" w:sz="0" w:space="0" w:color="auto"/>
        <w:left w:val="none" w:sz="0" w:space="0" w:color="auto"/>
        <w:bottom w:val="none" w:sz="0" w:space="0" w:color="auto"/>
        <w:right w:val="none" w:sz="0" w:space="0" w:color="auto"/>
      </w:divBdr>
    </w:div>
    <w:div w:id="628054509">
      <w:bodyDiv w:val="1"/>
      <w:marLeft w:val="0"/>
      <w:marRight w:val="0"/>
      <w:marTop w:val="0"/>
      <w:marBottom w:val="0"/>
      <w:divBdr>
        <w:top w:val="none" w:sz="0" w:space="0" w:color="auto"/>
        <w:left w:val="none" w:sz="0" w:space="0" w:color="auto"/>
        <w:bottom w:val="none" w:sz="0" w:space="0" w:color="auto"/>
        <w:right w:val="none" w:sz="0" w:space="0" w:color="auto"/>
      </w:divBdr>
    </w:div>
    <w:div w:id="919407795">
      <w:bodyDiv w:val="1"/>
      <w:marLeft w:val="0"/>
      <w:marRight w:val="0"/>
      <w:marTop w:val="0"/>
      <w:marBottom w:val="0"/>
      <w:divBdr>
        <w:top w:val="none" w:sz="0" w:space="0" w:color="auto"/>
        <w:left w:val="none" w:sz="0" w:space="0" w:color="auto"/>
        <w:bottom w:val="none" w:sz="0" w:space="0" w:color="auto"/>
        <w:right w:val="none" w:sz="0" w:space="0" w:color="auto"/>
      </w:divBdr>
    </w:div>
    <w:div w:id="1065373713">
      <w:bodyDiv w:val="1"/>
      <w:marLeft w:val="0"/>
      <w:marRight w:val="0"/>
      <w:marTop w:val="0"/>
      <w:marBottom w:val="0"/>
      <w:divBdr>
        <w:top w:val="none" w:sz="0" w:space="0" w:color="auto"/>
        <w:left w:val="none" w:sz="0" w:space="0" w:color="auto"/>
        <w:bottom w:val="none" w:sz="0" w:space="0" w:color="auto"/>
        <w:right w:val="none" w:sz="0" w:space="0" w:color="auto"/>
      </w:divBdr>
    </w:div>
    <w:div w:id="1121193269">
      <w:bodyDiv w:val="1"/>
      <w:marLeft w:val="0"/>
      <w:marRight w:val="0"/>
      <w:marTop w:val="0"/>
      <w:marBottom w:val="0"/>
      <w:divBdr>
        <w:top w:val="none" w:sz="0" w:space="0" w:color="auto"/>
        <w:left w:val="none" w:sz="0" w:space="0" w:color="auto"/>
        <w:bottom w:val="none" w:sz="0" w:space="0" w:color="auto"/>
        <w:right w:val="none" w:sz="0" w:space="0" w:color="auto"/>
      </w:divBdr>
    </w:div>
    <w:div w:id="1196190635">
      <w:bodyDiv w:val="1"/>
      <w:marLeft w:val="0"/>
      <w:marRight w:val="0"/>
      <w:marTop w:val="0"/>
      <w:marBottom w:val="0"/>
      <w:divBdr>
        <w:top w:val="none" w:sz="0" w:space="0" w:color="auto"/>
        <w:left w:val="none" w:sz="0" w:space="0" w:color="auto"/>
        <w:bottom w:val="none" w:sz="0" w:space="0" w:color="auto"/>
        <w:right w:val="none" w:sz="0" w:space="0" w:color="auto"/>
      </w:divBdr>
    </w:div>
    <w:div w:id="1280377097">
      <w:bodyDiv w:val="1"/>
      <w:marLeft w:val="0"/>
      <w:marRight w:val="0"/>
      <w:marTop w:val="0"/>
      <w:marBottom w:val="0"/>
      <w:divBdr>
        <w:top w:val="none" w:sz="0" w:space="0" w:color="auto"/>
        <w:left w:val="none" w:sz="0" w:space="0" w:color="auto"/>
        <w:bottom w:val="none" w:sz="0" w:space="0" w:color="auto"/>
        <w:right w:val="none" w:sz="0" w:space="0" w:color="auto"/>
      </w:divBdr>
    </w:div>
    <w:div w:id="1442533794">
      <w:bodyDiv w:val="1"/>
      <w:marLeft w:val="0"/>
      <w:marRight w:val="0"/>
      <w:marTop w:val="0"/>
      <w:marBottom w:val="0"/>
      <w:divBdr>
        <w:top w:val="none" w:sz="0" w:space="0" w:color="auto"/>
        <w:left w:val="none" w:sz="0" w:space="0" w:color="auto"/>
        <w:bottom w:val="none" w:sz="0" w:space="0" w:color="auto"/>
        <w:right w:val="none" w:sz="0" w:space="0" w:color="auto"/>
      </w:divBdr>
    </w:div>
    <w:div w:id="1691444750">
      <w:bodyDiv w:val="1"/>
      <w:marLeft w:val="0"/>
      <w:marRight w:val="0"/>
      <w:marTop w:val="0"/>
      <w:marBottom w:val="0"/>
      <w:divBdr>
        <w:top w:val="none" w:sz="0" w:space="0" w:color="auto"/>
        <w:left w:val="none" w:sz="0" w:space="0" w:color="auto"/>
        <w:bottom w:val="none" w:sz="0" w:space="0" w:color="auto"/>
        <w:right w:val="none" w:sz="0" w:space="0" w:color="auto"/>
      </w:divBdr>
    </w:div>
    <w:div w:id="1696148201">
      <w:bodyDiv w:val="1"/>
      <w:marLeft w:val="0"/>
      <w:marRight w:val="0"/>
      <w:marTop w:val="0"/>
      <w:marBottom w:val="0"/>
      <w:divBdr>
        <w:top w:val="none" w:sz="0" w:space="0" w:color="auto"/>
        <w:left w:val="none" w:sz="0" w:space="0" w:color="auto"/>
        <w:bottom w:val="none" w:sz="0" w:space="0" w:color="auto"/>
        <w:right w:val="none" w:sz="0" w:space="0" w:color="auto"/>
      </w:divBdr>
    </w:div>
    <w:div w:id="1762681565">
      <w:bodyDiv w:val="1"/>
      <w:marLeft w:val="0"/>
      <w:marRight w:val="0"/>
      <w:marTop w:val="0"/>
      <w:marBottom w:val="0"/>
      <w:divBdr>
        <w:top w:val="none" w:sz="0" w:space="0" w:color="auto"/>
        <w:left w:val="none" w:sz="0" w:space="0" w:color="auto"/>
        <w:bottom w:val="none" w:sz="0" w:space="0" w:color="auto"/>
        <w:right w:val="none" w:sz="0" w:space="0" w:color="auto"/>
      </w:divBdr>
    </w:div>
    <w:div w:id="1849128608">
      <w:bodyDiv w:val="1"/>
      <w:marLeft w:val="0"/>
      <w:marRight w:val="0"/>
      <w:marTop w:val="0"/>
      <w:marBottom w:val="0"/>
      <w:divBdr>
        <w:top w:val="none" w:sz="0" w:space="0" w:color="auto"/>
        <w:left w:val="none" w:sz="0" w:space="0" w:color="auto"/>
        <w:bottom w:val="none" w:sz="0" w:space="0" w:color="auto"/>
        <w:right w:val="none" w:sz="0" w:space="0" w:color="auto"/>
      </w:divBdr>
    </w:div>
    <w:div w:id="1857235003">
      <w:bodyDiv w:val="1"/>
      <w:marLeft w:val="0"/>
      <w:marRight w:val="0"/>
      <w:marTop w:val="0"/>
      <w:marBottom w:val="0"/>
      <w:divBdr>
        <w:top w:val="none" w:sz="0" w:space="0" w:color="auto"/>
        <w:left w:val="none" w:sz="0" w:space="0" w:color="auto"/>
        <w:bottom w:val="none" w:sz="0" w:space="0" w:color="auto"/>
        <w:right w:val="none" w:sz="0" w:space="0" w:color="auto"/>
      </w:divBdr>
    </w:div>
    <w:div w:id="1885603783">
      <w:bodyDiv w:val="1"/>
      <w:marLeft w:val="0"/>
      <w:marRight w:val="0"/>
      <w:marTop w:val="0"/>
      <w:marBottom w:val="0"/>
      <w:divBdr>
        <w:top w:val="none" w:sz="0" w:space="0" w:color="auto"/>
        <w:left w:val="none" w:sz="0" w:space="0" w:color="auto"/>
        <w:bottom w:val="none" w:sz="0" w:space="0" w:color="auto"/>
        <w:right w:val="none" w:sz="0" w:space="0" w:color="auto"/>
      </w:divBdr>
    </w:div>
    <w:div w:id="19088031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1200</Words>
  <Characters>6841</Characters>
  <Application>Microsoft Macintosh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哈尔滨工程大学教案、讲稿编写基本要求</vt:lpstr>
    </vt:vector>
  </TitlesOfParts>
  <Company>8-3-102</Company>
  <LinksUpToDate>false</LinksUpToDate>
  <CharactersWithSpaces>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creator>Duoduo</dc:creator>
  <cp:lastModifiedBy>guo xudong</cp:lastModifiedBy>
  <cp:revision>211</cp:revision>
  <cp:lastPrinted>2015-07-15T06:32:00Z</cp:lastPrinted>
  <dcterms:created xsi:type="dcterms:W3CDTF">2015-06-11T05:27:00Z</dcterms:created>
  <dcterms:modified xsi:type="dcterms:W3CDTF">2018-07-23T03:04:00Z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