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580" w:rsidRDefault="00280580">
      <w:pPr>
        <w:tabs>
          <w:tab w:val="left" w:pos="720"/>
        </w:tabs>
        <w:autoSpaceDE w:val="0"/>
        <w:autoSpaceDN w:val="0"/>
        <w:adjustRightInd w:val="0"/>
        <w:jc w:val="left"/>
        <w:rPr>
          <w:rFonts w:eastAsia="华文新魏"/>
          <w:sz w:val="84"/>
        </w:rPr>
      </w:pPr>
    </w:p>
    <w:p w:rsidR="00BF6668" w:rsidRDefault="0068530F">
      <w:pPr>
        <w:tabs>
          <w:tab w:val="left" w:pos="720"/>
        </w:tabs>
        <w:autoSpaceDE w:val="0"/>
        <w:autoSpaceDN w:val="0"/>
        <w:adjustRightInd w:val="0"/>
        <w:jc w:val="left"/>
        <w:rPr>
          <w:rFonts w:eastAsia="华文新魏"/>
          <w:sz w:val="84"/>
        </w:rPr>
      </w:pPr>
      <w:r>
        <w:rPr>
          <w:rFonts w:eastAsia="华文新魏" w:hint="eastAsia"/>
          <w:sz w:val="84"/>
        </w:rPr>
        <w:t>《</w:t>
      </w:r>
      <w:r>
        <w:rPr>
          <w:rFonts w:eastAsia="华文新魏"/>
          <w:sz w:val="84"/>
        </w:rPr>
        <w:t>ROS</w:t>
      </w:r>
      <w:r>
        <w:rPr>
          <w:rFonts w:eastAsia="华文新魏" w:hint="eastAsia"/>
          <w:sz w:val="84"/>
        </w:rPr>
        <w:t>机器人开发技术》</w:t>
      </w:r>
    </w:p>
    <w:p w:rsidR="00BF6668" w:rsidRDefault="0068530F">
      <w:pPr>
        <w:jc w:val="center"/>
        <w:rPr>
          <w:rFonts w:eastAsia="华文中宋"/>
          <w:b/>
          <w:bCs/>
          <w:sz w:val="96"/>
        </w:rPr>
      </w:pPr>
      <w:r>
        <w:rPr>
          <w:rFonts w:eastAsia="华文新魏" w:hint="eastAsia"/>
          <w:sz w:val="84"/>
        </w:rPr>
        <w:t>课程讲稿</w:t>
      </w:r>
    </w:p>
    <w:p w:rsidR="00BF6668" w:rsidRDefault="00BF6668">
      <w:pPr>
        <w:jc w:val="center"/>
        <w:rPr>
          <w:rFonts w:eastAsia="隶书"/>
          <w:sz w:val="32"/>
        </w:rPr>
      </w:pPr>
    </w:p>
    <w:p w:rsidR="00BF6668" w:rsidRDefault="00BF6668">
      <w:pPr>
        <w:jc w:val="center"/>
        <w:rPr>
          <w:rFonts w:eastAsia="隶书"/>
          <w:sz w:val="32"/>
        </w:rPr>
      </w:pPr>
    </w:p>
    <w:p w:rsidR="00BF6668" w:rsidRDefault="00BF6668">
      <w:pPr>
        <w:jc w:val="center"/>
        <w:rPr>
          <w:rFonts w:eastAsia="隶书"/>
          <w:sz w:val="32"/>
        </w:rPr>
      </w:pPr>
    </w:p>
    <w:tbl>
      <w:tblPr>
        <w:tblW w:w="6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5"/>
        <w:gridCol w:w="446"/>
        <w:gridCol w:w="4423"/>
      </w:tblGrid>
      <w:tr w:rsidR="00BF6668">
        <w:trPr>
          <w:trHeight w:val="756"/>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课程名称</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nil"/>
              <w:left w:val="nil"/>
              <w:bottom w:val="single" w:sz="4" w:space="0" w:color="auto"/>
              <w:right w:val="nil"/>
            </w:tcBorders>
            <w:vAlign w:val="bottom"/>
          </w:tcPr>
          <w:p w:rsidR="00BF6668" w:rsidRDefault="0068530F">
            <w:pPr>
              <w:tabs>
                <w:tab w:val="left" w:pos="720"/>
              </w:tabs>
              <w:autoSpaceDE w:val="0"/>
              <w:autoSpaceDN w:val="0"/>
              <w:adjustRightInd w:val="0"/>
              <w:jc w:val="left"/>
              <w:rPr>
                <w:rFonts w:ascii="Microsoft YaHei UI" w:eastAsia="Microsoft YaHei UI" w:cs="Microsoft YaHei UI"/>
                <w:color w:val="000000"/>
                <w:kern w:val="0"/>
                <w:sz w:val="18"/>
                <w:szCs w:val="18"/>
                <w:lang w:val="zh-CN"/>
              </w:rPr>
            </w:pPr>
            <w:r>
              <w:rPr>
                <w:rFonts w:eastAsia="华文新魏"/>
                <w:sz w:val="44"/>
              </w:rPr>
              <w:t>ROS</w:t>
            </w:r>
            <w:r>
              <w:rPr>
                <w:rFonts w:eastAsia="华文新魏" w:hint="eastAsia"/>
                <w:sz w:val="44"/>
              </w:rPr>
              <w:t>机器人开发技术</w:t>
            </w:r>
          </w:p>
        </w:tc>
      </w:tr>
      <w:tr w:rsidR="00BF6668">
        <w:trPr>
          <w:trHeight w:val="770"/>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教师姓名</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BF6668" w:rsidRDefault="0068530F">
            <w:pPr>
              <w:ind w:leftChars="-50" w:left="-105" w:rightChars="-50" w:right="-105"/>
              <w:jc w:val="center"/>
              <w:rPr>
                <w:rFonts w:eastAsia="华文新魏"/>
                <w:sz w:val="44"/>
              </w:rPr>
            </w:pPr>
            <w:r>
              <w:rPr>
                <w:rFonts w:eastAsia="华文新魏" w:hint="eastAsia"/>
                <w:sz w:val="44"/>
              </w:rPr>
              <w:t>XXX</w:t>
            </w:r>
          </w:p>
        </w:tc>
      </w:tr>
      <w:tr w:rsidR="00BF6668">
        <w:trPr>
          <w:trHeight w:val="780"/>
          <w:jc w:val="center"/>
        </w:trPr>
        <w:tc>
          <w:tcPr>
            <w:tcW w:w="1795" w:type="dxa"/>
            <w:tcBorders>
              <w:top w:val="nil"/>
              <w:left w:val="nil"/>
              <w:bottom w:val="nil"/>
              <w:right w:val="nil"/>
            </w:tcBorders>
            <w:vAlign w:val="center"/>
          </w:tcPr>
          <w:p w:rsidR="00BF6668" w:rsidRDefault="0068530F">
            <w:pPr>
              <w:ind w:leftChars="-50" w:left="-105" w:rightChars="-50" w:right="-105"/>
              <w:jc w:val="right"/>
              <w:rPr>
                <w:rFonts w:ascii="华文新魏" w:eastAsia="华文新魏"/>
                <w:sz w:val="44"/>
                <w:szCs w:val="44"/>
              </w:rPr>
            </w:pPr>
            <w:r>
              <w:rPr>
                <w:rFonts w:ascii="华文新魏" w:eastAsia="华文新魏" w:hint="eastAsia"/>
                <w:sz w:val="44"/>
                <w:szCs w:val="44"/>
              </w:rPr>
              <w:t>提交时间</w:t>
            </w:r>
          </w:p>
        </w:tc>
        <w:tc>
          <w:tcPr>
            <w:tcW w:w="446" w:type="dxa"/>
            <w:tcBorders>
              <w:top w:val="nil"/>
              <w:left w:val="nil"/>
              <w:bottom w:val="nil"/>
              <w:right w:val="nil"/>
            </w:tcBorders>
            <w:vAlign w:val="center"/>
          </w:tcPr>
          <w:p w:rsidR="00BF6668" w:rsidRDefault="0068530F">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rsidR="00BF6668" w:rsidRDefault="0068530F">
            <w:pPr>
              <w:ind w:leftChars="-50" w:left="-105" w:rightChars="-50" w:right="-105"/>
              <w:jc w:val="center"/>
              <w:rPr>
                <w:rFonts w:eastAsia="华文新魏"/>
                <w:sz w:val="44"/>
              </w:rPr>
            </w:pPr>
            <w:r>
              <w:rPr>
                <w:rFonts w:eastAsia="华文新魏" w:hint="eastAsia"/>
                <w:sz w:val="44"/>
              </w:rPr>
              <w:t>2018</w:t>
            </w:r>
            <w:r>
              <w:rPr>
                <w:rFonts w:eastAsia="华文新魏" w:hint="eastAsia"/>
                <w:sz w:val="44"/>
              </w:rPr>
              <w:t>年</w:t>
            </w:r>
            <w:r>
              <w:rPr>
                <w:rFonts w:eastAsia="华文新魏" w:hint="eastAsia"/>
                <w:sz w:val="44"/>
              </w:rPr>
              <w:t>7</w:t>
            </w:r>
            <w:r>
              <w:rPr>
                <w:rFonts w:eastAsia="华文新魏" w:hint="eastAsia"/>
                <w:sz w:val="44"/>
              </w:rPr>
              <w:t>月</w:t>
            </w:r>
            <w:r>
              <w:rPr>
                <w:rFonts w:eastAsia="华文新魏"/>
                <w:sz w:val="44"/>
              </w:rPr>
              <w:t>X</w:t>
            </w:r>
            <w:r>
              <w:rPr>
                <w:rFonts w:eastAsia="华文新魏" w:hint="eastAsia"/>
                <w:sz w:val="44"/>
              </w:rPr>
              <w:t>日</w:t>
            </w:r>
          </w:p>
        </w:tc>
      </w:tr>
    </w:tbl>
    <w:p w:rsidR="00BF6668" w:rsidRDefault="00BF6668">
      <w:pPr>
        <w:spacing w:line="600" w:lineRule="exact"/>
        <w:ind w:firstLine="1905"/>
        <w:rPr>
          <w:rFonts w:eastAsia="华文新魏"/>
          <w:sz w:val="32"/>
          <w:u w:val="single"/>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BF6668">
      <w:pPr>
        <w:rPr>
          <w:rFonts w:eastAsia="华文新魏"/>
          <w:sz w:val="44"/>
        </w:rPr>
      </w:pPr>
    </w:p>
    <w:p w:rsidR="00BF6668" w:rsidRDefault="0068530F">
      <w:pPr>
        <w:jc w:val="center"/>
        <w:rPr>
          <w:rFonts w:ascii="楷体_GB2312" w:eastAsia="楷体_GB2312" w:hAnsi="宋体"/>
          <w:sz w:val="44"/>
        </w:rPr>
        <w:sectPr w:rsidR="00BF6668">
          <w:footerReference w:type="default" r:id="rId9"/>
          <w:pgSz w:w="11906" w:h="16838"/>
          <w:pgMar w:top="907" w:right="1021" w:bottom="907" w:left="1134" w:header="851" w:footer="992" w:gutter="0"/>
          <w:cols w:space="425"/>
          <w:docGrid w:type="linesAndChars" w:linePitch="312"/>
        </w:sectPr>
      </w:pPr>
      <w:r>
        <w:rPr>
          <w:rFonts w:ascii="楷体_GB2312" w:eastAsia="楷体_GB2312" w:hAnsi="宋体" w:hint="eastAsia"/>
          <w:sz w:val="44"/>
        </w:rPr>
        <w:t>中国大学MOOC制</w:t>
      </w:r>
    </w:p>
    <w:tbl>
      <w:tblPr>
        <w:tblW w:w="8953"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tblPr>
      <w:tblGrid>
        <w:gridCol w:w="733"/>
        <w:gridCol w:w="4183"/>
        <w:gridCol w:w="14"/>
        <w:gridCol w:w="434"/>
        <w:gridCol w:w="725"/>
        <w:gridCol w:w="10"/>
        <w:gridCol w:w="1249"/>
        <w:gridCol w:w="136"/>
        <w:gridCol w:w="1469"/>
      </w:tblGrid>
      <w:tr w:rsidR="00BF6668">
        <w:trPr>
          <w:cantSplit/>
          <w:trHeight w:val="348"/>
          <w:jc w:val="center"/>
        </w:trPr>
        <w:tc>
          <w:tcPr>
            <w:tcW w:w="733" w:type="dxa"/>
            <w:vMerge w:val="restart"/>
            <w:tcBorders>
              <w:top w:val="single" w:sz="12" w:space="0" w:color="auto"/>
            </w:tcBorders>
            <w:vAlign w:val="center"/>
          </w:tcPr>
          <w:p w:rsidR="00BF6668" w:rsidRDefault="0068530F">
            <w:pPr>
              <w:jc w:val="center"/>
              <w:rPr>
                <w:szCs w:val="21"/>
              </w:rPr>
            </w:pPr>
            <w:r>
              <w:rPr>
                <w:rFonts w:hint="eastAsia"/>
                <w:szCs w:val="21"/>
              </w:rPr>
              <w:lastRenderedPageBreak/>
              <w:t>课程</w:t>
            </w:r>
          </w:p>
          <w:p w:rsidR="00BF6668" w:rsidRDefault="0068530F">
            <w:pPr>
              <w:jc w:val="center"/>
              <w:rPr>
                <w:szCs w:val="21"/>
              </w:rPr>
            </w:pPr>
            <w:r>
              <w:rPr>
                <w:rFonts w:hint="eastAsia"/>
                <w:szCs w:val="21"/>
              </w:rPr>
              <w:t>名称</w:t>
            </w:r>
          </w:p>
        </w:tc>
        <w:tc>
          <w:tcPr>
            <w:tcW w:w="4197" w:type="dxa"/>
            <w:gridSpan w:val="2"/>
            <w:vMerge w:val="restart"/>
            <w:tcBorders>
              <w:top w:val="single" w:sz="12" w:space="0" w:color="auto"/>
            </w:tcBorders>
            <w:vAlign w:val="center"/>
          </w:tcPr>
          <w:p w:rsidR="00BF6668" w:rsidRDefault="0068530F">
            <w:pPr>
              <w:jc w:val="center"/>
              <w:rPr>
                <w:rFonts w:ascii="华文仿宋" w:eastAsia="华文仿宋" w:hAnsi="华文仿宋"/>
              </w:rPr>
            </w:pPr>
            <w:r>
              <w:rPr>
                <w:rFonts w:hint="eastAsia"/>
                <w:szCs w:val="21"/>
              </w:rPr>
              <w:t>《</w:t>
            </w:r>
            <w:r>
              <w:rPr>
                <w:rFonts w:hint="eastAsia"/>
                <w:szCs w:val="21"/>
              </w:rPr>
              <w:t>ROS</w:t>
            </w:r>
            <w:r>
              <w:rPr>
                <w:rFonts w:hint="eastAsia"/>
                <w:szCs w:val="21"/>
              </w:rPr>
              <w:t>机器人开发技术》</w:t>
            </w:r>
          </w:p>
        </w:tc>
        <w:tc>
          <w:tcPr>
            <w:tcW w:w="1159" w:type="dxa"/>
            <w:gridSpan w:val="2"/>
            <w:tcBorders>
              <w:top w:val="single" w:sz="12" w:space="0" w:color="auto"/>
            </w:tcBorders>
            <w:vAlign w:val="center"/>
          </w:tcPr>
          <w:p w:rsidR="00BF6668" w:rsidRDefault="0068530F">
            <w:pPr>
              <w:ind w:leftChars="-51" w:left="-13" w:rightChars="-52" w:right="-109" w:hangingChars="45" w:hanging="94"/>
              <w:jc w:val="center"/>
              <w:rPr>
                <w:szCs w:val="21"/>
              </w:rPr>
            </w:pPr>
            <w:r>
              <w:rPr>
                <w:rFonts w:hint="eastAsia"/>
                <w:szCs w:val="21"/>
              </w:rPr>
              <w:t>章</w:t>
            </w:r>
          </w:p>
        </w:tc>
        <w:tc>
          <w:tcPr>
            <w:tcW w:w="1395" w:type="dxa"/>
            <w:gridSpan w:val="3"/>
            <w:tcBorders>
              <w:top w:val="single" w:sz="12" w:space="0" w:color="auto"/>
            </w:tcBorders>
            <w:vAlign w:val="center"/>
          </w:tcPr>
          <w:p w:rsidR="00BF6668" w:rsidRDefault="0068530F">
            <w:pPr>
              <w:ind w:leftChars="-51" w:left="-13" w:rightChars="-52" w:right="-109" w:hangingChars="45" w:hanging="94"/>
              <w:jc w:val="center"/>
              <w:rPr>
                <w:rFonts w:ascii="华文仿宋" w:eastAsia="华文仿宋" w:hAnsi="华文仿宋"/>
              </w:rPr>
            </w:pPr>
            <w:r>
              <w:rPr>
                <w:rFonts w:hint="eastAsia"/>
                <w:szCs w:val="21"/>
              </w:rPr>
              <w:t>第一章</w:t>
            </w:r>
          </w:p>
        </w:tc>
        <w:tc>
          <w:tcPr>
            <w:tcW w:w="1469" w:type="dxa"/>
            <w:tcBorders>
              <w:top w:val="single" w:sz="12" w:space="0" w:color="auto"/>
            </w:tcBorders>
            <w:vAlign w:val="center"/>
          </w:tcPr>
          <w:p w:rsidR="00BF6668" w:rsidRDefault="0068530F">
            <w:pPr>
              <w:spacing w:line="300" w:lineRule="auto"/>
              <w:rPr>
                <w:szCs w:val="21"/>
              </w:rPr>
            </w:pPr>
            <w:r>
              <w:rPr>
                <w:rFonts w:hint="eastAsia"/>
                <w:szCs w:val="21"/>
              </w:rPr>
              <w:t>课程类型</w:t>
            </w:r>
          </w:p>
        </w:tc>
      </w:tr>
      <w:tr w:rsidR="00BF6668">
        <w:trPr>
          <w:cantSplit/>
          <w:trHeight w:val="331"/>
          <w:jc w:val="center"/>
        </w:trPr>
        <w:tc>
          <w:tcPr>
            <w:tcW w:w="733" w:type="dxa"/>
            <w:vMerge/>
            <w:vAlign w:val="center"/>
          </w:tcPr>
          <w:p w:rsidR="00BF6668" w:rsidRDefault="00BF6668">
            <w:pPr>
              <w:jc w:val="center"/>
              <w:rPr>
                <w:szCs w:val="21"/>
              </w:rPr>
            </w:pPr>
          </w:p>
        </w:tc>
        <w:tc>
          <w:tcPr>
            <w:tcW w:w="4197" w:type="dxa"/>
            <w:gridSpan w:val="2"/>
            <w:vMerge/>
            <w:vAlign w:val="center"/>
          </w:tcPr>
          <w:p w:rsidR="00BF6668" w:rsidRDefault="00BF6668">
            <w:pPr>
              <w:jc w:val="center"/>
              <w:rPr>
                <w:szCs w:val="21"/>
              </w:rPr>
            </w:pPr>
          </w:p>
        </w:tc>
        <w:tc>
          <w:tcPr>
            <w:tcW w:w="1159" w:type="dxa"/>
            <w:gridSpan w:val="2"/>
            <w:vAlign w:val="center"/>
          </w:tcPr>
          <w:p w:rsidR="00BF6668" w:rsidRDefault="0068530F">
            <w:pPr>
              <w:jc w:val="center"/>
              <w:rPr>
                <w:szCs w:val="21"/>
              </w:rPr>
            </w:pPr>
            <w:r>
              <w:rPr>
                <w:rFonts w:hint="eastAsia"/>
                <w:szCs w:val="21"/>
              </w:rPr>
              <w:t>节</w:t>
            </w:r>
          </w:p>
        </w:tc>
        <w:tc>
          <w:tcPr>
            <w:tcW w:w="1395" w:type="dxa"/>
            <w:gridSpan w:val="3"/>
            <w:vAlign w:val="center"/>
          </w:tcPr>
          <w:p w:rsidR="00BF6668" w:rsidRDefault="0068530F">
            <w:pPr>
              <w:jc w:val="center"/>
              <w:rPr>
                <w:rFonts w:ascii="华文仿宋" w:eastAsia="华文仿宋" w:hAnsi="华文仿宋"/>
              </w:rPr>
            </w:pPr>
            <w:r>
              <w:rPr>
                <w:rFonts w:hint="eastAsia"/>
                <w:szCs w:val="21"/>
              </w:rPr>
              <w:t>第一节</w:t>
            </w:r>
          </w:p>
        </w:tc>
        <w:tc>
          <w:tcPr>
            <w:tcW w:w="1469" w:type="dxa"/>
            <w:vMerge w:val="restart"/>
            <w:vAlign w:val="center"/>
          </w:tcPr>
          <w:p w:rsidR="00BF6668" w:rsidRDefault="0068530F">
            <w:pPr>
              <w:widowControl/>
              <w:jc w:val="left"/>
              <w:rPr>
                <w:szCs w:val="21"/>
              </w:rPr>
            </w:pPr>
            <w:r>
              <w:rPr>
                <w:rFonts w:hint="eastAsia"/>
                <w:szCs w:val="21"/>
              </w:rPr>
              <w:t>授课</w:t>
            </w:r>
            <w:r>
              <w:rPr>
                <w:szCs w:val="21"/>
              </w:rPr>
              <w:t>(√ )</w:t>
            </w:r>
          </w:p>
          <w:p w:rsidR="00BF6668" w:rsidRDefault="0068530F">
            <w:pPr>
              <w:widowControl/>
              <w:jc w:val="left"/>
              <w:rPr>
                <w:szCs w:val="21"/>
              </w:rPr>
            </w:pPr>
            <w:r>
              <w:rPr>
                <w:rFonts w:hint="eastAsia"/>
                <w:szCs w:val="21"/>
              </w:rPr>
              <w:t>实训</w:t>
            </w:r>
            <w:r>
              <w:rPr>
                <w:szCs w:val="21"/>
              </w:rPr>
              <w:t>(  )</w:t>
            </w:r>
          </w:p>
        </w:tc>
      </w:tr>
      <w:tr w:rsidR="00BF6668">
        <w:trPr>
          <w:cantSplit/>
          <w:trHeight w:val="761"/>
          <w:jc w:val="center"/>
        </w:trPr>
        <w:tc>
          <w:tcPr>
            <w:tcW w:w="733" w:type="dxa"/>
            <w:vAlign w:val="center"/>
          </w:tcPr>
          <w:p w:rsidR="00BF6668" w:rsidRDefault="0068530F">
            <w:pPr>
              <w:jc w:val="center"/>
              <w:rPr>
                <w:szCs w:val="21"/>
              </w:rPr>
            </w:pPr>
            <w:r>
              <w:rPr>
                <w:rFonts w:hint="eastAsia"/>
                <w:szCs w:val="21"/>
              </w:rPr>
              <w:t>名称</w:t>
            </w:r>
          </w:p>
        </w:tc>
        <w:tc>
          <w:tcPr>
            <w:tcW w:w="6751" w:type="dxa"/>
            <w:gridSpan w:val="7"/>
            <w:vAlign w:val="center"/>
          </w:tcPr>
          <w:p w:rsidR="00BF6668" w:rsidRDefault="002D3EBC">
            <w:pPr>
              <w:jc w:val="center"/>
              <w:rPr>
                <w:szCs w:val="21"/>
              </w:rPr>
            </w:pPr>
            <w:r>
              <w:rPr>
                <w:rFonts w:hint="eastAsia"/>
                <w:szCs w:val="21"/>
              </w:rPr>
              <w:t>ROS</w:t>
            </w:r>
            <w:r>
              <w:rPr>
                <w:rFonts w:hint="eastAsia"/>
                <w:szCs w:val="21"/>
              </w:rPr>
              <w:t>的介绍与安装</w:t>
            </w:r>
            <w:r>
              <w:rPr>
                <w:rFonts w:hint="eastAsia"/>
                <w:szCs w:val="21"/>
              </w:rPr>
              <w:t>1</w:t>
            </w:r>
          </w:p>
        </w:tc>
        <w:tc>
          <w:tcPr>
            <w:tcW w:w="1469" w:type="dxa"/>
            <w:vMerge/>
            <w:vAlign w:val="center"/>
          </w:tcPr>
          <w:p w:rsidR="00BF6668" w:rsidRDefault="00BF6668">
            <w:pPr>
              <w:rPr>
                <w:szCs w:val="21"/>
              </w:rPr>
            </w:pPr>
          </w:p>
        </w:tc>
      </w:tr>
      <w:tr w:rsidR="00BF6668">
        <w:trPr>
          <w:cantSplit/>
          <w:trHeight w:val="386"/>
          <w:jc w:val="center"/>
        </w:trPr>
        <w:tc>
          <w:tcPr>
            <w:tcW w:w="733" w:type="dxa"/>
            <w:vAlign w:val="center"/>
          </w:tcPr>
          <w:p w:rsidR="00BF6668" w:rsidRDefault="0068530F">
            <w:pPr>
              <w:jc w:val="center"/>
              <w:rPr>
                <w:szCs w:val="21"/>
              </w:rPr>
            </w:pPr>
            <w:r>
              <w:rPr>
                <w:rFonts w:hint="eastAsia"/>
                <w:szCs w:val="21"/>
              </w:rPr>
              <w:t>教师</w:t>
            </w:r>
          </w:p>
        </w:tc>
        <w:tc>
          <w:tcPr>
            <w:tcW w:w="4183" w:type="dxa"/>
            <w:vAlign w:val="center"/>
          </w:tcPr>
          <w:p w:rsidR="00BF6668" w:rsidRDefault="00BF6668">
            <w:pPr>
              <w:rPr>
                <w:rFonts w:ascii="华文仿宋" w:eastAsia="华文仿宋" w:hAnsi="华文仿宋"/>
              </w:rPr>
            </w:pPr>
          </w:p>
        </w:tc>
        <w:tc>
          <w:tcPr>
            <w:tcW w:w="1183" w:type="dxa"/>
            <w:gridSpan w:val="4"/>
            <w:vAlign w:val="center"/>
          </w:tcPr>
          <w:p w:rsidR="00BF6668" w:rsidRDefault="0068530F">
            <w:pPr>
              <w:ind w:leftChars="-51" w:left="-13" w:rightChars="-52" w:right="-109" w:hangingChars="45" w:hanging="94"/>
              <w:jc w:val="center"/>
              <w:rPr>
                <w:szCs w:val="21"/>
              </w:rPr>
            </w:pPr>
            <w:r>
              <w:rPr>
                <w:rFonts w:hint="eastAsia"/>
                <w:szCs w:val="21"/>
              </w:rPr>
              <w:t>课时</w:t>
            </w:r>
          </w:p>
        </w:tc>
        <w:tc>
          <w:tcPr>
            <w:tcW w:w="2854" w:type="dxa"/>
            <w:gridSpan w:val="3"/>
            <w:vAlign w:val="center"/>
          </w:tcPr>
          <w:p w:rsidR="00BF6668" w:rsidRDefault="0068530F">
            <w:pPr>
              <w:rPr>
                <w:rFonts w:ascii="华文仿宋" w:eastAsia="华文仿宋" w:hAnsi="华文仿宋"/>
              </w:rPr>
            </w:pPr>
            <w:r>
              <w:rPr>
                <w:rFonts w:ascii="华文仿宋" w:eastAsia="华文仿宋" w:hAnsi="华文仿宋"/>
              </w:rPr>
              <w:t xml:space="preserve"> </w:t>
            </w:r>
            <w:r>
              <w:rPr>
                <w:szCs w:val="21"/>
              </w:rPr>
              <w:t>1</w:t>
            </w:r>
            <w:r>
              <w:rPr>
                <w:rFonts w:hint="eastAsia"/>
                <w:szCs w:val="21"/>
              </w:rPr>
              <w:t>课时</w:t>
            </w:r>
          </w:p>
        </w:tc>
      </w:tr>
      <w:tr w:rsidR="00F20985">
        <w:trPr>
          <w:cantSplit/>
          <w:trHeight w:val="4161"/>
          <w:jc w:val="center"/>
        </w:trPr>
        <w:tc>
          <w:tcPr>
            <w:tcW w:w="733" w:type="dxa"/>
            <w:vAlign w:val="center"/>
          </w:tcPr>
          <w:p w:rsidR="00F20985" w:rsidRDefault="00F20985" w:rsidP="00F20985">
            <w:pPr>
              <w:jc w:val="center"/>
            </w:pPr>
            <w:bookmarkStart w:id="0" w:name="_GoBack" w:colFirst="1" w:colLast="1"/>
            <w:r>
              <w:rPr>
                <w:rFonts w:hint="eastAsia"/>
              </w:rPr>
              <w:t>参考</w:t>
            </w:r>
          </w:p>
          <w:p w:rsidR="00F20985" w:rsidRDefault="00F20985" w:rsidP="00F20985">
            <w:pPr>
              <w:jc w:val="center"/>
            </w:pPr>
            <w:r>
              <w:rPr>
                <w:rFonts w:hint="eastAsia"/>
              </w:rPr>
              <w:t>资料</w:t>
            </w:r>
          </w:p>
        </w:tc>
        <w:tc>
          <w:tcPr>
            <w:tcW w:w="8220" w:type="dxa"/>
            <w:gridSpan w:val="8"/>
            <w:vAlign w:val="center"/>
          </w:tcPr>
          <w:p w:rsidR="00F20985" w:rsidRPr="00167AF0" w:rsidRDefault="00F20985" w:rsidP="00F20985">
            <w:pPr>
              <w:widowControl/>
              <w:numPr>
                <w:ilvl w:val="0"/>
                <w:numId w:val="1"/>
              </w:numPr>
              <w:spacing w:line="315" w:lineRule="atLeast"/>
              <w:jc w:val="left"/>
              <w:rPr>
                <w:szCs w:val="21"/>
              </w:rPr>
            </w:pPr>
            <w:r>
              <w:rPr>
                <w:rFonts w:ascii="Arial" w:hAnsi="Arial" w:cs="Arial" w:hint="eastAsia"/>
                <w:color w:val="000000"/>
                <w:szCs w:val="21"/>
              </w:rPr>
              <w:t>中国大学</w:t>
            </w:r>
            <w:proofErr w:type="spellStart"/>
            <w:r>
              <w:rPr>
                <w:rFonts w:ascii="Arial" w:hAnsi="Arial" w:cs="Arial" w:hint="eastAsia"/>
                <w:color w:val="000000"/>
                <w:szCs w:val="21"/>
              </w:rPr>
              <w:t>mooc</w:t>
            </w:r>
            <w:proofErr w:type="spellEnd"/>
            <w:r>
              <w:rPr>
                <w:rFonts w:ascii="Arial" w:hAnsi="Arial" w:cs="Arial" w:hint="eastAsia"/>
                <w:color w:val="000000"/>
                <w:szCs w:val="21"/>
              </w:rPr>
              <w:t>《</w:t>
            </w:r>
            <w:r>
              <w:rPr>
                <w:rFonts w:ascii="Arial" w:hAnsi="Arial" w:cs="Arial" w:hint="eastAsia"/>
                <w:color w:val="000000"/>
                <w:szCs w:val="21"/>
              </w:rPr>
              <w:t>ROS</w:t>
            </w:r>
            <w:r>
              <w:rPr>
                <w:rFonts w:ascii="Arial" w:hAnsi="Arial" w:cs="Arial" w:hint="eastAsia"/>
                <w:color w:val="000000"/>
                <w:szCs w:val="21"/>
              </w:rPr>
              <w:t>入门课程》讲义，</w:t>
            </w:r>
          </w:p>
          <w:p w:rsidR="00F20985" w:rsidRDefault="00F20985" w:rsidP="00F20985">
            <w:pPr>
              <w:widowControl/>
              <w:numPr>
                <w:ilvl w:val="0"/>
                <w:numId w:val="1"/>
              </w:numPr>
              <w:spacing w:line="315" w:lineRule="atLeast"/>
              <w:jc w:val="left"/>
              <w:rPr>
                <w:szCs w:val="21"/>
              </w:rPr>
            </w:pPr>
            <w:r>
              <w:rPr>
                <w:rFonts w:ascii="Arial" w:hAnsi="Arial" w:cs="Arial" w:hint="eastAsia"/>
                <w:color w:val="000000"/>
                <w:szCs w:val="21"/>
              </w:rPr>
              <w:t>机器人操作系统简析，</w:t>
            </w:r>
            <w:r w:rsidRPr="00167AF0">
              <w:rPr>
                <w:rFonts w:ascii="Arial" w:hAnsi="Arial" w:cs="Arial" w:hint="eastAsia"/>
                <w:color w:val="000000"/>
                <w:szCs w:val="21"/>
              </w:rPr>
              <w:t>[</w:t>
            </w:r>
            <w:r w:rsidRPr="00167AF0">
              <w:rPr>
                <w:rFonts w:ascii="Arial" w:hAnsi="Arial" w:cs="Arial" w:hint="eastAsia"/>
                <w:color w:val="000000"/>
                <w:szCs w:val="21"/>
              </w:rPr>
              <w:t>美</w:t>
            </w:r>
            <w:r w:rsidRPr="00167AF0">
              <w:rPr>
                <w:rFonts w:ascii="Arial" w:hAnsi="Arial" w:cs="Arial" w:hint="eastAsia"/>
                <w:color w:val="000000"/>
                <w:szCs w:val="21"/>
              </w:rPr>
              <w:t xml:space="preserve">] Jason M. </w:t>
            </w:r>
            <w:proofErr w:type="spellStart"/>
            <w:r w:rsidRPr="00167AF0">
              <w:rPr>
                <w:rFonts w:ascii="Arial" w:hAnsi="Arial" w:cs="Arial" w:hint="eastAsia"/>
                <w:color w:val="000000"/>
                <w:szCs w:val="21"/>
              </w:rPr>
              <w:t>O'Kane</w:t>
            </w:r>
            <w:proofErr w:type="spellEnd"/>
            <w:r w:rsidRPr="00167AF0">
              <w:rPr>
                <w:rFonts w:ascii="Arial" w:hAnsi="Arial" w:cs="Arial" w:hint="eastAsia"/>
                <w:color w:val="000000"/>
                <w:szCs w:val="21"/>
              </w:rPr>
              <w:t xml:space="preserve"> </w:t>
            </w:r>
            <w:r w:rsidRPr="00167AF0">
              <w:rPr>
                <w:rFonts w:ascii="Arial" w:hAnsi="Arial" w:cs="Arial" w:hint="eastAsia"/>
                <w:color w:val="000000"/>
                <w:szCs w:val="21"/>
              </w:rPr>
              <w:t>著</w:t>
            </w:r>
            <w:r>
              <w:rPr>
                <w:rFonts w:ascii="Arial" w:hAnsi="Arial" w:cs="Arial" w:hint="eastAsia"/>
                <w:color w:val="000000"/>
                <w:szCs w:val="21"/>
              </w:rPr>
              <w:t>，</w:t>
            </w:r>
            <w:r w:rsidRPr="00167AF0">
              <w:rPr>
                <w:rFonts w:ascii="Arial" w:hAnsi="Arial" w:cs="Arial" w:hint="eastAsia"/>
                <w:color w:val="000000"/>
                <w:szCs w:val="21"/>
              </w:rPr>
              <w:t>肖军浩</w:t>
            </w:r>
            <w:r w:rsidRPr="00167AF0">
              <w:rPr>
                <w:rFonts w:ascii="Arial" w:hAnsi="Arial" w:cs="Arial" w:hint="eastAsia"/>
                <w:color w:val="000000"/>
                <w:szCs w:val="21"/>
              </w:rPr>
              <w:t xml:space="preserve"> </w:t>
            </w:r>
            <w:r w:rsidRPr="00167AF0">
              <w:rPr>
                <w:rFonts w:ascii="Arial" w:hAnsi="Arial" w:cs="Arial" w:hint="eastAsia"/>
                <w:color w:val="000000"/>
                <w:szCs w:val="21"/>
              </w:rPr>
              <w:t>译</w:t>
            </w:r>
          </w:p>
        </w:tc>
      </w:tr>
      <w:bookmarkEnd w:id="0"/>
      <w:tr w:rsidR="00BF6668">
        <w:trPr>
          <w:cantSplit/>
          <w:trHeight w:val="4235"/>
          <w:jc w:val="center"/>
        </w:trPr>
        <w:tc>
          <w:tcPr>
            <w:tcW w:w="733" w:type="dxa"/>
            <w:vAlign w:val="center"/>
          </w:tcPr>
          <w:p w:rsidR="00BF6668" w:rsidRDefault="0068530F">
            <w:pPr>
              <w:jc w:val="center"/>
            </w:pPr>
            <w:r>
              <w:rPr>
                <w:rFonts w:hint="eastAsia"/>
              </w:rPr>
              <w:t>教学</w:t>
            </w:r>
          </w:p>
          <w:p w:rsidR="00BF6668" w:rsidRDefault="0068530F">
            <w:pPr>
              <w:jc w:val="center"/>
            </w:pPr>
            <w:r>
              <w:rPr>
                <w:rFonts w:hint="eastAsia"/>
              </w:rPr>
              <w:t>目的</w:t>
            </w:r>
          </w:p>
          <w:p w:rsidR="00BF6668" w:rsidRDefault="0068530F">
            <w:pPr>
              <w:jc w:val="center"/>
            </w:pPr>
            <w:r>
              <w:rPr>
                <w:rFonts w:hint="eastAsia"/>
              </w:rPr>
              <w:t>要求</w:t>
            </w:r>
          </w:p>
        </w:tc>
        <w:tc>
          <w:tcPr>
            <w:tcW w:w="8220" w:type="dxa"/>
            <w:gridSpan w:val="8"/>
            <w:vAlign w:val="center"/>
          </w:tcPr>
          <w:p w:rsidR="00CD0D72" w:rsidRDefault="00CD0D72">
            <w:pPr>
              <w:widowControl/>
              <w:spacing w:line="315" w:lineRule="atLeast"/>
              <w:jc w:val="left"/>
            </w:pPr>
            <w:r>
              <w:rPr>
                <w:rFonts w:hint="eastAsia"/>
              </w:rPr>
              <w:t>了解机器人的发展以及当前的行业趋势</w:t>
            </w:r>
          </w:p>
          <w:p w:rsidR="00BF6668" w:rsidRDefault="002D3EBC">
            <w:pPr>
              <w:widowControl/>
              <w:spacing w:line="315" w:lineRule="atLeast"/>
              <w:jc w:val="left"/>
            </w:pPr>
            <w:r>
              <w:rPr>
                <w:rFonts w:hint="eastAsia"/>
              </w:rPr>
              <w:t>了解</w:t>
            </w:r>
            <w:r>
              <w:rPr>
                <w:rFonts w:hint="eastAsia"/>
              </w:rPr>
              <w:t>ROS</w:t>
            </w:r>
            <w:r>
              <w:rPr>
                <w:rFonts w:hint="eastAsia"/>
              </w:rPr>
              <w:t>的发展</w:t>
            </w:r>
          </w:p>
          <w:p w:rsidR="00CD0D72" w:rsidRDefault="00CD0D72">
            <w:pPr>
              <w:widowControl/>
              <w:spacing w:line="315" w:lineRule="atLeast"/>
              <w:jc w:val="left"/>
            </w:pPr>
            <w:r>
              <w:rPr>
                <w:rFonts w:hint="eastAsia"/>
              </w:rPr>
              <w:t>了解</w:t>
            </w:r>
            <w:r>
              <w:rPr>
                <w:rFonts w:hint="eastAsia"/>
              </w:rPr>
              <w:t>ROS</w:t>
            </w:r>
            <w:r>
              <w:rPr>
                <w:rFonts w:hint="eastAsia"/>
              </w:rPr>
              <w:t>的常用工具，组件以及</w:t>
            </w:r>
            <w:r>
              <w:rPr>
                <w:rFonts w:hint="eastAsia"/>
              </w:rPr>
              <w:t>IDE</w:t>
            </w:r>
          </w:p>
          <w:p w:rsidR="00FB6CF4" w:rsidRDefault="00FB6CF4">
            <w:pPr>
              <w:widowControl/>
              <w:spacing w:line="315" w:lineRule="atLeast"/>
              <w:jc w:val="left"/>
            </w:pPr>
            <w:r>
              <w:rPr>
                <w:rFonts w:hint="eastAsia"/>
              </w:rPr>
              <w:t>学会使用</w:t>
            </w:r>
            <w:r>
              <w:rPr>
                <w:rFonts w:hint="eastAsia"/>
              </w:rPr>
              <w:t>vim</w:t>
            </w:r>
            <w:r>
              <w:rPr>
                <w:rFonts w:hint="eastAsia"/>
              </w:rPr>
              <w:t>编辑文本，进行简单操作</w:t>
            </w:r>
          </w:p>
        </w:tc>
      </w:tr>
      <w:tr w:rsidR="00BF6668">
        <w:trPr>
          <w:cantSplit/>
          <w:trHeight w:val="340"/>
          <w:jc w:val="center"/>
        </w:trPr>
        <w:tc>
          <w:tcPr>
            <w:tcW w:w="733" w:type="dxa"/>
            <w:vMerge w:val="restart"/>
            <w:vAlign w:val="center"/>
          </w:tcPr>
          <w:p w:rsidR="00BF6668" w:rsidRDefault="0068530F">
            <w:pPr>
              <w:jc w:val="center"/>
            </w:pPr>
            <w:r>
              <w:rPr>
                <w:rFonts w:hint="eastAsia"/>
              </w:rPr>
              <w:t>教学</w:t>
            </w:r>
          </w:p>
          <w:p w:rsidR="00BF6668" w:rsidRDefault="0068530F">
            <w:pPr>
              <w:jc w:val="center"/>
            </w:pPr>
            <w:r>
              <w:rPr>
                <w:rFonts w:hint="eastAsia"/>
              </w:rPr>
              <w:t>重点</w:t>
            </w:r>
          </w:p>
          <w:p w:rsidR="00BF6668" w:rsidRDefault="0068530F">
            <w:pPr>
              <w:jc w:val="center"/>
            </w:pPr>
            <w:r>
              <w:rPr>
                <w:rFonts w:hint="eastAsia"/>
              </w:rPr>
              <w:t>难点</w:t>
            </w:r>
            <w:r w:rsidR="00FB50B4">
              <w:rPr>
                <w:rFonts w:hint="eastAsia"/>
              </w:rPr>
              <w:t xml:space="preserve">   </w:t>
            </w:r>
          </w:p>
        </w:tc>
        <w:tc>
          <w:tcPr>
            <w:tcW w:w="4631" w:type="dxa"/>
            <w:gridSpan w:val="3"/>
            <w:tcBorders>
              <w:bottom w:val="single" w:sz="4" w:space="0" w:color="auto"/>
              <w:right w:val="single" w:sz="4" w:space="0" w:color="auto"/>
            </w:tcBorders>
            <w:vAlign w:val="center"/>
          </w:tcPr>
          <w:p w:rsidR="00BF6668" w:rsidRDefault="00BF6668">
            <w:pPr>
              <w:rPr>
                <w:szCs w:val="21"/>
              </w:rPr>
            </w:pPr>
          </w:p>
        </w:tc>
        <w:tc>
          <w:tcPr>
            <w:tcW w:w="1984" w:type="dxa"/>
            <w:gridSpan w:val="3"/>
            <w:tcBorders>
              <w:left w:val="single" w:sz="4" w:space="0" w:color="auto"/>
              <w:bottom w:val="single" w:sz="4" w:space="0" w:color="auto"/>
            </w:tcBorders>
            <w:vAlign w:val="center"/>
          </w:tcPr>
          <w:p w:rsidR="00BF6668" w:rsidRDefault="0068530F">
            <w:pPr>
              <w:rPr>
                <w:szCs w:val="21"/>
              </w:rPr>
            </w:pPr>
            <w:r>
              <w:rPr>
                <w:szCs w:val="21"/>
              </w:rPr>
              <w:t>PPT</w:t>
            </w:r>
            <w:r>
              <w:rPr>
                <w:rFonts w:hint="eastAsia"/>
                <w:szCs w:val="21"/>
              </w:rPr>
              <w:t>页面</w:t>
            </w:r>
          </w:p>
        </w:tc>
        <w:tc>
          <w:tcPr>
            <w:tcW w:w="1605" w:type="dxa"/>
            <w:gridSpan w:val="2"/>
            <w:tcBorders>
              <w:left w:val="single" w:sz="4" w:space="0" w:color="auto"/>
              <w:bottom w:val="single" w:sz="4" w:space="0" w:color="auto"/>
            </w:tcBorders>
            <w:vAlign w:val="center"/>
          </w:tcPr>
          <w:p w:rsidR="00BF6668" w:rsidRDefault="0068530F">
            <w:pPr>
              <w:rPr>
                <w:szCs w:val="21"/>
              </w:rPr>
            </w:pPr>
            <w:r>
              <w:rPr>
                <w:rFonts w:hint="eastAsia"/>
                <w:szCs w:val="21"/>
              </w:rPr>
              <w:t>时间分配</w:t>
            </w:r>
          </w:p>
        </w:tc>
      </w:tr>
      <w:tr w:rsidR="00BF6668">
        <w:trPr>
          <w:cantSplit/>
          <w:trHeight w:val="340"/>
          <w:jc w:val="center"/>
        </w:trPr>
        <w:tc>
          <w:tcPr>
            <w:tcW w:w="733" w:type="dxa"/>
            <w:vMerge/>
            <w:vAlign w:val="center"/>
          </w:tcPr>
          <w:p w:rsidR="00BF6668" w:rsidRDefault="00BF6668">
            <w:pPr>
              <w:jc w:val="center"/>
            </w:pPr>
          </w:p>
        </w:tc>
        <w:tc>
          <w:tcPr>
            <w:tcW w:w="8220" w:type="dxa"/>
            <w:gridSpan w:val="8"/>
            <w:tcBorders>
              <w:bottom w:val="single" w:sz="4" w:space="0" w:color="auto"/>
            </w:tcBorders>
            <w:vAlign w:val="center"/>
          </w:tcPr>
          <w:p w:rsidR="00BF6668" w:rsidRDefault="0068530F">
            <w:pPr>
              <w:jc w:val="center"/>
              <w:rPr>
                <w:rFonts w:ascii="Arial" w:hAnsi="Arial" w:cs="Arial"/>
                <w:color w:val="000000"/>
                <w:szCs w:val="21"/>
              </w:rPr>
            </w:pPr>
            <w:r>
              <w:rPr>
                <w:rFonts w:ascii="Arial" w:hAnsi="Arial" w:cs="Arial" w:hint="eastAsia"/>
                <w:color w:val="000000"/>
                <w:szCs w:val="21"/>
              </w:rPr>
              <w:t>教学重点</w:t>
            </w:r>
          </w:p>
        </w:tc>
      </w:tr>
      <w:tr w:rsidR="00BF6668">
        <w:trPr>
          <w:cantSplit/>
          <w:trHeight w:val="340"/>
          <w:jc w:val="center"/>
        </w:trPr>
        <w:tc>
          <w:tcPr>
            <w:tcW w:w="733" w:type="dxa"/>
            <w:vMerge/>
            <w:vAlign w:val="center"/>
          </w:tcPr>
          <w:p w:rsidR="00BF6668" w:rsidRDefault="00BF6668">
            <w:pPr>
              <w:jc w:val="center"/>
            </w:pPr>
          </w:p>
        </w:tc>
        <w:tc>
          <w:tcPr>
            <w:tcW w:w="4631" w:type="dxa"/>
            <w:gridSpan w:val="3"/>
            <w:tcBorders>
              <w:top w:val="single" w:sz="4" w:space="0" w:color="auto"/>
              <w:bottom w:val="single" w:sz="4" w:space="0" w:color="auto"/>
              <w:right w:val="single" w:sz="4" w:space="0" w:color="auto"/>
            </w:tcBorders>
            <w:vAlign w:val="center"/>
          </w:tcPr>
          <w:p w:rsidR="00BF6668" w:rsidRDefault="00FB50B4" w:rsidP="0087718F">
            <w:pPr>
              <w:rPr>
                <w:rFonts w:ascii="Arial" w:hAnsi="Arial" w:cs="Arial"/>
                <w:color w:val="000000"/>
                <w:szCs w:val="21"/>
              </w:rPr>
            </w:pPr>
            <w:r>
              <w:rPr>
                <w:rFonts w:ascii="Arial" w:hAnsi="Arial" w:cs="Arial" w:hint="eastAsia"/>
                <w:color w:val="000000"/>
                <w:szCs w:val="21"/>
              </w:rPr>
              <w:t>无</w:t>
            </w:r>
          </w:p>
        </w:tc>
        <w:tc>
          <w:tcPr>
            <w:tcW w:w="1984" w:type="dxa"/>
            <w:gridSpan w:val="3"/>
            <w:tcBorders>
              <w:top w:val="single" w:sz="4" w:space="0" w:color="auto"/>
              <w:left w:val="single" w:sz="4" w:space="0" w:color="auto"/>
              <w:bottom w:val="single" w:sz="4" w:space="0" w:color="auto"/>
            </w:tcBorders>
            <w:vAlign w:val="center"/>
          </w:tcPr>
          <w:p w:rsidR="00BF6668" w:rsidRDefault="00BF6668">
            <w:pPr>
              <w:rPr>
                <w:szCs w:val="21"/>
              </w:rPr>
            </w:pPr>
          </w:p>
        </w:tc>
        <w:tc>
          <w:tcPr>
            <w:tcW w:w="1605" w:type="dxa"/>
            <w:gridSpan w:val="2"/>
            <w:tcBorders>
              <w:top w:val="single" w:sz="4" w:space="0" w:color="auto"/>
              <w:left w:val="single" w:sz="4" w:space="0" w:color="auto"/>
              <w:bottom w:val="single" w:sz="4" w:space="0" w:color="auto"/>
            </w:tcBorders>
            <w:vAlign w:val="center"/>
          </w:tcPr>
          <w:p w:rsidR="00BF6668" w:rsidRDefault="00BF6668">
            <w:pPr>
              <w:rPr>
                <w:szCs w:val="21"/>
              </w:rPr>
            </w:pPr>
          </w:p>
        </w:tc>
      </w:tr>
      <w:tr w:rsidR="00BF6668">
        <w:trPr>
          <w:cantSplit/>
          <w:trHeight w:val="340"/>
          <w:jc w:val="center"/>
        </w:trPr>
        <w:tc>
          <w:tcPr>
            <w:tcW w:w="733" w:type="dxa"/>
            <w:vMerge/>
            <w:vAlign w:val="center"/>
          </w:tcPr>
          <w:p w:rsidR="00BF6668" w:rsidRDefault="00BF6668">
            <w:pPr>
              <w:jc w:val="center"/>
            </w:pPr>
          </w:p>
        </w:tc>
        <w:tc>
          <w:tcPr>
            <w:tcW w:w="8220" w:type="dxa"/>
            <w:gridSpan w:val="8"/>
            <w:tcBorders>
              <w:top w:val="single" w:sz="4" w:space="0" w:color="auto"/>
              <w:bottom w:val="single" w:sz="4" w:space="0" w:color="auto"/>
            </w:tcBorders>
            <w:vAlign w:val="center"/>
          </w:tcPr>
          <w:p w:rsidR="00BF6668" w:rsidRDefault="0068530F">
            <w:pPr>
              <w:jc w:val="center"/>
              <w:rPr>
                <w:szCs w:val="21"/>
              </w:rPr>
            </w:pPr>
            <w:r>
              <w:rPr>
                <w:rFonts w:hint="eastAsia"/>
                <w:szCs w:val="21"/>
              </w:rPr>
              <w:t>教学难点</w:t>
            </w:r>
          </w:p>
          <w:tbl>
            <w:tblPr>
              <w:tblW w:w="8953" w:type="dxa"/>
              <w:jc w:val="center"/>
              <w:tblBorders>
                <w:top w:val="single" w:sz="4" w:space="0" w:color="auto"/>
                <w:left w:val="single" w:sz="12" w:space="0" w:color="auto"/>
                <w:right w:val="single" w:sz="12" w:space="0" w:color="auto"/>
                <w:insideH w:val="single" w:sz="4" w:space="0" w:color="auto"/>
                <w:insideV w:val="single" w:sz="4" w:space="0" w:color="auto"/>
              </w:tblBorders>
              <w:tblLayout w:type="fixed"/>
              <w:tblLook w:val="04A0"/>
            </w:tblPr>
            <w:tblGrid>
              <w:gridCol w:w="5044"/>
              <w:gridCol w:w="2161"/>
              <w:gridCol w:w="1748"/>
            </w:tblGrid>
            <w:tr w:rsidR="00FB50B4" w:rsidTr="00FB50B4">
              <w:trPr>
                <w:cantSplit/>
                <w:trHeight w:val="340"/>
                <w:jc w:val="center"/>
              </w:trPr>
              <w:tc>
                <w:tcPr>
                  <w:tcW w:w="4631" w:type="dxa"/>
                  <w:vAlign w:val="center"/>
                </w:tcPr>
                <w:p w:rsidR="00FB50B4" w:rsidRDefault="00FB50B4" w:rsidP="00FB50B4">
                  <w:pPr>
                    <w:rPr>
                      <w:rFonts w:ascii="Arial" w:hAnsi="Arial" w:cs="Arial"/>
                      <w:color w:val="000000"/>
                      <w:szCs w:val="21"/>
                    </w:rPr>
                  </w:pPr>
                  <w:r>
                    <w:rPr>
                      <w:rFonts w:ascii="Arial" w:hAnsi="Arial" w:cs="Arial" w:hint="eastAsia"/>
                      <w:color w:val="000000"/>
                      <w:szCs w:val="21"/>
                    </w:rPr>
                    <w:t xml:space="preserve">    </w:t>
                  </w:r>
                  <w:r>
                    <w:rPr>
                      <w:rFonts w:ascii="Arial" w:hAnsi="Arial" w:cs="Arial" w:hint="eastAsia"/>
                      <w:color w:val="000000"/>
                      <w:szCs w:val="21"/>
                    </w:rPr>
                    <w:t>无</w:t>
                  </w:r>
                </w:p>
              </w:tc>
              <w:tc>
                <w:tcPr>
                  <w:tcW w:w="1984" w:type="dxa"/>
                  <w:vAlign w:val="center"/>
                </w:tcPr>
                <w:p w:rsidR="00FB50B4" w:rsidRDefault="00FB50B4" w:rsidP="00FB50B4">
                  <w:pPr>
                    <w:rPr>
                      <w:szCs w:val="21"/>
                    </w:rPr>
                  </w:pPr>
                </w:p>
              </w:tc>
              <w:tc>
                <w:tcPr>
                  <w:tcW w:w="1605" w:type="dxa"/>
                  <w:vAlign w:val="center"/>
                </w:tcPr>
                <w:p w:rsidR="00FB50B4" w:rsidRDefault="00FB50B4" w:rsidP="00FB50B4">
                  <w:pPr>
                    <w:rPr>
                      <w:szCs w:val="21"/>
                    </w:rPr>
                  </w:pPr>
                </w:p>
              </w:tc>
            </w:tr>
          </w:tbl>
          <w:p w:rsidR="00FB50B4" w:rsidRDefault="00FB50B4">
            <w:pPr>
              <w:jc w:val="center"/>
              <w:rPr>
                <w:szCs w:val="21"/>
              </w:rPr>
            </w:pPr>
          </w:p>
        </w:tc>
      </w:tr>
    </w:tbl>
    <w:p w:rsidR="00BF6668" w:rsidRDefault="00BF6668">
      <w:pPr>
        <w:widowControl/>
        <w:spacing w:line="360" w:lineRule="auto"/>
        <w:jc w:val="left"/>
        <w:sectPr w:rsidR="00BF6668">
          <w:headerReference w:type="default" r:id="rId10"/>
          <w:pgSz w:w="11906" w:h="16838"/>
          <w:pgMar w:top="1440" w:right="1466" w:bottom="1091" w:left="1440" w:header="851" w:footer="992" w:gutter="0"/>
          <w:cols w:space="720"/>
          <w:docGrid w:type="lines" w:linePitch="312"/>
        </w:sectPr>
      </w:pPr>
    </w:p>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5920"/>
        <w:gridCol w:w="4111"/>
        <w:gridCol w:w="1026"/>
      </w:tblGrid>
      <w:tr w:rsidR="00BF6668">
        <w:trPr>
          <w:trHeight w:val="251"/>
          <w:jc w:val="center"/>
        </w:trPr>
        <w:tc>
          <w:tcPr>
            <w:tcW w:w="11057" w:type="dxa"/>
            <w:gridSpan w:val="3"/>
            <w:tcBorders>
              <w:top w:val="single" w:sz="12"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lastRenderedPageBreak/>
              <w:t>教学方法</w:t>
            </w:r>
          </w:p>
        </w:tc>
      </w:tr>
      <w:tr w:rsidR="00BF6668">
        <w:trPr>
          <w:trHeight w:val="251"/>
          <w:jc w:val="center"/>
        </w:trPr>
        <w:tc>
          <w:tcPr>
            <w:tcW w:w="11057" w:type="dxa"/>
            <w:gridSpan w:val="3"/>
            <w:tcBorders>
              <w:top w:val="single" w:sz="4"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t>本授课以课堂讲授为主，与课堂演示方式相结合</w:t>
            </w:r>
          </w:p>
        </w:tc>
      </w:tr>
      <w:tr w:rsidR="00BF6668" w:rsidTr="006619E0">
        <w:trPr>
          <w:trHeight w:val="251"/>
          <w:jc w:val="center"/>
        </w:trPr>
        <w:tc>
          <w:tcPr>
            <w:tcW w:w="5920" w:type="dxa"/>
            <w:tcBorders>
              <w:top w:val="single" w:sz="4" w:space="0" w:color="auto"/>
            </w:tcBorders>
            <w:vAlign w:val="center"/>
          </w:tcPr>
          <w:p w:rsidR="00BF6668" w:rsidRDefault="0068530F">
            <w:pPr>
              <w:tabs>
                <w:tab w:val="left" w:pos="7080"/>
              </w:tabs>
              <w:spacing w:before="60"/>
              <w:jc w:val="center"/>
              <w:rPr>
                <w:rFonts w:ascii="宋体" w:hAnsi="宋体"/>
                <w:szCs w:val="21"/>
              </w:rPr>
            </w:pPr>
            <w:r>
              <w:rPr>
                <w:rFonts w:ascii="宋体" w:hAnsi="宋体" w:hint="eastAsia"/>
                <w:szCs w:val="21"/>
              </w:rPr>
              <w:t>教学内容</w:t>
            </w:r>
          </w:p>
        </w:tc>
        <w:tc>
          <w:tcPr>
            <w:tcW w:w="4111" w:type="dxa"/>
            <w:tcBorders>
              <w:top w:val="single" w:sz="4" w:space="0" w:color="auto"/>
            </w:tcBorders>
          </w:tcPr>
          <w:p w:rsidR="00BF6668" w:rsidRDefault="0068530F">
            <w:pPr>
              <w:tabs>
                <w:tab w:val="left" w:pos="7080"/>
              </w:tabs>
              <w:spacing w:before="60"/>
              <w:jc w:val="center"/>
              <w:rPr>
                <w:rFonts w:ascii="宋体" w:hAnsi="宋体"/>
                <w:szCs w:val="21"/>
              </w:rPr>
            </w:pPr>
            <w:r>
              <w:rPr>
                <w:rFonts w:ascii="宋体" w:hAnsi="宋体" w:hint="eastAsia"/>
                <w:szCs w:val="21"/>
              </w:rPr>
              <w:t>操作演示</w:t>
            </w:r>
          </w:p>
        </w:tc>
        <w:tc>
          <w:tcPr>
            <w:tcW w:w="1026" w:type="dxa"/>
            <w:tcBorders>
              <w:top w:val="single" w:sz="4" w:space="0" w:color="auto"/>
            </w:tcBorders>
          </w:tcPr>
          <w:p w:rsidR="00BF6668" w:rsidRDefault="0068530F">
            <w:pPr>
              <w:tabs>
                <w:tab w:val="left" w:pos="7080"/>
              </w:tabs>
              <w:spacing w:before="60"/>
              <w:jc w:val="center"/>
              <w:rPr>
                <w:rFonts w:ascii="宋体" w:hAnsi="宋体"/>
                <w:szCs w:val="21"/>
              </w:rPr>
            </w:pPr>
            <w:r>
              <w:rPr>
                <w:rFonts w:ascii="宋体" w:hAnsi="宋体" w:hint="eastAsia"/>
                <w:szCs w:val="21"/>
              </w:rPr>
              <w:t>知识点</w:t>
            </w:r>
          </w:p>
        </w:tc>
      </w:tr>
      <w:tr w:rsidR="00BF6668" w:rsidTr="006619E0">
        <w:trPr>
          <w:trHeight w:val="1814"/>
          <w:jc w:val="center"/>
        </w:trPr>
        <w:tc>
          <w:tcPr>
            <w:tcW w:w="5920" w:type="dxa"/>
          </w:tcPr>
          <w:p w:rsidR="00BF6668" w:rsidRDefault="0068530F">
            <w:pPr>
              <w:rPr>
                <w:rFonts w:ascii="宋体" w:hAnsi="宋体"/>
                <w:b/>
                <w:szCs w:val="21"/>
              </w:rPr>
            </w:pPr>
            <w:r>
              <w:rPr>
                <w:rFonts w:ascii="宋体" w:hAnsi="宋体" w:hint="eastAsia"/>
                <w:b/>
                <w:szCs w:val="21"/>
              </w:rPr>
              <w:t>PPT第1页：</w:t>
            </w:r>
          </w:p>
          <w:p w:rsidR="002D3EBC" w:rsidRDefault="0068530F" w:rsidP="002D3EBC">
            <w:pPr>
              <w:rPr>
                <w:rFonts w:ascii="宋体" w:hAnsi="宋体"/>
                <w:szCs w:val="21"/>
              </w:rPr>
            </w:pPr>
            <w:r>
              <w:rPr>
                <w:rFonts w:ascii="宋体" w:hAnsi="宋体" w:hint="eastAsia"/>
                <w:szCs w:val="21"/>
              </w:rPr>
              <w:t xml:space="preserve">  </w:t>
            </w:r>
            <w:r w:rsidR="00B246D3">
              <w:rPr>
                <w:rFonts w:ascii="宋体" w:hAnsi="宋体"/>
                <w:szCs w:val="21"/>
              </w:rPr>
              <w:t xml:space="preserve">  </w:t>
            </w:r>
            <w:r w:rsidR="00B83D7C">
              <w:rPr>
                <w:rFonts w:ascii="宋体" w:hAnsi="宋体" w:hint="eastAsia"/>
                <w:szCs w:val="21"/>
              </w:rPr>
              <w:t>欢迎大家来到</w:t>
            </w:r>
            <w:r w:rsidR="002D3EBC">
              <w:rPr>
                <w:rFonts w:ascii="宋体" w:hAnsi="宋体" w:hint="eastAsia"/>
                <w:szCs w:val="21"/>
              </w:rPr>
              <w:t>睿</w:t>
            </w:r>
            <w:r w:rsidR="00B83D7C">
              <w:rPr>
                <w:rFonts w:ascii="宋体" w:hAnsi="宋体" w:hint="eastAsia"/>
                <w:szCs w:val="21"/>
              </w:rPr>
              <w:t>思</w:t>
            </w:r>
            <w:r w:rsidR="002D3EBC">
              <w:rPr>
                <w:rFonts w:ascii="宋体" w:hAnsi="宋体" w:hint="eastAsia"/>
                <w:szCs w:val="21"/>
              </w:rPr>
              <w:t>学院，我是你们的老师XXX，我们这门课程的名字叫做《机器人操作系统入门》，也就是ROS的入门，相信大家对ROS也多多少少有一些了解，就算之前没有接触过不了解也没关系，相信大家学完这门课后，会对ROS有一个系统的认知。首先呢，第一节课我们会从一些比较轻松的知识入手。</w:t>
            </w:r>
            <w:r w:rsidR="003C485B">
              <w:rPr>
                <w:rFonts w:ascii="宋体" w:hAnsi="宋体" w:hint="eastAsia"/>
                <w:szCs w:val="21"/>
              </w:rPr>
              <w:t>这节课主要了解当前的机器人发展行情以及</w:t>
            </w:r>
            <w:proofErr w:type="spellStart"/>
            <w:r w:rsidR="003C485B">
              <w:rPr>
                <w:rFonts w:ascii="宋体" w:hAnsi="宋体" w:hint="eastAsia"/>
                <w:szCs w:val="21"/>
              </w:rPr>
              <w:t>ros</w:t>
            </w:r>
            <w:proofErr w:type="spellEnd"/>
            <w:r w:rsidR="003C485B">
              <w:rPr>
                <w:rFonts w:ascii="宋体" w:hAnsi="宋体" w:hint="eastAsia"/>
                <w:szCs w:val="21"/>
              </w:rPr>
              <w:t>的发展起源</w:t>
            </w:r>
            <w:r w:rsidR="002D3EBC">
              <w:rPr>
                <w:rFonts w:ascii="宋体" w:hAnsi="宋体" w:hint="eastAsia"/>
                <w:szCs w:val="21"/>
              </w:rPr>
              <w:t>。</w:t>
            </w:r>
          </w:p>
          <w:p w:rsidR="00BF6668" w:rsidRDefault="00BF6668">
            <w:pPr>
              <w:rPr>
                <w:rFonts w:ascii="宋体" w:hAnsi="宋体"/>
                <w:szCs w:val="21"/>
              </w:rPr>
            </w:pP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370"/>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第2页:</w:t>
            </w:r>
          </w:p>
          <w:p w:rsidR="00BF6668" w:rsidRDefault="00463903" w:rsidP="00B246D3">
            <w:pPr>
              <w:ind w:firstLineChars="200" w:firstLine="420"/>
              <w:rPr>
                <w:rFonts w:ascii="宋体" w:hAnsi="宋体"/>
                <w:szCs w:val="21"/>
              </w:rPr>
            </w:pPr>
            <w:r>
              <w:rPr>
                <w:rFonts w:ascii="宋体" w:hAnsi="宋体" w:hint="eastAsia"/>
                <w:szCs w:val="21"/>
              </w:rPr>
              <w:t>本节课的内容主要分为一下几个方面</w:t>
            </w:r>
            <w:r w:rsidR="00B246D3">
              <w:rPr>
                <w:rFonts w:ascii="宋体" w:hAnsi="宋体" w:hint="eastAsia"/>
                <w:szCs w:val="21"/>
              </w:rPr>
              <w:t>，首先呢我们会简单讲述一下机器人和人工智能的发展概况，然后是关于我们学习ROS的理由，了解一下ROS有什么地方值得学习，最后再讲一下ROS的发展。</w:t>
            </w: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439"/>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第3页:</w:t>
            </w:r>
          </w:p>
          <w:p w:rsidR="00BF6668" w:rsidRDefault="0068530F" w:rsidP="00B246D3">
            <w:pPr>
              <w:ind w:firstLineChars="200" w:firstLine="420"/>
              <w:rPr>
                <w:szCs w:val="21"/>
              </w:rPr>
            </w:pPr>
            <w:r>
              <w:rPr>
                <w:rFonts w:hint="eastAsia"/>
                <w:szCs w:val="21"/>
              </w:rPr>
              <w:t>首先我们讲</w:t>
            </w:r>
            <w:r w:rsidR="00B246D3">
              <w:rPr>
                <w:rFonts w:ascii="宋体" w:hAnsi="宋体" w:hint="eastAsia"/>
                <w:szCs w:val="21"/>
              </w:rPr>
              <w:t>一下机器人和人工智能的发展概况</w:t>
            </w:r>
            <w:r>
              <w:rPr>
                <w:rFonts w:hint="eastAsia"/>
                <w:szCs w:val="21"/>
              </w:rPr>
              <w:t>。</w:t>
            </w:r>
          </w:p>
          <w:p w:rsidR="00BF6668" w:rsidRDefault="00BF6668">
            <w:pPr>
              <w:rPr>
                <w:szCs w:val="21"/>
              </w:rPr>
            </w:pP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1439"/>
          <w:jc w:val="center"/>
        </w:trPr>
        <w:tc>
          <w:tcPr>
            <w:tcW w:w="5920" w:type="dxa"/>
          </w:tcPr>
          <w:p w:rsidR="00BF6668" w:rsidRDefault="0068530F">
            <w:pPr>
              <w:rPr>
                <w:rFonts w:ascii="宋体" w:hAnsi="宋体"/>
                <w:b/>
                <w:szCs w:val="21"/>
              </w:rPr>
            </w:pPr>
            <w:r>
              <w:rPr>
                <w:rFonts w:ascii="宋体" w:hAnsi="宋体"/>
                <w:b/>
                <w:szCs w:val="21"/>
              </w:rPr>
              <w:t>PPT</w:t>
            </w:r>
            <w:r>
              <w:rPr>
                <w:rFonts w:ascii="宋体" w:hAnsi="宋体" w:hint="eastAsia"/>
                <w:b/>
                <w:szCs w:val="21"/>
              </w:rPr>
              <w:t>第4页:</w:t>
            </w:r>
          </w:p>
          <w:p w:rsidR="00BF6668" w:rsidRDefault="0068530F" w:rsidP="00B246D3">
            <w:pPr>
              <w:ind w:firstLineChars="200" w:firstLine="420"/>
              <w:rPr>
                <w:rFonts w:ascii="宋体" w:hAnsi="宋体"/>
                <w:szCs w:val="21"/>
              </w:rPr>
            </w:pPr>
            <w:r>
              <w:rPr>
                <w:rFonts w:ascii="宋体" w:hAnsi="宋体" w:hint="eastAsia"/>
                <w:szCs w:val="21"/>
              </w:rPr>
              <w:t>在</w:t>
            </w:r>
            <w:r w:rsidR="00B246D3">
              <w:rPr>
                <w:rFonts w:ascii="宋体" w:hAnsi="宋体" w:hint="eastAsia"/>
                <w:szCs w:val="21"/>
              </w:rPr>
              <w:t>最开始呢，我想和大家分享一句话，是我非常喜欢的一句话，是吴恩达教授说的，他说“</w:t>
            </w:r>
            <w:r w:rsidR="00B246D3" w:rsidRPr="00B246D3">
              <w:rPr>
                <w:rFonts w:ascii="宋体" w:hAnsi="宋体"/>
                <w:szCs w:val="21"/>
              </w:rPr>
              <w:t>AI  is  the  new  electricity</w:t>
            </w:r>
            <w:r w:rsidR="00B246D3">
              <w:rPr>
                <w:rFonts w:ascii="宋体" w:hAnsi="宋体" w:hint="eastAsia"/>
                <w:szCs w:val="21"/>
              </w:rPr>
              <w:t>”就是说人工智能是新电力。我认为他说的非常有道理。</w:t>
            </w:r>
          </w:p>
          <w:p w:rsidR="00BF6668" w:rsidRDefault="00BF6668">
            <w:pPr>
              <w:rPr>
                <w:rFonts w:ascii="宋体" w:hAnsi="宋体"/>
                <w:b/>
                <w:szCs w:val="21"/>
              </w:rPr>
            </w:pPr>
          </w:p>
        </w:tc>
        <w:tc>
          <w:tcPr>
            <w:tcW w:w="4111" w:type="dxa"/>
          </w:tcPr>
          <w:p w:rsidR="00BF6668" w:rsidRDefault="00BF6668">
            <w:pPr>
              <w:rPr>
                <w:rFonts w:ascii="宋体" w:hAnsi="宋体"/>
                <w:b/>
                <w:szCs w:val="21"/>
              </w:rPr>
            </w:pPr>
          </w:p>
        </w:tc>
        <w:tc>
          <w:tcPr>
            <w:tcW w:w="1026" w:type="dxa"/>
          </w:tcPr>
          <w:p w:rsidR="00BF6668" w:rsidRDefault="00BF6668">
            <w:pPr>
              <w:rPr>
                <w:rFonts w:ascii="宋体" w:hAnsi="宋体"/>
                <w:b/>
                <w:sz w:val="22"/>
                <w:szCs w:val="22"/>
              </w:rPr>
            </w:pPr>
          </w:p>
        </w:tc>
      </w:tr>
      <w:tr w:rsidR="00BF6668" w:rsidTr="006619E0">
        <w:trPr>
          <w:trHeight w:val="964"/>
          <w:jc w:val="center"/>
        </w:trPr>
        <w:tc>
          <w:tcPr>
            <w:tcW w:w="5920" w:type="dxa"/>
            <w:tcBorders>
              <w:bottom w:val="single" w:sz="12" w:space="0" w:color="auto"/>
            </w:tcBorders>
          </w:tcPr>
          <w:p w:rsidR="00BF6668" w:rsidRDefault="0068530F">
            <w:pPr>
              <w:rPr>
                <w:rFonts w:ascii="宋体" w:hAnsi="宋体"/>
                <w:b/>
                <w:szCs w:val="21"/>
              </w:rPr>
            </w:pPr>
            <w:r>
              <w:rPr>
                <w:rFonts w:ascii="宋体" w:hAnsi="宋体"/>
                <w:b/>
                <w:szCs w:val="21"/>
              </w:rPr>
              <w:t>PPT</w:t>
            </w:r>
            <w:r>
              <w:rPr>
                <w:rFonts w:ascii="宋体" w:hAnsi="宋体" w:hint="eastAsia"/>
                <w:b/>
                <w:szCs w:val="21"/>
              </w:rPr>
              <w:t>第5</w:t>
            </w:r>
            <w:r w:rsidR="009A05AB">
              <w:rPr>
                <w:rFonts w:ascii="宋体" w:hAnsi="宋体" w:hint="eastAsia"/>
                <w:b/>
                <w:szCs w:val="21"/>
              </w:rPr>
              <w:t>-</w:t>
            </w:r>
            <w:r w:rsidR="009A05AB">
              <w:rPr>
                <w:rFonts w:ascii="宋体" w:hAnsi="宋体"/>
                <w:b/>
                <w:szCs w:val="21"/>
              </w:rPr>
              <w:t>7</w:t>
            </w:r>
            <w:r>
              <w:rPr>
                <w:rFonts w:ascii="宋体" w:hAnsi="宋体" w:hint="eastAsia"/>
                <w:b/>
                <w:szCs w:val="21"/>
              </w:rPr>
              <w:t>页:</w:t>
            </w:r>
          </w:p>
          <w:p w:rsidR="00BF6668" w:rsidRDefault="009A05AB" w:rsidP="00D7337A">
            <w:pPr>
              <w:ind w:firstLineChars="200" w:firstLine="420"/>
              <w:rPr>
                <w:rFonts w:ascii="宋体" w:hAnsi="宋体"/>
                <w:szCs w:val="21"/>
              </w:rPr>
            </w:pPr>
            <w:r>
              <w:rPr>
                <w:rFonts w:ascii="宋体" w:hAnsi="宋体" w:hint="eastAsia"/>
                <w:szCs w:val="21"/>
              </w:rPr>
              <w:t>我们都知道电力技术是第二次工业技术革命的代表，电力技术的发展给世界文明带来了巨大的发展，像电灯、电报、电话都是那个时代的产物，这些新技术也是当时科技进步的象征。</w:t>
            </w:r>
            <w:r w:rsidR="00C2357B">
              <w:rPr>
                <w:rFonts w:ascii="宋体" w:hAnsi="宋体" w:hint="eastAsia"/>
                <w:szCs w:val="21"/>
              </w:rPr>
              <w:t>从此，人类的生活就再也离不开电了。</w:t>
            </w:r>
          </w:p>
        </w:tc>
        <w:tc>
          <w:tcPr>
            <w:tcW w:w="4111" w:type="dxa"/>
            <w:tcBorders>
              <w:bottom w:val="single" w:sz="12" w:space="0" w:color="auto"/>
            </w:tcBorders>
          </w:tcPr>
          <w:p w:rsidR="00BF6668" w:rsidRDefault="00BF6668">
            <w:pPr>
              <w:rPr>
                <w:rFonts w:ascii="宋体" w:hAnsi="宋体"/>
                <w:b/>
                <w:szCs w:val="21"/>
              </w:rPr>
            </w:pPr>
          </w:p>
        </w:tc>
        <w:tc>
          <w:tcPr>
            <w:tcW w:w="1026" w:type="dxa"/>
            <w:tcBorders>
              <w:bottom w:val="single" w:sz="12" w:space="0" w:color="auto"/>
            </w:tcBorders>
          </w:tcPr>
          <w:p w:rsidR="00BF6668" w:rsidRDefault="00BF6668">
            <w:pPr>
              <w:rPr>
                <w:rFonts w:ascii="宋体" w:hAnsi="宋体"/>
                <w:b/>
                <w:szCs w:val="21"/>
              </w:rPr>
            </w:pPr>
          </w:p>
        </w:tc>
      </w:tr>
      <w:tr w:rsidR="009A05AB" w:rsidTr="006619E0">
        <w:trPr>
          <w:trHeight w:val="964"/>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t>PPT</w:t>
            </w:r>
            <w:r>
              <w:rPr>
                <w:rFonts w:ascii="宋体" w:hAnsi="宋体" w:hint="eastAsia"/>
                <w:b/>
                <w:szCs w:val="21"/>
              </w:rPr>
              <w:t>第</w:t>
            </w:r>
            <w:r w:rsidR="004D4151">
              <w:rPr>
                <w:rFonts w:ascii="宋体" w:hAnsi="宋体" w:hint="eastAsia"/>
                <w:b/>
                <w:szCs w:val="21"/>
              </w:rPr>
              <w:t>8</w:t>
            </w:r>
            <w:r>
              <w:rPr>
                <w:rFonts w:ascii="宋体" w:hAnsi="宋体" w:hint="eastAsia"/>
                <w:b/>
                <w:szCs w:val="21"/>
              </w:rPr>
              <w:t>页:</w:t>
            </w:r>
          </w:p>
          <w:p w:rsidR="009A05AB" w:rsidRPr="00C2357B" w:rsidRDefault="00C2357B" w:rsidP="00D7337A">
            <w:pPr>
              <w:ind w:firstLineChars="198" w:firstLine="416"/>
              <w:rPr>
                <w:szCs w:val="21"/>
              </w:rPr>
            </w:pPr>
            <w:r w:rsidRPr="00C2357B">
              <w:rPr>
                <w:rFonts w:hint="eastAsia"/>
                <w:szCs w:val="21"/>
              </w:rPr>
              <w:t>今天的人工智能呢，就像</w:t>
            </w:r>
            <w:r w:rsidRPr="00C2357B">
              <w:rPr>
                <w:rFonts w:hint="eastAsia"/>
                <w:szCs w:val="21"/>
              </w:rPr>
              <w:t>100</w:t>
            </w:r>
            <w:r w:rsidRPr="00C2357B">
              <w:rPr>
                <w:rFonts w:hint="eastAsia"/>
                <w:szCs w:val="21"/>
              </w:rPr>
              <w:t>年前的电力一样，正在改变着我们的生活。你可能并不觉得人工智有什么影响，但是你想想十年前。</w:t>
            </w:r>
            <w:r w:rsidRPr="00C2357B">
              <w:rPr>
                <w:rFonts w:hint="eastAsia"/>
                <w:szCs w:val="21"/>
              </w:rPr>
              <w:t xml:space="preserve"> </w:t>
            </w:r>
            <w:r w:rsidRPr="00C2357B">
              <w:rPr>
                <w:rFonts w:hint="eastAsia"/>
                <w:szCs w:val="21"/>
              </w:rPr>
              <w:t>十年前第一代</w:t>
            </w:r>
            <w:proofErr w:type="spellStart"/>
            <w:r w:rsidRPr="00C2357B">
              <w:rPr>
                <w:rFonts w:hint="eastAsia"/>
                <w:szCs w:val="21"/>
              </w:rPr>
              <w:t>iphone</w:t>
            </w:r>
            <w:proofErr w:type="spellEnd"/>
            <w:r w:rsidRPr="00C2357B">
              <w:rPr>
                <w:rFonts w:hint="eastAsia"/>
                <w:szCs w:val="21"/>
              </w:rPr>
              <w:t>发布，乔布斯在发布会上演示了滑动以解锁的功能，当时台下的所有媒体都震惊了</w:t>
            </w:r>
            <w:r>
              <w:rPr>
                <w:rFonts w:hint="eastAsia"/>
                <w:szCs w:val="21"/>
              </w:rPr>
              <w:t>。</w:t>
            </w:r>
            <w:r w:rsidRPr="00C2357B">
              <w:rPr>
                <w:rFonts w:hint="eastAsia"/>
                <w:szCs w:val="21"/>
              </w:rPr>
              <w:t>再看看今天的，</w:t>
            </w:r>
            <w:proofErr w:type="spellStart"/>
            <w:r w:rsidRPr="00C2357B">
              <w:rPr>
                <w:rFonts w:hint="eastAsia"/>
                <w:szCs w:val="21"/>
              </w:rPr>
              <w:t>iphone</w:t>
            </w:r>
            <w:proofErr w:type="spellEnd"/>
            <w:r w:rsidRPr="00C2357B">
              <w:rPr>
                <w:rFonts w:hint="eastAsia"/>
                <w:szCs w:val="21"/>
              </w:rPr>
              <w:t>早就成了街机，它可以自动帮你把照片按人分类，可以陪你聊天，告诉你今天天气。你想想这十年的变化有多大。所以啊，身处这个人工智能的时代，我们自己可能感觉不到，但是回头看看，只看十年，这些变化就让人惊奇不已。</w:t>
            </w:r>
          </w:p>
        </w:tc>
        <w:tc>
          <w:tcPr>
            <w:tcW w:w="4111" w:type="dxa"/>
            <w:tcBorders>
              <w:bottom w:val="single" w:sz="12" w:space="0" w:color="auto"/>
            </w:tcBorders>
          </w:tcPr>
          <w:p w:rsidR="009A05AB" w:rsidRDefault="009A05AB">
            <w:pPr>
              <w:rPr>
                <w:rFonts w:ascii="宋体" w:hAnsi="宋体"/>
                <w:b/>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255"/>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t>PPT</w:t>
            </w:r>
            <w:r>
              <w:rPr>
                <w:rFonts w:ascii="宋体" w:hAnsi="宋体" w:hint="eastAsia"/>
                <w:b/>
                <w:szCs w:val="21"/>
              </w:rPr>
              <w:t>第</w:t>
            </w:r>
            <w:r w:rsidR="004D4151">
              <w:rPr>
                <w:rFonts w:ascii="宋体" w:hAnsi="宋体" w:hint="eastAsia"/>
                <w:b/>
                <w:szCs w:val="21"/>
              </w:rPr>
              <w:t>9</w:t>
            </w:r>
            <w:r>
              <w:rPr>
                <w:rFonts w:ascii="宋体" w:hAnsi="宋体" w:hint="eastAsia"/>
                <w:b/>
                <w:szCs w:val="21"/>
              </w:rPr>
              <w:t>页:</w:t>
            </w:r>
          </w:p>
          <w:p w:rsidR="009A05AB" w:rsidRDefault="00C2357B" w:rsidP="00D7337A">
            <w:pPr>
              <w:ind w:firstLineChars="200" w:firstLine="420"/>
              <w:rPr>
                <w:szCs w:val="21"/>
              </w:rPr>
            </w:pPr>
            <w:r w:rsidRPr="00C2357B">
              <w:rPr>
                <w:rFonts w:hint="eastAsia"/>
                <w:noProof/>
              </w:rPr>
              <w:t>所以，人工智能就是新的电力，我对这句话是深信不疑的。</w:t>
            </w:r>
            <w:r w:rsidR="00D7337A" w:rsidRPr="00D7337A">
              <w:rPr>
                <w:rFonts w:hint="eastAsia"/>
              </w:rPr>
              <w:t xml:space="preserve"> </w:t>
            </w:r>
            <w:r w:rsidR="00D7337A" w:rsidRPr="00D7337A">
              <w:rPr>
                <w:rFonts w:hint="eastAsia"/>
                <w:noProof/>
              </w:rPr>
              <w:t>Artificial Intelligence</w:t>
            </w:r>
            <w:r w:rsidR="00D7337A" w:rsidRPr="00D7337A">
              <w:rPr>
                <w:rFonts w:hint="eastAsia"/>
                <w:noProof/>
              </w:rPr>
              <w:t>，简称</w:t>
            </w:r>
            <w:r w:rsidR="00D7337A" w:rsidRPr="00D7337A">
              <w:rPr>
                <w:rFonts w:hint="eastAsia"/>
                <w:noProof/>
              </w:rPr>
              <w:t>AI</w:t>
            </w:r>
            <w:r w:rsidR="00D7337A" w:rsidRPr="00D7337A">
              <w:rPr>
                <w:rFonts w:hint="eastAsia"/>
                <w:noProof/>
              </w:rPr>
              <w:t>。在去年人工智能还入选中国媒</w:t>
            </w:r>
            <w:r w:rsidR="00D7337A" w:rsidRPr="00D7337A">
              <w:rPr>
                <w:rFonts w:hint="eastAsia"/>
                <w:noProof/>
              </w:rPr>
              <w:lastRenderedPageBreak/>
              <w:t>体十大流行语之一</w:t>
            </w:r>
            <w:r w:rsidR="00D7337A">
              <w:rPr>
                <w:rFonts w:hint="eastAsia"/>
                <w:noProof/>
              </w:rPr>
              <w:t>。</w:t>
            </w:r>
            <w:r w:rsidRPr="00C2357B">
              <w:rPr>
                <w:rFonts w:hint="eastAsia"/>
                <w:noProof/>
              </w:rPr>
              <w:t>在这波人工智能浪潮里啊，有一个领域你一定不能忽视，是什么呢？那就是机器人</w:t>
            </w:r>
          </w:p>
          <w:p w:rsidR="009A05AB" w:rsidRDefault="009A05AB">
            <w:pPr>
              <w:rPr>
                <w:bCs/>
                <w:szCs w:val="21"/>
              </w:rPr>
            </w:pPr>
          </w:p>
        </w:tc>
        <w:tc>
          <w:tcPr>
            <w:tcW w:w="4111" w:type="dxa"/>
            <w:tcBorders>
              <w:bottom w:val="single" w:sz="12" w:space="0" w:color="auto"/>
            </w:tcBorders>
          </w:tcPr>
          <w:p w:rsidR="009A05AB" w:rsidRDefault="009A05AB">
            <w:pPr>
              <w:rPr>
                <w:rFonts w:ascii="宋体" w:hAnsi="宋体"/>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255"/>
          <w:jc w:val="center"/>
        </w:trPr>
        <w:tc>
          <w:tcPr>
            <w:tcW w:w="5920" w:type="dxa"/>
            <w:tcBorders>
              <w:bottom w:val="single" w:sz="12" w:space="0" w:color="auto"/>
            </w:tcBorders>
          </w:tcPr>
          <w:p w:rsidR="009A05AB" w:rsidRDefault="009A05AB">
            <w:pPr>
              <w:rPr>
                <w:rFonts w:ascii="宋体" w:hAnsi="宋体"/>
                <w:b/>
                <w:szCs w:val="21"/>
              </w:rPr>
            </w:pPr>
            <w:r>
              <w:rPr>
                <w:rFonts w:ascii="宋体" w:hAnsi="宋体"/>
                <w:b/>
                <w:szCs w:val="21"/>
              </w:rPr>
              <w:lastRenderedPageBreak/>
              <w:t>PPT</w:t>
            </w:r>
            <w:r>
              <w:rPr>
                <w:rFonts w:ascii="宋体" w:hAnsi="宋体" w:hint="eastAsia"/>
                <w:b/>
                <w:szCs w:val="21"/>
              </w:rPr>
              <w:t>第</w:t>
            </w:r>
            <w:r w:rsidR="004D4151">
              <w:rPr>
                <w:rFonts w:ascii="宋体" w:hAnsi="宋体" w:hint="eastAsia"/>
                <w:b/>
                <w:szCs w:val="21"/>
              </w:rPr>
              <w:t>10</w:t>
            </w:r>
            <w:r>
              <w:rPr>
                <w:rFonts w:ascii="宋体" w:hAnsi="宋体" w:hint="eastAsia"/>
                <w:b/>
                <w:szCs w:val="21"/>
              </w:rPr>
              <w:t>页:</w:t>
            </w:r>
          </w:p>
          <w:p w:rsidR="009A05AB" w:rsidRDefault="009A05AB">
            <w:pPr>
              <w:ind w:firstLineChars="100" w:firstLine="210"/>
              <w:rPr>
                <w:szCs w:val="21"/>
              </w:rPr>
            </w:pPr>
            <w:r>
              <w:rPr>
                <w:rFonts w:ascii="宋体" w:hAnsi="宋体" w:hint="eastAsia"/>
                <w:szCs w:val="21"/>
              </w:rPr>
              <w:t xml:space="preserve">  </w:t>
            </w:r>
            <w:r w:rsidR="00D7337A">
              <w:rPr>
                <w:rFonts w:ascii="宋体" w:hAnsi="宋体" w:hint="eastAsia"/>
                <w:szCs w:val="21"/>
              </w:rPr>
              <w:t>其实啊，</w:t>
            </w:r>
            <w:r w:rsidR="00D7337A" w:rsidRPr="00D7337A">
              <w:rPr>
                <w:rFonts w:ascii="宋体" w:hAnsi="宋体" w:hint="eastAsia"/>
                <w:szCs w:val="21"/>
              </w:rPr>
              <w:t>早在远古时期，我们的祖先就提出了机器人的构想，在墨子的一本书中就有记载2000多年前，中国建筑与木匠的鼻祖鲁班就曾造过飞鸟，至于造出来与否，我们也并不知道，但是这也反映了祖先们对科技的追求。</w:t>
            </w:r>
          </w:p>
        </w:tc>
        <w:tc>
          <w:tcPr>
            <w:tcW w:w="4111" w:type="dxa"/>
            <w:tcBorders>
              <w:bottom w:val="single" w:sz="12" w:space="0" w:color="auto"/>
            </w:tcBorders>
          </w:tcPr>
          <w:p w:rsidR="009A05AB" w:rsidRDefault="009A05AB">
            <w:pPr>
              <w:rPr>
                <w:rFonts w:ascii="宋体" w:hAnsi="宋体"/>
                <w:szCs w:val="21"/>
              </w:rPr>
            </w:pPr>
          </w:p>
        </w:tc>
        <w:tc>
          <w:tcPr>
            <w:tcW w:w="1026" w:type="dxa"/>
            <w:tcBorders>
              <w:bottom w:val="single" w:sz="12" w:space="0" w:color="auto"/>
            </w:tcBorders>
          </w:tcPr>
          <w:p w:rsidR="009A05AB" w:rsidRDefault="009A05AB">
            <w:pPr>
              <w:rPr>
                <w:rFonts w:ascii="宋体" w:hAnsi="宋体"/>
                <w:b/>
                <w:szCs w:val="21"/>
              </w:rPr>
            </w:pPr>
          </w:p>
        </w:tc>
      </w:tr>
      <w:tr w:rsidR="009A05AB" w:rsidTr="006619E0">
        <w:trPr>
          <w:trHeight w:val="822"/>
          <w:jc w:val="center"/>
        </w:trPr>
        <w:tc>
          <w:tcPr>
            <w:tcW w:w="5920" w:type="dxa"/>
          </w:tcPr>
          <w:p w:rsidR="009A05AB" w:rsidRDefault="009A05AB">
            <w:pPr>
              <w:rPr>
                <w:b/>
                <w:szCs w:val="21"/>
              </w:rPr>
            </w:pPr>
            <w:r>
              <w:rPr>
                <w:rFonts w:ascii="宋体" w:hAnsi="宋体"/>
                <w:b/>
                <w:szCs w:val="21"/>
              </w:rPr>
              <w:t>PPT</w:t>
            </w:r>
            <w:r>
              <w:rPr>
                <w:rFonts w:ascii="宋体" w:hAnsi="宋体" w:hint="eastAsia"/>
                <w:b/>
                <w:szCs w:val="21"/>
              </w:rPr>
              <w:t>第</w:t>
            </w:r>
            <w:r w:rsidR="004D4151">
              <w:rPr>
                <w:rFonts w:ascii="宋体" w:hAnsi="宋体" w:hint="eastAsia"/>
                <w:b/>
                <w:szCs w:val="21"/>
              </w:rPr>
              <w:t>11</w:t>
            </w:r>
            <w:r>
              <w:rPr>
                <w:rFonts w:ascii="宋体" w:hAnsi="宋体" w:hint="eastAsia"/>
                <w:b/>
                <w:szCs w:val="21"/>
              </w:rPr>
              <w:t>页:</w:t>
            </w:r>
          </w:p>
          <w:p w:rsidR="00D7337A" w:rsidRPr="00D7337A" w:rsidRDefault="009A05AB" w:rsidP="00D7337A">
            <w:pPr>
              <w:rPr>
                <w:szCs w:val="21"/>
              </w:rPr>
            </w:pPr>
            <w:r>
              <w:rPr>
                <w:rFonts w:hint="eastAsia"/>
                <w:szCs w:val="21"/>
              </w:rPr>
              <w:t xml:space="preserve">  </w:t>
            </w:r>
            <w:r w:rsidR="00D7337A">
              <w:rPr>
                <w:szCs w:val="21"/>
              </w:rPr>
              <w:t xml:space="preserve">  </w:t>
            </w:r>
            <w:r w:rsidR="00D7337A">
              <w:rPr>
                <w:rFonts w:hint="eastAsia"/>
                <w:szCs w:val="21"/>
              </w:rPr>
              <w:t>在今天，这个科技突飞猛进的</w:t>
            </w:r>
            <w:r w:rsidR="00D7337A">
              <w:rPr>
                <w:rFonts w:hint="eastAsia"/>
                <w:szCs w:val="21"/>
              </w:rPr>
              <w:t>21</w:t>
            </w:r>
            <w:r w:rsidR="00D7337A">
              <w:rPr>
                <w:rFonts w:hint="eastAsia"/>
                <w:szCs w:val="21"/>
              </w:rPr>
              <w:t>世纪机器人的实现早已不是个梦，</w:t>
            </w:r>
            <w:r w:rsidR="00D7337A" w:rsidRPr="00D7337A">
              <w:rPr>
                <w:rFonts w:hint="eastAsia"/>
                <w:szCs w:val="21"/>
              </w:rPr>
              <w:t>提到机器人，</w:t>
            </w:r>
            <w:r w:rsidR="00D7337A" w:rsidRPr="00D7337A">
              <w:rPr>
                <w:rFonts w:hint="eastAsia"/>
                <w:szCs w:val="21"/>
              </w:rPr>
              <w:t xml:space="preserve"> </w:t>
            </w:r>
            <w:r w:rsidR="00D7337A" w:rsidRPr="00D7337A">
              <w:rPr>
                <w:rFonts w:hint="eastAsia"/>
                <w:szCs w:val="21"/>
              </w:rPr>
              <w:t>你可能马上会想到说波士顿动力的机器狗</w:t>
            </w:r>
          </w:p>
          <w:p w:rsidR="009A05AB" w:rsidRDefault="00D7337A" w:rsidP="00D7337A">
            <w:pPr>
              <w:rPr>
                <w:szCs w:val="21"/>
              </w:rPr>
            </w:pPr>
            <w:r w:rsidRPr="00D7337A">
              <w:rPr>
                <w:rFonts w:hint="eastAsia"/>
                <w:szCs w:val="21"/>
              </w:rPr>
              <w:t>谷歌的无人车，还有我们国产的大疆无人机</w:t>
            </w:r>
            <w:r>
              <w:rPr>
                <w:rFonts w:hint="eastAsia"/>
                <w:szCs w:val="21"/>
              </w:rPr>
              <w:t>，除此之外还有一大批的高精尖的产品</w:t>
            </w:r>
            <w:r w:rsidRPr="00D7337A">
              <w:rPr>
                <w:rFonts w:hint="eastAsia"/>
                <w:szCs w:val="21"/>
              </w:rPr>
              <w:t>。</w:t>
            </w:r>
          </w:p>
          <w:p w:rsidR="00D7337A" w:rsidRDefault="00D7337A" w:rsidP="00D7337A">
            <w:pPr>
              <w:rPr>
                <w:rFonts w:ascii="宋体" w:hAnsi="宋体"/>
                <w:szCs w:val="21"/>
              </w:rPr>
            </w:pPr>
          </w:p>
        </w:tc>
        <w:tc>
          <w:tcPr>
            <w:tcW w:w="4111" w:type="dxa"/>
            <w:tcBorders>
              <w:bottom w:val="single" w:sz="12" w:space="0" w:color="auto"/>
            </w:tcBorders>
          </w:tcPr>
          <w:p w:rsidR="009A05AB" w:rsidRDefault="009A05AB">
            <w:pPr>
              <w:rPr>
                <w:rFonts w:ascii="宋体" w:hAnsi="宋体"/>
                <w:b/>
                <w:szCs w:val="21"/>
              </w:rPr>
            </w:pPr>
          </w:p>
        </w:tc>
        <w:tc>
          <w:tcPr>
            <w:tcW w:w="1026" w:type="dxa"/>
            <w:tcBorders>
              <w:bottom w:val="single" w:sz="12" w:space="0" w:color="auto"/>
            </w:tcBorders>
          </w:tcPr>
          <w:p w:rsidR="009A05AB" w:rsidRDefault="009A05AB">
            <w:pPr>
              <w:rPr>
                <w:rFonts w:ascii="宋体" w:hAnsi="宋体"/>
                <w:b/>
                <w:szCs w:val="21"/>
              </w:rPr>
            </w:pPr>
          </w:p>
        </w:tc>
      </w:tr>
      <w:tr w:rsidR="00E37E88" w:rsidTr="006619E0">
        <w:trPr>
          <w:trHeight w:val="780"/>
          <w:jc w:val="center"/>
        </w:trPr>
        <w:tc>
          <w:tcPr>
            <w:tcW w:w="5920" w:type="dxa"/>
          </w:tcPr>
          <w:p w:rsidR="00E37E88" w:rsidRDefault="00E37E88">
            <w:pPr>
              <w:pStyle w:val="1"/>
              <w:jc w:val="both"/>
              <w:rPr>
                <w:rFonts w:hAnsi="Times New Roman"/>
                <w:bCs w:val="0"/>
                <w:kern w:val="2"/>
                <w:sz w:val="21"/>
                <w:szCs w:val="21"/>
                <w:lang w:val="en-US"/>
              </w:rPr>
            </w:pPr>
            <w:r>
              <w:rPr>
                <w:rFonts w:ascii="宋体" w:hAnsi="宋体"/>
                <w:sz w:val="21"/>
                <w:szCs w:val="21"/>
              </w:rPr>
              <w:t>PPT</w:t>
            </w:r>
            <w:r>
              <w:rPr>
                <w:rFonts w:ascii="宋体" w:hAnsi="宋体" w:hint="eastAsia"/>
                <w:sz w:val="21"/>
                <w:szCs w:val="21"/>
              </w:rPr>
              <w:t>第</w:t>
            </w:r>
            <w:r w:rsidR="000412AB">
              <w:rPr>
                <w:rFonts w:ascii="宋体" w:hAnsi="宋体" w:hint="eastAsia"/>
                <w:sz w:val="21"/>
                <w:szCs w:val="21"/>
              </w:rPr>
              <w:t>4</w:t>
            </w:r>
            <w:r>
              <w:rPr>
                <w:rFonts w:ascii="宋体" w:hAnsi="宋体" w:hint="eastAsia"/>
                <w:sz w:val="21"/>
                <w:szCs w:val="21"/>
              </w:rPr>
              <w:t>页:</w:t>
            </w:r>
          </w:p>
          <w:p w:rsidR="00E37E88" w:rsidRDefault="00E37E88" w:rsidP="00D7337A">
            <w:pPr>
              <w:rPr>
                <w:szCs w:val="21"/>
              </w:rPr>
            </w:pPr>
            <w:r>
              <w:rPr>
                <w:rFonts w:hint="eastAsia"/>
                <w:szCs w:val="21"/>
              </w:rPr>
              <w:t xml:space="preserve"> </w:t>
            </w:r>
            <w:r>
              <w:rPr>
                <w:szCs w:val="21"/>
              </w:rPr>
              <w:t xml:space="preserve">  </w:t>
            </w:r>
            <w:r>
              <w:rPr>
                <w:rFonts w:hint="eastAsia"/>
                <w:szCs w:val="21"/>
              </w:rPr>
              <w:t xml:space="preserve"> </w:t>
            </w:r>
            <w:r w:rsidRPr="00D7337A">
              <w:rPr>
                <w:rFonts w:hint="eastAsia"/>
                <w:szCs w:val="21"/>
              </w:rPr>
              <w:t>如今，机器人的种类和用途也非常的多，有许多的机器人都已经普遍的商用化</w:t>
            </w:r>
            <w:r>
              <w:rPr>
                <w:rFonts w:hint="eastAsia"/>
                <w:szCs w:val="21"/>
              </w:rPr>
              <w:t>。国际上通常将机器人分为工业机器人跟服务机器人</w:t>
            </w:r>
            <w:r w:rsidR="00ED14D7">
              <w:rPr>
                <w:rFonts w:hint="eastAsia"/>
                <w:szCs w:val="21"/>
              </w:rPr>
              <w:t>以及特种机器人三</w:t>
            </w:r>
            <w:r>
              <w:rPr>
                <w:rFonts w:hint="eastAsia"/>
                <w:szCs w:val="21"/>
              </w:rPr>
              <w:t>类。</w:t>
            </w:r>
          </w:p>
          <w:p w:rsidR="00E37E88" w:rsidRPr="00D7337A" w:rsidRDefault="00E37E88" w:rsidP="00E37E88">
            <w:pPr>
              <w:ind w:firstLineChars="200" w:firstLine="420"/>
              <w:rPr>
                <w:szCs w:val="21"/>
              </w:rPr>
            </w:pPr>
          </w:p>
        </w:tc>
        <w:tc>
          <w:tcPr>
            <w:tcW w:w="4111" w:type="dxa"/>
          </w:tcPr>
          <w:p w:rsidR="00E37E88" w:rsidRDefault="00E37E88">
            <w:pPr>
              <w:rPr>
                <w:rFonts w:ascii="宋体" w:hAnsi="宋体"/>
                <w:b/>
                <w:szCs w:val="21"/>
              </w:rPr>
            </w:pPr>
          </w:p>
        </w:tc>
        <w:tc>
          <w:tcPr>
            <w:tcW w:w="1026" w:type="dxa"/>
          </w:tcPr>
          <w:p w:rsidR="00E37E88" w:rsidRDefault="00E37E88">
            <w:pPr>
              <w:rPr>
                <w:rFonts w:ascii="宋体" w:hAnsi="宋体"/>
                <w:b/>
                <w:szCs w:val="21"/>
              </w:rPr>
            </w:pPr>
          </w:p>
        </w:tc>
      </w:tr>
      <w:tr w:rsidR="00E37E88" w:rsidTr="006619E0">
        <w:trPr>
          <w:trHeight w:val="438"/>
          <w:jc w:val="center"/>
        </w:trPr>
        <w:tc>
          <w:tcPr>
            <w:tcW w:w="5920" w:type="dxa"/>
          </w:tcPr>
          <w:p w:rsidR="00E37E88" w:rsidRDefault="00E37E88">
            <w:pPr>
              <w:pStyle w:val="1"/>
              <w:jc w:val="both"/>
              <w:rPr>
                <w:rFonts w:hAnsi="Times New Roman"/>
                <w:b w:val="0"/>
                <w:bCs w:val="0"/>
                <w:kern w:val="2"/>
                <w:sz w:val="21"/>
                <w:szCs w:val="21"/>
                <w:lang w:val="en-US"/>
              </w:rPr>
            </w:pPr>
            <w:r>
              <w:rPr>
                <w:rFonts w:hAnsi="Times New Roman" w:hint="eastAsia"/>
                <w:b w:val="0"/>
                <w:bCs w:val="0"/>
                <w:kern w:val="2"/>
                <w:sz w:val="21"/>
                <w:szCs w:val="21"/>
                <w:lang w:val="en-US"/>
              </w:rPr>
              <w:t xml:space="preserve">PPT </w:t>
            </w:r>
            <w:r>
              <w:rPr>
                <w:rFonts w:hAnsi="Times New Roman" w:hint="eastAsia"/>
                <w:b w:val="0"/>
                <w:bCs w:val="0"/>
                <w:kern w:val="2"/>
                <w:sz w:val="21"/>
                <w:szCs w:val="21"/>
                <w:lang w:val="en-US"/>
              </w:rPr>
              <w:t>第</w:t>
            </w:r>
            <w:r w:rsidR="000412AB">
              <w:rPr>
                <w:rFonts w:hAnsi="Times New Roman" w:hint="eastAsia"/>
                <w:b w:val="0"/>
                <w:bCs w:val="0"/>
                <w:kern w:val="2"/>
                <w:sz w:val="21"/>
                <w:szCs w:val="21"/>
                <w:lang w:val="en-US"/>
              </w:rPr>
              <w:t>5</w:t>
            </w:r>
            <w:r>
              <w:rPr>
                <w:rFonts w:hAnsi="Times New Roman" w:hint="eastAsia"/>
                <w:b w:val="0"/>
                <w:bCs w:val="0"/>
                <w:kern w:val="2"/>
                <w:sz w:val="21"/>
                <w:szCs w:val="21"/>
                <w:lang w:val="en-US"/>
              </w:rPr>
              <w:t>页：</w:t>
            </w:r>
          </w:p>
          <w:p w:rsidR="00E37E88" w:rsidRDefault="00E37E88">
            <w:pPr>
              <w:pStyle w:val="1"/>
              <w:jc w:val="both"/>
              <w:rPr>
                <w:rFonts w:hAnsi="Times New Roman"/>
                <w:b w:val="0"/>
                <w:bCs w:val="0"/>
                <w:kern w:val="2"/>
                <w:sz w:val="21"/>
                <w:szCs w:val="21"/>
                <w:lang w:val="en-US"/>
              </w:rPr>
            </w:pPr>
            <w:r w:rsidRPr="00E37E88">
              <w:rPr>
                <w:rFonts w:hAnsi="Times New Roman" w:hint="eastAsia"/>
                <w:b w:val="0"/>
                <w:bCs w:val="0"/>
                <w:kern w:val="2"/>
                <w:sz w:val="21"/>
                <w:szCs w:val="21"/>
                <w:lang w:val="en-US"/>
              </w:rPr>
              <w:t>工业机器人是集机械、电子、控制、计算机、传感器、人工智能等多学科先进技术于一体的现代制造业重要的自动化装备。自从</w:t>
            </w:r>
            <w:r w:rsidRPr="00E37E88">
              <w:rPr>
                <w:rFonts w:hAnsi="Times New Roman" w:hint="eastAsia"/>
                <w:b w:val="0"/>
                <w:bCs w:val="0"/>
                <w:kern w:val="2"/>
                <w:sz w:val="21"/>
                <w:szCs w:val="21"/>
                <w:lang w:val="en-US"/>
              </w:rPr>
              <w:t>1962</w:t>
            </w:r>
            <w:r w:rsidRPr="00E37E88">
              <w:rPr>
                <w:rFonts w:hAnsi="Times New Roman" w:hint="eastAsia"/>
                <w:b w:val="0"/>
                <w:bCs w:val="0"/>
                <w:kern w:val="2"/>
                <w:sz w:val="21"/>
                <w:szCs w:val="21"/>
                <w:lang w:val="en-US"/>
              </w:rPr>
              <w:t>年美国研制出世界上第一台工业机器人以来，机器人技术及其产品发展很快，已成为柔性制造系统（</w:t>
            </w:r>
            <w:r w:rsidRPr="00E37E88">
              <w:rPr>
                <w:rFonts w:hAnsi="Times New Roman" w:hint="eastAsia"/>
                <w:b w:val="0"/>
                <w:bCs w:val="0"/>
                <w:kern w:val="2"/>
                <w:sz w:val="21"/>
                <w:szCs w:val="21"/>
                <w:lang w:val="en-US"/>
              </w:rPr>
              <w:t>FMS</w:t>
            </w:r>
            <w:r w:rsidRPr="00E37E88">
              <w:rPr>
                <w:rFonts w:hAnsi="Times New Roman" w:hint="eastAsia"/>
                <w:b w:val="0"/>
                <w:bCs w:val="0"/>
                <w:kern w:val="2"/>
                <w:sz w:val="21"/>
                <w:szCs w:val="21"/>
                <w:lang w:val="en-US"/>
              </w:rPr>
              <w:t>）、自动化工厂（</w:t>
            </w:r>
            <w:r w:rsidRPr="00E37E88">
              <w:rPr>
                <w:rFonts w:hAnsi="Times New Roman" w:hint="eastAsia"/>
                <w:b w:val="0"/>
                <w:bCs w:val="0"/>
                <w:kern w:val="2"/>
                <w:sz w:val="21"/>
                <w:szCs w:val="21"/>
                <w:lang w:val="en-US"/>
              </w:rPr>
              <w:t>FA</w:t>
            </w:r>
            <w:r w:rsidRPr="00E37E88">
              <w:rPr>
                <w:rFonts w:hAnsi="Times New Roman" w:hint="eastAsia"/>
                <w:b w:val="0"/>
                <w:bCs w:val="0"/>
                <w:kern w:val="2"/>
                <w:sz w:val="21"/>
                <w:szCs w:val="21"/>
                <w:lang w:val="en-US"/>
              </w:rPr>
              <w:t>）、计算机集成制造系统（</w:t>
            </w:r>
            <w:r w:rsidRPr="00E37E88">
              <w:rPr>
                <w:rFonts w:hAnsi="Times New Roman" w:hint="eastAsia"/>
                <w:b w:val="0"/>
                <w:bCs w:val="0"/>
                <w:kern w:val="2"/>
                <w:sz w:val="21"/>
                <w:szCs w:val="21"/>
                <w:lang w:val="en-US"/>
              </w:rPr>
              <w:t>CIMS</w:t>
            </w:r>
            <w:r w:rsidRPr="00E37E88">
              <w:rPr>
                <w:rFonts w:hAnsi="Times New Roman" w:hint="eastAsia"/>
                <w:b w:val="0"/>
                <w:bCs w:val="0"/>
                <w:kern w:val="2"/>
                <w:sz w:val="21"/>
                <w:szCs w:val="21"/>
                <w:lang w:val="en-US"/>
              </w:rPr>
              <w:t>）的自动化工具</w:t>
            </w:r>
          </w:p>
          <w:p w:rsidR="00E37E88" w:rsidRPr="00E37E88" w:rsidRDefault="00E37E88" w:rsidP="00E37E88"/>
        </w:tc>
        <w:tc>
          <w:tcPr>
            <w:tcW w:w="4111" w:type="dxa"/>
          </w:tcPr>
          <w:p w:rsidR="00E37E88" w:rsidRDefault="00E37E88">
            <w:pPr>
              <w:rPr>
                <w:rFonts w:ascii="宋体" w:hAnsi="宋体"/>
                <w:b/>
                <w:szCs w:val="21"/>
              </w:rPr>
            </w:pPr>
          </w:p>
        </w:tc>
        <w:tc>
          <w:tcPr>
            <w:tcW w:w="1026" w:type="dxa"/>
          </w:tcPr>
          <w:p w:rsidR="00E37E88" w:rsidRDefault="00E37E88">
            <w:pPr>
              <w:rPr>
                <w:rFonts w:ascii="宋体" w:hAnsi="宋体"/>
                <w:b/>
                <w:szCs w:val="21"/>
              </w:rPr>
            </w:pPr>
          </w:p>
        </w:tc>
      </w:tr>
      <w:tr w:rsidR="000412AB" w:rsidTr="000412AB">
        <w:trPr>
          <w:trHeight w:val="780"/>
          <w:jc w:val="center"/>
        </w:trPr>
        <w:tc>
          <w:tcPr>
            <w:tcW w:w="5920" w:type="dxa"/>
          </w:tcPr>
          <w:p w:rsidR="000412AB" w:rsidRDefault="000412AB">
            <w:pPr>
              <w:pStyle w:val="1"/>
              <w:jc w:val="both"/>
              <w:rPr>
                <w:rFonts w:hAnsi="Times New Roman"/>
                <w:b w:val="0"/>
                <w:bCs w:val="0"/>
                <w:kern w:val="2"/>
                <w:sz w:val="21"/>
                <w:szCs w:val="21"/>
                <w:lang w:val="en-US"/>
              </w:rPr>
            </w:pPr>
            <w:r>
              <w:rPr>
                <w:rFonts w:hAnsi="Times New Roman" w:hint="eastAsia"/>
                <w:b w:val="0"/>
                <w:bCs w:val="0"/>
                <w:kern w:val="2"/>
                <w:sz w:val="21"/>
                <w:szCs w:val="21"/>
                <w:lang w:val="en-US"/>
              </w:rPr>
              <w:t xml:space="preserve">PPT </w:t>
            </w:r>
            <w:r>
              <w:rPr>
                <w:rFonts w:hAnsi="Times New Roman" w:hint="eastAsia"/>
                <w:b w:val="0"/>
                <w:bCs w:val="0"/>
                <w:kern w:val="2"/>
                <w:sz w:val="21"/>
                <w:szCs w:val="21"/>
                <w:lang w:val="en-US"/>
              </w:rPr>
              <w:t>第</w:t>
            </w:r>
            <w:r>
              <w:rPr>
                <w:rFonts w:hAnsi="Times New Roman" w:hint="eastAsia"/>
                <w:b w:val="0"/>
                <w:bCs w:val="0"/>
                <w:kern w:val="2"/>
                <w:sz w:val="21"/>
                <w:szCs w:val="21"/>
                <w:lang w:val="en-US"/>
              </w:rPr>
              <w:t>6</w:t>
            </w:r>
            <w:r>
              <w:rPr>
                <w:rFonts w:hAnsi="Times New Roman" w:hint="eastAsia"/>
                <w:b w:val="0"/>
                <w:bCs w:val="0"/>
                <w:kern w:val="2"/>
                <w:sz w:val="21"/>
                <w:szCs w:val="21"/>
                <w:lang w:val="en-US"/>
              </w:rPr>
              <w:t>页</w:t>
            </w:r>
          </w:p>
          <w:p w:rsidR="000412AB" w:rsidRPr="00E352BD" w:rsidRDefault="000412AB" w:rsidP="00E352BD">
            <w:r w:rsidRPr="00E352BD">
              <w:rPr>
                <w:rFonts w:hint="eastAsia"/>
              </w:rPr>
              <w:t>服务机器人是机器人家族中的一个年轻成员，可以分为专业领域服务机器人和个人、家庭服务机器人，服务机器人的应用范围很广，主要从事维护保养、修理、运输、清洗、保安、救援、监护等工作</w:t>
            </w:r>
          </w:p>
        </w:tc>
        <w:tc>
          <w:tcPr>
            <w:tcW w:w="4111" w:type="dxa"/>
          </w:tcPr>
          <w:p w:rsidR="000412AB" w:rsidRDefault="000412AB">
            <w:pPr>
              <w:rPr>
                <w:rFonts w:ascii="宋体" w:hAnsi="宋体"/>
                <w:b/>
                <w:szCs w:val="21"/>
              </w:rPr>
            </w:pPr>
          </w:p>
        </w:tc>
        <w:tc>
          <w:tcPr>
            <w:tcW w:w="1026" w:type="dxa"/>
          </w:tcPr>
          <w:p w:rsidR="000412AB" w:rsidRDefault="000412AB">
            <w:pPr>
              <w:rPr>
                <w:rFonts w:ascii="宋体" w:hAnsi="宋体"/>
                <w:b/>
                <w:szCs w:val="21"/>
              </w:rPr>
            </w:pPr>
          </w:p>
        </w:tc>
      </w:tr>
      <w:tr w:rsidR="000412AB" w:rsidTr="006619E0">
        <w:trPr>
          <w:trHeight w:val="780"/>
          <w:jc w:val="center"/>
        </w:trPr>
        <w:tc>
          <w:tcPr>
            <w:tcW w:w="5920" w:type="dxa"/>
          </w:tcPr>
          <w:p w:rsidR="000412AB" w:rsidRDefault="000412AB">
            <w:pPr>
              <w:pStyle w:val="1"/>
              <w:jc w:val="both"/>
              <w:rPr>
                <w:rFonts w:hAnsi="Times New Roman"/>
                <w:b w:val="0"/>
                <w:bCs w:val="0"/>
                <w:kern w:val="2"/>
                <w:sz w:val="21"/>
                <w:szCs w:val="21"/>
                <w:lang w:val="en-US"/>
              </w:rPr>
            </w:pPr>
            <w:r>
              <w:rPr>
                <w:rFonts w:hAnsi="Times New Roman" w:hint="eastAsia"/>
                <w:b w:val="0"/>
                <w:bCs w:val="0"/>
                <w:kern w:val="2"/>
                <w:sz w:val="21"/>
                <w:szCs w:val="21"/>
                <w:lang w:val="en-US"/>
              </w:rPr>
              <w:t xml:space="preserve">PPT </w:t>
            </w:r>
            <w:r>
              <w:rPr>
                <w:rFonts w:hAnsi="Times New Roman" w:hint="eastAsia"/>
                <w:b w:val="0"/>
                <w:bCs w:val="0"/>
                <w:kern w:val="2"/>
                <w:sz w:val="21"/>
                <w:szCs w:val="21"/>
                <w:lang w:val="en-US"/>
              </w:rPr>
              <w:t>第</w:t>
            </w:r>
            <w:r>
              <w:rPr>
                <w:rFonts w:hAnsi="Times New Roman" w:hint="eastAsia"/>
                <w:b w:val="0"/>
                <w:bCs w:val="0"/>
                <w:kern w:val="2"/>
                <w:sz w:val="21"/>
                <w:szCs w:val="21"/>
                <w:lang w:val="en-US"/>
              </w:rPr>
              <w:t>7</w:t>
            </w:r>
            <w:r>
              <w:rPr>
                <w:rFonts w:hAnsi="Times New Roman" w:hint="eastAsia"/>
                <w:b w:val="0"/>
                <w:bCs w:val="0"/>
                <w:kern w:val="2"/>
                <w:sz w:val="21"/>
                <w:szCs w:val="21"/>
                <w:lang w:val="en-US"/>
              </w:rPr>
              <w:t>页</w:t>
            </w:r>
          </w:p>
          <w:p w:rsidR="003362B5" w:rsidRPr="000412AB" w:rsidRDefault="007D45B8" w:rsidP="000412AB">
            <w:r w:rsidRPr="000412AB">
              <w:rPr>
                <w:rFonts w:hint="eastAsia"/>
              </w:rPr>
              <w:t>特种机器人是除工业机器人之外的、用于非制造业并服务于人类的各种机器人总称</w:t>
            </w:r>
            <w:r w:rsidRPr="000412AB">
              <w:rPr>
                <w:rFonts w:hint="eastAsia"/>
              </w:rPr>
              <w:t xml:space="preserve"> </w:t>
            </w:r>
          </w:p>
          <w:p w:rsidR="000412AB" w:rsidRPr="000412AB" w:rsidRDefault="000412AB" w:rsidP="000412AB"/>
        </w:tc>
        <w:tc>
          <w:tcPr>
            <w:tcW w:w="4111" w:type="dxa"/>
          </w:tcPr>
          <w:p w:rsidR="000412AB" w:rsidRDefault="000412AB">
            <w:pPr>
              <w:rPr>
                <w:rFonts w:ascii="宋体" w:hAnsi="宋体"/>
                <w:b/>
                <w:szCs w:val="21"/>
              </w:rPr>
            </w:pPr>
          </w:p>
        </w:tc>
        <w:tc>
          <w:tcPr>
            <w:tcW w:w="1026" w:type="dxa"/>
          </w:tcPr>
          <w:p w:rsidR="000412AB" w:rsidRDefault="000412AB">
            <w:pPr>
              <w:rPr>
                <w:rFonts w:ascii="宋体" w:hAnsi="宋体"/>
                <w:b/>
                <w:szCs w:val="21"/>
              </w:rPr>
            </w:pPr>
          </w:p>
        </w:tc>
      </w:tr>
      <w:tr w:rsidR="00E37E88" w:rsidTr="006619E0">
        <w:trPr>
          <w:trHeight w:val="438"/>
          <w:jc w:val="center"/>
        </w:trPr>
        <w:tc>
          <w:tcPr>
            <w:tcW w:w="5920" w:type="dxa"/>
          </w:tcPr>
          <w:p w:rsidR="00E37E88" w:rsidRDefault="00E352BD">
            <w:pPr>
              <w:pStyle w:val="1"/>
              <w:jc w:val="both"/>
              <w:rPr>
                <w:rFonts w:hAnsi="Times New Roman"/>
                <w:b w:val="0"/>
                <w:bCs w:val="0"/>
                <w:kern w:val="2"/>
                <w:sz w:val="21"/>
                <w:szCs w:val="21"/>
                <w:lang w:val="en-US"/>
              </w:rPr>
            </w:pPr>
            <w:r>
              <w:rPr>
                <w:rFonts w:hAnsi="Times New Roman" w:hint="eastAsia"/>
                <w:b w:val="0"/>
                <w:bCs w:val="0"/>
                <w:kern w:val="2"/>
                <w:sz w:val="21"/>
                <w:szCs w:val="21"/>
                <w:lang w:val="en-US"/>
              </w:rPr>
              <w:t xml:space="preserve">PPT </w:t>
            </w:r>
            <w:r>
              <w:rPr>
                <w:rFonts w:hAnsi="Times New Roman" w:hint="eastAsia"/>
                <w:b w:val="0"/>
                <w:bCs w:val="0"/>
                <w:kern w:val="2"/>
                <w:sz w:val="21"/>
                <w:szCs w:val="21"/>
                <w:lang w:val="en-US"/>
              </w:rPr>
              <w:t>第</w:t>
            </w:r>
            <w:r w:rsidR="000412AB">
              <w:rPr>
                <w:rFonts w:hAnsi="Times New Roman" w:hint="eastAsia"/>
                <w:b w:val="0"/>
                <w:bCs w:val="0"/>
                <w:kern w:val="2"/>
                <w:sz w:val="21"/>
                <w:szCs w:val="21"/>
                <w:lang w:val="en-US"/>
              </w:rPr>
              <w:t>8</w:t>
            </w:r>
            <w:r>
              <w:rPr>
                <w:rFonts w:hAnsi="Times New Roman" w:hint="eastAsia"/>
                <w:b w:val="0"/>
                <w:bCs w:val="0"/>
                <w:kern w:val="2"/>
                <w:sz w:val="21"/>
                <w:szCs w:val="21"/>
                <w:lang w:val="en-US"/>
              </w:rPr>
              <w:t>页</w:t>
            </w:r>
          </w:p>
          <w:p w:rsidR="00E352BD" w:rsidRDefault="00CB6122" w:rsidP="00E352BD">
            <w:r>
              <w:rPr>
                <w:rFonts w:hint="eastAsia"/>
              </w:rPr>
              <w:t>下面了解一下我国机器人行业的发展：</w:t>
            </w:r>
          </w:p>
          <w:p w:rsidR="00CB6122" w:rsidRPr="00CB6122" w:rsidRDefault="00CB6122" w:rsidP="00CB6122">
            <w:r w:rsidRPr="00CB6122">
              <w:rPr>
                <w:rFonts w:hint="eastAsia"/>
              </w:rPr>
              <w:t>2015</w:t>
            </w:r>
            <w:r w:rsidRPr="00CB6122">
              <w:rPr>
                <w:rFonts w:hint="eastAsia"/>
              </w:rPr>
              <w:t>年我国进入人工智能元年，自此以后，</w:t>
            </w:r>
            <w:r w:rsidRPr="00CB6122">
              <w:rPr>
                <w:rFonts w:hint="eastAsia"/>
              </w:rPr>
              <w:t>BAT</w:t>
            </w:r>
            <w:r w:rsidRPr="00CB6122">
              <w:rPr>
                <w:rFonts w:hint="eastAsia"/>
              </w:rPr>
              <w:t>等互联网公司纷纷踏足机器人领域。截至目前，</w:t>
            </w:r>
            <w:r w:rsidRPr="00CB6122">
              <w:rPr>
                <w:rFonts w:hint="eastAsia"/>
              </w:rPr>
              <w:t>BAT</w:t>
            </w:r>
            <w:r w:rsidRPr="00CB6122">
              <w:rPr>
                <w:rFonts w:hint="eastAsia"/>
              </w:rPr>
              <w:t>已相继建立与机器人基础科学和技术有关的研发机构。</w:t>
            </w:r>
          </w:p>
          <w:p w:rsidR="00CB6122" w:rsidRPr="00CB6122" w:rsidRDefault="00CB6122" w:rsidP="00CB6122">
            <w:r w:rsidRPr="00CB6122">
              <w:rPr>
                <w:rFonts w:hint="eastAsia"/>
              </w:rPr>
              <w:t>2016</w:t>
            </w:r>
            <w:r w:rsidRPr="00CB6122">
              <w:rPr>
                <w:rFonts w:hint="eastAsia"/>
              </w:rPr>
              <w:t>年，腾讯成立</w:t>
            </w:r>
            <w:r w:rsidRPr="00CB6122">
              <w:rPr>
                <w:rFonts w:hint="eastAsia"/>
              </w:rPr>
              <w:t>AI Lab</w:t>
            </w:r>
            <w:r w:rsidRPr="00CB6122">
              <w:rPr>
                <w:rFonts w:hint="eastAsia"/>
              </w:rPr>
              <w:t>，肩负腾讯在人工智能领域的基础研究及应用探索。目前，腾讯</w:t>
            </w:r>
            <w:r w:rsidRPr="00CB6122">
              <w:rPr>
                <w:rFonts w:hint="eastAsia"/>
              </w:rPr>
              <w:t>AI Lab</w:t>
            </w:r>
            <w:r w:rsidRPr="00CB6122">
              <w:rPr>
                <w:rFonts w:hint="eastAsia"/>
              </w:rPr>
              <w:t>拥有</w:t>
            </w:r>
            <w:r w:rsidRPr="00CB6122">
              <w:rPr>
                <w:rFonts w:hint="eastAsia"/>
              </w:rPr>
              <w:t>70</w:t>
            </w:r>
            <w:r w:rsidRPr="00CB6122">
              <w:rPr>
                <w:rFonts w:hint="eastAsia"/>
              </w:rPr>
              <w:t>多位科学家和</w:t>
            </w:r>
            <w:r w:rsidRPr="00CB6122">
              <w:rPr>
                <w:rFonts w:hint="eastAsia"/>
              </w:rPr>
              <w:t>300</w:t>
            </w:r>
            <w:r w:rsidRPr="00CB6122">
              <w:rPr>
                <w:rFonts w:hint="eastAsia"/>
              </w:rPr>
              <w:t>多位应用工程师，研发成果已应用在微信、</w:t>
            </w:r>
            <w:r w:rsidRPr="00CB6122">
              <w:rPr>
                <w:rFonts w:hint="eastAsia"/>
              </w:rPr>
              <w:t>QQ</w:t>
            </w:r>
            <w:r w:rsidRPr="00CB6122">
              <w:rPr>
                <w:rFonts w:hint="eastAsia"/>
              </w:rPr>
              <w:t>及天天快报等</w:t>
            </w:r>
            <w:r w:rsidRPr="00CB6122">
              <w:rPr>
                <w:rFonts w:hint="eastAsia"/>
              </w:rPr>
              <w:lastRenderedPageBreak/>
              <w:t>上百个产品。而此次机器人实验室“</w:t>
            </w:r>
            <w:r w:rsidRPr="00CB6122">
              <w:rPr>
                <w:rFonts w:hint="eastAsia"/>
              </w:rPr>
              <w:t>Robotics X</w:t>
            </w:r>
            <w:r w:rsidRPr="00CB6122">
              <w:rPr>
                <w:rFonts w:hint="eastAsia"/>
              </w:rPr>
              <w:t>”的诞生，则意味着腾讯要在人工智能领域开辟一块新的战场。</w:t>
            </w:r>
          </w:p>
          <w:p w:rsidR="00CB6122" w:rsidRPr="00CB6122" w:rsidRDefault="00CB6122" w:rsidP="00CB6122">
            <w:r w:rsidRPr="00CB6122">
              <w:rPr>
                <w:rFonts w:hint="eastAsia"/>
              </w:rPr>
              <w:t>2017</w:t>
            </w:r>
            <w:r w:rsidRPr="00CB6122">
              <w:rPr>
                <w:rFonts w:hint="eastAsia"/>
              </w:rPr>
              <w:t>年</w:t>
            </w:r>
            <w:r w:rsidRPr="00CB6122">
              <w:rPr>
                <w:rFonts w:hint="eastAsia"/>
              </w:rPr>
              <w:t>10</w:t>
            </w:r>
            <w:r w:rsidRPr="00CB6122">
              <w:rPr>
                <w:rFonts w:hint="eastAsia"/>
              </w:rPr>
              <w:t>月，阿里巴巴宣布成立“达摩院”，来进行基础科学和颠覆式技术创新研究。据悉，达摩院将包括亚洲达摩院、美洲达摩院、欧洲达摩院，并在北京、杭州、新加坡、以色列、圣马特奥、贝尔维尤、莫斯科等地设立不同研究方向的实验室。</w:t>
            </w:r>
          </w:p>
          <w:p w:rsidR="00CB6122" w:rsidRPr="00CB6122" w:rsidRDefault="00CB6122" w:rsidP="00CB6122">
            <w:r w:rsidRPr="00CB6122">
              <w:rPr>
                <w:rFonts w:hint="eastAsia"/>
              </w:rPr>
              <w:t>就在</w:t>
            </w:r>
            <w:r w:rsidRPr="00CB6122">
              <w:rPr>
                <w:rFonts w:hint="eastAsia"/>
              </w:rPr>
              <w:t>2018</w:t>
            </w:r>
            <w:r w:rsidRPr="00CB6122">
              <w:rPr>
                <w:rFonts w:hint="eastAsia"/>
              </w:rPr>
              <w:t>年</w:t>
            </w:r>
            <w:r w:rsidRPr="00CB6122">
              <w:rPr>
                <w:rFonts w:hint="eastAsia"/>
              </w:rPr>
              <w:t>1</w:t>
            </w:r>
            <w:r w:rsidRPr="00CB6122">
              <w:rPr>
                <w:rFonts w:hint="eastAsia"/>
              </w:rPr>
              <w:t>月份，百度研究院宣布设立“商业智能实验室”和“机器人与自动驾驶实验室”，同时，三位世界级人工智能领域科学家</w:t>
            </w:r>
            <w:r w:rsidRPr="00CB6122">
              <w:rPr>
                <w:rFonts w:hint="eastAsia"/>
              </w:rPr>
              <w:t>Kenneth Ward Church</w:t>
            </w:r>
            <w:r w:rsidRPr="00CB6122">
              <w:rPr>
                <w:rFonts w:hint="eastAsia"/>
              </w:rPr>
              <w:t>、浣军、熊辉也加盟百度研究院。目前，百度研究院拥有超过</w:t>
            </w:r>
            <w:r w:rsidRPr="00CB6122">
              <w:rPr>
                <w:rFonts w:hint="eastAsia"/>
              </w:rPr>
              <w:t>2000</w:t>
            </w:r>
            <w:r w:rsidRPr="00CB6122">
              <w:rPr>
                <w:rFonts w:hint="eastAsia"/>
              </w:rPr>
              <w:t>名科学家及工程师，并建立起包括七位世界级科学家、五大实验室的阵容。</w:t>
            </w:r>
          </w:p>
          <w:p w:rsidR="00CB6122" w:rsidRPr="00E352BD" w:rsidRDefault="00CB6122" w:rsidP="00E352BD"/>
        </w:tc>
        <w:tc>
          <w:tcPr>
            <w:tcW w:w="4111" w:type="dxa"/>
          </w:tcPr>
          <w:p w:rsidR="00E37E88" w:rsidRDefault="00E37E88">
            <w:pPr>
              <w:rPr>
                <w:rFonts w:ascii="宋体" w:hAnsi="宋体"/>
                <w:b/>
                <w:szCs w:val="21"/>
              </w:rPr>
            </w:pPr>
          </w:p>
        </w:tc>
        <w:tc>
          <w:tcPr>
            <w:tcW w:w="1026" w:type="dxa"/>
          </w:tcPr>
          <w:p w:rsidR="00E37E88" w:rsidRDefault="00E37E88">
            <w:pPr>
              <w:rPr>
                <w:rFonts w:ascii="宋体" w:hAnsi="宋体"/>
                <w:b/>
                <w:szCs w:val="21"/>
              </w:rPr>
            </w:pPr>
          </w:p>
        </w:tc>
      </w:tr>
      <w:tr w:rsidR="00D3378B" w:rsidTr="006619E0">
        <w:trPr>
          <w:trHeight w:val="249"/>
          <w:jc w:val="center"/>
        </w:trPr>
        <w:tc>
          <w:tcPr>
            <w:tcW w:w="5920" w:type="dxa"/>
          </w:tcPr>
          <w:p w:rsidR="00D3378B" w:rsidRDefault="00D3378B">
            <w:pPr>
              <w:pStyle w:val="1"/>
              <w:jc w:val="both"/>
              <w:rPr>
                <w:rFonts w:hAnsi="Times New Roman"/>
                <w:b w:val="0"/>
                <w:bCs w:val="0"/>
                <w:kern w:val="2"/>
                <w:sz w:val="21"/>
                <w:szCs w:val="21"/>
                <w:lang w:val="en-US"/>
              </w:rPr>
            </w:pPr>
            <w:r>
              <w:rPr>
                <w:rFonts w:hAnsi="Times New Roman" w:hint="eastAsia"/>
                <w:b w:val="0"/>
                <w:bCs w:val="0"/>
                <w:kern w:val="2"/>
                <w:sz w:val="21"/>
                <w:szCs w:val="21"/>
                <w:lang w:val="en-US"/>
              </w:rPr>
              <w:lastRenderedPageBreak/>
              <w:t>PPT</w:t>
            </w:r>
            <w:r w:rsidR="00FC25F9">
              <w:rPr>
                <w:rFonts w:hAnsi="Times New Roman" w:hint="eastAsia"/>
                <w:b w:val="0"/>
                <w:bCs w:val="0"/>
                <w:kern w:val="2"/>
                <w:sz w:val="21"/>
                <w:szCs w:val="21"/>
                <w:lang w:val="en-US"/>
              </w:rPr>
              <w:t xml:space="preserve"> </w:t>
            </w:r>
            <w:r w:rsidR="00FC25F9">
              <w:rPr>
                <w:rFonts w:hAnsi="Times New Roman" w:hint="eastAsia"/>
                <w:b w:val="0"/>
                <w:bCs w:val="0"/>
                <w:kern w:val="2"/>
                <w:sz w:val="21"/>
                <w:szCs w:val="21"/>
                <w:lang w:val="en-US"/>
              </w:rPr>
              <w:t>第</w:t>
            </w:r>
            <w:r w:rsidR="000412AB">
              <w:rPr>
                <w:rFonts w:hAnsi="Times New Roman" w:hint="eastAsia"/>
                <w:b w:val="0"/>
                <w:bCs w:val="0"/>
                <w:kern w:val="2"/>
                <w:sz w:val="21"/>
                <w:szCs w:val="21"/>
                <w:lang w:val="en-US"/>
              </w:rPr>
              <w:t>9</w:t>
            </w:r>
            <w:r w:rsidR="00FC25F9">
              <w:rPr>
                <w:rFonts w:hAnsi="Times New Roman" w:hint="eastAsia"/>
                <w:b w:val="0"/>
                <w:bCs w:val="0"/>
                <w:kern w:val="2"/>
                <w:sz w:val="21"/>
                <w:szCs w:val="21"/>
                <w:lang w:val="en-US"/>
              </w:rPr>
              <w:t>页</w:t>
            </w:r>
          </w:p>
          <w:p w:rsidR="00D3378B" w:rsidRPr="00D3378B" w:rsidRDefault="00ED14D7" w:rsidP="00D3378B">
            <w:r>
              <w:rPr>
                <w:rFonts w:hint="eastAsia"/>
              </w:rPr>
              <w:t>2</w:t>
            </w:r>
            <w:r w:rsidRPr="00ED14D7">
              <w:t xml:space="preserve">018 </w:t>
            </w:r>
            <w:r w:rsidRPr="00ED14D7">
              <w:t>年，我国机器人市场规模预计达到</w:t>
            </w:r>
            <w:r w:rsidRPr="00ED14D7">
              <w:t xml:space="preserve"> 87.4 </w:t>
            </w:r>
            <w:r w:rsidRPr="00ED14D7">
              <w:t>亿美元，</w:t>
            </w:r>
            <w:r w:rsidRPr="00ED14D7">
              <w:t xml:space="preserve">2013-2018 </w:t>
            </w:r>
            <w:r w:rsidRPr="00ED14D7">
              <w:t>年的平均增长率达到</w:t>
            </w:r>
            <w:r w:rsidRPr="00ED14D7">
              <w:t xml:space="preserve"> 29.7%</w:t>
            </w:r>
            <w:r w:rsidRPr="00ED14D7">
              <w:t>。其中工业机器人</w:t>
            </w:r>
            <w:r w:rsidRPr="00ED14D7">
              <w:t xml:space="preserve"> 62.3</w:t>
            </w:r>
            <w:r w:rsidRPr="00ED14D7">
              <w:t>亿美元，服务机器人</w:t>
            </w:r>
            <w:r w:rsidRPr="00ED14D7">
              <w:t xml:space="preserve"> 18.4 </w:t>
            </w:r>
            <w:r w:rsidRPr="00ED14D7">
              <w:t>亿美元，特种机器人</w:t>
            </w:r>
            <w:r w:rsidRPr="00ED14D7">
              <w:t xml:space="preserve"> 6.7 </w:t>
            </w:r>
            <w:r w:rsidRPr="00ED14D7">
              <w:t>亿美元。</w:t>
            </w:r>
            <w:r w:rsidRPr="00ED14D7">
              <w:t xml:space="preserve"> </w:t>
            </w:r>
          </w:p>
        </w:tc>
        <w:tc>
          <w:tcPr>
            <w:tcW w:w="4111" w:type="dxa"/>
          </w:tcPr>
          <w:p w:rsidR="00D3378B" w:rsidRDefault="00D3378B">
            <w:pPr>
              <w:rPr>
                <w:rFonts w:ascii="宋体" w:hAnsi="宋体"/>
                <w:b/>
                <w:szCs w:val="21"/>
              </w:rPr>
            </w:pPr>
          </w:p>
        </w:tc>
        <w:tc>
          <w:tcPr>
            <w:tcW w:w="1026" w:type="dxa"/>
          </w:tcPr>
          <w:p w:rsidR="00D3378B" w:rsidRDefault="00D3378B">
            <w:pPr>
              <w:rPr>
                <w:rFonts w:ascii="宋体" w:hAnsi="宋体"/>
                <w:b/>
                <w:szCs w:val="21"/>
              </w:rPr>
            </w:pPr>
          </w:p>
        </w:tc>
      </w:tr>
      <w:tr w:rsidR="00D3378B" w:rsidTr="006619E0">
        <w:trPr>
          <w:trHeight w:val="249"/>
          <w:jc w:val="center"/>
        </w:trPr>
        <w:tc>
          <w:tcPr>
            <w:tcW w:w="5920" w:type="dxa"/>
          </w:tcPr>
          <w:p w:rsidR="00D3378B" w:rsidRDefault="00EC49F2">
            <w:pPr>
              <w:pStyle w:val="1"/>
              <w:jc w:val="both"/>
              <w:rPr>
                <w:rFonts w:hAnsi="Times New Roman"/>
                <w:b w:val="0"/>
                <w:bCs w:val="0"/>
                <w:kern w:val="2"/>
                <w:sz w:val="21"/>
                <w:szCs w:val="21"/>
                <w:lang w:val="en-US"/>
              </w:rPr>
            </w:pPr>
            <w:r>
              <w:rPr>
                <w:rFonts w:hAnsi="Times New Roman" w:hint="eastAsia"/>
                <w:b w:val="0"/>
                <w:bCs w:val="0"/>
                <w:kern w:val="2"/>
                <w:sz w:val="21"/>
                <w:szCs w:val="21"/>
                <w:lang w:val="en-US"/>
              </w:rPr>
              <w:t>PPT</w:t>
            </w:r>
            <w:r w:rsidR="00FC25F9">
              <w:rPr>
                <w:rFonts w:hAnsi="Times New Roman" w:hint="eastAsia"/>
                <w:b w:val="0"/>
                <w:bCs w:val="0"/>
                <w:kern w:val="2"/>
                <w:sz w:val="21"/>
                <w:szCs w:val="21"/>
                <w:lang w:val="en-US"/>
              </w:rPr>
              <w:t>第</w:t>
            </w:r>
            <w:r w:rsidR="00FC25F9">
              <w:rPr>
                <w:rFonts w:hAnsi="Times New Roman" w:hint="eastAsia"/>
                <w:b w:val="0"/>
                <w:bCs w:val="0"/>
                <w:kern w:val="2"/>
                <w:sz w:val="21"/>
                <w:szCs w:val="21"/>
                <w:lang w:val="en-US"/>
              </w:rPr>
              <w:t>1</w:t>
            </w:r>
            <w:r w:rsidR="000412AB">
              <w:rPr>
                <w:rFonts w:hAnsi="Times New Roman" w:hint="eastAsia"/>
                <w:b w:val="0"/>
                <w:bCs w:val="0"/>
                <w:kern w:val="2"/>
                <w:sz w:val="21"/>
                <w:szCs w:val="21"/>
                <w:lang w:val="en-US"/>
              </w:rPr>
              <w:t>0</w:t>
            </w:r>
            <w:r w:rsidR="00FC25F9">
              <w:rPr>
                <w:rFonts w:hAnsi="Times New Roman" w:hint="eastAsia"/>
                <w:b w:val="0"/>
                <w:bCs w:val="0"/>
                <w:kern w:val="2"/>
                <w:sz w:val="21"/>
                <w:szCs w:val="21"/>
                <w:lang w:val="en-US"/>
              </w:rPr>
              <w:t>页</w:t>
            </w:r>
          </w:p>
          <w:p w:rsidR="00EC49F2" w:rsidRPr="00EC49F2" w:rsidRDefault="00ED14D7" w:rsidP="00EC49F2">
            <w:r w:rsidRPr="00ED14D7">
              <w:t>我国工业机器人市场发展较快，约占全球市场份额三分</w:t>
            </w:r>
            <w:r w:rsidRPr="00ED14D7">
              <w:rPr>
                <w:rFonts w:hint="eastAsia"/>
              </w:rPr>
              <w:br/>
            </w:r>
            <w:r w:rsidRPr="00ED14D7">
              <w:t>之一，是全球第一大工业机器人应用市场。</w:t>
            </w:r>
            <w:r w:rsidRPr="00ED14D7">
              <w:t xml:space="preserve"> 2017 </w:t>
            </w:r>
            <w:r w:rsidRPr="00ED14D7">
              <w:t>年，我国工</w:t>
            </w:r>
            <w:r w:rsidRPr="00ED14D7">
              <w:rPr>
                <w:rFonts w:hint="eastAsia"/>
              </w:rPr>
              <w:br/>
            </w:r>
            <w:r w:rsidRPr="00ED14D7">
              <w:t>业机器人保持高速增长，销量同比增长</w:t>
            </w:r>
            <w:r w:rsidRPr="00ED14D7">
              <w:t xml:space="preserve"> 30</w:t>
            </w:r>
            <w:r w:rsidRPr="00ED14D7">
              <w:t>％。按照应用类型</w:t>
            </w:r>
            <w:r w:rsidRPr="00ED14D7">
              <w:rPr>
                <w:rFonts w:hint="eastAsia"/>
              </w:rPr>
              <w:br/>
            </w:r>
            <w:r w:rsidRPr="00ED14D7">
              <w:t>分，</w:t>
            </w:r>
            <w:r w:rsidRPr="00ED14D7">
              <w:t xml:space="preserve"> 2017 </w:t>
            </w:r>
            <w:r w:rsidRPr="00ED14D7">
              <w:t>年国内市场的搬运上下料机器人占比最高，达</w:t>
            </w:r>
            <w:r w:rsidRPr="00ED14D7">
              <w:t xml:space="preserve"> 65%</w:t>
            </w:r>
            <w:r w:rsidRPr="00ED14D7">
              <w:t>，</w:t>
            </w:r>
            <w:r w:rsidRPr="00ED14D7">
              <w:rPr>
                <w:rFonts w:hint="eastAsia"/>
              </w:rPr>
              <w:br/>
            </w:r>
            <w:r w:rsidRPr="00ED14D7">
              <w:t>其次装配机器人，占比</w:t>
            </w:r>
            <w:r w:rsidRPr="00ED14D7">
              <w:t xml:space="preserve"> 15%</w:t>
            </w:r>
            <w:r w:rsidRPr="00ED14D7">
              <w:t>，高于焊接机器人占比</w:t>
            </w:r>
            <w:r w:rsidRPr="00ED14D7">
              <w:t xml:space="preserve"> 6 </w:t>
            </w:r>
            <w:r w:rsidRPr="00ED14D7">
              <w:t>个百分</w:t>
            </w:r>
            <w:r w:rsidRPr="00ED14D7">
              <w:rPr>
                <w:rFonts w:hint="eastAsia"/>
              </w:rPr>
              <w:br/>
            </w:r>
            <w:r w:rsidRPr="00ED14D7">
              <w:t>点。按产品类型来看，</w:t>
            </w:r>
            <w:r w:rsidRPr="00ED14D7">
              <w:t xml:space="preserve"> 2017 </w:t>
            </w:r>
            <w:r w:rsidRPr="00ED14D7">
              <w:t>年关节型机器人销量占比超</w:t>
            </w:r>
            <w:r w:rsidRPr="00ED14D7">
              <w:t xml:space="preserve"> 60%</w:t>
            </w:r>
            <w:r w:rsidRPr="00ED14D7">
              <w:t>，</w:t>
            </w:r>
            <w:r w:rsidRPr="00ED14D7">
              <w:rPr>
                <w:rFonts w:hint="eastAsia"/>
              </w:rPr>
              <w:br/>
            </w:r>
            <w:r w:rsidRPr="00ED14D7">
              <w:t>是国内市场最主要的产品类型；其次是直角坐标型机器人和</w:t>
            </w:r>
            <w:r w:rsidRPr="00ED14D7">
              <w:rPr>
                <w:rFonts w:hint="eastAsia"/>
              </w:rPr>
              <w:br/>
            </w:r>
            <w:r w:rsidRPr="00ED14D7">
              <w:t xml:space="preserve">SCARA </w:t>
            </w:r>
            <w:r w:rsidRPr="00ED14D7">
              <w:t>机器人，且近年来两者销量占比幅度在逐渐扩大，</w:t>
            </w:r>
            <w:r w:rsidRPr="00ED14D7">
              <w:rPr>
                <w:rFonts w:hint="eastAsia"/>
              </w:rPr>
              <w:br/>
            </w:r>
            <w:r w:rsidRPr="00ED14D7">
              <w:t>上升速度高于其他类型机器人产品。当前，我国生产制造智</w:t>
            </w:r>
            <w:r w:rsidRPr="00ED14D7">
              <w:rPr>
                <w:rFonts w:hint="eastAsia"/>
              </w:rPr>
              <w:br/>
            </w:r>
            <w:r w:rsidRPr="00ED14D7">
              <w:t>能化改造升级的需求日益凸显，工业机器人的市场需求依然</w:t>
            </w:r>
            <w:r w:rsidRPr="00ED14D7">
              <w:rPr>
                <w:rFonts w:hint="eastAsia"/>
              </w:rPr>
              <w:br/>
            </w:r>
            <w:r w:rsidRPr="00ED14D7">
              <w:t>旺盛，据</w:t>
            </w:r>
            <w:r w:rsidRPr="00ED14D7">
              <w:t xml:space="preserve"> IFR </w:t>
            </w:r>
            <w:r w:rsidRPr="00ED14D7">
              <w:t>统计，</w:t>
            </w:r>
            <w:r w:rsidRPr="00ED14D7">
              <w:t xml:space="preserve"> 2017 </w:t>
            </w:r>
            <w:r w:rsidRPr="00ED14D7">
              <w:t>年我国工业机器人销量达</w:t>
            </w:r>
            <w:r w:rsidRPr="00ED14D7">
              <w:t xml:space="preserve"> 13.8 </w:t>
            </w:r>
            <w:r w:rsidRPr="00ED14D7">
              <w:t>万</w:t>
            </w:r>
            <w:r w:rsidRPr="00ED14D7">
              <w:rPr>
                <w:rFonts w:hint="eastAsia"/>
              </w:rPr>
              <w:br/>
            </w:r>
            <w:r w:rsidRPr="00ED14D7">
              <w:t>台，预计</w:t>
            </w:r>
            <w:r w:rsidRPr="00ED14D7">
              <w:t xml:space="preserve"> 2018 </w:t>
            </w:r>
            <w:r w:rsidRPr="00ED14D7">
              <w:t>年销量将超过</w:t>
            </w:r>
            <w:r w:rsidRPr="00ED14D7">
              <w:t xml:space="preserve"> 15 </w:t>
            </w:r>
            <w:r w:rsidRPr="00ED14D7">
              <w:t>万台，市场规模将达到</w:t>
            </w:r>
            <w:r w:rsidRPr="00ED14D7">
              <w:t xml:space="preserve"> 62.3</w:t>
            </w:r>
            <w:r w:rsidRPr="00ED14D7">
              <w:br/>
            </w:r>
            <w:r w:rsidRPr="00ED14D7">
              <w:t>亿美元。到</w:t>
            </w:r>
            <w:r w:rsidRPr="00ED14D7">
              <w:t xml:space="preserve"> 2020 </w:t>
            </w:r>
            <w:r w:rsidRPr="00ED14D7">
              <w:t>年，国内市场规模将进一步扩大到</w:t>
            </w:r>
            <w:r w:rsidRPr="00ED14D7">
              <w:t xml:space="preserve"> 93.5 </w:t>
            </w:r>
            <w:r w:rsidRPr="00ED14D7">
              <w:t>亿</w:t>
            </w:r>
            <w:r w:rsidRPr="00ED14D7">
              <w:rPr>
                <w:rFonts w:hint="eastAsia"/>
              </w:rPr>
              <w:br/>
            </w:r>
            <w:r w:rsidRPr="00ED14D7">
              <w:t>美元</w:t>
            </w:r>
            <w:r w:rsidRPr="00ED14D7">
              <w:t xml:space="preserve"> </w:t>
            </w:r>
            <w:r w:rsidR="00EC49F2" w:rsidRPr="00EC49F2">
              <w:rPr>
                <w:rFonts w:hint="eastAsia"/>
              </w:rPr>
              <w:t>。</w:t>
            </w:r>
          </w:p>
          <w:p w:rsidR="00EC49F2" w:rsidRPr="00EC49F2" w:rsidRDefault="00EC49F2" w:rsidP="00EC49F2"/>
        </w:tc>
        <w:tc>
          <w:tcPr>
            <w:tcW w:w="4111" w:type="dxa"/>
          </w:tcPr>
          <w:p w:rsidR="00D3378B" w:rsidRDefault="00D3378B">
            <w:pPr>
              <w:rPr>
                <w:rFonts w:ascii="宋体" w:hAnsi="宋体"/>
                <w:b/>
                <w:szCs w:val="21"/>
              </w:rPr>
            </w:pPr>
          </w:p>
        </w:tc>
        <w:tc>
          <w:tcPr>
            <w:tcW w:w="1026" w:type="dxa"/>
          </w:tcPr>
          <w:p w:rsidR="00D3378B" w:rsidRDefault="00D3378B">
            <w:pPr>
              <w:rPr>
                <w:rFonts w:ascii="宋体" w:hAnsi="宋体"/>
                <w:b/>
                <w:szCs w:val="21"/>
              </w:rPr>
            </w:pPr>
          </w:p>
        </w:tc>
      </w:tr>
      <w:tr w:rsidR="00ED14D7" w:rsidTr="00ED14D7">
        <w:trPr>
          <w:trHeight w:val="1560"/>
          <w:jc w:val="center"/>
        </w:trPr>
        <w:tc>
          <w:tcPr>
            <w:tcW w:w="5920" w:type="dxa"/>
          </w:tcPr>
          <w:p w:rsidR="00ED14D7" w:rsidRDefault="00ED14D7">
            <w:pPr>
              <w:pStyle w:val="1"/>
              <w:jc w:val="both"/>
              <w:rPr>
                <w:rFonts w:hAnsi="Times New Roman"/>
                <w:b w:val="0"/>
                <w:bCs w:val="0"/>
                <w:kern w:val="2"/>
                <w:sz w:val="21"/>
                <w:szCs w:val="21"/>
                <w:lang w:val="en-US"/>
              </w:rPr>
            </w:pPr>
            <w:r>
              <w:rPr>
                <w:rFonts w:hAnsi="Times New Roman" w:hint="eastAsia"/>
                <w:b w:val="0"/>
                <w:bCs w:val="0"/>
                <w:kern w:val="2"/>
                <w:sz w:val="21"/>
                <w:szCs w:val="21"/>
                <w:lang w:val="en-US"/>
              </w:rPr>
              <w:t>PPT</w:t>
            </w:r>
            <w:r>
              <w:rPr>
                <w:rFonts w:hAnsi="Times New Roman" w:hint="eastAsia"/>
                <w:b w:val="0"/>
                <w:bCs w:val="0"/>
                <w:kern w:val="2"/>
                <w:sz w:val="21"/>
                <w:szCs w:val="21"/>
                <w:lang w:val="en-US"/>
              </w:rPr>
              <w:t>第</w:t>
            </w:r>
            <w:r>
              <w:rPr>
                <w:rFonts w:hAnsi="Times New Roman" w:hint="eastAsia"/>
                <w:b w:val="0"/>
                <w:bCs w:val="0"/>
                <w:kern w:val="2"/>
                <w:sz w:val="21"/>
                <w:szCs w:val="21"/>
                <w:lang w:val="en-US"/>
              </w:rPr>
              <w:t>1</w:t>
            </w:r>
            <w:r w:rsidR="000412AB">
              <w:rPr>
                <w:rFonts w:hAnsi="Times New Roman" w:hint="eastAsia"/>
                <w:b w:val="0"/>
                <w:bCs w:val="0"/>
                <w:kern w:val="2"/>
                <w:sz w:val="21"/>
                <w:szCs w:val="21"/>
                <w:lang w:val="en-US"/>
              </w:rPr>
              <w:t>1</w:t>
            </w:r>
            <w:r>
              <w:rPr>
                <w:rFonts w:hAnsi="Times New Roman" w:hint="eastAsia"/>
                <w:b w:val="0"/>
                <w:bCs w:val="0"/>
                <w:kern w:val="2"/>
                <w:sz w:val="21"/>
                <w:szCs w:val="21"/>
                <w:lang w:val="en-US"/>
              </w:rPr>
              <w:t>页</w:t>
            </w:r>
          </w:p>
          <w:p w:rsidR="00ED14D7" w:rsidRPr="00EC49F2" w:rsidRDefault="00845B84" w:rsidP="00845B84">
            <w:pPr>
              <w:ind w:firstLineChars="100" w:firstLine="210"/>
            </w:pPr>
            <w:r w:rsidRPr="00845B84">
              <w:t>我国服务机器人的市场规模快速扩大，成为机器人市场</w:t>
            </w:r>
            <w:r w:rsidRPr="00845B84">
              <w:rPr>
                <w:rFonts w:hint="eastAsia"/>
              </w:rPr>
              <w:br/>
            </w:r>
            <w:r w:rsidRPr="00845B84">
              <w:t>应用中颇具亮点的领域。截至</w:t>
            </w:r>
            <w:r w:rsidRPr="00845B84">
              <w:t xml:space="preserve"> 2017 </w:t>
            </w:r>
            <w:r w:rsidRPr="00845B84">
              <w:t>年底，我国</w:t>
            </w:r>
            <w:r w:rsidRPr="00845B84">
              <w:t xml:space="preserve"> 60 </w:t>
            </w:r>
            <w:r w:rsidRPr="00845B84">
              <w:t>岁及以上</w:t>
            </w:r>
            <w:r w:rsidRPr="00845B84">
              <w:rPr>
                <w:rFonts w:hint="eastAsia"/>
              </w:rPr>
              <w:br/>
            </w:r>
            <w:r w:rsidRPr="00845B84">
              <w:t>老年人口有</w:t>
            </w:r>
            <w:r w:rsidRPr="00845B84">
              <w:t xml:space="preserve"> 2.41 </w:t>
            </w:r>
            <w:r w:rsidRPr="00845B84">
              <w:t>亿人，占总人口</w:t>
            </w:r>
            <w:r w:rsidRPr="00845B84">
              <w:t xml:space="preserve"> 17.3%</w:t>
            </w:r>
            <w:r w:rsidRPr="00845B84">
              <w:t>。随着人口老龄化趋</w:t>
            </w:r>
            <w:r w:rsidRPr="00845B84">
              <w:rPr>
                <w:rFonts w:hint="eastAsia"/>
              </w:rPr>
              <w:br/>
            </w:r>
            <w:r w:rsidRPr="00845B84">
              <w:t>势加快，以及医疗、教育需求的持续旺盛，我国服务机器人</w:t>
            </w:r>
            <w:r w:rsidRPr="00845B84">
              <w:rPr>
                <w:rFonts w:hint="eastAsia"/>
              </w:rPr>
              <w:br/>
            </w:r>
            <w:r w:rsidRPr="00845B84">
              <w:t>存在巨大市场潜力和发展空间。</w:t>
            </w:r>
            <w:r w:rsidRPr="00845B84">
              <w:t xml:space="preserve"> 2018 </w:t>
            </w:r>
            <w:r w:rsidRPr="00845B84">
              <w:t>年我国服务机器人市场</w:t>
            </w:r>
            <w:r w:rsidRPr="00845B84">
              <w:rPr>
                <w:rFonts w:hint="eastAsia"/>
              </w:rPr>
              <w:br/>
            </w:r>
            <w:r w:rsidRPr="00845B84">
              <w:t>规模有望达到</w:t>
            </w:r>
            <w:r w:rsidRPr="00845B84">
              <w:t xml:space="preserve"> 18.4 </w:t>
            </w:r>
            <w:r w:rsidRPr="00845B84">
              <w:t>亿美元，同比增长约</w:t>
            </w:r>
            <w:r w:rsidRPr="00845B84">
              <w:t xml:space="preserve"> 43.9%</w:t>
            </w:r>
            <w:r w:rsidRPr="00845B84">
              <w:t>，高于全球服</w:t>
            </w:r>
            <w:r w:rsidRPr="00845B84">
              <w:rPr>
                <w:rFonts w:hint="eastAsia"/>
              </w:rPr>
              <w:br/>
            </w:r>
            <w:r w:rsidRPr="00845B84">
              <w:t>务机器人市场增速。其中，我国家用服务机器人、医疗服务</w:t>
            </w:r>
            <w:r w:rsidRPr="00845B84">
              <w:rPr>
                <w:rFonts w:hint="eastAsia"/>
              </w:rPr>
              <w:br/>
            </w:r>
            <w:r w:rsidRPr="00845B84">
              <w:t>机器人和公共服务机器人市场规模分别为</w:t>
            </w:r>
            <w:r w:rsidRPr="00845B84">
              <w:t xml:space="preserve"> 8.9 </w:t>
            </w:r>
            <w:r w:rsidRPr="00845B84">
              <w:t>亿美元、</w:t>
            </w:r>
            <w:r w:rsidRPr="00845B84">
              <w:t xml:space="preserve"> 5.1 </w:t>
            </w:r>
            <w:r w:rsidRPr="00845B84">
              <w:t>亿</w:t>
            </w:r>
            <w:r w:rsidRPr="00845B84">
              <w:rPr>
                <w:rFonts w:hint="eastAsia"/>
              </w:rPr>
              <w:br/>
            </w:r>
            <w:r w:rsidRPr="00845B84">
              <w:t>美元和</w:t>
            </w:r>
            <w:r w:rsidRPr="00845B84">
              <w:t xml:space="preserve"> 4.4 </w:t>
            </w:r>
            <w:r w:rsidRPr="00845B84">
              <w:t>亿美元，家用服务机器人和公共服务机器人市场</w:t>
            </w:r>
            <w:r w:rsidRPr="00845B84">
              <w:rPr>
                <w:rFonts w:hint="eastAsia"/>
              </w:rPr>
              <w:br/>
            </w:r>
            <w:r w:rsidRPr="00845B84">
              <w:t>增速相对领先。到</w:t>
            </w:r>
            <w:r w:rsidRPr="00845B84">
              <w:t xml:space="preserve"> 2020 </w:t>
            </w:r>
            <w:r w:rsidRPr="00845B84">
              <w:t>年，随着停车机器人、超市机器人</w:t>
            </w:r>
            <w:r w:rsidRPr="00845B84">
              <w:rPr>
                <w:rFonts w:hint="eastAsia"/>
              </w:rPr>
              <w:br/>
            </w:r>
            <w:r w:rsidRPr="00845B84">
              <w:t>等新兴应用场景机器人的快速发展，我国服务机器人市场规</w:t>
            </w:r>
            <w:r w:rsidRPr="00845B84">
              <w:rPr>
                <w:rFonts w:hint="eastAsia"/>
              </w:rPr>
              <w:br/>
            </w:r>
            <w:r w:rsidRPr="00845B84">
              <w:t>模有望突破</w:t>
            </w:r>
            <w:r w:rsidRPr="00845B84">
              <w:t xml:space="preserve"> 40 </w:t>
            </w:r>
            <w:r w:rsidRPr="00845B84">
              <w:t>亿美元。</w:t>
            </w:r>
          </w:p>
        </w:tc>
        <w:tc>
          <w:tcPr>
            <w:tcW w:w="4111" w:type="dxa"/>
            <w:vMerge w:val="restart"/>
          </w:tcPr>
          <w:p w:rsidR="00ED14D7" w:rsidRDefault="00ED14D7">
            <w:pPr>
              <w:rPr>
                <w:rFonts w:ascii="宋体" w:hAnsi="宋体"/>
                <w:b/>
                <w:szCs w:val="21"/>
              </w:rPr>
            </w:pPr>
          </w:p>
        </w:tc>
        <w:tc>
          <w:tcPr>
            <w:tcW w:w="1026" w:type="dxa"/>
            <w:vMerge w:val="restart"/>
          </w:tcPr>
          <w:p w:rsidR="00ED14D7" w:rsidRDefault="00ED14D7">
            <w:pPr>
              <w:rPr>
                <w:rFonts w:ascii="宋体" w:hAnsi="宋体"/>
                <w:b/>
                <w:szCs w:val="21"/>
              </w:rPr>
            </w:pPr>
          </w:p>
        </w:tc>
      </w:tr>
      <w:tr w:rsidR="00ED14D7" w:rsidTr="006619E0">
        <w:trPr>
          <w:trHeight w:val="1560"/>
          <w:jc w:val="center"/>
        </w:trPr>
        <w:tc>
          <w:tcPr>
            <w:tcW w:w="5920" w:type="dxa"/>
          </w:tcPr>
          <w:p w:rsidR="00ED14D7" w:rsidRDefault="00ED14D7">
            <w:pPr>
              <w:pStyle w:val="1"/>
              <w:jc w:val="both"/>
              <w:rPr>
                <w:rFonts w:hAnsi="Times New Roman"/>
                <w:b w:val="0"/>
                <w:bCs w:val="0"/>
                <w:kern w:val="2"/>
                <w:sz w:val="21"/>
                <w:szCs w:val="21"/>
                <w:lang w:val="en-US"/>
              </w:rPr>
            </w:pPr>
            <w:r>
              <w:rPr>
                <w:rFonts w:hAnsi="Times New Roman" w:hint="eastAsia"/>
                <w:b w:val="0"/>
                <w:bCs w:val="0"/>
                <w:kern w:val="2"/>
                <w:sz w:val="21"/>
                <w:szCs w:val="21"/>
                <w:lang w:val="en-US"/>
              </w:rPr>
              <w:lastRenderedPageBreak/>
              <w:t>PPT</w:t>
            </w:r>
            <w:r>
              <w:rPr>
                <w:rFonts w:hAnsi="Times New Roman" w:hint="eastAsia"/>
                <w:b w:val="0"/>
                <w:bCs w:val="0"/>
                <w:kern w:val="2"/>
                <w:sz w:val="21"/>
                <w:szCs w:val="21"/>
                <w:lang w:val="en-US"/>
              </w:rPr>
              <w:t>第</w:t>
            </w:r>
            <w:r w:rsidR="000412AB">
              <w:rPr>
                <w:rFonts w:hAnsi="Times New Roman" w:hint="eastAsia"/>
                <w:b w:val="0"/>
                <w:bCs w:val="0"/>
                <w:kern w:val="2"/>
                <w:sz w:val="21"/>
                <w:szCs w:val="21"/>
                <w:lang w:val="en-US"/>
              </w:rPr>
              <w:t>12</w:t>
            </w:r>
            <w:r w:rsidR="000412AB">
              <w:rPr>
                <w:rFonts w:hAnsi="Times New Roman" w:hint="eastAsia"/>
                <w:b w:val="0"/>
                <w:bCs w:val="0"/>
                <w:kern w:val="2"/>
                <w:sz w:val="21"/>
                <w:szCs w:val="21"/>
                <w:lang w:val="en-US"/>
              </w:rPr>
              <w:t>页</w:t>
            </w:r>
          </w:p>
          <w:p w:rsidR="00ED14D7" w:rsidRDefault="00845B84">
            <w:pPr>
              <w:pStyle w:val="1"/>
              <w:jc w:val="both"/>
              <w:rPr>
                <w:rFonts w:hAnsi="Times New Roman"/>
                <w:b w:val="0"/>
                <w:bCs w:val="0"/>
                <w:kern w:val="2"/>
                <w:sz w:val="21"/>
                <w:szCs w:val="21"/>
                <w:lang w:val="en-US"/>
              </w:rPr>
            </w:pPr>
            <w:r w:rsidRPr="00845B84">
              <w:rPr>
                <w:rFonts w:hAnsi="Times New Roman"/>
                <w:b w:val="0"/>
                <w:bCs w:val="0"/>
                <w:kern w:val="2"/>
                <w:sz w:val="21"/>
                <w:szCs w:val="21"/>
                <w:lang w:val="en-US"/>
              </w:rPr>
              <w:t>当前，我国特种机器人市场保持较快发展，各种类型产</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品不断出现，在应对地震、洪涝灾害和极端天气，以及矿难、</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火灾、安防等公共安全事件中，对特种机器人有着突出的需</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求。</w:t>
            </w:r>
            <w:r w:rsidRPr="00845B84">
              <w:rPr>
                <w:rFonts w:hAnsi="Times New Roman"/>
                <w:b w:val="0"/>
                <w:bCs w:val="0"/>
                <w:kern w:val="2"/>
                <w:sz w:val="21"/>
                <w:szCs w:val="21"/>
                <w:lang w:val="en-US"/>
              </w:rPr>
              <w:t xml:space="preserve"> 2018 </w:t>
            </w:r>
            <w:r w:rsidRPr="00845B84">
              <w:rPr>
                <w:rFonts w:hAnsi="Times New Roman"/>
                <w:b w:val="0"/>
                <w:bCs w:val="0"/>
                <w:kern w:val="2"/>
                <w:sz w:val="21"/>
                <w:szCs w:val="21"/>
                <w:lang w:val="en-US"/>
              </w:rPr>
              <w:t>年，我国特种机器人市场规模预计将达</w:t>
            </w:r>
            <w:r w:rsidRPr="00845B84">
              <w:rPr>
                <w:rFonts w:hAnsi="Times New Roman"/>
                <w:b w:val="0"/>
                <w:bCs w:val="0"/>
                <w:kern w:val="2"/>
                <w:sz w:val="21"/>
                <w:szCs w:val="21"/>
                <w:lang w:val="en-US"/>
              </w:rPr>
              <w:t xml:space="preserve"> 6.7 </w:t>
            </w:r>
            <w:r w:rsidRPr="00845B84">
              <w:rPr>
                <w:rFonts w:hAnsi="Times New Roman"/>
                <w:b w:val="0"/>
                <w:bCs w:val="0"/>
                <w:kern w:val="2"/>
                <w:sz w:val="21"/>
                <w:szCs w:val="21"/>
                <w:lang w:val="en-US"/>
              </w:rPr>
              <w:t>亿美元，</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增速达到</w:t>
            </w:r>
            <w:r w:rsidRPr="00845B84">
              <w:rPr>
                <w:rFonts w:hAnsi="Times New Roman"/>
                <w:b w:val="0"/>
                <w:bCs w:val="0"/>
                <w:kern w:val="2"/>
                <w:sz w:val="21"/>
                <w:szCs w:val="21"/>
                <w:lang w:val="en-US"/>
              </w:rPr>
              <w:t xml:space="preserve"> 23.2%</w:t>
            </w:r>
            <w:r w:rsidRPr="00845B84">
              <w:rPr>
                <w:rFonts w:hAnsi="Times New Roman"/>
                <w:b w:val="0"/>
                <w:bCs w:val="0"/>
                <w:kern w:val="2"/>
                <w:sz w:val="21"/>
                <w:szCs w:val="21"/>
                <w:lang w:val="en-US"/>
              </w:rPr>
              <w:t>，高于全球水平。其中，军事应用机器人、</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极限作业机器人和应急救援机器人市场规模预计分别为</w:t>
            </w:r>
            <w:r w:rsidRPr="00845B84">
              <w:rPr>
                <w:rFonts w:hAnsi="Times New Roman"/>
                <w:b w:val="0"/>
                <w:bCs w:val="0"/>
                <w:kern w:val="2"/>
                <w:sz w:val="21"/>
                <w:szCs w:val="21"/>
                <w:lang w:val="en-US"/>
              </w:rPr>
              <w:t xml:space="preserve"> 4.7</w:t>
            </w:r>
            <w:r w:rsidRPr="00845B84">
              <w:rPr>
                <w:rFonts w:hAnsi="Times New Roman"/>
                <w:b w:val="0"/>
                <w:bCs w:val="0"/>
                <w:kern w:val="2"/>
                <w:sz w:val="21"/>
                <w:szCs w:val="21"/>
                <w:lang w:val="en-US"/>
              </w:rPr>
              <w:br/>
            </w:r>
            <w:r w:rsidRPr="00845B84">
              <w:rPr>
                <w:rFonts w:hAnsi="Times New Roman"/>
                <w:b w:val="0"/>
                <w:bCs w:val="0"/>
                <w:kern w:val="2"/>
                <w:sz w:val="21"/>
                <w:szCs w:val="21"/>
                <w:lang w:val="en-US"/>
              </w:rPr>
              <w:t>亿美元、</w:t>
            </w:r>
            <w:r w:rsidRPr="00845B84">
              <w:rPr>
                <w:rFonts w:hAnsi="Times New Roman"/>
                <w:b w:val="0"/>
                <w:bCs w:val="0"/>
                <w:kern w:val="2"/>
                <w:sz w:val="21"/>
                <w:szCs w:val="21"/>
                <w:lang w:val="en-US"/>
              </w:rPr>
              <w:t xml:space="preserve"> 1.5 </w:t>
            </w:r>
            <w:r w:rsidRPr="00845B84">
              <w:rPr>
                <w:rFonts w:hAnsi="Times New Roman"/>
                <w:b w:val="0"/>
                <w:bCs w:val="0"/>
                <w:kern w:val="2"/>
                <w:sz w:val="21"/>
                <w:szCs w:val="21"/>
                <w:lang w:val="en-US"/>
              </w:rPr>
              <w:t>亿美元和</w:t>
            </w:r>
            <w:r w:rsidRPr="00845B84">
              <w:rPr>
                <w:rFonts w:hAnsi="Times New Roman"/>
                <w:b w:val="0"/>
                <w:bCs w:val="0"/>
                <w:kern w:val="2"/>
                <w:sz w:val="21"/>
                <w:szCs w:val="21"/>
                <w:lang w:val="en-US"/>
              </w:rPr>
              <w:t xml:space="preserve"> 0.5 </w:t>
            </w:r>
            <w:r w:rsidRPr="00845B84">
              <w:rPr>
                <w:rFonts w:hAnsi="Times New Roman"/>
                <w:b w:val="0"/>
                <w:bCs w:val="0"/>
                <w:kern w:val="2"/>
                <w:sz w:val="21"/>
                <w:szCs w:val="21"/>
                <w:lang w:val="en-US"/>
              </w:rPr>
              <w:t>亿美元，极限作业机器人是增速最</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快的领域。随着我国企业对安全生产意识的进一步提升，将</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逐步使用特种机器人替代人在危险场所和危害环境中进行</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作业。到</w:t>
            </w:r>
            <w:r w:rsidRPr="00845B84">
              <w:rPr>
                <w:rFonts w:hAnsi="Times New Roman"/>
                <w:b w:val="0"/>
                <w:bCs w:val="0"/>
                <w:kern w:val="2"/>
                <w:sz w:val="21"/>
                <w:szCs w:val="21"/>
                <w:lang w:val="en-US"/>
              </w:rPr>
              <w:t xml:space="preserve"> 2020 </w:t>
            </w:r>
            <w:r w:rsidRPr="00845B84">
              <w:rPr>
                <w:rFonts w:hAnsi="Times New Roman"/>
                <w:b w:val="0"/>
                <w:bCs w:val="0"/>
                <w:kern w:val="2"/>
                <w:sz w:val="21"/>
                <w:szCs w:val="21"/>
                <w:lang w:val="en-US"/>
              </w:rPr>
              <w:t>年，特种机器人的国内市场需求规模有望达</w:t>
            </w:r>
            <w:r w:rsidRPr="00845B84">
              <w:rPr>
                <w:rFonts w:hAnsi="Times New Roman" w:hint="eastAsia"/>
                <w:b w:val="0"/>
                <w:bCs w:val="0"/>
                <w:kern w:val="2"/>
                <w:sz w:val="21"/>
                <w:szCs w:val="21"/>
                <w:lang w:val="en-US"/>
              </w:rPr>
              <w:br/>
            </w:r>
            <w:r w:rsidRPr="00845B84">
              <w:rPr>
                <w:rFonts w:hAnsi="Times New Roman"/>
                <w:b w:val="0"/>
                <w:bCs w:val="0"/>
                <w:kern w:val="2"/>
                <w:sz w:val="21"/>
                <w:szCs w:val="21"/>
                <w:lang w:val="en-US"/>
              </w:rPr>
              <w:t>到</w:t>
            </w:r>
            <w:r w:rsidRPr="00845B84">
              <w:rPr>
                <w:rFonts w:hAnsi="Times New Roman"/>
                <w:b w:val="0"/>
                <w:bCs w:val="0"/>
                <w:kern w:val="2"/>
                <w:sz w:val="21"/>
                <w:szCs w:val="21"/>
                <w:lang w:val="en-US"/>
              </w:rPr>
              <w:t xml:space="preserve"> 10.7 </w:t>
            </w:r>
            <w:r w:rsidRPr="00845B84">
              <w:rPr>
                <w:rFonts w:hAnsi="Times New Roman"/>
                <w:b w:val="0"/>
                <w:bCs w:val="0"/>
                <w:kern w:val="2"/>
                <w:sz w:val="21"/>
                <w:szCs w:val="21"/>
                <w:lang w:val="en-US"/>
              </w:rPr>
              <w:t>亿美元。</w:t>
            </w:r>
          </w:p>
        </w:tc>
        <w:tc>
          <w:tcPr>
            <w:tcW w:w="4111" w:type="dxa"/>
            <w:vMerge/>
          </w:tcPr>
          <w:p w:rsidR="00ED14D7" w:rsidRDefault="00ED14D7">
            <w:pPr>
              <w:rPr>
                <w:rFonts w:ascii="宋体" w:hAnsi="宋体"/>
                <w:b/>
                <w:szCs w:val="21"/>
              </w:rPr>
            </w:pPr>
          </w:p>
        </w:tc>
        <w:tc>
          <w:tcPr>
            <w:tcW w:w="1026" w:type="dxa"/>
            <w:vMerge/>
          </w:tcPr>
          <w:p w:rsidR="00ED14D7" w:rsidRDefault="00ED14D7">
            <w:pPr>
              <w:rPr>
                <w:rFonts w:ascii="宋体" w:hAnsi="宋体"/>
                <w:b/>
                <w:szCs w:val="21"/>
              </w:rPr>
            </w:pPr>
          </w:p>
        </w:tc>
      </w:tr>
      <w:tr w:rsidR="00FD1A1A" w:rsidTr="006619E0">
        <w:trPr>
          <w:trHeight w:val="249"/>
          <w:jc w:val="center"/>
        </w:trPr>
        <w:tc>
          <w:tcPr>
            <w:tcW w:w="5920" w:type="dxa"/>
          </w:tcPr>
          <w:p w:rsidR="00FD1A1A" w:rsidRDefault="00FD1A1A">
            <w:pPr>
              <w:pStyle w:val="1"/>
              <w:jc w:val="both"/>
              <w:rPr>
                <w:sz w:val="21"/>
                <w:szCs w:val="21"/>
                <w:lang w:val="en-US"/>
              </w:rPr>
            </w:pPr>
            <w:r>
              <w:rPr>
                <w:rFonts w:ascii="宋体" w:hAnsi="宋体"/>
                <w:sz w:val="21"/>
                <w:szCs w:val="21"/>
                <w:lang w:val="en-US"/>
              </w:rPr>
              <w:t>PPT</w:t>
            </w:r>
            <w:r>
              <w:rPr>
                <w:rFonts w:ascii="宋体" w:hAnsi="宋体" w:hint="eastAsia"/>
                <w:sz w:val="21"/>
                <w:szCs w:val="21"/>
              </w:rPr>
              <w:t>第</w:t>
            </w:r>
            <w:r w:rsidR="00FC25F9">
              <w:rPr>
                <w:rFonts w:ascii="宋体" w:hAnsi="宋体" w:hint="eastAsia"/>
                <w:sz w:val="21"/>
                <w:szCs w:val="21"/>
                <w:lang w:val="en-US"/>
              </w:rPr>
              <w:t>1</w:t>
            </w:r>
            <w:r w:rsidR="000412AB">
              <w:rPr>
                <w:rFonts w:ascii="宋体" w:hAnsi="宋体" w:hint="eastAsia"/>
                <w:sz w:val="21"/>
                <w:szCs w:val="21"/>
                <w:lang w:val="en-US"/>
              </w:rPr>
              <w:t>3</w:t>
            </w:r>
            <w:r>
              <w:rPr>
                <w:rFonts w:ascii="宋体" w:hAnsi="宋体" w:hint="eastAsia"/>
                <w:sz w:val="21"/>
                <w:szCs w:val="21"/>
              </w:rPr>
              <w:t>页</w:t>
            </w:r>
            <w:r>
              <w:rPr>
                <w:rFonts w:ascii="宋体" w:hAnsi="宋体" w:hint="eastAsia"/>
                <w:sz w:val="21"/>
                <w:szCs w:val="21"/>
                <w:lang w:val="en-US"/>
              </w:rPr>
              <w:t>:</w:t>
            </w:r>
          </w:p>
          <w:p w:rsidR="00FD1A1A" w:rsidRDefault="00FD1A1A" w:rsidP="00FD1A1A">
            <w:pPr>
              <w:ind w:firstLineChars="100" w:firstLine="210"/>
              <w:rPr>
                <w:szCs w:val="21"/>
              </w:rPr>
            </w:pPr>
            <w:r>
              <w:rPr>
                <w:rFonts w:hint="eastAsia"/>
              </w:rPr>
              <w:t>接下来，我们来谈一谈</w:t>
            </w:r>
            <w:r>
              <w:rPr>
                <w:rFonts w:hint="eastAsia"/>
              </w:rPr>
              <w:t>ROS</w:t>
            </w:r>
            <w:r>
              <w:rPr>
                <w:rFonts w:hint="eastAsia"/>
              </w:rPr>
              <w:t>的发展。</w:t>
            </w:r>
          </w:p>
        </w:tc>
        <w:tc>
          <w:tcPr>
            <w:tcW w:w="4111" w:type="dxa"/>
          </w:tcPr>
          <w:p w:rsidR="00FD1A1A" w:rsidRDefault="00FD1A1A"/>
          <w:p w:rsidR="00FD1A1A" w:rsidRDefault="00FD1A1A"/>
        </w:tc>
        <w:tc>
          <w:tcPr>
            <w:tcW w:w="1026" w:type="dxa"/>
          </w:tcPr>
          <w:p w:rsidR="00FD1A1A" w:rsidRDefault="00FD1A1A">
            <w:pPr>
              <w:pStyle w:val="1"/>
              <w:jc w:val="both"/>
              <w:rPr>
                <w:rFonts w:ascii="宋体" w:hAnsi="宋体"/>
                <w:sz w:val="21"/>
                <w:szCs w:val="21"/>
                <w:lang w:val="en-US"/>
              </w:rPr>
            </w:pPr>
          </w:p>
        </w:tc>
      </w:tr>
      <w:tr w:rsidR="00FD1A1A" w:rsidTr="006619E0">
        <w:trPr>
          <w:trHeight w:val="1008"/>
          <w:jc w:val="center"/>
        </w:trPr>
        <w:tc>
          <w:tcPr>
            <w:tcW w:w="5920" w:type="dxa"/>
          </w:tcPr>
          <w:p w:rsidR="00FD1A1A" w:rsidRDefault="00FD1A1A">
            <w:pPr>
              <w:pStyle w:val="1"/>
              <w:jc w:val="both"/>
              <w:rPr>
                <w:sz w:val="21"/>
                <w:szCs w:val="21"/>
                <w:lang w:val="en-US"/>
              </w:rPr>
            </w:pPr>
            <w:r>
              <w:rPr>
                <w:rFonts w:ascii="宋体" w:hAnsi="宋体"/>
                <w:sz w:val="21"/>
                <w:szCs w:val="21"/>
                <w:lang w:val="en-US"/>
              </w:rPr>
              <w:t>PPT</w:t>
            </w:r>
            <w:r>
              <w:rPr>
                <w:rFonts w:ascii="宋体" w:hAnsi="宋体" w:hint="eastAsia"/>
                <w:sz w:val="21"/>
                <w:szCs w:val="21"/>
              </w:rPr>
              <w:t>第</w:t>
            </w:r>
            <w:r w:rsidR="000412AB">
              <w:rPr>
                <w:rFonts w:ascii="宋体" w:hAnsi="宋体" w:hint="eastAsia"/>
                <w:sz w:val="21"/>
                <w:szCs w:val="21"/>
                <w:lang w:val="en-US"/>
              </w:rPr>
              <w:t>14</w:t>
            </w:r>
            <w:r>
              <w:rPr>
                <w:rFonts w:ascii="宋体" w:hAnsi="宋体" w:hint="eastAsia"/>
                <w:sz w:val="21"/>
                <w:szCs w:val="21"/>
              </w:rPr>
              <w:t>页</w:t>
            </w:r>
            <w:r>
              <w:rPr>
                <w:rFonts w:ascii="宋体" w:hAnsi="宋体" w:hint="eastAsia"/>
                <w:sz w:val="21"/>
                <w:szCs w:val="21"/>
                <w:lang w:val="en-US"/>
              </w:rPr>
              <w:t>:</w:t>
            </w:r>
          </w:p>
          <w:p w:rsidR="00FD1A1A" w:rsidRDefault="00FD1A1A">
            <w:pPr>
              <w:ind w:firstLineChars="100" w:firstLine="210"/>
            </w:pPr>
            <w:r w:rsidRPr="0092531D">
              <w:rPr>
                <w:rFonts w:ascii="宋体" w:hAnsi="宋体" w:hint="eastAsia"/>
                <w:bCs/>
                <w:kern w:val="0"/>
                <w:szCs w:val="21"/>
              </w:rPr>
              <w:t>ROS就是Robot Operating System的简写，也就是机器人操作系统</w:t>
            </w:r>
          </w:p>
        </w:tc>
        <w:tc>
          <w:tcPr>
            <w:tcW w:w="4111" w:type="dxa"/>
          </w:tcPr>
          <w:p w:rsidR="00FD1A1A" w:rsidRDefault="00FD1A1A">
            <w:pPr>
              <w:rPr>
                <w:rFonts w:ascii="宋体" w:hAnsi="宋体"/>
                <w:bCs/>
                <w:szCs w:val="21"/>
              </w:rPr>
            </w:pPr>
          </w:p>
        </w:tc>
        <w:tc>
          <w:tcPr>
            <w:tcW w:w="1026" w:type="dxa"/>
          </w:tcPr>
          <w:p w:rsidR="00FD1A1A" w:rsidRDefault="00FD1A1A">
            <w:pPr>
              <w:pStyle w:val="1"/>
              <w:jc w:val="both"/>
              <w:rPr>
                <w:rFonts w:ascii="宋体" w:hAnsi="宋体"/>
                <w:sz w:val="21"/>
                <w:szCs w:val="21"/>
                <w:lang w:val="en-US"/>
              </w:rPr>
            </w:pPr>
          </w:p>
        </w:tc>
      </w:tr>
      <w:tr w:rsidR="00FD1A1A" w:rsidTr="006619E0">
        <w:trPr>
          <w:trHeight w:val="1008"/>
          <w:jc w:val="center"/>
        </w:trPr>
        <w:tc>
          <w:tcPr>
            <w:tcW w:w="5920" w:type="dxa"/>
          </w:tcPr>
          <w:p w:rsidR="00FD1A1A" w:rsidRDefault="00FD1A1A">
            <w:pPr>
              <w:pStyle w:val="1"/>
              <w:jc w:val="both"/>
              <w:rPr>
                <w:sz w:val="21"/>
                <w:szCs w:val="21"/>
                <w:lang w:val="en-US"/>
              </w:rPr>
            </w:pPr>
            <w:r>
              <w:rPr>
                <w:rFonts w:ascii="宋体" w:hAnsi="宋体"/>
                <w:sz w:val="21"/>
                <w:szCs w:val="21"/>
                <w:lang w:val="en-US"/>
              </w:rPr>
              <w:t>PPT</w:t>
            </w:r>
            <w:r>
              <w:rPr>
                <w:rFonts w:ascii="宋体" w:hAnsi="宋体" w:hint="eastAsia"/>
                <w:sz w:val="21"/>
                <w:szCs w:val="21"/>
              </w:rPr>
              <w:t>第</w:t>
            </w:r>
            <w:r w:rsidR="000412AB">
              <w:rPr>
                <w:rFonts w:ascii="宋体" w:hAnsi="宋体" w:hint="eastAsia"/>
                <w:sz w:val="21"/>
                <w:szCs w:val="21"/>
                <w:lang w:val="en-US"/>
              </w:rPr>
              <w:t>15</w:t>
            </w:r>
            <w:r>
              <w:rPr>
                <w:rFonts w:ascii="宋体" w:hAnsi="宋体" w:hint="eastAsia"/>
                <w:sz w:val="21"/>
                <w:szCs w:val="21"/>
              </w:rPr>
              <w:t>页</w:t>
            </w:r>
            <w:r>
              <w:rPr>
                <w:rFonts w:ascii="宋体" w:hAnsi="宋体" w:hint="eastAsia"/>
                <w:sz w:val="21"/>
                <w:szCs w:val="21"/>
                <w:lang w:val="en-US"/>
              </w:rPr>
              <w:t>:</w:t>
            </w:r>
          </w:p>
          <w:p w:rsidR="00FD1A1A" w:rsidRDefault="00FD1A1A">
            <w:pPr>
              <w:pStyle w:val="1"/>
              <w:jc w:val="both"/>
              <w:rPr>
                <w:rFonts w:ascii="宋体" w:hAnsi="宋体"/>
                <w:b w:val="0"/>
                <w:sz w:val="21"/>
                <w:szCs w:val="21"/>
                <w:lang w:val="en-US"/>
              </w:rPr>
            </w:pPr>
            <w:r>
              <w:rPr>
                <w:rFonts w:ascii="宋体" w:hAnsi="宋体" w:hint="eastAsia"/>
                <w:b w:val="0"/>
                <w:sz w:val="21"/>
                <w:szCs w:val="21"/>
                <w:lang w:val="en-US"/>
              </w:rPr>
              <w:t xml:space="preserve">  </w:t>
            </w:r>
            <w:r w:rsidRPr="0092531D">
              <w:rPr>
                <w:rFonts w:hAnsi="Times New Roman" w:hint="eastAsia"/>
                <w:b w:val="0"/>
                <w:bCs w:val="0"/>
                <w:kern w:val="2"/>
                <w:sz w:val="21"/>
                <w:szCs w:val="24"/>
                <w:lang w:val="en-US"/>
              </w:rPr>
              <w:t xml:space="preserve"> </w:t>
            </w:r>
            <w:r w:rsidRPr="0092531D">
              <w:rPr>
                <w:rFonts w:ascii="宋体" w:hAnsi="宋体" w:hint="eastAsia"/>
                <w:b w:val="0"/>
                <w:sz w:val="21"/>
                <w:szCs w:val="21"/>
                <w:lang w:val="en-US"/>
              </w:rPr>
              <w:t>ROS最早是在美国斯坦福大学的人工智能实验室和硅谷的一家机器人公司Willow Garage开展的一个个人机器人项目，柳树车库这个组织很厉害的大家有兴趣的可以上网去查一查。图片上的这个别墅就是柳树车库机器人公司的办公地点，这个别墅的主人是一个名叫斯科特-哈森的中年人，他是硅谷的一名亿万富翁</w:t>
            </w:r>
          </w:p>
          <w:p w:rsidR="00FD1A1A" w:rsidRDefault="00FD1A1A">
            <w:pPr>
              <w:ind w:firstLineChars="100" w:firstLine="210"/>
              <w:rPr>
                <w:color w:val="FF0000"/>
              </w:rPr>
            </w:pPr>
          </w:p>
        </w:tc>
        <w:tc>
          <w:tcPr>
            <w:tcW w:w="4111" w:type="dxa"/>
          </w:tcPr>
          <w:p w:rsidR="00FD1A1A" w:rsidRDefault="00FD1A1A">
            <w:pPr>
              <w:rPr>
                <w:rFonts w:ascii="宋体" w:hAnsi="宋体"/>
                <w:bCs/>
                <w:szCs w:val="21"/>
              </w:rPr>
            </w:pPr>
          </w:p>
        </w:tc>
        <w:tc>
          <w:tcPr>
            <w:tcW w:w="1026" w:type="dxa"/>
          </w:tcPr>
          <w:p w:rsidR="00FD1A1A" w:rsidRDefault="00FD1A1A">
            <w:pPr>
              <w:pStyle w:val="1"/>
              <w:jc w:val="both"/>
              <w:rPr>
                <w:rFonts w:ascii="宋体" w:hAnsi="宋体"/>
                <w:sz w:val="21"/>
                <w:szCs w:val="21"/>
                <w:lang w:val="en-US"/>
              </w:rPr>
            </w:pPr>
          </w:p>
        </w:tc>
      </w:tr>
      <w:tr w:rsidR="00FD1A1A" w:rsidTr="006619E0">
        <w:trPr>
          <w:trHeight w:val="1008"/>
          <w:jc w:val="center"/>
        </w:trPr>
        <w:tc>
          <w:tcPr>
            <w:tcW w:w="5920" w:type="dxa"/>
          </w:tcPr>
          <w:p w:rsidR="00FD1A1A" w:rsidRDefault="00FD1A1A" w:rsidP="0092531D">
            <w:pPr>
              <w:pStyle w:val="1"/>
              <w:jc w:val="both"/>
              <w:rPr>
                <w:sz w:val="21"/>
                <w:szCs w:val="21"/>
                <w:lang w:val="en-US"/>
              </w:rPr>
            </w:pPr>
            <w:r>
              <w:rPr>
                <w:rFonts w:ascii="宋体" w:hAnsi="宋体"/>
                <w:sz w:val="21"/>
                <w:szCs w:val="21"/>
                <w:lang w:val="en-US"/>
              </w:rPr>
              <w:t>PPT</w:t>
            </w:r>
            <w:r>
              <w:rPr>
                <w:rFonts w:ascii="宋体" w:hAnsi="宋体" w:hint="eastAsia"/>
                <w:sz w:val="21"/>
                <w:szCs w:val="21"/>
              </w:rPr>
              <w:t>第</w:t>
            </w:r>
            <w:r w:rsidR="000412AB">
              <w:rPr>
                <w:rFonts w:ascii="宋体" w:hAnsi="宋体" w:hint="eastAsia"/>
                <w:sz w:val="21"/>
                <w:szCs w:val="21"/>
                <w:lang w:val="en-US"/>
              </w:rPr>
              <w:t>16</w:t>
            </w:r>
            <w:r>
              <w:rPr>
                <w:rFonts w:ascii="宋体" w:hAnsi="宋体" w:hint="eastAsia"/>
                <w:sz w:val="21"/>
                <w:szCs w:val="21"/>
              </w:rPr>
              <w:t>页</w:t>
            </w:r>
            <w:r>
              <w:rPr>
                <w:rFonts w:ascii="宋体" w:hAnsi="宋体" w:hint="eastAsia"/>
                <w:sz w:val="21"/>
                <w:szCs w:val="21"/>
                <w:lang w:val="en-US"/>
              </w:rPr>
              <w:t>:</w:t>
            </w:r>
          </w:p>
          <w:p w:rsidR="00FD1A1A" w:rsidRDefault="00FD1A1A" w:rsidP="001E2A40">
            <w:pPr>
              <w:pStyle w:val="1"/>
              <w:jc w:val="left"/>
              <w:rPr>
                <w:rFonts w:ascii="宋体" w:hAnsi="宋体"/>
                <w:b w:val="0"/>
                <w:sz w:val="21"/>
                <w:szCs w:val="21"/>
                <w:lang w:val="en-US"/>
              </w:rPr>
            </w:pPr>
            <w:r>
              <w:rPr>
                <w:rFonts w:ascii="宋体" w:hAnsi="宋体" w:hint="eastAsia"/>
                <w:b w:val="0"/>
                <w:sz w:val="21"/>
                <w:szCs w:val="21"/>
                <w:lang w:val="en-US"/>
              </w:rPr>
              <w:t xml:space="preserve">  </w:t>
            </w:r>
            <w:r w:rsidRPr="0092531D">
              <w:rPr>
                <w:rFonts w:hAnsi="Times New Roman" w:hint="eastAsia"/>
                <w:b w:val="0"/>
                <w:bCs w:val="0"/>
                <w:kern w:val="2"/>
                <w:sz w:val="21"/>
                <w:szCs w:val="24"/>
                <w:lang w:val="en-US"/>
              </w:rPr>
              <w:t xml:space="preserve"> </w:t>
            </w:r>
            <w:r>
              <w:rPr>
                <w:rFonts w:hAnsi="Times New Roman"/>
                <w:b w:val="0"/>
                <w:bCs w:val="0"/>
                <w:kern w:val="2"/>
                <w:sz w:val="21"/>
                <w:szCs w:val="24"/>
                <w:lang w:val="en-US"/>
              </w:rPr>
              <w:t xml:space="preserve"> </w:t>
            </w:r>
            <w:r>
              <w:rPr>
                <w:rFonts w:ascii="宋体" w:hAnsi="宋体" w:hint="eastAsia"/>
                <w:b w:val="0"/>
                <w:sz w:val="21"/>
                <w:szCs w:val="21"/>
                <w:lang w:val="en-US"/>
              </w:rPr>
              <w:t>接下来我们向大家介绍一下</w:t>
            </w:r>
            <w:r w:rsidRPr="0092531D">
              <w:rPr>
                <w:rFonts w:ascii="宋体" w:hAnsi="宋体" w:hint="eastAsia"/>
                <w:b w:val="0"/>
                <w:sz w:val="21"/>
                <w:szCs w:val="21"/>
                <w:lang w:val="en-US"/>
              </w:rPr>
              <w:t>刚刚提到的大牛，那就是吴恩达教授还有他的学生Morgan Quigley。就是旁边的那个大胡子，是的，看起来可能不太像是师生关系，但是吴恩达教授确实是Morgan Quigley也就是这个大胡子的导师。</w:t>
            </w:r>
          </w:p>
          <w:p w:rsidR="00FD1A1A" w:rsidRDefault="00FD1A1A" w:rsidP="001E2A40">
            <w:pPr>
              <w:pStyle w:val="1"/>
              <w:ind w:firstLineChars="200" w:firstLine="420"/>
              <w:jc w:val="left"/>
            </w:pPr>
            <w:r w:rsidRPr="0092531D">
              <w:rPr>
                <w:rFonts w:ascii="宋体" w:hAnsi="宋体" w:hint="eastAsia"/>
                <w:b w:val="0"/>
                <w:sz w:val="21"/>
                <w:szCs w:val="21"/>
                <w:lang w:val="en-US"/>
              </w:rPr>
              <w:t>刚刚也提到了柳树车库组织，其实在与Willow Garage合作之前，Morgan Quigley就已经开始在美国斯坦福大学人工智能实验室内部的STAIR</w:t>
            </w:r>
            <w:r>
              <w:rPr>
                <w:rFonts w:ascii="宋体" w:hAnsi="宋体" w:hint="eastAsia"/>
                <w:b w:val="0"/>
                <w:sz w:val="21"/>
                <w:szCs w:val="21"/>
                <w:lang w:val="en-US"/>
              </w:rPr>
              <w:t>（</w:t>
            </w:r>
            <w:r w:rsidRPr="001E2A40">
              <w:rPr>
                <w:rFonts w:hAnsi="Times New Roman"/>
                <w:b w:val="0"/>
                <w:bCs w:val="0"/>
                <w:kern w:val="2"/>
                <w:sz w:val="21"/>
                <w:szCs w:val="24"/>
                <w:lang w:val="en-US"/>
              </w:rPr>
              <w:t xml:space="preserve"> </w:t>
            </w:r>
            <w:proofErr w:type="spellStart"/>
            <w:r w:rsidRPr="001E2A40">
              <w:rPr>
                <w:rFonts w:ascii="宋体" w:hAnsi="宋体"/>
                <w:b w:val="0"/>
                <w:sz w:val="21"/>
                <w:szCs w:val="21"/>
                <w:lang w:val="en-US"/>
              </w:rPr>
              <w:t>STanford</w:t>
            </w:r>
            <w:proofErr w:type="spellEnd"/>
            <w:r w:rsidRPr="001E2A40">
              <w:rPr>
                <w:rFonts w:ascii="宋体" w:hAnsi="宋体"/>
                <w:b w:val="0"/>
                <w:sz w:val="21"/>
                <w:szCs w:val="21"/>
                <w:lang w:val="en-US"/>
              </w:rPr>
              <w:t xml:space="preserve"> Artificial Intelligence Robot</w:t>
            </w:r>
            <w:r>
              <w:rPr>
                <w:rFonts w:ascii="宋体" w:hAnsi="宋体" w:hint="eastAsia"/>
                <w:b w:val="0"/>
                <w:sz w:val="21"/>
                <w:szCs w:val="21"/>
                <w:lang w:val="en-US"/>
              </w:rPr>
              <w:t>）</w:t>
            </w:r>
            <w:r w:rsidRPr="0092531D">
              <w:rPr>
                <w:rFonts w:ascii="宋体" w:hAnsi="宋体" w:hint="eastAsia"/>
                <w:b w:val="0"/>
                <w:sz w:val="21"/>
                <w:szCs w:val="21"/>
                <w:lang w:val="en-US"/>
              </w:rPr>
              <w:t>机器人项目中负责软件架构设计和项目开发了。后来 吴恩达与Willow Garage合作共同开发ROS，Morgan Quigley将前期在STAIR项目积累的经验发挥的淋漓尽致，成为ROS开发框架的核心人物。2009年Morgan Quigley、吴恩达和Willow Garage机器人公司的工程师们，在当年的IEEE 国际机器人与自动化会议上发表了《ROS: An Open-Source Robot Operating System》，正式向外界介绍ROS。</w:t>
            </w:r>
          </w:p>
        </w:tc>
        <w:tc>
          <w:tcPr>
            <w:tcW w:w="4111" w:type="dxa"/>
          </w:tcPr>
          <w:p w:rsidR="00FD1A1A" w:rsidRDefault="00FD1A1A"/>
        </w:tc>
        <w:tc>
          <w:tcPr>
            <w:tcW w:w="1026" w:type="dxa"/>
          </w:tcPr>
          <w:p w:rsidR="00FD1A1A" w:rsidRDefault="00FD1A1A">
            <w:pPr>
              <w:pStyle w:val="1"/>
              <w:jc w:val="both"/>
              <w:rPr>
                <w:rFonts w:ascii="宋体" w:hAnsi="宋体"/>
                <w:sz w:val="21"/>
                <w:szCs w:val="21"/>
                <w:lang w:val="en-US"/>
              </w:rPr>
            </w:pPr>
          </w:p>
        </w:tc>
      </w:tr>
      <w:tr w:rsidR="00FD1A1A" w:rsidTr="006619E0">
        <w:trPr>
          <w:trHeight w:val="1008"/>
          <w:jc w:val="center"/>
        </w:trPr>
        <w:tc>
          <w:tcPr>
            <w:tcW w:w="5920" w:type="dxa"/>
          </w:tcPr>
          <w:p w:rsidR="00FD1A1A" w:rsidRDefault="00FD1A1A" w:rsidP="0092531D">
            <w:pPr>
              <w:pStyle w:val="1"/>
              <w:jc w:val="both"/>
              <w:rPr>
                <w:sz w:val="21"/>
                <w:szCs w:val="21"/>
                <w:lang w:val="en-US"/>
              </w:rPr>
            </w:pPr>
            <w:r>
              <w:rPr>
                <w:rFonts w:ascii="宋体" w:hAnsi="宋体"/>
                <w:sz w:val="21"/>
                <w:szCs w:val="21"/>
                <w:lang w:val="en-US"/>
              </w:rPr>
              <w:t>PPT</w:t>
            </w:r>
            <w:r>
              <w:rPr>
                <w:rFonts w:ascii="宋体" w:hAnsi="宋体" w:hint="eastAsia"/>
                <w:sz w:val="21"/>
                <w:szCs w:val="21"/>
              </w:rPr>
              <w:t>第</w:t>
            </w:r>
            <w:r w:rsidR="000412AB">
              <w:rPr>
                <w:rFonts w:ascii="宋体" w:hAnsi="宋体" w:hint="eastAsia"/>
                <w:sz w:val="21"/>
                <w:szCs w:val="21"/>
                <w:lang w:val="en-US"/>
              </w:rPr>
              <w:t>17</w:t>
            </w:r>
            <w:r>
              <w:rPr>
                <w:rFonts w:ascii="宋体" w:hAnsi="宋体" w:hint="eastAsia"/>
                <w:sz w:val="21"/>
                <w:szCs w:val="21"/>
              </w:rPr>
              <w:t>页</w:t>
            </w:r>
            <w:r>
              <w:rPr>
                <w:rFonts w:ascii="宋体" w:hAnsi="宋体" w:hint="eastAsia"/>
                <w:sz w:val="21"/>
                <w:szCs w:val="21"/>
                <w:lang w:val="en-US"/>
              </w:rPr>
              <w:t>:</w:t>
            </w:r>
          </w:p>
          <w:p w:rsidR="00FD1A1A" w:rsidRPr="0092531D" w:rsidRDefault="00FD1A1A" w:rsidP="0092531D">
            <w:pPr>
              <w:pStyle w:val="1"/>
              <w:rPr>
                <w:rFonts w:ascii="宋体" w:hAnsi="宋体"/>
                <w:b w:val="0"/>
                <w:sz w:val="21"/>
                <w:szCs w:val="21"/>
                <w:lang w:val="en-US"/>
              </w:rPr>
            </w:pPr>
            <w:r w:rsidRPr="0092531D">
              <w:rPr>
                <w:rFonts w:ascii="宋体" w:hAnsi="宋体" w:hint="eastAsia"/>
                <w:b w:val="0"/>
                <w:sz w:val="21"/>
                <w:szCs w:val="21"/>
                <w:lang w:val="en-US"/>
              </w:rPr>
              <w:t>也就是这一篇文章，大家感兴趣的话可以去搜一下。</w:t>
            </w:r>
          </w:p>
          <w:p w:rsidR="00FD1A1A" w:rsidRPr="0092531D" w:rsidRDefault="00FD1A1A" w:rsidP="0092531D">
            <w:pPr>
              <w:pStyle w:val="1"/>
              <w:jc w:val="left"/>
              <w:rPr>
                <w:rFonts w:ascii="宋体" w:hAnsi="宋体"/>
                <w:b w:val="0"/>
                <w:sz w:val="21"/>
                <w:szCs w:val="21"/>
                <w:lang w:val="en-US"/>
              </w:rPr>
            </w:pPr>
            <w:r w:rsidRPr="0092531D">
              <w:rPr>
                <w:rFonts w:ascii="宋体" w:hAnsi="宋体" w:hint="eastAsia"/>
                <w:b w:val="0"/>
                <w:sz w:val="21"/>
                <w:szCs w:val="21"/>
                <w:lang w:val="en-US"/>
              </w:rPr>
              <w:t>文章中有一句话，算是对ROS系统的最初的描述，说ROS不是传统意义上的操作系统，不是用于进程管理和调度，而是构建在</w:t>
            </w:r>
            <w:r w:rsidRPr="0092531D">
              <w:rPr>
                <w:rFonts w:ascii="宋体" w:hAnsi="宋体" w:hint="eastAsia"/>
                <w:b w:val="0"/>
                <w:sz w:val="21"/>
                <w:szCs w:val="21"/>
                <w:lang w:val="en-US"/>
              </w:rPr>
              <w:lastRenderedPageBreak/>
              <w:t>其它操作系统之上的一种结构化的通讯层。</w:t>
            </w:r>
          </w:p>
        </w:tc>
        <w:tc>
          <w:tcPr>
            <w:tcW w:w="4111" w:type="dxa"/>
          </w:tcPr>
          <w:p w:rsidR="00FD1A1A" w:rsidRDefault="00FD1A1A" w:rsidP="0092531D">
            <w:pPr>
              <w:pStyle w:val="1"/>
              <w:jc w:val="both"/>
              <w:rPr>
                <w:rFonts w:ascii="宋体" w:hAnsi="宋体"/>
                <w:sz w:val="21"/>
                <w:szCs w:val="21"/>
                <w:lang w:val="en-US"/>
              </w:rPr>
            </w:pPr>
          </w:p>
        </w:tc>
        <w:tc>
          <w:tcPr>
            <w:tcW w:w="1026" w:type="dxa"/>
          </w:tcPr>
          <w:p w:rsidR="00FD1A1A" w:rsidRDefault="00FD1A1A" w:rsidP="0092531D">
            <w:pPr>
              <w:pStyle w:val="1"/>
              <w:jc w:val="both"/>
              <w:rPr>
                <w:rFonts w:ascii="宋体" w:hAnsi="宋体"/>
                <w:sz w:val="21"/>
                <w:szCs w:val="21"/>
                <w:lang w:val="en-US"/>
              </w:rPr>
            </w:pPr>
          </w:p>
        </w:tc>
      </w:tr>
      <w:tr w:rsidR="000412AB" w:rsidTr="006619E0">
        <w:trPr>
          <w:trHeight w:val="47"/>
          <w:jc w:val="center"/>
        </w:trPr>
        <w:tc>
          <w:tcPr>
            <w:tcW w:w="5920" w:type="dxa"/>
          </w:tcPr>
          <w:p w:rsidR="000412AB" w:rsidRPr="0092531D" w:rsidRDefault="000412AB" w:rsidP="0092531D">
            <w:pPr>
              <w:autoSpaceDE w:val="0"/>
              <w:autoSpaceDN w:val="0"/>
              <w:adjustRightInd w:val="0"/>
              <w:outlineLvl w:val="0"/>
              <w:rPr>
                <w:rFonts w:hAnsi="Arial"/>
                <w:b/>
                <w:bCs/>
                <w:kern w:val="0"/>
                <w:szCs w:val="21"/>
              </w:rPr>
            </w:pPr>
            <w:r w:rsidRPr="0092531D">
              <w:rPr>
                <w:rFonts w:ascii="宋体" w:hAnsi="宋体"/>
                <w:b/>
                <w:bCs/>
                <w:kern w:val="0"/>
                <w:szCs w:val="21"/>
              </w:rPr>
              <w:lastRenderedPageBreak/>
              <w:t>PPT</w:t>
            </w:r>
            <w:r w:rsidRPr="0092531D">
              <w:rPr>
                <w:rFonts w:ascii="宋体" w:hAnsi="宋体" w:hint="eastAsia"/>
                <w:b/>
                <w:bCs/>
                <w:kern w:val="0"/>
                <w:szCs w:val="21"/>
                <w:lang w:val="zh-CN"/>
              </w:rPr>
              <w:t>第</w:t>
            </w:r>
            <w:r>
              <w:rPr>
                <w:rFonts w:ascii="宋体" w:hAnsi="宋体" w:hint="eastAsia"/>
                <w:b/>
                <w:bCs/>
                <w:kern w:val="0"/>
                <w:szCs w:val="21"/>
                <w:lang w:val="zh-CN"/>
              </w:rPr>
              <w:t>20-</w:t>
            </w:r>
            <w:r>
              <w:rPr>
                <w:rFonts w:ascii="宋体" w:hAnsi="宋体" w:hint="eastAsia"/>
                <w:b/>
                <w:bCs/>
                <w:kern w:val="0"/>
                <w:szCs w:val="21"/>
              </w:rPr>
              <w:t>21</w:t>
            </w:r>
            <w:r w:rsidRPr="0092531D">
              <w:rPr>
                <w:rFonts w:ascii="宋体" w:hAnsi="宋体" w:hint="eastAsia"/>
                <w:b/>
                <w:bCs/>
                <w:kern w:val="0"/>
                <w:szCs w:val="21"/>
                <w:lang w:val="zh-CN"/>
              </w:rPr>
              <w:t>页</w:t>
            </w:r>
            <w:r w:rsidRPr="0092531D">
              <w:rPr>
                <w:rFonts w:ascii="宋体" w:hAnsi="宋体" w:hint="eastAsia"/>
                <w:b/>
                <w:bCs/>
                <w:kern w:val="0"/>
                <w:szCs w:val="21"/>
              </w:rPr>
              <w:t>:</w:t>
            </w:r>
          </w:p>
          <w:p w:rsidR="000412AB" w:rsidRPr="0092531D" w:rsidRDefault="000412AB" w:rsidP="0092531D">
            <w:pPr>
              <w:autoSpaceDE w:val="0"/>
              <w:autoSpaceDN w:val="0"/>
              <w:adjustRightInd w:val="0"/>
              <w:outlineLvl w:val="0"/>
              <w:rPr>
                <w:rFonts w:ascii="宋体" w:hAnsi="宋体"/>
                <w:bCs/>
                <w:kern w:val="0"/>
                <w:szCs w:val="21"/>
              </w:rPr>
            </w:pPr>
            <w:r w:rsidRPr="0092531D">
              <w:rPr>
                <w:rFonts w:ascii="宋体" w:hAnsi="宋体" w:hint="eastAsia"/>
                <w:bCs/>
                <w:kern w:val="0"/>
                <w:szCs w:val="21"/>
              </w:rPr>
              <w:t xml:space="preserve">  </w:t>
            </w:r>
            <w:r w:rsidRPr="0092531D">
              <w:rPr>
                <w:rFonts w:hint="eastAsia"/>
              </w:rPr>
              <w:t xml:space="preserve"> </w:t>
            </w:r>
            <w:r w:rsidRPr="0092531D">
              <w:rPr>
                <w:rFonts w:ascii="宋体" w:hAnsi="宋体" w:hint="eastAsia"/>
                <w:bCs/>
                <w:kern w:val="0"/>
                <w:szCs w:val="21"/>
              </w:rPr>
              <w:t>当然，再回到之前的话题，那么在2007年之后呢，ROS就逐渐流行开来，到现在已经有了十多个版本，像2013年发行的ROS Hydro，14年发行的ROS Indigo，15年发行的ROS Jade 16年发行的ROS Kinetic和17年发行的ROS Lunar。当然每个ROS版本都有它比较适用的</w:t>
            </w:r>
            <w:proofErr w:type="spellStart"/>
            <w:r w:rsidRPr="0092531D">
              <w:rPr>
                <w:rFonts w:ascii="宋体" w:hAnsi="宋体" w:hint="eastAsia"/>
                <w:bCs/>
                <w:kern w:val="0"/>
                <w:szCs w:val="21"/>
              </w:rPr>
              <w:t>Ubuntu</w:t>
            </w:r>
            <w:proofErr w:type="spellEnd"/>
            <w:r w:rsidRPr="0092531D">
              <w:rPr>
                <w:rFonts w:ascii="宋体" w:hAnsi="宋体" w:hint="eastAsia"/>
                <w:bCs/>
                <w:kern w:val="0"/>
                <w:szCs w:val="21"/>
              </w:rPr>
              <w:t>版本，像Indigo对用Ubuntu14.04，Kinetic对应Ubuntu16.04。</w:t>
            </w:r>
            <w:r>
              <w:rPr>
                <w:rFonts w:ascii="宋体" w:hAnsi="宋体" w:hint="eastAsia"/>
                <w:bCs/>
                <w:kern w:val="0"/>
                <w:szCs w:val="21"/>
              </w:rPr>
              <w:t>还有18年5月发行的melodic版本，对应了Ubuntu17.10.</w:t>
            </w:r>
          </w:p>
          <w:p w:rsidR="000412AB" w:rsidRPr="0092531D" w:rsidRDefault="000412AB" w:rsidP="0092531D">
            <w:pPr>
              <w:autoSpaceDE w:val="0"/>
              <w:autoSpaceDN w:val="0"/>
              <w:adjustRightInd w:val="0"/>
              <w:outlineLvl w:val="0"/>
              <w:rPr>
                <w:rFonts w:ascii="宋体" w:hAnsi="宋体"/>
                <w:bCs/>
                <w:kern w:val="0"/>
                <w:szCs w:val="21"/>
              </w:rPr>
            </w:pPr>
            <w:r w:rsidRPr="0092531D">
              <w:rPr>
                <w:rFonts w:ascii="宋体" w:hAnsi="宋体" w:hint="eastAsia"/>
                <w:bCs/>
                <w:kern w:val="0"/>
                <w:szCs w:val="21"/>
              </w:rPr>
              <w:t>那目前用的人最多的版本，就是这两个，因为他们是Long term support，长期支持版，官方的维护时间是5年，其他是两年。</w:t>
            </w:r>
          </w:p>
          <w:p w:rsidR="000412AB" w:rsidRPr="0092531D" w:rsidRDefault="000412AB" w:rsidP="0092531D">
            <w:pPr>
              <w:pStyle w:val="1"/>
              <w:jc w:val="both"/>
              <w:rPr>
                <w:rFonts w:ascii="宋体" w:hAnsi="宋体"/>
                <w:sz w:val="21"/>
                <w:szCs w:val="21"/>
                <w:lang w:val="en-US"/>
              </w:rPr>
            </w:pPr>
            <w:r w:rsidRPr="0092531D">
              <w:rPr>
                <w:rFonts w:ascii="宋体" w:hAnsi="宋体" w:hint="eastAsia"/>
                <w:b w:val="0"/>
                <w:sz w:val="21"/>
                <w:szCs w:val="21"/>
                <w:lang w:val="en-US"/>
              </w:rPr>
              <w:t>所以我们教学演示采用的ROS版本为Kinetic，我也建议各位同学安装Ubuntu16.04+Kinetic</w:t>
            </w:r>
            <w:r>
              <w:rPr>
                <w:rFonts w:ascii="宋体" w:hAnsi="宋体" w:hint="eastAsia"/>
                <w:b w:val="0"/>
                <w:sz w:val="21"/>
                <w:szCs w:val="21"/>
                <w:lang w:val="en-US"/>
              </w:rPr>
              <w:t>。</w:t>
            </w:r>
          </w:p>
        </w:tc>
        <w:tc>
          <w:tcPr>
            <w:tcW w:w="4111" w:type="dxa"/>
          </w:tcPr>
          <w:p w:rsidR="000412AB" w:rsidRDefault="000412AB" w:rsidP="0092531D">
            <w:pPr>
              <w:pStyle w:val="1"/>
              <w:jc w:val="both"/>
              <w:rPr>
                <w:rFonts w:ascii="宋体" w:hAnsi="宋体"/>
                <w:sz w:val="21"/>
                <w:szCs w:val="21"/>
                <w:lang w:val="en-US"/>
              </w:rPr>
            </w:pPr>
          </w:p>
        </w:tc>
        <w:tc>
          <w:tcPr>
            <w:tcW w:w="1026" w:type="dxa"/>
          </w:tcPr>
          <w:p w:rsidR="000412AB" w:rsidRDefault="000412AB" w:rsidP="0092531D">
            <w:pPr>
              <w:pStyle w:val="1"/>
              <w:jc w:val="both"/>
              <w:rPr>
                <w:rFonts w:ascii="宋体" w:hAnsi="宋体"/>
                <w:sz w:val="21"/>
                <w:szCs w:val="21"/>
                <w:lang w:val="en-US"/>
              </w:rPr>
            </w:pPr>
          </w:p>
        </w:tc>
      </w:tr>
      <w:tr w:rsidR="000412AB" w:rsidTr="006619E0">
        <w:trPr>
          <w:trHeight w:val="47"/>
          <w:jc w:val="center"/>
        </w:trPr>
        <w:tc>
          <w:tcPr>
            <w:tcW w:w="5920" w:type="dxa"/>
          </w:tcPr>
          <w:p w:rsidR="000412AB" w:rsidRPr="0092531D" w:rsidRDefault="000412AB" w:rsidP="001E2A40">
            <w:pPr>
              <w:autoSpaceDE w:val="0"/>
              <w:autoSpaceDN w:val="0"/>
              <w:adjustRightInd w:val="0"/>
              <w:outlineLvl w:val="0"/>
              <w:rPr>
                <w:rFonts w:hAnsi="Arial"/>
                <w:b/>
                <w:bCs/>
                <w:kern w:val="0"/>
                <w:szCs w:val="21"/>
              </w:rPr>
            </w:pPr>
            <w:r w:rsidRPr="0092531D">
              <w:rPr>
                <w:rFonts w:ascii="宋体" w:hAnsi="宋体"/>
                <w:b/>
                <w:bCs/>
                <w:kern w:val="0"/>
                <w:szCs w:val="21"/>
              </w:rPr>
              <w:t>PPT</w:t>
            </w:r>
            <w:r w:rsidRPr="0092531D">
              <w:rPr>
                <w:rFonts w:ascii="宋体" w:hAnsi="宋体" w:hint="eastAsia"/>
                <w:b/>
                <w:bCs/>
                <w:kern w:val="0"/>
                <w:szCs w:val="21"/>
                <w:lang w:val="zh-CN"/>
              </w:rPr>
              <w:t>第</w:t>
            </w:r>
            <w:r>
              <w:rPr>
                <w:rFonts w:ascii="宋体" w:hAnsi="宋体" w:hint="eastAsia"/>
                <w:b/>
                <w:bCs/>
                <w:kern w:val="0"/>
                <w:szCs w:val="21"/>
              </w:rPr>
              <w:t>22</w:t>
            </w:r>
            <w:r w:rsidRPr="0092531D">
              <w:rPr>
                <w:rFonts w:ascii="宋体" w:hAnsi="宋体" w:hint="eastAsia"/>
                <w:b/>
                <w:bCs/>
                <w:kern w:val="0"/>
                <w:szCs w:val="21"/>
                <w:lang w:val="zh-CN"/>
              </w:rPr>
              <w:t>页</w:t>
            </w:r>
            <w:r w:rsidRPr="0092531D">
              <w:rPr>
                <w:rFonts w:ascii="宋体" w:hAnsi="宋体" w:hint="eastAsia"/>
                <w:b/>
                <w:bCs/>
                <w:kern w:val="0"/>
                <w:szCs w:val="21"/>
              </w:rPr>
              <w:t>:</w:t>
            </w:r>
          </w:p>
          <w:p w:rsidR="000412AB" w:rsidRPr="0092531D" w:rsidRDefault="000412AB" w:rsidP="001E2A40">
            <w:pPr>
              <w:autoSpaceDE w:val="0"/>
              <w:autoSpaceDN w:val="0"/>
              <w:adjustRightInd w:val="0"/>
              <w:outlineLvl w:val="0"/>
              <w:rPr>
                <w:rFonts w:ascii="宋体" w:hAnsi="宋体"/>
                <w:szCs w:val="21"/>
              </w:rPr>
            </w:pPr>
            <w:r w:rsidRPr="0092531D">
              <w:rPr>
                <w:rFonts w:ascii="宋体" w:hAnsi="宋体" w:hint="eastAsia"/>
                <w:bCs/>
                <w:kern w:val="0"/>
                <w:szCs w:val="21"/>
              </w:rPr>
              <w:t xml:space="preserve">   </w:t>
            </w:r>
            <w:r w:rsidRPr="001E2A40">
              <w:rPr>
                <w:rFonts w:ascii="宋体" w:hAnsi="宋体" w:hint="eastAsia"/>
                <w:bCs/>
                <w:kern w:val="0"/>
                <w:szCs w:val="21"/>
              </w:rPr>
              <w:t>去年2017年正好是ROS发展的十周年，ROS每年都会组织大会，并且会做一些周年展览，让我们一起来欣赏一下ROS这10年发展的成果</w:t>
            </w:r>
            <w:r>
              <w:rPr>
                <w:rFonts w:ascii="宋体" w:hAnsi="宋体" w:hint="eastAsia"/>
                <w:bCs/>
                <w:kern w:val="0"/>
                <w:szCs w:val="21"/>
              </w:rPr>
              <w:t>。</w:t>
            </w:r>
            <w:r w:rsidRPr="001E2A40">
              <w:rPr>
                <w:rFonts w:ascii="宋体" w:hAnsi="宋体" w:hint="eastAsia"/>
                <w:bCs/>
                <w:color w:val="FF0000"/>
                <w:kern w:val="0"/>
                <w:szCs w:val="21"/>
              </w:rPr>
              <w:t>（视频</w:t>
            </w:r>
            <w:r>
              <w:rPr>
                <w:rFonts w:ascii="宋体" w:hAnsi="宋体" w:hint="eastAsia"/>
                <w:bCs/>
                <w:color w:val="FF0000"/>
                <w:kern w:val="0"/>
                <w:szCs w:val="21"/>
              </w:rPr>
              <w:t>4</w:t>
            </w:r>
            <w:r w:rsidRPr="001E2A40">
              <w:rPr>
                <w:rFonts w:ascii="宋体" w:hAnsi="宋体" w:hint="eastAsia"/>
                <w:bCs/>
                <w:color w:val="FF0000"/>
                <w:kern w:val="0"/>
                <w:szCs w:val="21"/>
              </w:rPr>
              <w:t>）</w:t>
            </w:r>
          </w:p>
        </w:tc>
        <w:tc>
          <w:tcPr>
            <w:tcW w:w="4111" w:type="dxa"/>
          </w:tcPr>
          <w:p w:rsidR="000412AB" w:rsidRDefault="000412AB" w:rsidP="0092531D">
            <w:pPr>
              <w:pStyle w:val="1"/>
              <w:jc w:val="both"/>
              <w:rPr>
                <w:rFonts w:ascii="宋体" w:hAnsi="宋体"/>
                <w:sz w:val="21"/>
                <w:szCs w:val="21"/>
                <w:lang w:val="en-US"/>
              </w:rPr>
            </w:pPr>
          </w:p>
        </w:tc>
        <w:tc>
          <w:tcPr>
            <w:tcW w:w="1026" w:type="dxa"/>
          </w:tcPr>
          <w:p w:rsidR="000412AB" w:rsidRDefault="000412AB" w:rsidP="0092531D">
            <w:pPr>
              <w:pStyle w:val="1"/>
              <w:jc w:val="both"/>
              <w:rPr>
                <w:rFonts w:ascii="宋体" w:hAnsi="宋体"/>
                <w:sz w:val="21"/>
                <w:szCs w:val="21"/>
                <w:lang w:val="en-US"/>
              </w:rPr>
            </w:pPr>
          </w:p>
        </w:tc>
      </w:tr>
    </w:tbl>
    <w:p w:rsidR="00BF6668" w:rsidRDefault="00BF6668">
      <w:pPr>
        <w:widowControl/>
        <w:spacing w:line="360" w:lineRule="auto"/>
        <w:jc w:val="left"/>
      </w:pPr>
    </w:p>
    <w:sectPr w:rsidR="00BF6668" w:rsidSect="00FF57E5">
      <w:headerReference w:type="default" r:id="rId11"/>
      <w:pgSz w:w="11907" w:h="16840"/>
      <w:pgMar w:top="1134" w:right="1134" w:bottom="1134" w:left="1134"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14" w:rsidRDefault="001E2414">
      <w:r>
        <w:separator/>
      </w:r>
    </w:p>
  </w:endnote>
  <w:endnote w:type="continuationSeparator" w:id="0">
    <w:p w:rsidR="001E2414" w:rsidRDefault="001E241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新魏">
    <w:altName w:val="hakuyoxingshu7000"/>
    <w:charset w:val="86"/>
    <w:family w:val="auto"/>
    <w:pitch w:val="default"/>
    <w:sig w:usb0="00000000" w:usb1="00000000" w:usb2="00000010" w:usb3="00000000" w:csb0="00040000" w:csb1="00000000"/>
  </w:font>
  <w:font w:name="华文中宋">
    <w:altName w:val="hakuyoxingshu7000"/>
    <w:charset w:val="86"/>
    <w:family w:val="auto"/>
    <w:pitch w:val="variable"/>
    <w:sig w:usb0="00000000" w:usb1="080F0000" w:usb2="00000010" w:usb3="00000000" w:csb0="0004009F" w:csb1="00000000"/>
  </w:font>
  <w:font w:name="隶书">
    <w:altName w:val="Malgun Gothic Semilight"/>
    <w:charset w:val="00"/>
    <w:family w:val="modern"/>
    <w:pitch w:val="default"/>
    <w:sig w:usb0="00000000"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楷体_GB2312">
    <w:altName w:val="微软雅黑"/>
    <w:charset w:val="00"/>
    <w:family w:val="modern"/>
    <w:pitch w:val="default"/>
    <w:sig w:usb0="00000000" w:usb1="080E0000" w:usb2="00000010" w:usb3="00000000" w:csb0="00040000" w:csb1="00000000"/>
  </w:font>
  <w:font w:name="华文仿宋">
    <w:altName w:val="hakuyoxingshu7000"/>
    <w:charset w:val="86"/>
    <w:family w:val="auto"/>
    <w:pitch w:val="default"/>
    <w:sig w:usb0="00000000" w:usb1="0000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1200410"/>
    </w:sdtPr>
    <w:sdtContent>
      <w:sdt>
        <w:sdtPr>
          <w:id w:val="1728636285"/>
        </w:sdtPr>
        <w:sdtContent>
          <w:p w:rsidR="00BB163B" w:rsidRDefault="00BB163B">
            <w:pPr>
              <w:pStyle w:val="a4"/>
              <w:jc w:val="center"/>
            </w:pPr>
            <w:r>
              <w:rPr>
                <w:lang w:val="zh-CN"/>
              </w:rPr>
              <w:t xml:space="preserve"> </w:t>
            </w:r>
            <w:r w:rsidR="00DA73D8">
              <w:rPr>
                <w:b/>
                <w:bCs/>
                <w:sz w:val="24"/>
                <w:szCs w:val="24"/>
              </w:rPr>
              <w:fldChar w:fldCharType="begin"/>
            </w:r>
            <w:r>
              <w:rPr>
                <w:b/>
                <w:bCs/>
              </w:rPr>
              <w:instrText>PAGE</w:instrText>
            </w:r>
            <w:r w:rsidR="00DA73D8">
              <w:rPr>
                <w:b/>
                <w:bCs/>
                <w:sz w:val="24"/>
                <w:szCs w:val="24"/>
              </w:rPr>
              <w:fldChar w:fldCharType="separate"/>
            </w:r>
            <w:r w:rsidR="003C485B">
              <w:rPr>
                <w:b/>
                <w:bCs/>
                <w:noProof/>
              </w:rPr>
              <w:t>6</w:t>
            </w:r>
            <w:r w:rsidR="00DA73D8">
              <w:rPr>
                <w:b/>
                <w:bCs/>
                <w:sz w:val="24"/>
                <w:szCs w:val="24"/>
              </w:rPr>
              <w:fldChar w:fldCharType="end"/>
            </w:r>
            <w:r>
              <w:rPr>
                <w:lang w:val="zh-CN"/>
              </w:rPr>
              <w:t xml:space="preserve"> / </w:t>
            </w:r>
            <w:r w:rsidR="00DA73D8">
              <w:rPr>
                <w:b/>
                <w:bCs/>
                <w:sz w:val="24"/>
                <w:szCs w:val="24"/>
              </w:rPr>
              <w:fldChar w:fldCharType="begin"/>
            </w:r>
            <w:r>
              <w:rPr>
                <w:b/>
                <w:bCs/>
              </w:rPr>
              <w:instrText>NUMPAGES</w:instrText>
            </w:r>
            <w:r w:rsidR="00DA73D8">
              <w:rPr>
                <w:b/>
                <w:bCs/>
                <w:sz w:val="24"/>
                <w:szCs w:val="24"/>
              </w:rPr>
              <w:fldChar w:fldCharType="separate"/>
            </w:r>
            <w:r w:rsidR="003C485B">
              <w:rPr>
                <w:b/>
                <w:bCs/>
                <w:noProof/>
              </w:rPr>
              <w:t>7</w:t>
            </w:r>
            <w:r w:rsidR="00DA73D8">
              <w:rPr>
                <w:b/>
                <w:bCs/>
                <w:sz w:val="24"/>
                <w:szCs w:val="24"/>
              </w:rPr>
              <w:fldChar w:fldCharType="end"/>
            </w:r>
          </w:p>
        </w:sdtContent>
      </w:sdt>
    </w:sdtContent>
  </w:sdt>
  <w:p w:rsidR="00BB163B" w:rsidRDefault="00BB16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14" w:rsidRDefault="001E2414">
      <w:r>
        <w:separator/>
      </w:r>
    </w:p>
  </w:footnote>
  <w:footnote w:type="continuationSeparator" w:id="0">
    <w:p w:rsidR="001E2414" w:rsidRDefault="001E24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63B" w:rsidRDefault="00BB163B">
    <w:pPr>
      <w:pStyle w:val="a5"/>
      <w:pBdr>
        <w:bottom w:val="none" w:sz="0" w:space="0" w:color="auto"/>
      </w:pBdr>
      <w:rPr>
        <w:rFonts w:ascii="华文新魏" w:eastAsia="华文新魏"/>
        <w:sz w:val="28"/>
        <w:szCs w:val="28"/>
      </w:rPr>
    </w:pPr>
    <w:r>
      <w:rPr>
        <w:rFonts w:ascii="华文新魏" w:eastAsia="华文新魏" w:hint="eastAsia"/>
        <w:sz w:val="28"/>
        <w:szCs w:val="28"/>
      </w:rPr>
      <w:t>中国大学MOOC《ROS机器人开发技术》讲稿</w:t>
    </w:r>
  </w:p>
  <w:p w:rsidR="00BB163B" w:rsidRDefault="00BB163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63B" w:rsidRPr="001E2A40" w:rsidRDefault="00BB163B" w:rsidP="001E2A40">
    <w:pPr>
      <w:pStyle w:val="a5"/>
      <w:pBdr>
        <w:bottom w:val="none" w:sz="0" w:space="0" w:color="auto"/>
      </w:pBdr>
      <w:rPr>
        <w:rFonts w:ascii="华文新魏" w:eastAsia="华文新魏"/>
        <w:sz w:val="28"/>
        <w:szCs w:val="28"/>
      </w:rPr>
    </w:pPr>
    <w:r w:rsidRPr="001E2A40">
      <w:rPr>
        <w:rFonts w:ascii="华文新魏" w:eastAsia="华文新魏" w:hint="eastAsia"/>
        <w:sz w:val="28"/>
        <w:szCs w:val="28"/>
      </w:rPr>
      <w:t>中国大学MOOC《ROS机器人开发技术》讲稿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1171A19"/>
    <w:multiLevelType w:val="hybridMultilevel"/>
    <w:tmpl w:val="D7A8C062"/>
    <w:lvl w:ilvl="0" w:tplc="F41098E8">
      <w:start w:val="1"/>
      <w:numFmt w:val="bullet"/>
      <w:lvlText w:val="•"/>
      <w:lvlJc w:val="left"/>
      <w:pPr>
        <w:tabs>
          <w:tab w:val="num" w:pos="720"/>
        </w:tabs>
        <w:ind w:left="720" w:hanging="360"/>
      </w:pPr>
      <w:rPr>
        <w:rFonts w:ascii="Arial" w:hAnsi="Arial" w:hint="default"/>
      </w:rPr>
    </w:lvl>
    <w:lvl w:ilvl="1" w:tplc="88E89A4A" w:tentative="1">
      <w:start w:val="1"/>
      <w:numFmt w:val="bullet"/>
      <w:lvlText w:val="•"/>
      <w:lvlJc w:val="left"/>
      <w:pPr>
        <w:tabs>
          <w:tab w:val="num" w:pos="1440"/>
        </w:tabs>
        <w:ind w:left="1440" w:hanging="360"/>
      </w:pPr>
      <w:rPr>
        <w:rFonts w:ascii="Arial" w:hAnsi="Arial" w:hint="default"/>
      </w:rPr>
    </w:lvl>
    <w:lvl w:ilvl="2" w:tplc="88664FC8" w:tentative="1">
      <w:start w:val="1"/>
      <w:numFmt w:val="bullet"/>
      <w:lvlText w:val="•"/>
      <w:lvlJc w:val="left"/>
      <w:pPr>
        <w:tabs>
          <w:tab w:val="num" w:pos="2160"/>
        </w:tabs>
        <w:ind w:left="2160" w:hanging="360"/>
      </w:pPr>
      <w:rPr>
        <w:rFonts w:ascii="Arial" w:hAnsi="Arial" w:hint="default"/>
      </w:rPr>
    </w:lvl>
    <w:lvl w:ilvl="3" w:tplc="21869658" w:tentative="1">
      <w:start w:val="1"/>
      <w:numFmt w:val="bullet"/>
      <w:lvlText w:val="•"/>
      <w:lvlJc w:val="left"/>
      <w:pPr>
        <w:tabs>
          <w:tab w:val="num" w:pos="2880"/>
        </w:tabs>
        <w:ind w:left="2880" w:hanging="360"/>
      </w:pPr>
      <w:rPr>
        <w:rFonts w:ascii="Arial" w:hAnsi="Arial" w:hint="default"/>
      </w:rPr>
    </w:lvl>
    <w:lvl w:ilvl="4" w:tplc="1F4633AE" w:tentative="1">
      <w:start w:val="1"/>
      <w:numFmt w:val="bullet"/>
      <w:lvlText w:val="•"/>
      <w:lvlJc w:val="left"/>
      <w:pPr>
        <w:tabs>
          <w:tab w:val="num" w:pos="3600"/>
        </w:tabs>
        <w:ind w:left="3600" w:hanging="360"/>
      </w:pPr>
      <w:rPr>
        <w:rFonts w:ascii="Arial" w:hAnsi="Arial" w:hint="default"/>
      </w:rPr>
    </w:lvl>
    <w:lvl w:ilvl="5" w:tplc="14F4371C" w:tentative="1">
      <w:start w:val="1"/>
      <w:numFmt w:val="bullet"/>
      <w:lvlText w:val="•"/>
      <w:lvlJc w:val="left"/>
      <w:pPr>
        <w:tabs>
          <w:tab w:val="num" w:pos="4320"/>
        </w:tabs>
        <w:ind w:left="4320" w:hanging="360"/>
      </w:pPr>
      <w:rPr>
        <w:rFonts w:ascii="Arial" w:hAnsi="Arial" w:hint="default"/>
      </w:rPr>
    </w:lvl>
    <w:lvl w:ilvl="6" w:tplc="B1827546" w:tentative="1">
      <w:start w:val="1"/>
      <w:numFmt w:val="bullet"/>
      <w:lvlText w:val="•"/>
      <w:lvlJc w:val="left"/>
      <w:pPr>
        <w:tabs>
          <w:tab w:val="num" w:pos="5040"/>
        </w:tabs>
        <w:ind w:left="5040" w:hanging="360"/>
      </w:pPr>
      <w:rPr>
        <w:rFonts w:ascii="Arial" w:hAnsi="Arial" w:hint="default"/>
      </w:rPr>
    </w:lvl>
    <w:lvl w:ilvl="7" w:tplc="604231BC" w:tentative="1">
      <w:start w:val="1"/>
      <w:numFmt w:val="bullet"/>
      <w:lvlText w:val="•"/>
      <w:lvlJc w:val="left"/>
      <w:pPr>
        <w:tabs>
          <w:tab w:val="num" w:pos="5760"/>
        </w:tabs>
        <w:ind w:left="5760" w:hanging="360"/>
      </w:pPr>
      <w:rPr>
        <w:rFonts w:ascii="Arial" w:hAnsi="Arial" w:hint="default"/>
      </w:rPr>
    </w:lvl>
    <w:lvl w:ilvl="8" w:tplc="5312581C" w:tentative="1">
      <w:start w:val="1"/>
      <w:numFmt w:val="bullet"/>
      <w:lvlText w:val="•"/>
      <w:lvlJc w:val="left"/>
      <w:pPr>
        <w:tabs>
          <w:tab w:val="num" w:pos="6480"/>
        </w:tabs>
        <w:ind w:left="6480" w:hanging="360"/>
      </w:pPr>
      <w:rPr>
        <w:rFonts w:ascii="Arial" w:hAnsi="Arial" w:hint="default"/>
      </w:rPr>
    </w:lvl>
  </w:abstractNum>
  <w:abstractNum w:abstractNumId="2">
    <w:nsid w:val="2D456B9A"/>
    <w:multiLevelType w:val="hybridMultilevel"/>
    <w:tmpl w:val="401E1642"/>
    <w:lvl w:ilvl="0" w:tplc="37DAF612">
      <w:start w:val="1"/>
      <w:numFmt w:val="bullet"/>
      <w:lvlText w:val="•"/>
      <w:lvlJc w:val="left"/>
      <w:pPr>
        <w:tabs>
          <w:tab w:val="num" w:pos="720"/>
        </w:tabs>
        <w:ind w:left="720" w:hanging="360"/>
      </w:pPr>
      <w:rPr>
        <w:rFonts w:ascii="Arial" w:hAnsi="Arial" w:hint="default"/>
      </w:rPr>
    </w:lvl>
    <w:lvl w:ilvl="1" w:tplc="960AA832" w:tentative="1">
      <w:start w:val="1"/>
      <w:numFmt w:val="bullet"/>
      <w:lvlText w:val="•"/>
      <w:lvlJc w:val="left"/>
      <w:pPr>
        <w:tabs>
          <w:tab w:val="num" w:pos="1440"/>
        </w:tabs>
        <w:ind w:left="1440" w:hanging="360"/>
      </w:pPr>
      <w:rPr>
        <w:rFonts w:ascii="Arial" w:hAnsi="Arial" w:hint="default"/>
      </w:rPr>
    </w:lvl>
    <w:lvl w:ilvl="2" w:tplc="0EEE3716" w:tentative="1">
      <w:start w:val="1"/>
      <w:numFmt w:val="bullet"/>
      <w:lvlText w:val="•"/>
      <w:lvlJc w:val="left"/>
      <w:pPr>
        <w:tabs>
          <w:tab w:val="num" w:pos="2160"/>
        </w:tabs>
        <w:ind w:left="2160" w:hanging="360"/>
      </w:pPr>
      <w:rPr>
        <w:rFonts w:ascii="Arial" w:hAnsi="Arial" w:hint="default"/>
      </w:rPr>
    </w:lvl>
    <w:lvl w:ilvl="3" w:tplc="A5BEE93C" w:tentative="1">
      <w:start w:val="1"/>
      <w:numFmt w:val="bullet"/>
      <w:lvlText w:val="•"/>
      <w:lvlJc w:val="left"/>
      <w:pPr>
        <w:tabs>
          <w:tab w:val="num" w:pos="2880"/>
        </w:tabs>
        <w:ind w:left="2880" w:hanging="360"/>
      </w:pPr>
      <w:rPr>
        <w:rFonts w:ascii="Arial" w:hAnsi="Arial" w:hint="default"/>
      </w:rPr>
    </w:lvl>
    <w:lvl w:ilvl="4" w:tplc="4B2A1ABE" w:tentative="1">
      <w:start w:val="1"/>
      <w:numFmt w:val="bullet"/>
      <w:lvlText w:val="•"/>
      <w:lvlJc w:val="left"/>
      <w:pPr>
        <w:tabs>
          <w:tab w:val="num" w:pos="3600"/>
        </w:tabs>
        <w:ind w:left="3600" w:hanging="360"/>
      </w:pPr>
      <w:rPr>
        <w:rFonts w:ascii="Arial" w:hAnsi="Arial" w:hint="default"/>
      </w:rPr>
    </w:lvl>
    <w:lvl w:ilvl="5" w:tplc="5E52DB4E" w:tentative="1">
      <w:start w:val="1"/>
      <w:numFmt w:val="bullet"/>
      <w:lvlText w:val="•"/>
      <w:lvlJc w:val="left"/>
      <w:pPr>
        <w:tabs>
          <w:tab w:val="num" w:pos="4320"/>
        </w:tabs>
        <w:ind w:left="4320" w:hanging="360"/>
      </w:pPr>
      <w:rPr>
        <w:rFonts w:ascii="Arial" w:hAnsi="Arial" w:hint="default"/>
      </w:rPr>
    </w:lvl>
    <w:lvl w:ilvl="6" w:tplc="00AC0450" w:tentative="1">
      <w:start w:val="1"/>
      <w:numFmt w:val="bullet"/>
      <w:lvlText w:val="•"/>
      <w:lvlJc w:val="left"/>
      <w:pPr>
        <w:tabs>
          <w:tab w:val="num" w:pos="5040"/>
        </w:tabs>
        <w:ind w:left="5040" w:hanging="360"/>
      </w:pPr>
      <w:rPr>
        <w:rFonts w:ascii="Arial" w:hAnsi="Arial" w:hint="default"/>
      </w:rPr>
    </w:lvl>
    <w:lvl w:ilvl="7" w:tplc="D7242B1C" w:tentative="1">
      <w:start w:val="1"/>
      <w:numFmt w:val="bullet"/>
      <w:lvlText w:val="•"/>
      <w:lvlJc w:val="left"/>
      <w:pPr>
        <w:tabs>
          <w:tab w:val="num" w:pos="5760"/>
        </w:tabs>
        <w:ind w:left="5760" w:hanging="360"/>
      </w:pPr>
      <w:rPr>
        <w:rFonts w:ascii="Arial" w:hAnsi="Arial" w:hint="default"/>
      </w:rPr>
    </w:lvl>
    <w:lvl w:ilvl="8" w:tplc="2050F03A" w:tentative="1">
      <w:start w:val="1"/>
      <w:numFmt w:val="bullet"/>
      <w:lvlText w:val="•"/>
      <w:lvlJc w:val="left"/>
      <w:pPr>
        <w:tabs>
          <w:tab w:val="num" w:pos="6480"/>
        </w:tabs>
        <w:ind w:left="6480" w:hanging="360"/>
      </w:pPr>
      <w:rPr>
        <w:rFonts w:ascii="Arial" w:hAnsi="Arial" w:hint="default"/>
      </w:rPr>
    </w:lvl>
  </w:abstractNum>
  <w:abstractNum w:abstractNumId="3">
    <w:nsid w:val="2E0A6582"/>
    <w:multiLevelType w:val="hybridMultilevel"/>
    <w:tmpl w:val="F0A22F52"/>
    <w:lvl w:ilvl="0" w:tplc="F11EC31E">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4">
    <w:nsid w:val="4C3C642D"/>
    <w:multiLevelType w:val="hybridMultilevel"/>
    <w:tmpl w:val="D8A8313A"/>
    <w:lvl w:ilvl="0" w:tplc="02281FC4">
      <w:start w:val="1"/>
      <w:numFmt w:val="bullet"/>
      <w:lvlText w:val="•"/>
      <w:lvlJc w:val="left"/>
      <w:pPr>
        <w:tabs>
          <w:tab w:val="num" w:pos="720"/>
        </w:tabs>
        <w:ind w:left="720" w:hanging="360"/>
      </w:pPr>
      <w:rPr>
        <w:rFonts w:ascii="Arial" w:hAnsi="Arial" w:hint="default"/>
      </w:rPr>
    </w:lvl>
    <w:lvl w:ilvl="1" w:tplc="F4DC49C4" w:tentative="1">
      <w:start w:val="1"/>
      <w:numFmt w:val="bullet"/>
      <w:lvlText w:val="•"/>
      <w:lvlJc w:val="left"/>
      <w:pPr>
        <w:tabs>
          <w:tab w:val="num" w:pos="1440"/>
        </w:tabs>
        <w:ind w:left="1440" w:hanging="360"/>
      </w:pPr>
      <w:rPr>
        <w:rFonts w:ascii="Arial" w:hAnsi="Arial" w:hint="default"/>
      </w:rPr>
    </w:lvl>
    <w:lvl w:ilvl="2" w:tplc="6346FD48" w:tentative="1">
      <w:start w:val="1"/>
      <w:numFmt w:val="bullet"/>
      <w:lvlText w:val="•"/>
      <w:lvlJc w:val="left"/>
      <w:pPr>
        <w:tabs>
          <w:tab w:val="num" w:pos="2160"/>
        </w:tabs>
        <w:ind w:left="2160" w:hanging="360"/>
      </w:pPr>
      <w:rPr>
        <w:rFonts w:ascii="Arial" w:hAnsi="Arial" w:hint="default"/>
      </w:rPr>
    </w:lvl>
    <w:lvl w:ilvl="3" w:tplc="6C0EEF26" w:tentative="1">
      <w:start w:val="1"/>
      <w:numFmt w:val="bullet"/>
      <w:lvlText w:val="•"/>
      <w:lvlJc w:val="left"/>
      <w:pPr>
        <w:tabs>
          <w:tab w:val="num" w:pos="2880"/>
        </w:tabs>
        <w:ind w:left="2880" w:hanging="360"/>
      </w:pPr>
      <w:rPr>
        <w:rFonts w:ascii="Arial" w:hAnsi="Arial" w:hint="default"/>
      </w:rPr>
    </w:lvl>
    <w:lvl w:ilvl="4" w:tplc="1ADE0726" w:tentative="1">
      <w:start w:val="1"/>
      <w:numFmt w:val="bullet"/>
      <w:lvlText w:val="•"/>
      <w:lvlJc w:val="left"/>
      <w:pPr>
        <w:tabs>
          <w:tab w:val="num" w:pos="3600"/>
        </w:tabs>
        <w:ind w:left="3600" w:hanging="360"/>
      </w:pPr>
      <w:rPr>
        <w:rFonts w:ascii="Arial" w:hAnsi="Arial" w:hint="default"/>
      </w:rPr>
    </w:lvl>
    <w:lvl w:ilvl="5" w:tplc="85A2F866" w:tentative="1">
      <w:start w:val="1"/>
      <w:numFmt w:val="bullet"/>
      <w:lvlText w:val="•"/>
      <w:lvlJc w:val="left"/>
      <w:pPr>
        <w:tabs>
          <w:tab w:val="num" w:pos="4320"/>
        </w:tabs>
        <w:ind w:left="4320" w:hanging="360"/>
      </w:pPr>
      <w:rPr>
        <w:rFonts w:ascii="Arial" w:hAnsi="Arial" w:hint="default"/>
      </w:rPr>
    </w:lvl>
    <w:lvl w:ilvl="6" w:tplc="0FC446FC" w:tentative="1">
      <w:start w:val="1"/>
      <w:numFmt w:val="bullet"/>
      <w:lvlText w:val="•"/>
      <w:lvlJc w:val="left"/>
      <w:pPr>
        <w:tabs>
          <w:tab w:val="num" w:pos="5040"/>
        </w:tabs>
        <w:ind w:left="5040" w:hanging="360"/>
      </w:pPr>
      <w:rPr>
        <w:rFonts w:ascii="Arial" w:hAnsi="Arial" w:hint="default"/>
      </w:rPr>
    </w:lvl>
    <w:lvl w:ilvl="7" w:tplc="C0CCD0DA" w:tentative="1">
      <w:start w:val="1"/>
      <w:numFmt w:val="bullet"/>
      <w:lvlText w:val="•"/>
      <w:lvlJc w:val="left"/>
      <w:pPr>
        <w:tabs>
          <w:tab w:val="num" w:pos="5760"/>
        </w:tabs>
        <w:ind w:left="5760" w:hanging="360"/>
      </w:pPr>
      <w:rPr>
        <w:rFonts w:ascii="Arial" w:hAnsi="Arial" w:hint="default"/>
      </w:rPr>
    </w:lvl>
    <w:lvl w:ilvl="8" w:tplc="D2D0EDFE" w:tentative="1">
      <w:start w:val="1"/>
      <w:numFmt w:val="bullet"/>
      <w:lvlText w:val="•"/>
      <w:lvlJc w:val="left"/>
      <w:pPr>
        <w:tabs>
          <w:tab w:val="num" w:pos="6480"/>
        </w:tabs>
        <w:ind w:left="6480" w:hanging="360"/>
      </w:pPr>
      <w:rPr>
        <w:rFonts w:ascii="Arial" w:hAnsi="Arial" w:hint="default"/>
      </w:rPr>
    </w:lvl>
  </w:abstractNum>
  <w:abstractNum w:abstractNumId="5">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C0D5B33"/>
    <w:multiLevelType w:val="hybridMultilevel"/>
    <w:tmpl w:val="E1841B4A"/>
    <w:lvl w:ilvl="0" w:tplc="67DA83A4">
      <w:start w:val="1"/>
      <w:numFmt w:val="bullet"/>
      <w:lvlText w:val="•"/>
      <w:lvlJc w:val="left"/>
      <w:pPr>
        <w:tabs>
          <w:tab w:val="num" w:pos="720"/>
        </w:tabs>
        <w:ind w:left="720" w:hanging="360"/>
      </w:pPr>
      <w:rPr>
        <w:rFonts w:ascii="Arial" w:hAnsi="Arial" w:hint="default"/>
      </w:rPr>
    </w:lvl>
    <w:lvl w:ilvl="1" w:tplc="9878DF38" w:tentative="1">
      <w:start w:val="1"/>
      <w:numFmt w:val="bullet"/>
      <w:lvlText w:val="•"/>
      <w:lvlJc w:val="left"/>
      <w:pPr>
        <w:tabs>
          <w:tab w:val="num" w:pos="1440"/>
        </w:tabs>
        <w:ind w:left="1440" w:hanging="360"/>
      </w:pPr>
      <w:rPr>
        <w:rFonts w:ascii="Arial" w:hAnsi="Arial" w:hint="default"/>
      </w:rPr>
    </w:lvl>
    <w:lvl w:ilvl="2" w:tplc="E1729368" w:tentative="1">
      <w:start w:val="1"/>
      <w:numFmt w:val="bullet"/>
      <w:lvlText w:val="•"/>
      <w:lvlJc w:val="left"/>
      <w:pPr>
        <w:tabs>
          <w:tab w:val="num" w:pos="2160"/>
        </w:tabs>
        <w:ind w:left="2160" w:hanging="360"/>
      </w:pPr>
      <w:rPr>
        <w:rFonts w:ascii="Arial" w:hAnsi="Arial" w:hint="default"/>
      </w:rPr>
    </w:lvl>
    <w:lvl w:ilvl="3" w:tplc="A03C9996" w:tentative="1">
      <w:start w:val="1"/>
      <w:numFmt w:val="bullet"/>
      <w:lvlText w:val="•"/>
      <w:lvlJc w:val="left"/>
      <w:pPr>
        <w:tabs>
          <w:tab w:val="num" w:pos="2880"/>
        </w:tabs>
        <w:ind w:left="2880" w:hanging="360"/>
      </w:pPr>
      <w:rPr>
        <w:rFonts w:ascii="Arial" w:hAnsi="Arial" w:hint="default"/>
      </w:rPr>
    </w:lvl>
    <w:lvl w:ilvl="4" w:tplc="A874F75C" w:tentative="1">
      <w:start w:val="1"/>
      <w:numFmt w:val="bullet"/>
      <w:lvlText w:val="•"/>
      <w:lvlJc w:val="left"/>
      <w:pPr>
        <w:tabs>
          <w:tab w:val="num" w:pos="3600"/>
        </w:tabs>
        <w:ind w:left="3600" w:hanging="360"/>
      </w:pPr>
      <w:rPr>
        <w:rFonts w:ascii="Arial" w:hAnsi="Arial" w:hint="default"/>
      </w:rPr>
    </w:lvl>
    <w:lvl w:ilvl="5" w:tplc="39BE8E7C" w:tentative="1">
      <w:start w:val="1"/>
      <w:numFmt w:val="bullet"/>
      <w:lvlText w:val="•"/>
      <w:lvlJc w:val="left"/>
      <w:pPr>
        <w:tabs>
          <w:tab w:val="num" w:pos="4320"/>
        </w:tabs>
        <w:ind w:left="4320" w:hanging="360"/>
      </w:pPr>
      <w:rPr>
        <w:rFonts w:ascii="Arial" w:hAnsi="Arial" w:hint="default"/>
      </w:rPr>
    </w:lvl>
    <w:lvl w:ilvl="6" w:tplc="B1E2D070" w:tentative="1">
      <w:start w:val="1"/>
      <w:numFmt w:val="bullet"/>
      <w:lvlText w:val="•"/>
      <w:lvlJc w:val="left"/>
      <w:pPr>
        <w:tabs>
          <w:tab w:val="num" w:pos="5040"/>
        </w:tabs>
        <w:ind w:left="5040" w:hanging="360"/>
      </w:pPr>
      <w:rPr>
        <w:rFonts w:ascii="Arial" w:hAnsi="Arial" w:hint="default"/>
      </w:rPr>
    </w:lvl>
    <w:lvl w:ilvl="7" w:tplc="F2820698" w:tentative="1">
      <w:start w:val="1"/>
      <w:numFmt w:val="bullet"/>
      <w:lvlText w:val="•"/>
      <w:lvlJc w:val="left"/>
      <w:pPr>
        <w:tabs>
          <w:tab w:val="num" w:pos="5760"/>
        </w:tabs>
        <w:ind w:left="5760" w:hanging="360"/>
      </w:pPr>
      <w:rPr>
        <w:rFonts w:ascii="Arial" w:hAnsi="Arial" w:hint="default"/>
      </w:rPr>
    </w:lvl>
    <w:lvl w:ilvl="8" w:tplc="75C8D7D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355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2AB"/>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3578"/>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D4317"/>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61F"/>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799"/>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5382"/>
    <w:rsid w:val="001A678F"/>
    <w:rsid w:val="001A6B45"/>
    <w:rsid w:val="001A6D69"/>
    <w:rsid w:val="001A7605"/>
    <w:rsid w:val="001A7BBF"/>
    <w:rsid w:val="001A7D05"/>
    <w:rsid w:val="001B0947"/>
    <w:rsid w:val="001B10F1"/>
    <w:rsid w:val="001B11C8"/>
    <w:rsid w:val="001B3479"/>
    <w:rsid w:val="001B3507"/>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2414"/>
    <w:rsid w:val="001E2A40"/>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14CD"/>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69E"/>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8F1"/>
    <w:rsid w:val="002C2E74"/>
    <w:rsid w:val="002C3326"/>
    <w:rsid w:val="002C405F"/>
    <w:rsid w:val="002C406C"/>
    <w:rsid w:val="002C44AF"/>
    <w:rsid w:val="002C4723"/>
    <w:rsid w:val="002C50DD"/>
    <w:rsid w:val="002C59E3"/>
    <w:rsid w:val="002C61CB"/>
    <w:rsid w:val="002D04FD"/>
    <w:rsid w:val="002D3EBC"/>
    <w:rsid w:val="002D4D59"/>
    <w:rsid w:val="002D511F"/>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3389"/>
    <w:rsid w:val="00333AEB"/>
    <w:rsid w:val="00334A23"/>
    <w:rsid w:val="00334F20"/>
    <w:rsid w:val="003359BC"/>
    <w:rsid w:val="00335C32"/>
    <w:rsid w:val="003362B5"/>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9C"/>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85B"/>
    <w:rsid w:val="003C4D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15A"/>
    <w:rsid w:val="00440B53"/>
    <w:rsid w:val="0044132A"/>
    <w:rsid w:val="00442708"/>
    <w:rsid w:val="00442AC0"/>
    <w:rsid w:val="00444A47"/>
    <w:rsid w:val="0044531A"/>
    <w:rsid w:val="00445DFF"/>
    <w:rsid w:val="0044649B"/>
    <w:rsid w:val="00450283"/>
    <w:rsid w:val="00451909"/>
    <w:rsid w:val="0045308B"/>
    <w:rsid w:val="00453B43"/>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03"/>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28A"/>
    <w:rsid w:val="004D1372"/>
    <w:rsid w:val="004D23C0"/>
    <w:rsid w:val="004D3B81"/>
    <w:rsid w:val="004D415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C3"/>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BE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36E8D"/>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1DD"/>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5073"/>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2FE2"/>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19E0"/>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6400"/>
    <w:rsid w:val="00697891"/>
    <w:rsid w:val="00697EE1"/>
    <w:rsid w:val="006A0160"/>
    <w:rsid w:val="006A0EAE"/>
    <w:rsid w:val="006A146C"/>
    <w:rsid w:val="006A1942"/>
    <w:rsid w:val="006A2CDC"/>
    <w:rsid w:val="006A32A1"/>
    <w:rsid w:val="006A42A5"/>
    <w:rsid w:val="006A5624"/>
    <w:rsid w:val="006A6130"/>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197"/>
    <w:rsid w:val="00765C8A"/>
    <w:rsid w:val="00766399"/>
    <w:rsid w:val="00766840"/>
    <w:rsid w:val="007676D9"/>
    <w:rsid w:val="00770096"/>
    <w:rsid w:val="00770BF4"/>
    <w:rsid w:val="00770F08"/>
    <w:rsid w:val="007729D9"/>
    <w:rsid w:val="00773C1D"/>
    <w:rsid w:val="00773C8A"/>
    <w:rsid w:val="007740BB"/>
    <w:rsid w:val="00774A43"/>
    <w:rsid w:val="00776066"/>
    <w:rsid w:val="00776184"/>
    <w:rsid w:val="00776413"/>
    <w:rsid w:val="0077668F"/>
    <w:rsid w:val="007766D8"/>
    <w:rsid w:val="0077680E"/>
    <w:rsid w:val="007770F6"/>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45B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17E22"/>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B84"/>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18F"/>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0FD"/>
    <w:rsid w:val="008C0331"/>
    <w:rsid w:val="008C038D"/>
    <w:rsid w:val="008C0AFA"/>
    <w:rsid w:val="008C1050"/>
    <w:rsid w:val="008C1522"/>
    <w:rsid w:val="008C16B0"/>
    <w:rsid w:val="008C1AD6"/>
    <w:rsid w:val="008C27D6"/>
    <w:rsid w:val="008C2C56"/>
    <w:rsid w:val="008C2D53"/>
    <w:rsid w:val="008C3968"/>
    <w:rsid w:val="008C4AA5"/>
    <w:rsid w:val="008D289E"/>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6F"/>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531D"/>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5AB"/>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00B"/>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648E"/>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3BAC"/>
    <w:rsid w:val="00A363F6"/>
    <w:rsid w:val="00A365BD"/>
    <w:rsid w:val="00A36C0A"/>
    <w:rsid w:val="00A40962"/>
    <w:rsid w:val="00A412A5"/>
    <w:rsid w:val="00A413F1"/>
    <w:rsid w:val="00A41E5B"/>
    <w:rsid w:val="00A423F9"/>
    <w:rsid w:val="00A425E7"/>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67078"/>
    <w:rsid w:val="00A70796"/>
    <w:rsid w:val="00A71D1F"/>
    <w:rsid w:val="00A71FE6"/>
    <w:rsid w:val="00A7223E"/>
    <w:rsid w:val="00A726E0"/>
    <w:rsid w:val="00A72952"/>
    <w:rsid w:val="00A72985"/>
    <w:rsid w:val="00A73576"/>
    <w:rsid w:val="00A7451E"/>
    <w:rsid w:val="00A765F9"/>
    <w:rsid w:val="00A778E8"/>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3A70"/>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21E3"/>
    <w:rsid w:val="00AB38CB"/>
    <w:rsid w:val="00AB3D50"/>
    <w:rsid w:val="00AB421E"/>
    <w:rsid w:val="00AB46BF"/>
    <w:rsid w:val="00AB4D81"/>
    <w:rsid w:val="00AB5A67"/>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6D3"/>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2B19"/>
    <w:rsid w:val="00B83B11"/>
    <w:rsid w:val="00B83D7C"/>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163B"/>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12D1"/>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5C6"/>
    <w:rsid w:val="00C04C74"/>
    <w:rsid w:val="00C05349"/>
    <w:rsid w:val="00C057E7"/>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357B"/>
    <w:rsid w:val="00C24174"/>
    <w:rsid w:val="00C2513A"/>
    <w:rsid w:val="00C2526D"/>
    <w:rsid w:val="00C2551E"/>
    <w:rsid w:val="00C25D7A"/>
    <w:rsid w:val="00C26BA4"/>
    <w:rsid w:val="00C26D47"/>
    <w:rsid w:val="00C3098E"/>
    <w:rsid w:val="00C30F2D"/>
    <w:rsid w:val="00C31AEA"/>
    <w:rsid w:val="00C33512"/>
    <w:rsid w:val="00C35A36"/>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170A"/>
    <w:rsid w:val="00C8415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775"/>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122"/>
    <w:rsid w:val="00CB6506"/>
    <w:rsid w:val="00CB668F"/>
    <w:rsid w:val="00CB6D3E"/>
    <w:rsid w:val="00CB709D"/>
    <w:rsid w:val="00CB7330"/>
    <w:rsid w:val="00CB736D"/>
    <w:rsid w:val="00CC27BE"/>
    <w:rsid w:val="00CC2C5A"/>
    <w:rsid w:val="00CC2D31"/>
    <w:rsid w:val="00CC2EA4"/>
    <w:rsid w:val="00CC3507"/>
    <w:rsid w:val="00CC3673"/>
    <w:rsid w:val="00CC3CD2"/>
    <w:rsid w:val="00CC3D57"/>
    <w:rsid w:val="00CC3F68"/>
    <w:rsid w:val="00CC4288"/>
    <w:rsid w:val="00CC4875"/>
    <w:rsid w:val="00CC4A14"/>
    <w:rsid w:val="00CC51B7"/>
    <w:rsid w:val="00CC5473"/>
    <w:rsid w:val="00CC5CC8"/>
    <w:rsid w:val="00CC6913"/>
    <w:rsid w:val="00CD0D72"/>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5E95"/>
    <w:rsid w:val="00D260CF"/>
    <w:rsid w:val="00D27429"/>
    <w:rsid w:val="00D27B57"/>
    <w:rsid w:val="00D27B9B"/>
    <w:rsid w:val="00D319ED"/>
    <w:rsid w:val="00D3378B"/>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337A"/>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AAB"/>
    <w:rsid w:val="00DA046C"/>
    <w:rsid w:val="00DA34D0"/>
    <w:rsid w:val="00DA3815"/>
    <w:rsid w:val="00DA4CD3"/>
    <w:rsid w:val="00DA550F"/>
    <w:rsid w:val="00DA5D71"/>
    <w:rsid w:val="00DA6689"/>
    <w:rsid w:val="00DA7338"/>
    <w:rsid w:val="00DA73D8"/>
    <w:rsid w:val="00DB66C0"/>
    <w:rsid w:val="00DB6A3D"/>
    <w:rsid w:val="00DB7CB9"/>
    <w:rsid w:val="00DC0196"/>
    <w:rsid w:val="00DC0443"/>
    <w:rsid w:val="00DC0746"/>
    <w:rsid w:val="00DC0CC9"/>
    <w:rsid w:val="00DC145E"/>
    <w:rsid w:val="00DC1E15"/>
    <w:rsid w:val="00DC1FE5"/>
    <w:rsid w:val="00DC2A7A"/>
    <w:rsid w:val="00DC2C59"/>
    <w:rsid w:val="00DC3C38"/>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158"/>
    <w:rsid w:val="00E31461"/>
    <w:rsid w:val="00E31D3B"/>
    <w:rsid w:val="00E31D3F"/>
    <w:rsid w:val="00E33385"/>
    <w:rsid w:val="00E3386E"/>
    <w:rsid w:val="00E346EC"/>
    <w:rsid w:val="00E352BD"/>
    <w:rsid w:val="00E35695"/>
    <w:rsid w:val="00E35993"/>
    <w:rsid w:val="00E35D3D"/>
    <w:rsid w:val="00E367E1"/>
    <w:rsid w:val="00E36810"/>
    <w:rsid w:val="00E36E09"/>
    <w:rsid w:val="00E37495"/>
    <w:rsid w:val="00E37E88"/>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DB2"/>
    <w:rsid w:val="00E97E0F"/>
    <w:rsid w:val="00EA05CF"/>
    <w:rsid w:val="00EA0996"/>
    <w:rsid w:val="00EA0C23"/>
    <w:rsid w:val="00EA0CCB"/>
    <w:rsid w:val="00EA17D8"/>
    <w:rsid w:val="00EA1B27"/>
    <w:rsid w:val="00EA1E77"/>
    <w:rsid w:val="00EA1F33"/>
    <w:rsid w:val="00EA1F3C"/>
    <w:rsid w:val="00EA2AA0"/>
    <w:rsid w:val="00EA3395"/>
    <w:rsid w:val="00EA3A1A"/>
    <w:rsid w:val="00EA4F21"/>
    <w:rsid w:val="00EA6E8F"/>
    <w:rsid w:val="00EA7177"/>
    <w:rsid w:val="00EA73F6"/>
    <w:rsid w:val="00EB0334"/>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49F2"/>
    <w:rsid w:val="00EC6071"/>
    <w:rsid w:val="00EC62EE"/>
    <w:rsid w:val="00EC664A"/>
    <w:rsid w:val="00EC6A00"/>
    <w:rsid w:val="00EC7728"/>
    <w:rsid w:val="00ED034B"/>
    <w:rsid w:val="00ED08A5"/>
    <w:rsid w:val="00ED0923"/>
    <w:rsid w:val="00ED14D7"/>
    <w:rsid w:val="00ED2669"/>
    <w:rsid w:val="00ED28BD"/>
    <w:rsid w:val="00ED2C6A"/>
    <w:rsid w:val="00ED3D49"/>
    <w:rsid w:val="00ED6511"/>
    <w:rsid w:val="00ED6A8E"/>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3BE"/>
    <w:rsid w:val="00F07530"/>
    <w:rsid w:val="00F07576"/>
    <w:rsid w:val="00F07A1A"/>
    <w:rsid w:val="00F07C03"/>
    <w:rsid w:val="00F11D8D"/>
    <w:rsid w:val="00F123AD"/>
    <w:rsid w:val="00F14353"/>
    <w:rsid w:val="00F144CD"/>
    <w:rsid w:val="00F144EB"/>
    <w:rsid w:val="00F15837"/>
    <w:rsid w:val="00F16A30"/>
    <w:rsid w:val="00F178C9"/>
    <w:rsid w:val="00F2004E"/>
    <w:rsid w:val="00F20985"/>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2FD"/>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576"/>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E90"/>
    <w:rsid w:val="00F91B02"/>
    <w:rsid w:val="00F92082"/>
    <w:rsid w:val="00F92785"/>
    <w:rsid w:val="00F933DD"/>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0B4"/>
    <w:rsid w:val="00FB5116"/>
    <w:rsid w:val="00FB5E6F"/>
    <w:rsid w:val="00FB6CF4"/>
    <w:rsid w:val="00FC06CA"/>
    <w:rsid w:val="00FC187C"/>
    <w:rsid w:val="00FC25F9"/>
    <w:rsid w:val="00FC2A7F"/>
    <w:rsid w:val="00FC3CCB"/>
    <w:rsid w:val="00FC4374"/>
    <w:rsid w:val="00FC75FB"/>
    <w:rsid w:val="00FC77A8"/>
    <w:rsid w:val="00FD073A"/>
    <w:rsid w:val="00FD096D"/>
    <w:rsid w:val="00FD0E86"/>
    <w:rsid w:val="00FD0FD7"/>
    <w:rsid w:val="00FD18C8"/>
    <w:rsid w:val="00FD1A1A"/>
    <w:rsid w:val="00FD1F64"/>
    <w:rsid w:val="00FD2D43"/>
    <w:rsid w:val="00FD360B"/>
    <w:rsid w:val="00FD4066"/>
    <w:rsid w:val="00FD64AB"/>
    <w:rsid w:val="00FD694E"/>
    <w:rsid w:val="00FE067E"/>
    <w:rsid w:val="00FE06CA"/>
    <w:rsid w:val="00FE0DF3"/>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7E5"/>
    <w:rsid w:val="00FF5AD2"/>
    <w:rsid w:val="00FF5BC6"/>
    <w:rsid w:val="00FF7612"/>
    <w:rsid w:val="02E75B7D"/>
    <w:rsid w:val="0A1F084B"/>
    <w:rsid w:val="0F1532B3"/>
    <w:rsid w:val="13396072"/>
    <w:rsid w:val="13CF0349"/>
    <w:rsid w:val="17463A91"/>
    <w:rsid w:val="177E0399"/>
    <w:rsid w:val="1D576E0C"/>
    <w:rsid w:val="296F54EA"/>
    <w:rsid w:val="2D285CE6"/>
    <w:rsid w:val="30504536"/>
    <w:rsid w:val="43FD145A"/>
    <w:rsid w:val="4D256AE6"/>
    <w:rsid w:val="5B1066E5"/>
    <w:rsid w:val="6F797A40"/>
    <w:rsid w:val="73ED00BB"/>
    <w:rsid w:val="7D465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semiHidden="0" w:unhideWhenUsed="0" w:qFormat="1"/>
    <w:lsdException w:name="footer" w:semiHidden="0" w:uiPriority="99" w:unhideWhenUsed="0"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unhideWhenUsed="0" w:qFormat="1"/>
    <w:lsdException w:name="HTML Preformatted" w:semiHidden="0" w:uiPriority="99"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31D"/>
    <w:pPr>
      <w:widowControl w:val="0"/>
      <w:jc w:val="both"/>
    </w:pPr>
    <w:rPr>
      <w:kern w:val="2"/>
      <w:sz w:val="21"/>
      <w:szCs w:val="24"/>
    </w:rPr>
  </w:style>
  <w:style w:type="paragraph" w:styleId="1">
    <w:name w:val="heading 1"/>
    <w:basedOn w:val="a"/>
    <w:next w:val="a"/>
    <w:link w:val="1Char"/>
    <w:qFormat/>
    <w:rsid w:val="00FF57E5"/>
    <w:pPr>
      <w:autoSpaceDE w:val="0"/>
      <w:autoSpaceDN w:val="0"/>
      <w:adjustRightInd w:val="0"/>
      <w:jc w:val="center"/>
      <w:outlineLvl w:val="0"/>
    </w:pPr>
    <w:rPr>
      <w:rFonts w:hAnsi="Arial"/>
      <w:b/>
      <w:bCs/>
      <w:kern w:val="0"/>
      <w:sz w:val="36"/>
      <w:szCs w:val="36"/>
      <w:lang w:val="zh-CN"/>
    </w:rPr>
  </w:style>
  <w:style w:type="paragraph" w:styleId="2">
    <w:name w:val="heading 2"/>
    <w:basedOn w:val="a"/>
    <w:next w:val="a"/>
    <w:link w:val="2Char"/>
    <w:qFormat/>
    <w:rsid w:val="00FF57E5"/>
    <w:pPr>
      <w:autoSpaceDE w:val="0"/>
      <w:autoSpaceDN w:val="0"/>
      <w:adjustRightInd w:val="0"/>
      <w:outlineLvl w:val="1"/>
    </w:pPr>
    <w:rPr>
      <w:rFonts w:hAnsi="Arial"/>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FF57E5"/>
    <w:rPr>
      <w:sz w:val="18"/>
      <w:szCs w:val="18"/>
    </w:rPr>
  </w:style>
  <w:style w:type="paragraph" w:styleId="a4">
    <w:name w:val="footer"/>
    <w:basedOn w:val="a"/>
    <w:link w:val="Char0"/>
    <w:uiPriority w:val="99"/>
    <w:qFormat/>
    <w:rsid w:val="00FF57E5"/>
    <w:pPr>
      <w:tabs>
        <w:tab w:val="center" w:pos="4153"/>
        <w:tab w:val="right" w:pos="8306"/>
      </w:tabs>
      <w:snapToGrid w:val="0"/>
      <w:jc w:val="left"/>
    </w:pPr>
    <w:rPr>
      <w:sz w:val="18"/>
      <w:szCs w:val="18"/>
    </w:rPr>
  </w:style>
  <w:style w:type="paragraph" w:styleId="a5">
    <w:name w:val="header"/>
    <w:basedOn w:val="a"/>
    <w:qFormat/>
    <w:rsid w:val="00FF57E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FF5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6">
    <w:name w:val="Normal (Web)"/>
    <w:basedOn w:val="a"/>
    <w:uiPriority w:val="99"/>
    <w:qFormat/>
    <w:rsid w:val="00FF57E5"/>
    <w:pPr>
      <w:widowControl/>
      <w:spacing w:before="100" w:beforeAutospacing="1" w:after="100" w:afterAutospacing="1"/>
      <w:jc w:val="left"/>
    </w:pPr>
    <w:rPr>
      <w:rFonts w:ascii="宋体" w:hAnsi="宋体" w:cs="宋体"/>
      <w:kern w:val="0"/>
      <w:sz w:val="24"/>
    </w:rPr>
  </w:style>
  <w:style w:type="character" w:styleId="a7">
    <w:name w:val="Strong"/>
    <w:uiPriority w:val="22"/>
    <w:qFormat/>
    <w:rsid w:val="00FF57E5"/>
    <w:rPr>
      <w:b/>
      <w:bCs/>
    </w:rPr>
  </w:style>
  <w:style w:type="character" w:styleId="a8">
    <w:name w:val="Hyperlink"/>
    <w:uiPriority w:val="99"/>
    <w:unhideWhenUsed/>
    <w:qFormat/>
    <w:rsid w:val="00FF57E5"/>
    <w:rPr>
      <w:color w:val="0000FF"/>
      <w:u w:val="single"/>
    </w:rPr>
  </w:style>
  <w:style w:type="character" w:customStyle="1" w:styleId="number">
    <w:name w:val="number"/>
    <w:qFormat/>
    <w:rsid w:val="00FF57E5"/>
  </w:style>
  <w:style w:type="character" w:customStyle="1" w:styleId="2Char">
    <w:name w:val="标题 2 Char"/>
    <w:link w:val="2"/>
    <w:qFormat/>
    <w:rsid w:val="00FF57E5"/>
    <w:rPr>
      <w:rFonts w:hAnsi="Arial" w:cs="宋体"/>
      <w:b/>
      <w:bCs/>
      <w:sz w:val="28"/>
      <w:szCs w:val="28"/>
      <w:lang w:val="zh-CN"/>
    </w:rPr>
  </w:style>
  <w:style w:type="character" w:customStyle="1" w:styleId="operator">
    <w:name w:val="operator"/>
    <w:qFormat/>
    <w:rsid w:val="00FF57E5"/>
  </w:style>
  <w:style w:type="character" w:customStyle="1" w:styleId="1Char">
    <w:name w:val="标题 1 Char"/>
    <w:link w:val="1"/>
    <w:qFormat/>
    <w:rsid w:val="00FF57E5"/>
    <w:rPr>
      <w:rFonts w:hAnsi="Arial" w:cs="宋体"/>
      <w:b/>
      <w:bCs/>
      <w:sz w:val="36"/>
      <w:szCs w:val="36"/>
      <w:lang w:val="zh-CN"/>
    </w:rPr>
  </w:style>
  <w:style w:type="character" w:customStyle="1" w:styleId="HTMLChar">
    <w:name w:val="HTML 预设格式 Char"/>
    <w:link w:val="HTML"/>
    <w:uiPriority w:val="99"/>
    <w:qFormat/>
    <w:rsid w:val="00FF57E5"/>
    <w:rPr>
      <w:rFonts w:ascii="宋体" w:hAnsi="宋体" w:cs="宋体"/>
      <w:sz w:val="24"/>
      <w:szCs w:val="24"/>
    </w:rPr>
  </w:style>
  <w:style w:type="character" w:customStyle="1" w:styleId="keyword">
    <w:name w:val="keyword"/>
    <w:qFormat/>
    <w:rsid w:val="00FF57E5"/>
  </w:style>
  <w:style w:type="character" w:customStyle="1" w:styleId="comment">
    <w:name w:val="comment"/>
    <w:qFormat/>
    <w:rsid w:val="00FF57E5"/>
  </w:style>
  <w:style w:type="character" w:customStyle="1" w:styleId="variable">
    <w:name w:val="variable"/>
    <w:qFormat/>
    <w:rsid w:val="00FF57E5"/>
  </w:style>
  <w:style w:type="character" w:customStyle="1" w:styleId="apple-converted-space">
    <w:name w:val="apple-converted-space"/>
    <w:qFormat/>
    <w:rsid w:val="00FF57E5"/>
  </w:style>
  <w:style w:type="paragraph" w:styleId="a9">
    <w:name w:val="List Paragraph"/>
    <w:basedOn w:val="a"/>
    <w:uiPriority w:val="34"/>
    <w:qFormat/>
    <w:rsid w:val="00FF57E5"/>
    <w:pPr>
      <w:ind w:firstLineChars="200" w:firstLine="420"/>
    </w:pPr>
    <w:rPr>
      <w:rFonts w:ascii="Calibri" w:hAnsi="Calibri"/>
      <w:szCs w:val="22"/>
    </w:rPr>
  </w:style>
  <w:style w:type="character" w:customStyle="1" w:styleId="Char">
    <w:name w:val="批注框文本 Char"/>
    <w:link w:val="a3"/>
    <w:qFormat/>
    <w:rsid w:val="00FF57E5"/>
    <w:rPr>
      <w:kern w:val="2"/>
      <w:sz w:val="18"/>
      <w:szCs w:val="18"/>
    </w:rPr>
  </w:style>
  <w:style w:type="character" w:customStyle="1" w:styleId="Char0">
    <w:name w:val="页脚 Char"/>
    <w:basedOn w:val="a0"/>
    <w:link w:val="a4"/>
    <w:uiPriority w:val="99"/>
    <w:qFormat/>
    <w:rsid w:val="00FF57E5"/>
    <w:rPr>
      <w:kern w:val="2"/>
      <w:sz w:val="18"/>
      <w:szCs w:val="18"/>
    </w:rPr>
  </w:style>
  <w:style w:type="character" w:styleId="aa">
    <w:name w:val="annotation reference"/>
    <w:basedOn w:val="a0"/>
    <w:uiPriority w:val="99"/>
    <w:semiHidden/>
    <w:unhideWhenUsed/>
    <w:rsid w:val="00D3378B"/>
    <w:rPr>
      <w:sz w:val="21"/>
      <w:szCs w:val="21"/>
    </w:rPr>
  </w:style>
  <w:style w:type="paragraph" w:styleId="ab">
    <w:name w:val="annotation text"/>
    <w:basedOn w:val="a"/>
    <w:link w:val="Char1"/>
    <w:uiPriority w:val="99"/>
    <w:semiHidden/>
    <w:unhideWhenUsed/>
    <w:rsid w:val="00D3378B"/>
    <w:pPr>
      <w:jc w:val="left"/>
    </w:pPr>
  </w:style>
  <w:style w:type="character" w:customStyle="1" w:styleId="Char1">
    <w:name w:val="批注文字 Char"/>
    <w:basedOn w:val="a0"/>
    <w:link w:val="ab"/>
    <w:uiPriority w:val="99"/>
    <w:semiHidden/>
    <w:rsid w:val="00D3378B"/>
    <w:rPr>
      <w:kern w:val="2"/>
      <w:sz w:val="21"/>
      <w:szCs w:val="24"/>
    </w:rPr>
  </w:style>
</w:styles>
</file>

<file path=word/webSettings.xml><?xml version="1.0" encoding="utf-8"?>
<w:webSettings xmlns:r="http://schemas.openxmlformats.org/officeDocument/2006/relationships" xmlns:w="http://schemas.openxmlformats.org/wordprocessingml/2006/main">
  <w:divs>
    <w:div w:id="9568314">
      <w:bodyDiv w:val="1"/>
      <w:marLeft w:val="0"/>
      <w:marRight w:val="0"/>
      <w:marTop w:val="0"/>
      <w:marBottom w:val="0"/>
      <w:divBdr>
        <w:top w:val="none" w:sz="0" w:space="0" w:color="auto"/>
        <w:left w:val="none" w:sz="0" w:space="0" w:color="auto"/>
        <w:bottom w:val="none" w:sz="0" w:space="0" w:color="auto"/>
        <w:right w:val="none" w:sz="0" w:space="0" w:color="auto"/>
      </w:divBdr>
      <w:divsChild>
        <w:div w:id="930621226">
          <w:marLeft w:val="360"/>
          <w:marRight w:val="0"/>
          <w:marTop w:val="200"/>
          <w:marBottom w:val="0"/>
          <w:divBdr>
            <w:top w:val="none" w:sz="0" w:space="0" w:color="auto"/>
            <w:left w:val="none" w:sz="0" w:space="0" w:color="auto"/>
            <w:bottom w:val="none" w:sz="0" w:space="0" w:color="auto"/>
            <w:right w:val="none" w:sz="0" w:space="0" w:color="auto"/>
          </w:divBdr>
        </w:div>
      </w:divsChild>
    </w:div>
    <w:div w:id="43145139">
      <w:bodyDiv w:val="1"/>
      <w:marLeft w:val="0"/>
      <w:marRight w:val="0"/>
      <w:marTop w:val="0"/>
      <w:marBottom w:val="0"/>
      <w:divBdr>
        <w:top w:val="none" w:sz="0" w:space="0" w:color="auto"/>
        <w:left w:val="none" w:sz="0" w:space="0" w:color="auto"/>
        <w:bottom w:val="none" w:sz="0" w:space="0" w:color="auto"/>
        <w:right w:val="none" w:sz="0" w:space="0" w:color="auto"/>
      </w:divBdr>
      <w:divsChild>
        <w:div w:id="1843934775">
          <w:marLeft w:val="360"/>
          <w:marRight w:val="0"/>
          <w:marTop w:val="200"/>
          <w:marBottom w:val="0"/>
          <w:divBdr>
            <w:top w:val="none" w:sz="0" w:space="0" w:color="auto"/>
            <w:left w:val="none" w:sz="0" w:space="0" w:color="auto"/>
            <w:bottom w:val="none" w:sz="0" w:space="0" w:color="auto"/>
            <w:right w:val="none" w:sz="0" w:space="0" w:color="auto"/>
          </w:divBdr>
        </w:div>
      </w:divsChild>
    </w:div>
    <w:div w:id="117841350">
      <w:bodyDiv w:val="1"/>
      <w:marLeft w:val="0"/>
      <w:marRight w:val="0"/>
      <w:marTop w:val="0"/>
      <w:marBottom w:val="0"/>
      <w:divBdr>
        <w:top w:val="none" w:sz="0" w:space="0" w:color="auto"/>
        <w:left w:val="none" w:sz="0" w:space="0" w:color="auto"/>
        <w:bottom w:val="none" w:sz="0" w:space="0" w:color="auto"/>
        <w:right w:val="none" w:sz="0" w:space="0" w:color="auto"/>
      </w:divBdr>
      <w:divsChild>
        <w:div w:id="990014338">
          <w:marLeft w:val="360"/>
          <w:marRight w:val="0"/>
          <w:marTop w:val="200"/>
          <w:marBottom w:val="0"/>
          <w:divBdr>
            <w:top w:val="none" w:sz="0" w:space="0" w:color="auto"/>
            <w:left w:val="none" w:sz="0" w:space="0" w:color="auto"/>
            <w:bottom w:val="none" w:sz="0" w:space="0" w:color="auto"/>
            <w:right w:val="none" w:sz="0" w:space="0" w:color="auto"/>
          </w:divBdr>
        </w:div>
      </w:divsChild>
    </w:div>
    <w:div w:id="379869619">
      <w:bodyDiv w:val="1"/>
      <w:marLeft w:val="0"/>
      <w:marRight w:val="0"/>
      <w:marTop w:val="0"/>
      <w:marBottom w:val="0"/>
      <w:divBdr>
        <w:top w:val="none" w:sz="0" w:space="0" w:color="auto"/>
        <w:left w:val="none" w:sz="0" w:space="0" w:color="auto"/>
        <w:bottom w:val="none" w:sz="0" w:space="0" w:color="auto"/>
        <w:right w:val="none" w:sz="0" w:space="0" w:color="auto"/>
      </w:divBdr>
    </w:div>
    <w:div w:id="718821568">
      <w:bodyDiv w:val="1"/>
      <w:marLeft w:val="0"/>
      <w:marRight w:val="0"/>
      <w:marTop w:val="0"/>
      <w:marBottom w:val="0"/>
      <w:divBdr>
        <w:top w:val="none" w:sz="0" w:space="0" w:color="auto"/>
        <w:left w:val="none" w:sz="0" w:space="0" w:color="auto"/>
        <w:bottom w:val="none" w:sz="0" w:space="0" w:color="auto"/>
        <w:right w:val="none" w:sz="0" w:space="0" w:color="auto"/>
      </w:divBdr>
    </w:div>
    <w:div w:id="1052537223">
      <w:bodyDiv w:val="1"/>
      <w:marLeft w:val="0"/>
      <w:marRight w:val="0"/>
      <w:marTop w:val="0"/>
      <w:marBottom w:val="0"/>
      <w:divBdr>
        <w:top w:val="none" w:sz="0" w:space="0" w:color="auto"/>
        <w:left w:val="none" w:sz="0" w:space="0" w:color="auto"/>
        <w:bottom w:val="none" w:sz="0" w:space="0" w:color="auto"/>
        <w:right w:val="none" w:sz="0" w:space="0" w:color="auto"/>
      </w:divBdr>
    </w:div>
    <w:div w:id="1255825339">
      <w:bodyDiv w:val="1"/>
      <w:marLeft w:val="0"/>
      <w:marRight w:val="0"/>
      <w:marTop w:val="0"/>
      <w:marBottom w:val="0"/>
      <w:divBdr>
        <w:top w:val="none" w:sz="0" w:space="0" w:color="auto"/>
        <w:left w:val="none" w:sz="0" w:space="0" w:color="auto"/>
        <w:bottom w:val="none" w:sz="0" w:space="0" w:color="auto"/>
        <w:right w:val="none" w:sz="0" w:space="0" w:color="auto"/>
      </w:divBdr>
      <w:divsChild>
        <w:div w:id="166862720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100"/>
    <customShpInfo spid="_x0000_s1102"/>
    <customShpInfo spid="_x0000_s1103"/>
    <customShpInfo spid="_x0000_s1104"/>
    <customShpInfo spid="_x0000_s1106"/>
    <customShpInfo spid="_x0000_s1107"/>
    <customShpInfo spid="_x0000_s1108"/>
    <customShpInfo spid="_x0000_s1111"/>
    <customShpInfo spid="_x0000_s1112"/>
    <customShpInfo spid="_x0000_s1114"/>
    <customShpInfo spid="_x0000_s1115"/>
    <customShpInfo spid="_x0000_s1116"/>
    <customShpInfo spid="_x0000_s1117"/>
    <customShpInfo spid="_x0000_s1118"/>
    <customShpInfo spid="_x0000_s1119"/>
    <customShpInfo spid="_x0000_s1101"/>
    <customShpInfo spid="_x0000_s1256"/>
    <customShpInfo spid="_x0000_s125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35"/>
    <customShpInfo spid="_x0000_s1205"/>
    <customShpInfo spid="_x0000_s1204"/>
    <customShpInfo spid="_x0000_s1207"/>
    <customShpInfo spid="_x0000_s1208"/>
    <customShpInfo spid="_x0000_s1209"/>
    <customShpInfo spid="_x0000_s1210"/>
    <customShpInfo spid="_x0000_s1211"/>
    <customShpInfo spid="_x0000_s1212"/>
    <customShpInfo spid="_x0000_s1214"/>
    <customShpInfo spid="_x0000_s1215"/>
    <customShpInfo spid="_x0000_s1216"/>
    <customShpInfo spid="_x0000_s1217"/>
    <customShpInfo spid="_x0000_s1218"/>
    <customShpInfo spid="_x0000_s1219"/>
    <customShpInfo spid="_x0000_s1220"/>
    <customShpInfo spid="_x0000_s1223"/>
    <customShpInfo spid="_x0000_s1224"/>
    <customShpInfo spid="_x0000_s1225"/>
    <customShpInfo spid="_x0000_s1227"/>
    <customShpInfo spid="_x0000_s1228"/>
    <customShpInfo spid="_x0000_s1229"/>
    <customShpInfo spid="_x0000_s1230"/>
    <customShpInfo spid="_x0000_s1232"/>
    <customShpInfo spid="_x0000_s1233"/>
    <customShpInfo spid="_x0000_s1234"/>
    <customShpInfo spid="_x0000_s120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9ADAC4-9344-47AD-A77C-27C38C29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4200</Characters>
  <Application>Microsoft Office Word</Application>
  <DocSecurity>0</DocSecurity>
  <Lines>35</Lines>
  <Paragraphs>9</Paragraphs>
  <ScaleCrop>false</ScaleCrop>
  <Company>8-3-102</Company>
  <LinksUpToDate>false</LinksUpToDate>
  <CharactersWithSpaces>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creator>Duoduo</dc:creator>
  <cp:lastModifiedBy>Administrator</cp:lastModifiedBy>
  <cp:revision>3</cp:revision>
  <cp:lastPrinted>2015-07-14T06:32:00Z</cp:lastPrinted>
  <dcterms:created xsi:type="dcterms:W3CDTF">2018-09-13T07:36:00Z</dcterms:created>
  <dcterms:modified xsi:type="dcterms:W3CDTF">2018-09-13T07:36:00Z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