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1A50D" w14:textId="77777777" w:rsidR="00B91DE0" w:rsidRDefault="00000000">
      <w:pPr>
        <w:spacing w:after="120"/>
        <w:jc w:val="center"/>
      </w:pPr>
      <w:r>
        <w:rPr>
          <w:b/>
          <w:bCs/>
          <w:sz w:val="32"/>
          <w:szCs w:val="32"/>
        </w:rPr>
        <w:t>Исправления по замечаниям к ЛР2 и ЛР3</w:t>
      </w:r>
    </w:p>
    <w:p w14:paraId="1D25A8A9" w14:textId="77777777" w:rsidR="00B91DE0" w:rsidRDefault="00000000">
      <w:pPr>
        <w:spacing w:after="240"/>
        <w:jc w:val="center"/>
      </w:pPr>
      <w:r>
        <w:rPr>
          <w:sz w:val="24"/>
          <w:szCs w:val="24"/>
        </w:rPr>
        <w:t>Тема: расстояние кометы от Солнца по её координатам на небесной сфере. Услуги — кометы, заявка — расчёт.</w:t>
      </w:r>
    </w:p>
    <w:p w14:paraId="48C41311" w14:textId="77777777" w:rsidR="00B91DE0" w:rsidRDefault="00000000">
      <w:pPr>
        <w:spacing w:after="100"/>
        <w:ind w:firstLine="567"/>
        <w:jc w:val="both"/>
      </w:pPr>
      <w:r>
        <w:t xml:space="preserve">По каждому замечанию ниже указано, что было, что изменено и где это видно в коде и в работе приложения. Все изменения сделаны в ветке </w:t>
      </w:r>
      <w:r>
        <w:rPr>
          <w:rFonts w:ascii="Consolas" w:eastAsia="Consolas" w:hAnsi="Consolas" w:cs="Consolas"/>
          <w:sz w:val="24"/>
          <w:szCs w:val="24"/>
        </w:rPr>
        <w:t>lab3-comets-api</w:t>
      </w:r>
      <w:r>
        <w:t>.</w:t>
      </w:r>
    </w:p>
    <w:p w14:paraId="251C4B71" w14:textId="77777777" w:rsidR="00B91DE0" w:rsidRDefault="00000000">
      <w:pPr>
        <w:keepNext/>
        <w:spacing w:before="280" w:after="160"/>
      </w:pPr>
      <w:r>
        <w:rPr>
          <w:b/>
          <w:bCs/>
          <w:sz w:val="32"/>
          <w:szCs w:val="32"/>
        </w:rPr>
        <w:t>1. Лабораторная работа 2</w:t>
      </w:r>
    </w:p>
    <w:p w14:paraId="498706D7" w14:textId="77777777" w:rsidR="00B91DE0" w:rsidRDefault="00000000">
      <w:pPr>
        <w:keepNext/>
        <w:spacing w:before="240" w:after="80"/>
      </w:pPr>
      <w:r>
        <w:rPr>
          <w:b/>
          <w:bCs/>
        </w:rPr>
        <w:t>Замечание: сделать все мои замечания, сделать пояснения по исправлениям</w:t>
      </w:r>
    </w:p>
    <w:p w14:paraId="5C1E494F" w14:textId="77777777" w:rsidR="00B91DE0" w:rsidRDefault="00000000">
      <w:pPr>
        <w:spacing w:after="100"/>
        <w:ind w:firstLine="567"/>
        <w:jc w:val="both"/>
      </w:pPr>
      <w:r>
        <w:t>Исправления оформлены этим документом: к каждому замечанию дано текстовое пояснение (что было и что сделано), фрагмент изменённого кода и результат работы.</w:t>
      </w:r>
    </w:p>
    <w:p w14:paraId="10EF486C" w14:textId="77777777" w:rsidR="00B91DE0" w:rsidRDefault="00000000">
      <w:pPr>
        <w:keepNext/>
        <w:spacing w:before="240" w:after="80"/>
      </w:pPr>
      <w:r>
        <w:rPr>
          <w:b/>
          <w:bCs/>
        </w:rPr>
        <w:t>Замечание: убрать страницу удалённой кометы, просто редирект</w:t>
      </w:r>
    </w:p>
    <w:p w14:paraId="46BA2037" w14:textId="77777777" w:rsidR="00B91DE0" w:rsidRDefault="00000000">
      <w:pPr>
        <w:spacing w:after="100"/>
        <w:ind w:firstLine="567"/>
        <w:jc w:val="both"/>
      </w:pPr>
      <w:r>
        <w:rPr>
          <w:b/>
          <w:bCs/>
        </w:rPr>
        <w:t xml:space="preserve">Было: </w:t>
      </w:r>
      <w:r>
        <w:t xml:space="preserve">при переходе по адресу удалённой кометы (например, </w:t>
      </w:r>
      <w:r>
        <w:rPr>
          <w:rFonts w:ascii="Consolas" w:eastAsia="Consolas" w:hAnsi="Consolas" w:cs="Consolas"/>
          <w:sz w:val="24"/>
          <w:szCs w:val="24"/>
        </w:rPr>
        <w:t>/comets/feed/10</w:t>
      </w:r>
      <w:r>
        <w:t>) открывалась отдельная страница «Комета не найдена» с кодом 404.</w:t>
      </w:r>
    </w:p>
    <w:p w14:paraId="6D72B4AC" w14:textId="77777777" w:rsidR="00B91DE0" w:rsidRDefault="00000000">
      <w:pPr>
        <w:spacing w:after="100"/>
        <w:ind w:firstLine="567"/>
        <w:jc w:val="both"/>
      </w:pPr>
      <w:r>
        <w:rPr>
          <w:b/>
          <w:bCs/>
        </w:rPr>
        <w:t xml:space="preserve">Сделано: </w:t>
      </w:r>
      <w:r>
        <w:t xml:space="preserve">страница для удалённой кометы больше не показывается. Контроллер ленты </w:t>
      </w:r>
      <w:r>
        <w:rPr>
          <w:rFonts w:ascii="Consolas" w:eastAsia="Consolas" w:hAnsi="Consolas" w:cs="Consolas"/>
          <w:sz w:val="24"/>
          <w:szCs w:val="24"/>
        </w:rPr>
        <w:t>CometFeed</w:t>
      </w:r>
      <w:r>
        <w:t xml:space="preserve"> при запросе кометы по id, которой нет среди опубликованных (удалена или не опубликована), отвечает редиректом 303 на </w:t>
      </w:r>
      <w:r>
        <w:rPr>
          <w:rFonts w:ascii="Consolas" w:eastAsia="Consolas" w:hAnsi="Consolas" w:cs="Consolas"/>
          <w:sz w:val="24"/>
          <w:szCs w:val="24"/>
        </w:rPr>
        <w:t>/comets/feed</w:t>
      </w:r>
      <w:r>
        <w:t xml:space="preserve"> — открывается первая комета ленты. Удалённую комету по-прежнему нельзя посмотреть: запрос к БД выбирает только опубликованные.</w:t>
      </w:r>
    </w:p>
    <w:p w14:paraId="648A0A64" w14:textId="77777777" w:rsidR="00B91DE0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4B2BCAA" wp14:editId="27FC8AD8">
            <wp:extent cx="5905500" cy="5886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8B5A" w14:textId="77777777" w:rsidR="00B91DE0" w:rsidRDefault="00000000">
      <w:pPr>
        <w:spacing w:after="220"/>
        <w:jc w:val="center"/>
      </w:pPr>
      <w:r>
        <w:t>Рисунок 1 – контроллер ленты CometFeed: редирект на /comets/feed, если кометы с таким id нет среди опубликованных (строки 77–80)</w:t>
      </w:r>
    </w:p>
    <w:p w14:paraId="6897BA2F" w14:textId="77777777" w:rsidR="00B91DE0" w:rsidRDefault="00000000">
      <w:r>
        <w:br w:type="page"/>
      </w:r>
    </w:p>
    <w:p w14:paraId="1FCE89A6" w14:textId="77777777" w:rsidR="00B91DE0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E674614" wp14:editId="7AF83D49">
            <wp:extent cx="5905500" cy="2486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6059" w14:textId="77777777" w:rsidR="00B91DE0" w:rsidRDefault="00000000">
      <w:pPr>
        <w:spacing w:after="220"/>
        <w:jc w:val="center"/>
      </w:pPr>
      <w:r>
        <w:t>Рисунок 2 – комета 46P/Виртанена (id = 10) в статусе deleted; запрос её адреса возвращает 303 и Location: /comets/feed</w:t>
      </w:r>
    </w:p>
    <w:p w14:paraId="38141544" w14:textId="77777777" w:rsidR="00B91DE0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054196D" wp14:editId="55602078">
            <wp:extent cx="2381250" cy="4762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B0DC" w14:textId="77777777" w:rsidR="00B91DE0" w:rsidRDefault="00000000">
      <w:pPr>
        <w:spacing w:after="220"/>
        <w:jc w:val="center"/>
      </w:pPr>
      <w:r>
        <w:t>Рисунок 3 – браузер после перехода по адресу удалённой кометы /comets/feed/10: открыта лента с первой кометой, адрес /comets/feed</w:t>
      </w:r>
    </w:p>
    <w:p w14:paraId="650DDBFC" w14:textId="77777777" w:rsidR="00B91DE0" w:rsidRDefault="00000000">
      <w:r>
        <w:br w:type="page"/>
      </w:r>
    </w:p>
    <w:p w14:paraId="5FBD3A52" w14:textId="77777777" w:rsidR="00B91DE0" w:rsidRDefault="00000000">
      <w:pPr>
        <w:keepNext/>
        <w:spacing w:before="280" w:after="160"/>
      </w:pPr>
      <w:r>
        <w:rPr>
          <w:b/>
          <w:bCs/>
          <w:sz w:val="32"/>
          <w:szCs w:val="32"/>
        </w:rPr>
        <w:lastRenderedPageBreak/>
        <w:t>2. Лабораторная работа 3</w:t>
      </w:r>
    </w:p>
    <w:p w14:paraId="79734B94" w14:textId="77777777" w:rsidR="00B91DE0" w:rsidRDefault="00000000">
      <w:pPr>
        <w:keepNext/>
        <w:spacing w:before="240" w:after="80"/>
      </w:pPr>
      <w:r>
        <w:rPr>
          <w:b/>
          <w:bCs/>
        </w:rPr>
        <w:t>Замечание: первый скрин сделать, 10 методов сделать, сделать мои запросы, сколько GET</w:t>
      </w:r>
    </w:p>
    <w:p w14:paraId="57276D44" w14:textId="77777777" w:rsidR="00B91DE0" w:rsidRDefault="00000000">
      <w:pPr>
        <w:spacing w:after="100"/>
        <w:ind w:firstLine="567"/>
        <w:jc w:val="both"/>
      </w:pPr>
      <w:r>
        <w:rPr>
          <w:b/>
          <w:bCs/>
        </w:rPr>
        <w:t xml:space="preserve">Было: </w:t>
      </w:r>
      <w:r>
        <w:t>в коллекции Postman лента была разбита на два GET-запроса (без id и с id), а запроса деавторизации не было — получалось 4 GET, и запросы не совпадали с методами из задания. На первом скриншоте не был виден список запросов коллекции.</w:t>
      </w:r>
    </w:p>
    <w:p w14:paraId="1E97B753" w14:textId="77777777" w:rsidR="00B91DE0" w:rsidRDefault="00000000">
      <w:pPr>
        <w:spacing w:after="100"/>
        <w:ind w:firstLine="567"/>
        <w:jc w:val="both"/>
      </w:pPr>
      <w:r>
        <w:rPr>
          <w:b/>
          <w:bCs/>
        </w:rPr>
        <w:t xml:space="preserve">Сделано: </w:t>
      </w:r>
      <w:r>
        <w:t xml:space="preserve">коллекция </w:t>
      </w:r>
      <w:r>
        <w:rPr>
          <w:rFonts w:ascii="Consolas" w:eastAsia="Consolas" w:hAnsi="Consolas" w:cs="Consolas"/>
          <w:sz w:val="24"/>
          <w:szCs w:val="24"/>
        </w:rPr>
        <w:t>docs/comets.postman_collection.json</w:t>
      </w:r>
      <w:r>
        <w:t xml:space="preserve"> пересобрана: в ней ровно 10 запросов — по одному на каждый метод из задания. GET-методов три: список, лента, черновик. Лента — один метод: id кометы и параметр </w:t>
      </w:r>
      <w:r>
        <w:rPr>
          <w:rFonts w:ascii="Consolas" w:eastAsia="Consolas" w:hAnsi="Consolas" w:cs="Consolas"/>
          <w:sz w:val="24"/>
          <w:szCs w:val="24"/>
        </w:rPr>
        <w:t>next</w:t>
      </w:r>
      <w:r>
        <w:t xml:space="preserve"> задаются в одном запросе (без id возвращается первая комета). Те же 10 методов перечислены в README и на диаграмме классов.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700"/>
        <w:gridCol w:w="4300"/>
      </w:tblGrid>
      <w:tr w:rsidR="00B91DE0" w14:paraId="31ABD99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0BB07" w14:textId="77777777" w:rsidR="00B91DE0" w:rsidRDefault="00000000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3C725" w14:textId="77777777" w:rsidR="00B91DE0" w:rsidRDefault="00000000">
            <w:r>
              <w:rPr>
                <w:b/>
                <w:bCs/>
                <w:sz w:val="24"/>
                <w:szCs w:val="24"/>
              </w:rPr>
              <w:t>Метод и url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BBAD9" w14:textId="77777777" w:rsidR="00B91DE0" w:rsidRDefault="00000000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B91DE0" w14:paraId="6D85E17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76FFE" w14:textId="77777777" w:rsidR="00B91DE0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0199A" w14:textId="77777777" w:rsidR="00B91DE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GET /api/comets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2D083" w14:textId="77777777" w:rsidR="00B91DE0" w:rsidRDefault="00000000">
            <w:r>
              <w:rPr>
                <w:sz w:val="24"/>
                <w:szCs w:val="24"/>
              </w:rPr>
              <w:t>список комет с фильтром по периоду, признак is_mine</w:t>
            </w:r>
          </w:p>
        </w:tc>
      </w:tr>
      <w:tr w:rsidR="00B91DE0" w14:paraId="4AD29AA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7950E" w14:textId="77777777" w:rsidR="00B91DE0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E199F" w14:textId="77777777" w:rsidR="00B91DE0" w:rsidRPr="00EE5BE1" w:rsidRDefault="00000000">
            <w:pPr>
              <w:rPr>
                <w:lang w:val="en-US"/>
              </w:rPr>
            </w:pPr>
            <w:r w:rsidRPr="00EE5BE1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GET /api/comets/feed/{id}?next=true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9B2F2" w14:textId="77777777" w:rsidR="00B91DE0" w:rsidRDefault="00000000">
            <w:r>
              <w:rPr>
                <w:sz w:val="24"/>
                <w:szCs w:val="24"/>
              </w:rPr>
              <w:t>лента: одна комета, признак is_liked</w:t>
            </w:r>
          </w:p>
        </w:tc>
      </w:tr>
      <w:tr w:rsidR="00B91DE0" w14:paraId="5F2D962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396A5" w14:textId="77777777" w:rsidR="00B91DE0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6DE3B" w14:textId="77777777" w:rsidR="00B91DE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GET /api/comets/draft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8504D" w14:textId="77777777" w:rsidR="00B91DE0" w:rsidRDefault="00000000">
            <w:r>
              <w:rPr>
                <w:sz w:val="24"/>
                <w:szCs w:val="24"/>
              </w:rPr>
              <w:t>черновик текущего пользователя</w:t>
            </w:r>
          </w:p>
        </w:tc>
      </w:tr>
      <w:tr w:rsidR="00B91DE0" w14:paraId="5BCCBA6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54900" w14:textId="77777777" w:rsidR="00B91DE0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E7D1C" w14:textId="77777777" w:rsidR="00B91DE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POST /api/comets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27B9B" w14:textId="77777777" w:rsidR="00B91DE0" w:rsidRDefault="00000000">
            <w:r>
              <w:rPr>
                <w:sz w:val="24"/>
                <w:szCs w:val="24"/>
              </w:rPr>
              <w:t>добавление кометы с фото и видео</w:t>
            </w:r>
          </w:p>
        </w:tc>
      </w:tr>
      <w:tr w:rsidR="00B91DE0" w14:paraId="75417C8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7099B" w14:textId="77777777" w:rsidR="00B91DE0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86E82" w14:textId="77777777" w:rsidR="00B91DE0" w:rsidRPr="00EE5BE1" w:rsidRDefault="00000000">
            <w:pPr>
              <w:rPr>
                <w:lang w:val="en-US"/>
              </w:rPr>
            </w:pPr>
            <w:r w:rsidRPr="00EE5BE1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PUT /api/comets/{id}/publish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4139F" w14:textId="77777777" w:rsidR="00B91DE0" w:rsidRDefault="00000000">
            <w:r>
              <w:rPr>
                <w:sz w:val="24"/>
                <w:szCs w:val="24"/>
              </w:rPr>
              <w:t>публикация кометы</w:t>
            </w:r>
          </w:p>
        </w:tc>
      </w:tr>
      <w:tr w:rsidR="00B91DE0" w14:paraId="2C83D2D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3F321" w14:textId="77777777" w:rsidR="00B91DE0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324F5" w14:textId="77777777" w:rsidR="00B91DE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DELETE /api/comets/{id}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DC177" w14:textId="77777777" w:rsidR="00B91DE0" w:rsidRDefault="00000000">
            <w:r>
              <w:rPr>
                <w:sz w:val="24"/>
                <w:szCs w:val="24"/>
              </w:rPr>
              <w:t>логическое удаление своей кометы</w:t>
            </w:r>
          </w:p>
        </w:tc>
      </w:tr>
      <w:tr w:rsidR="00B91DE0" w14:paraId="12212EE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B54A5" w14:textId="77777777" w:rsidR="00B91DE0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B2B09" w14:textId="77777777" w:rsidR="00B91DE0" w:rsidRPr="00EE5BE1" w:rsidRDefault="00000000">
            <w:pPr>
              <w:rPr>
                <w:lang w:val="en-US"/>
              </w:rPr>
            </w:pPr>
            <w:r w:rsidRPr="00EE5BE1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POST /api/comets/{id}/like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EE417" w14:textId="77777777" w:rsidR="00B91DE0" w:rsidRDefault="00000000">
            <w:r>
              <w:rPr>
                <w:sz w:val="24"/>
                <w:szCs w:val="24"/>
              </w:rPr>
              <w:t>лайк 0/1 от текущего пользователя</w:t>
            </w:r>
          </w:p>
        </w:tc>
      </w:tr>
      <w:tr w:rsidR="00B91DE0" w14:paraId="23B899D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0567E" w14:textId="77777777" w:rsidR="00B91DE0" w:rsidRDefault="00000000">
            <w:r>
              <w:rPr>
                <w:sz w:val="24"/>
                <w:szCs w:val="24"/>
              </w:rPr>
              <w:t>8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2D0B3" w14:textId="77777777" w:rsidR="00B91DE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POST /api/users/register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D5451" w14:textId="77777777" w:rsidR="00B91DE0" w:rsidRDefault="00000000">
            <w:r>
              <w:rPr>
                <w:sz w:val="24"/>
                <w:szCs w:val="24"/>
              </w:rPr>
              <w:t>регистрация</w:t>
            </w:r>
          </w:p>
        </w:tc>
      </w:tr>
      <w:tr w:rsidR="00B91DE0" w14:paraId="31DE343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2B507" w14:textId="77777777" w:rsidR="00B91DE0" w:rsidRDefault="00000000">
            <w:r>
              <w:rPr>
                <w:sz w:val="24"/>
                <w:szCs w:val="24"/>
              </w:rPr>
              <w:t>9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7CB46" w14:textId="77777777" w:rsidR="00B91DE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POST /api/users/login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E0E7B" w14:textId="77777777" w:rsidR="00B91DE0" w:rsidRDefault="00000000">
            <w:r>
              <w:rPr>
                <w:sz w:val="24"/>
                <w:szCs w:val="24"/>
              </w:rPr>
              <w:t>аутентификация (заглушка до ЛР4)</w:t>
            </w:r>
          </w:p>
        </w:tc>
      </w:tr>
      <w:tr w:rsidR="00B91DE0" w14:paraId="51AC10B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4F56C" w14:textId="77777777" w:rsidR="00B91DE0" w:rsidRDefault="00000000">
            <w:r>
              <w:rPr>
                <w:sz w:val="24"/>
                <w:szCs w:val="24"/>
              </w:rPr>
              <w:t>10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7FDDC" w14:textId="77777777" w:rsidR="00B91DE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POST /api/users/logout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2C1A7" w14:textId="77777777" w:rsidR="00B91DE0" w:rsidRDefault="00000000">
            <w:r>
              <w:rPr>
                <w:sz w:val="24"/>
                <w:szCs w:val="24"/>
              </w:rPr>
              <w:t>деавторизация (заглушка до ЛР4)</w:t>
            </w:r>
          </w:p>
        </w:tc>
      </w:tr>
    </w:tbl>
    <w:p w14:paraId="510914DD" w14:textId="77777777" w:rsidR="00B91DE0" w:rsidRDefault="00B91DE0">
      <w:pPr>
        <w:spacing w:after="160"/>
      </w:pPr>
    </w:p>
    <w:p w14:paraId="2317E962" w14:textId="77777777" w:rsidR="00EE5BE1" w:rsidRDefault="00EE5BE1">
      <w:pPr>
        <w:spacing w:after="220"/>
        <w:jc w:val="center"/>
        <w:rPr>
          <w:lang w:val="en-US"/>
        </w:rPr>
      </w:pPr>
      <w:r w:rsidRPr="00EE5BE1">
        <w:rPr>
          <w:i/>
          <w:iCs/>
          <w:color w:val="C00000"/>
          <w:sz w:val="24"/>
          <w:szCs w:val="24"/>
        </w:rPr>
        <w:drawing>
          <wp:inline distT="0" distB="0" distL="0" distR="0" wp14:anchorId="5C2EF1C3" wp14:editId="05635A69">
            <wp:extent cx="2905530" cy="229584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5CF1" w14:textId="4F902E6F" w:rsidR="00B91DE0" w:rsidRDefault="00000000">
      <w:pPr>
        <w:spacing w:after="220"/>
        <w:jc w:val="center"/>
      </w:pPr>
      <w:r>
        <w:t xml:space="preserve">Рисунок 4 – коллекция Postman из 10 запросов (3 GET, 5 POST, PUT, DELETE) </w:t>
      </w:r>
    </w:p>
    <w:p w14:paraId="4621427F" w14:textId="77777777" w:rsidR="00B91DE0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3CA8C6F" wp14:editId="6C7A6D4A">
            <wp:extent cx="5905500" cy="2457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DDC7" w14:textId="77777777" w:rsidR="00B91DE0" w:rsidRDefault="00000000">
      <w:pPr>
        <w:spacing w:after="220"/>
        <w:jc w:val="center"/>
      </w:pPr>
      <w:r>
        <w:t>Рисунок 5 – регистрация методов веб-сервиса: 7 методов домена комет и 3 метода домена пользователей; у ленты один обработчик GetCometFeed для адреса с id и без id</w:t>
      </w:r>
    </w:p>
    <w:p w14:paraId="0D48D464" w14:textId="77777777" w:rsidR="00B91DE0" w:rsidRDefault="00000000">
      <w:r>
        <w:br w:type="page"/>
      </w:r>
    </w:p>
    <w:p w14:paraId="3E08C38A" w14:textId="77777777" w:rsidR="00B91DE0" w:rsidRDefault="00000000">
      <w:pPr>
        <w:keepNext/>
        <w:spacing w:before="240" w:after="80"/>
      </w:pPr>
      <w:r>
        <w:rPr>
          <w:b/>
          <w:bCs/>
        </w:rPr>
        <w:lastRenderedPageBreak/>
        <w:t>Замечание: в ленте что сделать и для чего? в ленту добавить другой 0/1</w:t>
      </w:r>
    </w:p>
    <w:p w14:paraId="71425C59" w14:textId="77777777" w:rsidR="00B91DE0" w:rsidRDefault="00000000">
      <w:pPr>
        <w:spacing w:after="100"/>
        <w:ind w:firstLine="567"/>
        <w:jc w:val="both"/>
      </w:pPr>
      <w:r>
        <w:rPr>
          <w:b/>
          <w:bCs/>
        </w:rPr>
        <w:t xml:space="preserve">Было: </w:t>
      </w:r>
      <w:r>
        <w:t xml:space="preserve">список и лента возвращали одинаковый объект кометы с обоими признаками сразу — </w:t>
      </w:r>
      <w:r>
        <w:rPr>
          <w:rFonts w:ascii="Consolas" w:eastAsia="Consolas" w:hAnsi="Consolas" w:cs="Consolas"/>
          <w:sz w:val="24"/>
          <w:szCs w:val="24"/>
        </w:rPr>
        <w:t>is_mine</w:t>
      </w:r>
      <w:r>
        <w:t xml:space="preserve"> и </w:t>
      </w:r>
      <w:r>
        <w:rPr>
          <w:rFonts w:ascii="Consolas" w:eastAsia="Consolas" w:hAnsi="Consolas" w:cs="Consolas"/>
          <w:sz w:val="24"/>
          <w:szCs w:val="24"/>
        </w:rPr>
        <w:t>is_liked</w:t>
      </w:r>
      <w:r>
        <w:t>.</w:t>
      </w:r>
    </w:p>
    <w:p w14:paraId="19DDACA8" w14:textId="77777777" w:rsidR="00B91DE0" w:rsidRDefault="00000000">
      <w:pPr>
        <w:spacing w:after="100"/>
        <w:ind w:firstLine="567"/>
        <w:jc w:val="both"/>
      </w:pPr>
      <w:r>
        <w:rPr>
          <w:b/>
          <w:bCs/>
        </w:rPr>
        <w:t xml:space="preserve">Сделано: </w:t>
      </w:r>
      <w:r>
        <w:t>у списка и у ленты теперь разные сериализаторы и разные признаки 0/1, как в задании:</w:t>
      </w:r>
    </w:p>
    <w:p w14:paraId="68357947" w14:textId="77777777" w:rsidR="00B91DE0" w:rsidRDefault="00000000">
      <w:pPr>
        <w:spacing w:after="60"/>
        <w:ind w:left="567" w:hanging="283"/>
        <w:jc w:val="both"/>
      </w:pPr>
      <w:r>
        <w:t xml:space="preserve">– </w:t>
      </w:r>
      <w:r>
        <w:rPr>
          <w:b/>
          <w:bCs/>
        </w:rPr>
        <w:t xml:space="preserve">список </w:t>
      </w:r>
      <w:r>
        <w:rPr>
          <w:rFonts w:ascii="Consolas" w:eastAsia="Consolas" w:hAnsi="Consolas" w:cs="Consolas"/>
          <w:sz w:val="24"/>
          <w:szCs w:val="24"/>
        </w:rPr>
        <w:t>GET /api/comets</w:t>
      </w:r>
      <w:r>
        <w:t xml:space="preserve"> возвращает </w:t>
      </w:r>
      <w:r>
        <w:rPr>
          <w:rFonts w:ascii="Consolas" w:eastAsia="Consolas" w:hAnsi="Consolas" w:cs="Consolas"/>
          <w:sz w:val="24"/>
          <w:szCs w:val="24"/>
        </w:rPr>
        <w:t>is_mine</w:t>
      </w:r>
      <w:r>
        <w:t xml:space="preserve"> — 1, если создатель кометы совпадает с текущим пользователем. Для чего: на плитке приложение покажет кнопку удаления только у своих комет;</w:t>
      </w:r>
    </w:p>
    <w:p w14:paraId="667A873C" w14:textId="77777777" w:rsidR="00B91DE0" w:rsidRDefault="00000000">
      <w:pPr>
        <w:spacing w:after="60"/>
        <w:ind w:left="567" w:hanging="283"/>
        <w:jc w:val="both"/>
      </w:pPr>
      <w:r>
        <w:t xml:space="preserve">– </w:t>
      </w:r>
      <w:r>
        <w:rPr>
          <w:b/>
          <w:bCs/>
        </w:rPr>
        <w:t xml:space="preserve">лента </w:t>
      </w:r>
      <w:r>
        <w:rPr>
          <w:rFonts w:ascii="Consolas" w:eastAsia="Consolas" w:hAnsi="Consolas" w:cs="Consolas"/>
          <w:sz w:val="24"/>
          <w:szCs w:val="24"/>
        </w:rPr>
        <w:t>GET /api/comets/feed</w:t>
      </w:r>
      <w:r>
        <w:t xml:space="preserve"> возвращает другой признак — </w:t>
      </w:r>
      <w:r>
        <w:rPr>
          <w:rFonts w:ascii="Consolas" w:eastAsia="Consolas" w:hAnsi="Consolas" w:cs="Consolas"/>
          <w:sz w:val="24"/>
          <w:szCs w:val="24"/>
        </w:rPr>
        <w:t>is_liked</w:t>
      </w:r>
      <w:r>
        <w:t xml:space="preserve"> — 1, если текущий пользователь лайкнул эту комету. Для чего: в ленте приложение покажет, стоит ли лайк, и по нажатию отправит </w:t>
      </w:r>
      <w:r>
        <w:rPr>
          <w:rFonts w:ascii="Consolas" w:eastAsia="Consolas" w:hAnsi="Consolas" w:cs="Consolas"/>
          <w:sz w:val="24"/>
          <w:szCs w:val="24"/>
        </w:rPr>
        <w:t>POST …/like</w:t>
      </w:r>
      <w:r>
        <w:t xml:space="preserve"> с противоположным значением 0/1.</w:t>
      </w:r>
    </w:p>
    <w:p w14:paraId="05A2FEF6" w14:textId="77777777" w:rsidR="00B91DE0" w:rsidRDefault="00000000">
      <w:pPr>
        <w:spacing w:after="100"/>
        <w:ind w:firstLine="567"/>
        <w:jc w:val="both"/>
      </w:pPr>
      <w:r>
        <w:t xml:space="preserve">Общие поля кометы вынесены в </w:t>
      </w:r>
      <w:r>
        <w:rPr>
          <w:rFonts w:ascii="Consolas" w:eastAsia="Consolas" w:hAnsi="Consolas" w:cs="Consolas"/>
          <w:sz w:val="24"/>
          <w:szCs w:val="24"/>
        </w:rPr>
        <w:t>CometResponse</w:t>
      </w:r>
      <w:r>
        <w:t xml:space="preserve">, он встроен в </w:t>
      </w:r>
      <w:r>
        <w:rPr>
          <w:rFonts w:ascii="Consolas" w:eastAsia="Consolas" w:hAnsi="Consolas" w:cs="Consolas"/>
          <w:sz w:val="24"/>
          <w:szCs w:val="24"/>
        </w:rPr>
        <w:t>CometListResponse</w:t>
      </w:r>
      <w:r>
        <w:t xml:space="preserve"> и </w:t>
      </w:r>
      <w:r>
        <w:rPr>
          <w:rFonts w:ascii="Consolas" w:eastAsia="Consolas" w:hAnsi="Consolas" w:cs="Consolas"/>
          <w:sz w:val="24"/>
          <w:szCs w:val="24"/>
        </w:rPr>
        <w:t>CometFeedResponse</w:t>
      </w:r>
      <w:r>
        <w:t>. В ответах черновика, добавления и публикации признаков нет.</w:t>
      </w:r>
    </w:p>
    <w:p w14:paraId="591BE800" w14:textId="77777777" w:rsidR="00B91DE0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FBFB076" wp14:editId="67E16D04">
            <wp:extent cx="5905500" cy="41052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3087" w14:textId="77777777" w:rsidR="00B91DE0" w:rsidRDefault="00000000">
      <w:pPr>
        <w:spacing w:after="220"/>
        <w:jc w:val="center"/>
      </w:pPr>
      <w:r>
        <w:t>Рисунок 6 – сериализаторы: общие поля CometResponse, для списка — CometListResponse с is_mine, для ленты — CometFeedResponse с is_liked</w:t>
      </w:r>
    </w:p>
    <w:p w14:paraId="02726D6F" w14:textId="77777777" w:rsidR="00B91DE0" w:rsidRDefault="00000000">
      <w:r>
        <w:br w:type="page"/>
      </w:r>
    </w:p>
    <w:p w14:paraId="7ADCEC40" w14:textId="77777777" w:rsidR="00B91DE0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E201D9A" wp14:editId="411C6D0B">
            <wp:extent cx="5905500" cy="41052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448C" w14:textId="77777777" w:rsidR="00B91DE0" w:rsidRDefault="00000000">
      <w:pPr>
        <w:spacing w:after="220"/>
        <w:jc w:val="center"/>
      </w:pPr>
      <w:r>
        <w:t>Рисунок 7 – преобразование модели в ответ: cometListResponse для списка и cometFeedResponse для ленты</w:t>
      </w:r>
    </w:p>
    <w:p w14:paraId="70326BA0" w14:textId="77777777" w:rsidR="00B91DE0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A901F80" wp14:editId="06156FE8">
            <wp:extent cx="5505450" cy="6096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BEE0" w14:textId="77777777" w:rsidR="00B91DE0" w:rsidRDefault="00000000">
      <w:pPr>
        <w:spacing w:after="220"/>
        <w:jc w:val="center"/>
      </w:pPr>
      <w:r>
        <w:t>Рисунок 8 – методы GetComets (фрагмент) и GetCometFeed: список отдаёт CometListResponse, лента — CometFeedResponse</w:t>
      </w:r>
    </w:p>
    <w:p w14:paraId="16428AFE" w14:textId="77777777" w:rsidR="00B91DE0" w:rsidRDefault="00000000">
      <w:r>
        <w:br w:type="page"/>
      </w:r>
    </w:p>
    <w:p w14:paraId="11DAF02B" w14:textId="77777777" w:rsidR="00B91DE0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F72DB3D" wp14:editId="7451A9B2">
            <wp:extent cx="5905500" cy="32480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5673" w14:textId="77777777" w:rsidR="00B91DE0" w:rsidRDefault="00000000">
      <w:pPr>
        <w:spacing w:after="220"/>
        <w:jc w:val="center"/>
      </w:pPr>
      <w:r>
        <w:t>Рисунок 9 – ответ списка комет: у кометы есть is_mine и нет is_liked</w:t>
      </w:r>
    </w:p>
    <w:p w14:paraId="00CD2F6E" w14:textId="77777777" w:rsidR="00B91DE0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BE7F949" wp14:editId="0D536DD1">
            <wp:extent cx="5905500" cy="2838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4489" w14:textId="77777777" w:rsidR="00B91DE0" w:rsidRDefault="00000000">
      <w:pPr>
        <w:spacing w:after="220"/>
        <w:jc w:val="center"/>
      </w:pPr>
      <w:r>
        <w:t>Рисунок 10 – ответ ленты без id: у кометы есть is_liked = 0 и нет is_mine</w:t>
      </w:r>
    </w:p>
    <w:p w14:paraId="77CF10BC" w14:textId="77777777" w:rsidR="00B91DE0" w:rsidRDefault="00000000">
      <w:r>
        <w:br w:type="page"/>
      </w:r>
    </w:p>
    <w:p w14:paraId="5DC20736" w14:textId="77777777" w:rsidR="00B91DE0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4A8ADFC" wp14:editId="66278C30">
            <wp:extent cx="5905500" cy="39909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99D3" w14:textId="77777777" w:rsidR="00B91DE0" w:rsidRDefault="00000000">
      <w:pPr>
        <w:spacing w:after="220"/>
        <w:jc w:val="center"/>
      </w:pPr>
      <w:r>
        <w:t>Рисунок 11 – после лайка {"like": 1} лента по id возвращает is_liked = 1 и likes_count = 7</w:t>
      </w:r>
    </w:p>
    <w:p w14:paraId="2769337B" w14:textId="77777777" w:rsidR="00B91DE0" w:rsidRDefault="00000000">
      <w:pPr>
        <w:keepNext/>
        <w:spacing w:before="240" w:after="80"/>
      </w:pPr>
      <w:r>
        <w:rPr>
          <w:b/>
          <w:bCs/>
        </w:rPr>
        <w:t>Замечание: скрины нечитаемые</w:t>
      </w:r>
    </w:p>
    <w:p w14:paraId="09E8CB08" w14:textId="77777777" w:rsidR="00B91DE0" w:rsidRDefault="00000000">
      <w:pPr>
        <w:spacing w:after="100"/>
        <w:ind w:firstLine="567"/>
        <w:jc w:val="both"/>
      </w:pPr>
      <w:r>
        <w:rPr>
          <w:b/>
          <w:bCs/>
        </w:rPr>
        <w:t xml:space="preserve">Сделано: </w:t>
      </w:r>
      <w:r>
        <w:t>скриншоты кода и ответов сервера в этом документе сняты узкими фрагментами (до 92 символов в строке, длинные строки перенесены), поэтому при ширине листа текст на них читается. Скриншоты Postman нужно переснять в увеличенном масштабе, с обрезкой до области запроса и ответа.</w:t>
      </w:r>
    </w:p>
    <w:p w14:paraId="42C1A11C" w14:textId="77777777" w:rsidR="00B91DE0" w:rsidRDefault="00000000">
      <w:r>
        <w:br w:type="page"/>
      </w:r>
    </w:p>
    <w:p w14:paraId="194E99A6" w14:textId="77777777" w:rsidR="00B91DE0" w:rsidRDefault="00000000">
      <w:pPr>
        <w:keepNext/>
        <w:spacing w:before="240" w:after="80"/>
      </w:pPr>
      <w:r>
        <w:rPr>
          <w:b/>
          <w:bCs/>
        </w:rPr>
        <w:lastRenderedPageBreak/>
        <w:t>Замечание: добавить в скрины README: описать методы и таблицы</w:t>
      </w:r>
    </w:p>
    <w:p w14:paraId="77692D0C" w14:textId="77777777" w:rsidR="00B91DE0" w:rsidRDefault="00000000">
      <w:pPr>
        <w:spacing w:after="100"/>
        <w:ind w:firstLine="567"/>
        <w:jc w:val="both"/>
      </w:pPr>
      <w:r>
        <w:rPr>
          <w:b/>
          <w:bCs/>
        </w:rPr>
        <w:t xml:space="preserve">Сделано: </w:t>
      </w:r>
      <w:r>
        <w:t>в README описаны все таблицы БД с полями и все 10 HTTP-методов (url, тело запроса, ответ и коды ошибок). README обновлён под исправления: один метод ленты, разные признаки у списка и ленты, отдельный первичный ключ в таблице лайков.</w:t>
      </w:r>
    </w:p>
    <w:p w14:paraId="18F22AF6" w14:textId="77777777" w:rsidR="00B91DE0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63A0001" wp14:editId="4A1EF5C9">
            <wp:extent cx="4953000" cy="6553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CDC0" w14:textId="77777777" w:rsidR="00B91DE0" w:rsidRPr="00EE5BE1" w:rsidRDefault="00000000">
      <w:pPr>
        <w:spacing w:after="220"/>
        <w:jc w:val="center"/>
        <w:rPr>
          <w:lang w:val="en-US"/>
        </w:rPr>
      </w:pPr>
      <w:r>
        <w:t>Рисунок</w:t>
      </w:r>
      <w:r w:rsidRPr="00EE5BE1">
        <w:rPr>
          <w:lang w:val="en-US"/>
        </w:rPr>
        <w:t xml:space="preserve"> 12 – README: </w:t>
      </w:r>
      <w:r>
        <w:t>таблицы</w:t>
      </w:r>
      <w:r w:rsidRPr="00EE5BE1">
        <w:rPr>
          <w:lang w:val="en-US"/>
        </w:rPr>
        <w:t xml:space="preserve"> users, comets, comet_likes </w:t>
      </w:r>
      <w:r>
        <w:t>и</w:t>
      </w:r>
      <w:r w:rsidRPr="00EE5BE1">
        <w:rPr>
          <w:lang w:val="en-US"/>
        </w:rPr>
        <w:t xml:space="preserve"> </w:t>
      </w:r>
      <w:r>
        <w:t>их</w:t>
      </w:r>
      <w:r w:rsidRPr="00EE5BE1">
        <w:rPr>
          <w:lang w:val="en-US"/>
        </w:rPr>
        <w:t xml:space="preserve"> </w:t>
      </w:r>
      <w:r>
        <w:t>поля</w:t>
      </w:r>
    </w:p>
    <w:p w14:paraId="0BF002F0" w14:textId="77777777" w:rsidR="00B91DE0" w:rsidRPr="00EE5BE1" w:rsidRDefault="00000000">
      <w:pPr>
        <w:rPr>
          <w:lang w:val="en-US"/>
        </w:rPr>
      </w:pPr>
      <w:r w:rsidRPr="00EE5BE1">
        <w:rPr>
          <w:lang w:val="en-US"/>
        </w:rPr>
        <w:br w:type="page"/>
      </w:r>
    </w:p>
    <w:p w14:paraId="11AD6FE8" w14:textId="77777777" w:rsidR="00B91DE0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0C80E8A" wp14:editId="35E29AE7">
            <wp:extent cx="4953000" cy="67056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CC08" w14:textId="77777777" w:rsidR="00B91DE0" w:rsidRPr="00EE5BE1" w:rsidRDefault="00000000">
      <w:pPr>
        <w:spacing w:after="220"/>
        <w:jc w:val="center"/>
        <w:rPr>
          <w:lang w:val="en-US"/>
        </w:rPr>
      </w:pPr>
      <w:r>
        <w:t>Рисунок</w:t>
      </w:r>
      <w:r w:rsidRPr="00EE5BE1">
        <w:rPr>
          <w:lang w:val="en-US"/>
        </w:rPr>
        <w:t xml:space="preserve"> 13 – README: </w:t>
      </w:r>
      <w:r>
        <w:t>методы</w:t>
      </w:r>
      <w:r w:rsidRPr="00EE5BE1">
        <w:rPr>
          <w:lang w:val="en-US"/>
        </w:rPr>
        <w:t xml:space="preserve"> </w:t>
      </w:r>
      <w:r>
        <w:t>домена</w:t>
      </w:r>
      <w:r w:rsidRPr="00EE5BE1">
        <w:rPr>
          <w:lang w:val="en-US"/>
        </w:rPr>
        <w:t xml:space="preserve"> </w:t>
      </w:r>
      <w:r>
        <w:t>комет</w:t>
      </w:r>
      <w:r w:rsidRPr="00EE5BE1">
        <w:rPr>
          <w:lang w:val="en-US"/>
        </w:rPr>
        <w:t xml:space="preserve"> — 3 GET, 2 POST, PUT, DELETE</w:t>
      </w:r>
    </w:p>
    <w:p w14:paraId="446223F3" w14:textId="77777777" w:rsidR="00B91DE0" w:rsidRPr="00EE5BE1" w:rsidRDefault="00000000">
      <w:pPr>
        <w:rPr>
          <w:lang w:val="en-US"/>
        </w:rPr>
      </w:pPr>
      <w:r w:rsidRPr="00EE5BE1">
        <w:rPr>
          <w:lang w:val="en-US"/>
        </w:rPr>
        <w:br w:type="page"/>
      </w:r>
    </w:p>
    <w:p w14:paraId="040A0157" w14:textId="77777777" w:rsidR="00B91DE0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15D506E" wp14:editId="03E374DD">
            <wp:extent cx="4953000" cy="51530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14D7" w14:textId="77777777" w:rsidR="00B91DE0" w:rsidRDefault="00000000">
      <w:pPr>
        <w:spacing w:after="220"/>
        <w:jc w:val="center"/>
      </w:pPr>
      <w:r>
        <w:t>Рисунок 14 – README: объект кометы, признаки is_mine и is_liked, смена статусов, методы домена пользователей</w:t>
      </w:r>
    </w:p>
    <w:p w14:paraId="1246325B" w14:textId="77777777" w:rsidR="00B91DE0" w:rsidRDefault="00000000">
      <w:r>
        <w:br w:type="page"/>
      </w:r>
    </w:p>
    <w:p w14:paraId="2A069404" w14:textId="77777777" w:rsidR="00B91DE0" w:rsidRDefault="00000000">
      <w:pPr>
        <w:keepNext/>
        <w:spacing w:before="280" w:after="160"/>
      </w:pPr>
      <w:r>
        <w:rPr>
          <w:b/>
          <w:bCs/>
          <w:sz w:val="32"/>
          <w:szCs w:val="32"/>
        </w:rPr>
        <w:lastRenderedPageBreak/>
        <w:t>3. ER-диаграмма (StarUML)</w:t>
      </w:r>
    </w:p>
    <w:p w14:paraId="596937D1" w14:textId="77777777" w:rsidR="00B91DE0" w:rsidRDefault="00000000">
      <w:pPr>
        <w:keepNext/>
        <w:spacing w:before="240" w:after="80"/>
      </w:pPr>
      <w:r>
        <w:rPr>
          <w:b/>
          <w:bCs/>
        </w:rPr>
        <w:t>Замечание: сделать в м-м отдельно первичный ключ</w:t>
      </w:r>
    </w:p>
    <w:p w14:paraId="348F2904" w14:textId="77777777" w:rsidR="00B91DE0" w:rsidRDefault="00000000">
      <w:pPr>
        <w:spacing w:after="100"/>
        <w:ind w:firstLine="567"/>
        <w:jc w:val="both"/>
      </w:pPr>
      <w:r>
        <w:rPr>
          <w:b/>
          <w:bCs/>
        </w:rPr>
        <w:t xml:space="preserve">Было: </w:t>
      </w:r>
      <w:r>
        <w:t xml:space="preserve">в таблице м-м </w:t>
      </w:r>
      <w:r>
        <w:rPr>
          <w:rFonts w:ascii="Consolas" w:eastAsia="Consolas" w:hAnsi="Consolas" w:cs="Consolas"/>
          <w:sz w:val="24"/>
          <w:szCs w:val="24"/>
        </w:rPr>
        <w:t>comet_likes</w:t>
      </w:r>
      <w:r>
        <w:t xml:space="preserve"> первичный ключ был составным: (</w:t>
      </w:r>
      <w:r>
        <w:rPr>
          <w:rFonts w:ascii="Consolas" w:eastAsia="Consolas" w:hAnsi="Consolas" w:cs="Consolas"/>
          <w:sz w:val="24"/>
          <w:szCs w:val="24"/>
        </w:rPr>
        <w:t>user_id</w:t>
      </w:r>
      <w:r>
        <w:t xml:space="preserve">, </w:t>
      </w:r>
      <w:r>
        <w:rPr>
          <w:rFonts w:ascii="Consolas" w:eastAsia="Consolas" w:hAnsi="Consolas" w:cs="Consolas"/>
          <w:sz w:val="24"/>
          <w:szCs w:val="24"/>
        </w:rPr>
        <w:t>comet_id</w:t>
      </w:r>
      <w:r>
        <w:t>).</w:t>
      </w:r>
    </w:p>
    <w:p w14:paraId="73253AFE" w14:textId="77777777" w:rsidR="00B91DE0" w:rsidRDefault="00000000">
      <w:pPr>
        <w:spacing w:after="100"/>
        <w:ind w:firstLine="567"/>
        <w:jc w:val="both"/>
      </w:pPr>
      <w:r>
        <w:rPr>
          <w:b/>
          <w:bCs/>
        </w:rPr>
        <w:t xml:space="preserve">Сделано: </w:t>
      </w:r>
      <w:r>
        <w:t xml:space="preserve">в </w:t>
      </w:r>
      <w:r>
        <w:rPr>
          <w:rFonts w:ascii="Consolas" w:eastAsia="Consolas" w:hAnsi="Consolas" w:cs="Consolas"/>
          <w:sz w:val="24"/>
          <w:szCs w:val="24"/>
        </w:rPr>
        <w:t>comet_likes</w:t>
      </w:r>
      <w:r>
        <w:t xml:space="preserve"> добавлен отдельный первичный ключ </w:t>
      </w:r>
      <w:r>
        <w:rPr>
          <w:rFonts w:ascii="Consolas" w:eastAsia="Consolas" w:hAnsi="Consolas" w:cs="Consolas"/>
          <w:sz w:val="24"/>
          <w:szCs w:val="24"/>
        </w:rPr>
        <w:t>id</w:t>
      </w:r>
      <w:r>
        <w:t xml:space="preserve">. Столбцы </w:t>
      </w:r>
      <w:r>
        <w:rPr>
          <w:rFonts w:ascii="Consolas" w:eastAsia="Consolas" w:hAnsi="Consolas" w:cs="Consolas"/>
          <w:sz w:val="24"/>
          <w:szCs w:val="24"/>
        </w:rPr>
        <w:t>user_id</w:t>
      </w:r>
      <w:r>
        <w:t xml:space="preserve"> и </w:t>
      </w:r>
      <w:r>
        <w:rPr>
          <w:rFonts w:ascii="Consolas" w:eastAsia="Consolas" w:hAnsi="Consolas" w:cs="Consolas"/>
          <w:sz w:val="24"/>
          <w:szCs w:val="24"/>
        </w:rPr>
        <w:t>comet_id</w:t>
      </w:r>
      <w:r>
        <w:t xml:space="preserve"> остались двумя внешними ключами (</w:t>
      </w:r>
      <w:r>
        <w:rPr>
          <w:rFonts w:ascii="Consolas" w:eastAsia="Consolas" w:hAnsi="Consolas" w:cs="Consolas"/>
          <w:sz w:val="24"/>
          <w:szCs w:val="24"/>
        </w:rPr>
        <w:t>ON DELETE RESTRICT</w:t>
      </w:r>
      <w:r>
        <w:t>). Чтобы пользователь не мог поставить одной комете два лайка, на пару (</w:t>
      </w:r>
      <w:r>
        <w:rPr>
          <w:rFonts w:ascii="Consolas" w:eastAsia="Consolas" w:hAnsi="Consolas" w:cs="Consolas"/>
          <w:sz w:val="24"/>
          <w:szCs w:val="24"/>
        </w:rPr>
        <w:t>user_id</w:t>
      </w:r>
      <w:r>
        <w:t xml:space="preserve">, </w:t>
      </w:r>
      <w:r>
        <w:rPr>
          <w:rFonts w:ascii="Consolas" w:eastAsia="Consolas" w:hAnsi="Consolas" w:cs="Consolas"/>
          <w:sz w:val="24"/>
          <w:szCs w:val="24"/>
        </w:rPr>
        <w:t>comet_id</w:t>
      </w:r>
      <w:r>
        <w:t xml:space="preserve">) создан уникальный индекс </w:t>
      </w:r>
      <w:r>
        <w:rPr>
          <w:rFonts w:ascii="Consolas" w:eastAsia="Consolas" w:hAnsi="Consolas" w:cs="Consolas"/>
          <w:sz w:val="24"/>
          <w:szCs w:val="24"/>
        </w:rPr>
        <w:t>idx_comet_likes_user_comet</w:t>
      </w:r>
      <w:r>
        <w:t xml:space="preserve">. Изменены модель, миграция (для уже созданной таблицы составной ключ заменяется на </w:t>
      </w:r>
      <w:r>
        <w:rPr>
          <w:rFonts w:ascii="Consolas" w:eastAsia="Consolas" w:hAnsi="Consolas" w:cs="Consolas"/>
          <w:sz w:val="24"/>
          <w:szCs w:val="24"/>
        </w:rPr>
        <w:t>id</w:t>
      </w:r>
      <w:r>
        <w:t>), начальные данные, README и ER-диаграмма.</w:t>
      </w:r>
    </w:p>
    <w:p w14:paraId="7655197B" w14:textId="77777777" w:rsidR="00B91DE0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8070126" wp14:editId="4FC3F7DA">
            <wp:extent cx="5905500" cy="21907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8396" w14:textId="77777777" w:rsidR="00B91DE0" w:rsidRDefault="00000000">
      <w:pPr>
        <w:spacing w:after="220"/>
        <w:jc w:val="center"/>
      </w:pPr>
      <w:r>
        <w:t>Рисунок 15 – модель CometLike: отдельный первичный ключ ID, внешние ключи UserID и CometID с общим уникальным индексом</w:t>
      </w:r>
    </w:p>
    <w:p w14:paraId="0327EDBC" w14:textId="77777777" w:rsidR="00B91DE0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C08595D" wp14:editId="5758FF3A">
            <wp:extent cx="5905500" cy="36957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E96A" w14:textId="77777777" w:rsidR="00B91DE0" w:rsidRDefault="00000000">
      <w:pPr>
        <w:spacing w:after="220"/>
        <w:jc w:val="center"/>
      </w:pPr>
      <w:r>
        <w:t>Рисунок 16 – миграция: в существующей таблице comet_likes составной ключ заменяется на столбец id</w:t>
      </w:r>
    </w:p>
    <w:p w14:paraId="4F22501D" w14:textId="77777777" w:rsidR="00B91DE0" w:rsidRDefault="00000000">
      <w:r>
        <w:br w:type="page"/>
      </w:r>
    </w:p>
    <w:p w14:paraId="726859C0" w14:textId="77777777" w:rsidR="00B91DE0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C4447FD" wp14:editId="328A6850">
            <wp:extent cx="5905500" cy="38576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0633" w14:textId="77777777" w:rsidR="00B91DE0" w:rsidRDefault="00000000">
      <w:pPr>
        <w:spacing w:after="220"/>
        <w:jc w:val="center"/>
      </w:pPr>
      <w:r>
        <w:t>Рисунок 17 – таблица comet_likes в БД: первичный ключ id, уникальный индекс по паре, два внешних ключа; строки с id</w:t>
      </w:r>
    </w:p>
    <w:p w14:paraId="4039067B" w14:textId="52C9470F" w:rsidR="00B91DE0" w:rsidRDefault="00AD451D">
      <w:pPr>
        <w:spacing w:after="220"/>
        <w:jc w:val="center"/>
      </w:pPr>
      <w:r>
        <w:rPr>
          <w:noProof/>
        </w:rPr>
        <w:drawing>
          <wp:inline distT="0" distB="0" distL="0" distR="0" wp14:anchorId="44960810" wp14:editId="655BDCB8">
            <wp:extent cx="6120130" cy="33832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Рисунок 18 – ER-диаграмма: в таблице comet_likes отдельный первичный ключ id и два внешних ключа</w:t>
      </w:r>
    </w:p>
    <w:p w14:paraId="66BA6E21" w14:textId="77777777" w:rsidR="00B91DE0" w:rsidRDefault="00000000">
      <w:pPr>
        <w:keepNext/>
        <w:spacing w:before="240" w:after="80"/>
      </w:pPr>
      <w:r>
        <w:rPr>
          <w:b/>
          <w:bCs/>
        </w:rPr>
        <w:lastRenderedPageBreak/>
        <w:t>Замечание: описание обязательное</w:t>
      </w:r>
    </w:p>
    <w:p w14:paraId="191FD2D7" w14:textId="77777777" w:rsidR="00B91DE0" w:rsidRDefault="00000000">
      <w:pPr>
        <w:spacing w:after="100"/>
        <w:ind w:firstLine="567"/>
        <w:jc w:val="both"/>
      </w:pPr>
      <w:r>
        <w:rPr>
          <w:b/>
          <w:bCs/>
        </w:rPr>
        <w:t xml:space="preserve">Сделано: </w:t>
      </w:r>
      <w:r>
        <w:t xml:space="preserve">столбец краткого описания </w:t>
      </w:r>
      <w:r>
        <w:rPr>
          <w:rFonts w:ascii="Consolas" w:eastAsia="Consolas" w:hAnsi="Consolas" w:cs="Consolas"/>
          <w:sz w:val="24"/>
          <w:szCs w:val="24"/>
        </w:rPr>
        <w:t>comet_description</w:t>
      </w:r>
      <w:r>
        <w:t xml:space="preserve"> в таблице </w:t>
      </w:r>
      <w:r>
        <w:rPr>
          <w:rFonts w:ascii="Consolas" w:eastAsia="Consolas" w:hAnsi="Consolas" w:cs="Consolas"/>
          <w:sz w:val="24"/>
          <w:szCs w:val="24"/>
        </w:rPr>
        <w:t>comets</w:t>
      </w:r>
      <w:r>
        <w:t xml:space="preserve"> обязательный — </w:t>
      </w:r>
      <w:r>
        <w:rPr>
          <w:rFonts w:ascii="Consolas" w:eastAsia="Consolas" w:hAnsi="Consolas" w:cs="Consolas"/>
          <w:sz w:val="24"/>
          <w:szCs w:val="24"/>
        </w:rPr>
        <w:t>NOT NULL</w:t>
      </w:r>
      <w:r>
        <w:t xml:space="preserve"> (на диаграмме у него нет пометки N, которой отмечены необязательные столбцы). Ниже — описание ER-диаграммы.</w:t>
      </w:r>
    </w:p>
    <w:p w14:paraId="74E83654" w14:textId="77777777" w:rsidR="00B91DE0" w:rsidRDefault="00000000">
      <w:pPr>
        <w:spacing w:after="100"/>
        <w:ind w:firstLine="567"/>
        <w:jc w:val="both"/>
      </w:pPr>
      <w:r>
        <w:rPr>
          <w:b/>
          <w:bCs/>
        </w:rPr>
        <w:t>users</w:t>
      </w:r>
      <w:r>
        <w:t xml:space="preserve"> — пользователи: первичный ключ </w:t>
      </w:r>
      <w:r>
        <w:rPr>
          <w:rFonts w:ascii="Consolas" w:eastAsia="Consolas" w:hAnsi="Consolas" w:cs="Consolas"/>
          <w:sz w:val="24"/>
          <w:szCs w:val="24"/>
        </w:rPr>
        <w:t>id</w:t>
      </w:r>
      <w:r>
        <w:t xml:space="preserve">, уникальный логин </w:t>
      </w:r>
      <w:r>
        <w:rPr>
          <w:rFonts w:ascii="Consolas" w:eastAsia="Consolas" w:hAnsi="Consolas" w:cs="Consolas"/>
          <w:sz w:val="24"/>
          <w:szCs w:val="24"/>
        </w:rPr>
        <w:t>login</w:t>
      </w:r>
      <w:r>
        <w:t xml:space="preserve"> (varchar 50), имя </w:t>
      </w:r>
      <w:r>
        <w:rPr>
          <w:rFonts w:ascii="Consolas" w:eastAsia="Consolas" w:hAnsi="Consolas" w:cs="Consolas"/>
          <w:sz w:val="24"/>
          <w:szCs w:val="24"/>
        </w:rPr>
        <w:t>full_name</w:t>
      </w:r>
      <w:r>
        <w:t xml:space="preserve"> (varchar 100), bcrypt-хеш пароля </w:t>
      </w:r>
      <w:r>
        <w:rPr>
          <w:rFonts w:ascii="Consolas" w:eastAsia="Consolas" w:hAnsi="Consolas" w:cs="Consolas"/>
          <w:sz w:val="24"/>
          <w:szCs w:val="24"/>
        </w:rPr>
        <w:t>password_hash</w:t>
      </w:r>
      <w:r>
        <w:t xml:space="preserve"> (varchar 100).</w:t>
      </w:r>
    </w:p>
    <w:p w14:paraId="0B792583" w14:textId="77777777" w:rsidR="00B91DE0" w:rsidRDefault="00000000">
      <w:pPr>
        <w:spacing w:after="100"/>
        <w:ind w:firstLine="567"/>
        <w:jc w:val="both"/>
      </w:pPr>
      <w:r>
        <w:rPr>
          <w:b/>
          <w:bCs/>
        </w:rPr>
        <w:t>comets</w:t>
      </w:r>
      <w:r>
        <w:t xml:space="preserve"> — услуги (кометы): первичный ключ </w:t>
      </w:r>
      <w:r>
        <w:rPr>
          <w:rFonts w:ascii="Consolas" w:eastAsia="Consolas" w:hAnsi="Consolas" w:cs="Consolas"/>
          <w:sz w:val="24"/>
          <w:szCs w:val="24"/>
        </w:rPr>
        <w:t>id</w:t>
      </w:r>
      <w:r>
        <w:t xml:space="preserve">, наименование </w:t>
      </w:r>
      <w:r>
        <w:rPr>
          <w:rFonts w:ascii="Consolas" w:eastAsia="Consolas" w:hAnsi="Consolas" w:cs="Consolas"/>
          <w:sz w:val="24"/>
          <w:szCs w:val="24"/>
        </w:rPr>
        <w:t>comet_name</w:t>
      </w:r>
      <w:r>
        <w:t xml:space="preserve"> (varchar 100), краткое описание </w:t>
      </w:r>
      <w:r>
        <w:rPr>
          <w:rFonts w:ascii="Consolas" w:eastAsia="Consolas" w:hAnsi="Consolas" w:cs="Consolas"/>
          <w:sz w:val="24"/>
          <w:szCs w:val="24"/>
        </w:rPr>
        <w:t>comet_description</w:t>
      </w:r>
      <w:r>
        <w:t xml:space="preserve"> (varchar 500), статус </w:t>
      </w:r>
      <w:r>
        <w:rPr>
          <w:rFonts w:ascii="Consolas" w:eastAsia="Consolas" w:hAnsi="Consolas" w:cs="Consolas"/>
          <w:sz w:val="24"/>
          <w:szCs w:val="24"/>
        </w:rPr>
        <w:t>comet_status</w:t>
      </w:r>
      <w:r>
        <w:t xml:space="preserve"> (draft / published / deleted), имена файлов изображения и видео </w:t>
      </w:r>
      <w:r>
        <w:rPr>
          <w:rFonts w:ascii="Consolas" w:eastAsia="Consolas" w:hAnsi="Consolas" w:cs="Consolas"/>
          <w:sz w:val="24"/>
          <w:szCs w:val="24"/>
        </w:rPr>
        <w:t>comet_photo</w:t>
      </w:r>
      <w:r>
        <w:t xml:space="preserve">, </w:t>
      </w:r>
      <w:r>
        <w:rPr>
          <w:rFonts w:ascii="Consolas" w:eastAsia="Consolas" w:hAnsi="Consolas" w:cs="Consolas"/>
          <w:sz w:val="24"/>
          <w:szCs w:val="24"/>
        </w:rPr>
        <w:t>comet_video</w:t>
      </w:r>
      <w:r>
        <w:t xml:space="preserve"> (varchar 255), два поля по теме — период обращения </w:t>
      </w:r>
      <w:r>
        <w:rPr>
          <w:rFonts w:ascii="Consolas" w:eastAsia="Consolas" w:hAnsi="Consolas" w:cs="Consolas"/>
          <w:sz w:val="24"/>
          <w:szCs w:val="24"/>
        </w:rPr>
        <w:t>orbital_period</w:t>
      </w:r>
      <w:r>
        <w:t xml:space="preserve"> (numeric 8,2) и эксцентриситет </w:t>
      </w:r>
      <w:r>
        <w:rPr>
          <w:rFonts w:ascii="Consolas" w:eastAsia="Consolas" w:hAnsi="Consolas" w:cs="Consolas"/>
          <w:sz w:val="24"/>
          <w:szCs w:val="24"/>
        </w:rPr>
        <w:t>orbit_eccentricity</w:t>
      </w:r>
      <w:r>
        <w:t xml:space="preserve"> (numeric 4,3), дата создания </w:t>
      </w:r>
      <w:r>
        <w:rPr>
          <w:rFonts w:ascii="Consolas" w:eastAsia="Consolas" w:hAnsi="Consolas" w:cs="Consolas"/>
          <w:sz w:val="24"/>
          <w:szCs w:val="24"/>
        </w:rPr>
        <w:t>created_at</w:t>
      </w:r>
      <w:r>
        <w:t xml:space="preserve">, создатель </w:t>
      </w:r>
      <w:r>
        <w:rPr>
          <w:rFonts w:ascii="Consolas" w:eastAsia="Consolas" w:hAnsi="Consolas" w:cs="Consolas"/>
          <w:sz w:val="24"/>
          <w:szCs w:val="24"/>
        </w:rPr>
        <w:t>creator_id</w:t>
      </w:r>
      <w:r>
        <w:t xml:space="preserve"> (внешний ключ на users.id), дата формирования </w:t>
      </w:r>
      <w:r>
        <w:rPr>
          <w:rFonts w:ascii="Consolas" w:eastAsia="Consolas" w:hAnsi="Consolas" w:cs="Consolas"/>
          <w:sz w:val="24"/>
          <w:szCs w:val="24"/>
        </w:rPr>
        <w:t>formed_at</w:t>
      </w:r>
      <w:r>
        <w:t>. Поля по теме и дата формирования необязательные: они заполняются при публикации.</w:t>
      </w:r>
    </w:p>
    <w:p w14:paraId="41A0C2C5" w14:textId="77777777" w:rsidR="00B91DE0" w:rsidRDefault="00000000">
      <w:pPr>
        <w:spacing w:after="100"/>
        <w:ind w:firstLine="567"/>
        <w:jc w:val="both"/>
      </w:pPr>
      <w:r>
        <w:rPr>
          <w:b/>
          <w:bCs/>
        </w:rPr>
        <w:t>comet_likes</w:t>
      </w:r>
      <w:r>
        <w:t xml:space="preserve"> — лайки, связь м-м пользователь–комета: первичный ключ </w:t>
      </w:r>
      <w:r>
        <w:rPr>
          <w:rFonts w:ascii="Consolas" w:eastAsia="Consolas" w:hAnsi="Consolas" w:cs="Consolas"/>
          <w:sz w:val="24"/>
          <w:szCs w:val="24"/>
        </w:rPr>
        <w:t>id</w:t>
      </w:r>
      <w:r>
        <w:t xml:space="preserve">, внешние ключи </w:t>
      </w:r>
      <w:r>
        <w:rPr>
          <w:rFonts w:ascii="Consolas" w:eastAsia="Consolas" w:hAnsi="Consolas" w:cs="Consolas"/>
          <w:sz w:val="24"/>
          <w:szCs w:val="24"/>
        </w:rPr>
        <w:t>user_id</w:t>
      </w:r>
      <w:r>
        <w:t xml:space="preserve"> (на users.id) и </w:t>
      </w:r>
      <w:r>
        <w:rPr>
          <w:rFonts w:ascii="Consolas" w:eastAsia="Consolas" w:hAnsi="Consolas" w:cs="Consolas"/>
          <w:sz w:val="24"/>
          <w:szCs w:val="24"/>
        </w:rPr>
        <w:t>comet_id</w:t>
      </w:r>
      <w:r>
        <w:t xml:space="preserve"> (на comets.id), пара уникальна.</w:t>
      </w:r>
    </w:p>
    <w:p w14:paraId="4F5CD18A" w14:textId="77777777" w:rsidR="00B91DE0" w:rsidRDefault="00000000">
      <w:pPr>
        <w:spacing w:after="100"/>
        <w:ind w:firstLine="567"/>
        <w:jc w:val="both"/>
      </w:pPr>
      <w:r>
        <w:rPr>
          <w:b/>
          <w:bCs/>
        </w:rPr>
        <w:t xml:space="preserve">Связи: </w:t>
      </w:r>
      <w:r>
        <w:t xml:space="preserve">пользователь создаёт много комет (users 1 — 0..* comets); пользователь ставит много лайков (users 1 — 0..* comet_likes); у кометы много лайков (comets 1 — 0..* comet_likes). Каскадное удаление не используется. У каждого пользователя не более одного черновика: частичный уникальный индекс по </w:t>
      </w:r>
      <w:r>
        <w:rPr>
          <w:rFonts w:ascii="Consolas" w:eastAsia="Consolas" w:hAnsi="Consolas" w:cs="Consolas"/>
          <w:sz w:val="24"/>
          <w:szCs w:val="24"/>
        </w:rPr>
        <w:t>creator_id</w:t>
      </w:r>
      <w:r>
        <w:t xml:space="preserve"> для статуса draft.</w:t>
      </w:r>
    </w:p>
    <w:p w14:paraId="36DF6A08" w14:textId="77777777" w:rsidR="00B91DE0" w:rsidRDefault="00000000">
      <w:r>
        <w:br w:type="page"/>
      </w:r>
    </w:p>
    <w:p w14:paraId="33F39903" w14:textId="77777777" w:rsidR="00B91DE0" w:rsidRDefault="00000000">
      <w:pPr>
        <w:keepNext/>
        <w:spacing w:before="280" w:after="160"/>
      </w:pPr>
      <w:r>
        <w:rPr>
          <w:b/>
          <w:bCs/>
          <w:sz w:val="32"/>
          <w:szCs w:val="32"/>
        </w:rPr>
        <w:lastRenderedPageBreak/>
        <w:t>4. Диаграмма классов (StarUML)</w:t>
      </w:r>
    </w:p>
    <w:p w14:paraId="2341D558" w14:textId="77777777" w:rsidR="00B91DE0" w:rsidRDefault="00000000">
      <w:pPr>
        <w:keepNext/>
        <w:spacing w:before="240" w:after="80"/>
      </w:pPr>
      <w:r>
        <w:rPr>
          <w:b/>
          <w:bCs/>
        </w:rPr>
        <w:t>Замечание: под А4, вертикально; всё мелко; страницы по теме, перенос текста страниц сделать; левый плохой, плохие интерфейсы; покомпактнее</w:t>
      </w:r>
    </w:p>
    <w:p w14:paraId="2FA24EDC" w14:textId="77777777" w:rsidR="00B91DE0" w:rsidRDefault="00000000">
      <w:pPr>
        <w:spacing w:after="100"/>
        <w:ind w:firstLine="567"/>
        <w:jc w:val="both"/>
      </w:pPr>
      <w:r>
        <w:rPr>
          <w:b/>
          <w:bCs/>
        </w:rPr>
        <w:t xml:space="preserve">Сделано: </w:t>
      </w:r>
      <w:r>
        <w:t>диаграмма классов перестроена:</w:t>
      </w:r>
    </w:p>
    <w:p w14:paraId="00B8291D" w14:textId="77777777" w:rsidR="00B91DE0" w:rsidRDefault="00000000">
      <w:pPr>
        <w:spacing w:after="60"/>
        <w:ind w:left="567" w:hanging="283"/>
        <w:jc w:val="both"/>
      </w:pPr>
      <w:r>
        <w:t>– компоновка под вертикальный лист А4: ширина уменьшена с 1030 до 710 точек, домены расположены один под другим, поэтому при печати на ширину листа текст примерно в 1,5 раза крупнее;</w:t>
      </w:r>
    </w:p>
    <w:p w14:paraId="340DF32F" w14:textId="77777777" w:rsidR="00B91DE0" w:rsidRDefault="00000000">
      <w:pPr>
        <w:spacing w:after="60"/>
        <w:ind w:left="567" w:hanging="283"/>
        <w:jc w:val="both"/>
      </w:pPr>
      <w:r>
        <w:t>– страницы названы по теме: «Лента комет», «Плитка комет», «Добавление кометы», «Аутентификация»; у названий страниц включён перенос текста;</w:t>
      </w:r>
    </w:p>
    <w:p w14:paraId="16372E04" w14:textId="77777777" w:rsidR="00B91DE0" w:rsidRDefault="00000000">
      <w:pPr>
        <w:spacing w:after="60"/>
        <w:ind w:left="567" w:hanging="283"/>
        <w:jc w:val="both"/>
      </w:pPr>
      <w:r>
        <w:t>– исправлен левый интерфейс «API комет»: три страницы сходятся в одну линию и подключаются к интерфейсу одним разъёмом, как у «API пользователей» (раньше три линии давали двойное кольцо);</w:t>
      </w:r>
    </w:p>
    <w:p w14:paraId="5DED098F" w14:textId="77777777" w:rsidR="00B91DE0" w:rsidRDefault="00000000">
      <w:pPr>
        <w:spacing w:after="60"/>
        <w:ind w:left="567" w:hanging="283"/>
        <w:jc w:val="both"/>
      </w:pPr>
      <w:r>
        <w:t>– диаграмма стала компактнее: уменьшены пакеты и расстояния между ними, линии зависимостей и реализации идут только по вертикали и горизонтали;</w:t>
      </w:r>
    </w:p>
    <w:p w14:paraId="69949AAF" w14:textId="77777777" w:rsidR="00B91DE0" w:rsidRDefault="00000000">
      <w:pPr>
        <w:spacing w:after="60"/>
        <w:ind w:left="567" w:hanging="283"/>
        <w:jc w:val="both"/>
      </w:pPr>
      <w:r>
        <w:t>– в таблицах БД исправлены подписи кратности: Кометы 1 — 0..* Лайки, Пользователи 1 — 0..* Лайки, Пользователи 1 — 0..* Кометы.</w:t>
      </w:r>
    </w:p>
    <w:p w14:paraId="04FF2B1B" w14:textId="77777777" w:rsidR="00B91DE0" w:rsidRDefault="00000000">
      <w:pPr>
        <w:spacing w:after="100"/>
        <w:ind w:firstLine="567"/>
        <w:jc w:val="both"/>
      </w:pPr>
      <w:r>
        <w:t>Состав диаграммы прежний: 4 страницы приложения, два интерфейса, домены с 7 и 3 методами по url, три модели и три таблицы БД; страницы зависят от доменов через интерфейсы, домены — от моделей.</w:t>
      </w:r>
    </w:p>
    <w:p w14:paraId="517F1E1A" w14:textId="339C0EC4" w:rsidR="00B91DE0" w:rsidRDefault="00AD451D">
      <w:pPr>
        <w:spacing w:after="220"/>
        <w:jc w:val="center"/>
      </w:pPr>
      <w:r>
        <w:rPr>
          <w:noProof/>
        </w:rPr>
        <w:lastRenderedPageBreak/>
        <w:drawing>
          <wp:inline distT="0" distB="0" distL="0" distR="0" wp14:anchorId="5C0A5D3B" wp14:editId="02DD7F6D">
            <wp:extent cx="6120130" cy="86506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5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Рисунок 19 – диаграмма классов под вертикальный лист А4: страницы по теме, интерфейсы, домены, модели, таблицы БД</w:t>
      </w:r>
    </w:p>
    <w:sectPr w:rsidR="00B91DE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95FC4"/>
    <w:multiLevelType w:val="hybridMultilevel"/>
    <w:tmpl w:val="4DFC12C8"/>
    <w:lvl w:ilvl="0" w:tplc="CC52E13C" w:tentative="1">
      <w:start w:val="1"/>
      <w:numFmt w:val="bullet"/>
      <w:lvlText w:val="●"/>
      <w:lvlJc w:val="left"/>
      <w:pPr>
        <w:ind w:left="720" w:hanging="360"/>
      </w:pPr>
    </w:lvl>
    <w:lvl w:ilvl="1" w:tplc="66B46606" w:tentative="1">
      <w:start w:val="1"/>
      <w:numFmt w:val="bullet"/>
      <w:lvlText w:val="○"/>
      <w:lvlJc w:val="left"/>
      <w:pPr>
        <w:ind w:left="1440" w:hanging="360"/>
      </w:pPr>
    </w:lvl>
    <w:lvl w:ilvl="2" w:tplc="53F44AB2" w:tentative="1">
      <w:start w:val="1"/>
      <w:numFmt w:val="bullet"/>
      <w:lvlText w:val="■"/>
      <w:lvlJc w:val="left"/>
      <w:pPr>
        <w:ind w:left="2160" w:hanging="360"/>
      </w:pPr>
    </w:lvl>
    <w:lvl w:ilvl="3" w:tplc="F9862242" w:tentative="1">
      <w:start w:val="1"/>
      <w:numFmt w:val="bullet"/>
      <w:lvlText w:val="●"/>
      <w:lvlJc w:val="left"/>
      <w:pPr>
        <w:ind w:left="2880" w:hanging="360"/>
      </w:pPr>
    </w:lvl>
    <w:lvl w:ilvl="4" w:tplc="CA78E04E" w:tentative="1">
      <w:start w:val="1"/>
      <w:numFmt w:val="bullet"/>
      <w:lvlText w:val="○"/>
      <w:lvlJc w:val="left"/>
      <w:pPr>
        <w:ind w:left="3600" w:hanging="360"/>
      </w:pPr>
    </w:lvl>
    <w:lvl w:ilvl="5" w:tplc="D312D99A" w:tentative="1">
      <w:start w:val="1"/>
      <w:numFmt w:val="bullet"/>
      <w:lvlText w:val="■"/>
      <w:lvlJc w:val="left"/>
      <w:pPr>
        <w:ind w:left="4320" w:hanging="360"/>
      </w:pPr>
    </w:lvl>
    <w:lvl w:ilvl="6" w:tplc="702E1A9A" w:tentative="1">
      <w:start w:val="1"/>
      <w:numFmt w:val="bullet"/>
      <w:lvlText w:val="●"/>
      <w:lvlJc w:val="left"/>
      <w:pPr>
        <w:ind w:left="5040" w:hanging="360"/>
      </w:pPr>
    </w:lvl>
    <w:lvl w:ilvl="7" w:tplc="CDCE0A76" w:tentative="1">
      <w:start w:val="1"/>
      <w:numFmt w:val="bullet"/>
      <w:lvlText w:val="●"/>
      <w:lvlJc w:val="left"/>
      <w:pPr>
        <w:ind w:left="5760" w:hanging="360"/>
      </w:pPr>
    </w:lvl>
    <w:lvl w:ilvl="8" w:tplc="9A16D75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992836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DE0"/>
    <w:rsid w:val="00AD451D"/>
    <w:rsid w:val="00B91DE0"/>
    <w:rsid w:val="00E1377E"/>
    <w:rsid w:val="00EE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B4D56"/>
  <w15:docId w15:val="{A3EBC5F0-C37C-44E3-A403-997951F05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1357</Words>
  <Characters>7741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Михаил Фролов</cp:lastModifiedBy>
  <cp:revision>3</cp:revision>
  <dcterms:created xsi:type="dcterms:W3CDTF">2026-10-13T21:09:00Z</dcterms:created>
  <dcterms:modified xsi:type="dcterms:W3CDTF">2026-10-14T09:03:00Z</dcterms:modified>
</cp:coreProperties>
</file>