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Исправления по замечаниям к ЛР2 и ЛР3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расстояние кометы от Солнца по её координатам на небесной сфере. Услуги — кометы, заявка — расчёт.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каждому замечанию ниже указано, что было, что изменено и где это видно в коде и в работе приложения. Все изменения сделаны в ветке </w:t>
      </w:r>
      <w:r>
        <w:rPr>
          <w:rFonts w:ascii="Consolas" w:cs="Consolas" w:eastAsia="Consolas" w:hAnsi="Consolas"/>
          <w:sz w:val="24"/>
          <w:szCs w:val="24"/>
        </w:rPr>
        <w:t xml:space="preserve">lab3-comets-api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Лабораторная работа 2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сделать все мои замечания, сделать пояснения по исправлениям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Исправления оформлены этим документом: к каждому замечанию дано текстовое пояснение (что было и что сделано), фрагмент изменённого кода и результат работы.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убрать страницу удалённой кометы, просто редирект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Было: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при переходе по адресу удалённой кометы (например, </w:t>
      </w:r>
      <w:r>
        <w:rPr>
          <w:rFonts w:ascii="Consolas" w:cs="Consolas" w:eastAsia="Consolas" w:hAnsi="Consolas"/>
          <w:sz w:val="24"/>
          <w:szCs w:val="24"/>
        </w:rPr>
        <w:t xml:space="preserve">/comets/feed/10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открывалась отдельная страница «Комета не найдена» с кодом 404.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для удалённой кометы больше не показывается. Контроллер ленты </w:t>
      </w:r>
      <w:r>
        <w:rPr>
          <w:rFonts w:ascii="Consolas" w:cs="Consolas" w:eastAsia="Consolas" w:hAnsi="Consolas"/>
          <w:sz w:val="24"/>
          <w:szCs w:val="24"/>
        </w:rPr>
        <w:t xml:space="preserve">CometFeed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запросе кометы по id, которой нет среди опубликованных (удалена или не опубликована), отвечает редиректом 303 на </w:t>
      </w:r>
      <w:r>
        <w:rPr>
          <w:rFonts w:ascii="Consolas" w:cs="Consolas" w:eastAsia="Consolas" w:hAnsi="Consolas"/>
          <w:sz w:val="24"/>
          <w:szCs w:val="24"/>
        </w:rPr>
        <w:t xml:space="preserve">/comets/feed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открывается первая комета ленты. Удалённую комету по-прежнему нельзя посмотреть: запрос к БД выбирает только опубликованные.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588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контроллер ленты CometFeed: редирект на /comets/feed, если кометы с таким id нет среди опубликованных (строки 77–80)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24860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комета 46P/Виртанена (id = 10) в статусе deleted; запрос её адреса возвращает 303 и Location: /comets/feed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381250" cy="4762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браузер после перехода по адресу удалённой кометы /comets/feed/10: открыта лента с первой кометой, адрес /comets/feed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Лабораторная работа 3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первый скрин сделать, 10 методов сделать, сделать мои запросы, сколько GET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Было: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коллекции Postman лента была разбита на два GET-запроса (без id и с id), а запроса деавторизации не было — получалось 4 GET, и запросы не совпадали с методами из задания. На первом скриншоте не был виден список запросов коллекции.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коллекция </w:t>
      </w:r>
      <w:r>
        <w:rPr>
          <w:rFonts w:ascii="Consolas" w:cs="Consolas" w:eastAsia="Consolas" w:hAnsi="Consolas"/>
          <w:sz w:val="24"/>
          <w:szCs w:val="24"/>
        </w:rPr>
        <w:t xml:space="preserve">docs/comets.postman_collection.json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пересобрана: в ней ровно 10 запросов — по одному на каждый метод из задания. GET-методов три: список, лента, черновик. Лента — один метод: id кометы и параметр </w:t>
      </w:r>
      <w:r>
        <w:rPr>
          <w:rFonts w:ascii="Consolas" w:cs="Consolas" w:eastAsia="Consolas" w:hAnsi="Consolas"/>
          <w:sz w:val="24"/>
          <w:szCs w:val="24"/>
        </w:rPr>
        <w:t xml:space="preserve">next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задаются в одном запросе (без id возвращается первая комета). Те же 10 методов перечислены в README и на диаграмме классов.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700"/>
        <w:gridCol w:w="4300"/>
      </w:tblGrid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 и url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GET /api/comets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комет с фильтром по периоду, признак is_mine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GET /api/comets/feed/{id}?next=true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лента: одна комета, признак is_liked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GET /api/comets/draft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черновик текущего пользователя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POST /api/comets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добавление кометы с фото и видео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PUT /api/comets/{id}/publish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публикация кометы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DELETE /api/comets/{id}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логическое удаление своей кометы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POST /api/comets/{id}/like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лайк 0/1 от текущего пользователя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POST /api/users/register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регистрация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POST /api/users/login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аутентификация (заглушка до ЛР4)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POST /api/users/logout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деавторизация (заглушка до ЛР4)</w:t>
            </w:r>
          </w:p>
        </w:tc>
      </w:tr>
    </w:tbl>
    <w:p>
      <w:pPr>
        <w:spacing w:after="160"/>
      </w:pP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скриншот Postman: слева раскрыта коллекция «Comet-Calc API (ЛР3)» — видны все 10 запросов,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справа выполнен запрос «1. GET список комет с фильтром по периоду» (200 OK).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Перед снимком заново импортировать docs/comets.postman_collection.json и увеличить масштаб Postman (Ctrl и «+»).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коллекция Postman из 10 запросов (3 GET, 5 POST, PUT, DELETE) и выполненный GET списка комет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24574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регистрация методов веб-сервиса: 7 методов домена комет и 3 метода домена пользователей; у ленты один обработчик GetCometFeed для адреса с id и без id</w:t>
      </w:r>
    </w:p>
    <w:p>
      <w:r>
        <w:br w:type="page"/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ленте что сделать и для чего? в ленту добавить другой 0/1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Было: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 лента возвращали одинаковый объект кометы с обоими признаками сразу — </w:t>
      </w:r>
      <w:r>
        <w:rPr>
          <w:rFonts w:ascii="Consolas" w:cs="Consolas" w:eastAsia="Consolas" w:hAnsi="Consolas"/>
          <w:sz w:val="24"/>
          <w:szCs w:val="24"/>
        </w:rPr>
        <w:t xml:space="preserve">is_mine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nsolas" w:cs="Consolas" w:eastAsia="Consolas" w:hAnsi="Consolas"/>
          <w:sz w:val="24"/>
          <w:szCs w:val="24"/>
        </w:rPr>
        <w:t xml:space="preserve">is_liked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списка и у ленты теперь разные сериализаторы и разные признаки 0/1, как в задании: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</w:t>
      </w:r>
      <w:r>
        <w:rPr>
          <w:rFonts w:ascii="Consolas" w:cs="Consolas" w:eastAsia="Consolas" w:hAnsi="Consolas"/>
          <w:sz w:val="24"/>
          <w:szCs w:val="24"/>
        </w:rPr>
        <w:t xml:space="preserve">GET /api/comets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возвращает </w:t>
      </w:r>
      <w:r>
        <w:rPr>
          <w:rFonts w:ascii="Consolas" w:cs="Consolas" w:eastAsia="Consolas" w:hAnsi="Consolas"/>
          <w:sz w:val="24"/>
          <w:szCs w:val="24"/>
        </w:rPr>
        <w:t xml:space="preserve">is_mine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1, если создатель кометы совпадает с текущим пользователем. Для чего: на плитке приложение покажет кнопку удаления только у своих комет;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лента </w:t>
      </w:r>
      <w:r>
        <w:rPr>
          <w:rFonts w:ascii="Consolas" w:cs="Consolas" w:eastAsia="Consolas" w:hAnsi="Consolas"/>
          <w:sz w:val="24"/>
          <w:szCs w:val="24"/>
        </w:rPr>
        <w:t xml:space="preserve">GET /api/comets/feed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возвращает другой признак — </w:t>
      </w:r>
      <w:r>
        <w:rPr>
          <w:rFonts w:ascii="Consolas" w:cs="Consolas" w:eastAsia="Consolas" w:hAnsi="Consolas"/>
          <w:sz w:val="24"/>
          <w:szCs w:val="24"/>
        </w:rPr>
        <w:t xml:space="preserve">is_liked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1, если текущий пользователь лайкнул эту комету. Для чего: в ленте приложение покажет, стоит ли лайк, и по нажатию отправит </w:t>
      </w:r>
      <w:r>
        <w:rPr>
          <w:rFonts w:ascii="Consolas" w:cs="Consolas" w:eastAsia="Consolas" w:hAnsi="Consolas"/>
          <w:sz w:val="24"/>
          <w:szCs w:val="24"/>
        </w:rPr>
        <w:t xml:space="preserve">POST …/like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противоположным значением 0/1.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Общие поля кометы вынесены в </w:t>
      </w:r>
      <w:r>
        <w:rPr>
          <w:rFonts w:ascii="Consolas" w:cs="Consolas" w:eastAsia="Consolas" w:hAnsi="Consolas"/>
          <w:sz w:val="24"/>
          <w:szCs w:val="24"/>
        </w:rPr>
        <w:t xml:space="preserve">CometResponse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он встроен в </w:t>
      </w:r>
      <w:r>
        <w:rPr>
          <w:rFonts w:ascii="Consolas" w:cs="Consolas" w:eastAsia="Consolas" w:hAnsi="Consolas"/>
          <w:sz w:val="24"/>
          <w:szCs w:val="24"/>
        </w:rPr>
        <w:t xml:space="preserve">CometListResponse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nsolas" w:cs="Consolas" w:eastAsia="Consolas" w:hAnsi="Consolas"/>
          <w:sz w:val="24"/>
          <w:szCs w:val="24"/>
        </w:rPr>
        <w:t xml:space="preserve">CometFeedResponse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 ответах черновика, добавления и публикации признаков нет.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сериализаторы: общие поля CometResponse, для списка — CometListResponse с is_mine, для ленты — CometFeedResponse с is_liked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модели в ответ: cometListResponse для списка и cometFeedResponse для ленты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505450" cy="6096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методы GetComets (фрагмент) и GetCometFeed: список отдаёт CometListResponse, лента — CometFeedResponse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32480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ответ списка комет: у кометы есть is_mine и нет is_liked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28384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ответ ленты без id: у кометы есть is_liked = 0 и нет is_mine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3990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после лайка {"like": 1} лента по id возвращает is_liked = 1 и likes_count = 7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скрины нечитаемые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скриншоты кода и ответов сервера в этом документе сняты узкими фрагментами (до 92 символов в строке, длинные строки перенесены), поэтому при ширине листа текст на них читается. Скриншоты Postman нужно переснять в увеличенном масштабе, с обрезкой до области запроса и ответа.</w:t>
      </w:r>
    </w:p>
    <w:p>
      <w:r>
        <w:br w:type="page"/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добавить в скрины README: описать методы и таблицы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README описаны все таблицы БД с полями и все 10 HTTP-методов (url, тело запроса, ответ и коды ошибок). README обновлён под исправления: один метод ленты, разные признаки у списка и ленты, отдельный первичный ключ в таблице лайков.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53000" cy="65532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README: таблицы users, comets, comet_likes и их поля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53000" cy="67056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README: методы домена комет — 3 GET, 2 POST, PUT, DELETE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53000" cy="51530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README: объект кометы, признаки is_mine и is_liked, смена статусов, методы домена пользователей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ER-диаграмма (StarUML)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сделать в м-м отдельно первичный ключ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Было: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м-м </w:t>
      </w:r>
      <w:r>
        <w:rPr>
          <w:rFonts w:ascii="Consolas" w:cs="Consolas" w:eastAsia="Consolas" w:hAnsi="Consolas"/>
          <w:sz w:val="24"/>
          <w:szCs w:val="24"/>
        </w:rPr>
        <w:t xml:space="preserve">comet_likes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первичный ключ был составным: (</w:t>
      </w:r>
      <w:r>
        <w:rPr>
          <w:rFonts w:ascii="Consolas" w:cs="Consolas" w:eastAsia="Consolas" w:hAnsi="Consolas"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comet_id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</w:t>
      </w:r>
      <w:r>
        <w:rPr>
          <w:rFonts w:ascii="Consolas" w:cs="Consolas" w:eastAsia="Consolas" w:hAnsi="Consolas"/>
          <w:sz w:val="24"/>
          <w:szCs w:val="24"/>
        </w:rPr>
        <w:t xml:space="preserve">comet_likes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 отдельный первичный ключ </w:t>
      </w:r>
      <w:r>
        <w:rPr>
          <w:rFonts w:ascii="Consolas" w:cs="Consolas" w:eastAsia="Consolas" w:hAnsi="Consolas"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Столбцы </w:t>
      </w:r>
      <w:r>
        <w:rPr>
          <w:rFonts w:ascii="Consolas" w:cs="Consolas" w:eastAsia="Consolas" w:hAnsi="Consolas"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nsolas" w:cs="Consolas" w:eastAsia="Consolas" w:hAnsi="Consolas"/>
          <w:sz w:val="24"/>
          <w:szCs w:val="24"/>
        </w:rPr>
        <w:t xml:space="preserve">comet_id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остались двумя внешними ключами (</w:t>
      </w:r>
      <w:r>
        <w:rPr>
          <w:rFonts w:ascii="Consolas" w:cs="Consolas" w:eastAsia="Consolas" w:hAnsi="Consolas"/>
          <w:sz w:val="24"/>
          <w:szCs w:val="24"/>
        </w:rPr>
        <w:t xml:space="preserve">ON DELETE RESTRICT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Чтобы пользователь не мог поставить одной комете два лайка, на пару (</w:t>
      </w:r>
      <w:r>
        <w:rPr>
          <w:rFonts w:ascii="Consolas" w:cs="Consolas" w:eastAsia="Consolas" w:hAnsi="Consolas"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comet_id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создан уникальный индекс </w:t>
      </w:r>
      <w:r>
        <w:rPr>
          <w:rFonts w:ascii="Consolas" w:cs="Consolas" w:eastAsia="Consolas" w:hAnsi="Consolas"/>
          <w:sz w:val="24"/>
          <w:szCs w:val="24"/>
        </w:rPr>
        <w:t xml:space="preserve">idx_comet_likes_user_comet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Изменены модель, миграция (для уже созданной таблицы составной ключ заменяется на </w:t>
      </w:r>
      <w:r>
        <w:rPr>
          <w:rFonts w:ascii="Consolas" w:cs="Consolas" w:eastAsia="Consolas" w:hAnsi="Consolas"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начальные данные, README и ER-диаграмма.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21907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модель CometLike: отдельный первичный ключ ID, внешние ключи UserID и CometID с общим уникальным индексом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36957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миграция: в существующей таблице comet_likes составной ключ заменяется на столбец id</w:t>
      </w:r>
    </w:p>
    <w:p>
      <w:r>
        <w:br w:type="page"/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таблица comet_likes в БД: первичный ключ id, уникальный индекс по паре, два внешних ключа; строки с id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ER-диаграмму из StarUML: открыть docs/comets.mdj → «БД Comet-Calc (ЛР2)» → «ER-диаграмма»,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снять скриншотом экрана (при экспорте в файл StarUML добавляет надпись UNREGISTERED).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В таблице comet_likes должно быть три столбца: PK id, FK user_id, FK comet_id.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ER-диаграмма: в таблице comet_likes отдельный первичный ключ id и два внешних ключа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описание обязательное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столбец краткого описания </w:t>
      </w:r>
      <w:r>
        <w:rPr>
          <w:rFonts w:ascii="Consolas" w:cs="Consolas" w:eastAsia="Consolas" w:hAnsi="Consolas"/>
          <w:sz w:val="24"/>
          <w:szCs w:val="24"/>
        </w:rPr>
        <w:t xml:space="preserve">comet_description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таблице </w:t>
      </w:r>
      <w:r>
        <w:rPr>
          <w:rFonts w:ascii="Consolas" w:cs="Consolas" w:eastAsia="Consolas" w:hAnsi="Consolas"/>
          <w:sz w:val="24"/>
          <w:szCs w:val="24"/>
        </w:rPr>
        <w:t xml:space="preserve">comets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обязательный — </w:t>
      </w:r>
      <w:r>
        <w:rPr>
          <w:rFonts w:ascii="Consolas" w:cs="Consolas" w:eastAsia="Consolas" w:hAnsi="Consolas"/>
          <w:sz w:val="24"/>
          <w:szCs w:val="24"/>
        </w:rPr>
        <w:t xml:space="preserve">NOT NULL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(на диаграмме у него нет пометки N, которой отмечены необязательные столбцы). Ниже — описание ER-диаграммы.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users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пользователи: первичный ключ </w:t>
      </w:r>
      <w:r>
        <w:rPr>
          <w:rFonts w:ascii="Consolas" w:cs="Consolas" w:eastAsia="Consolas" w:hAnsi="Consolas"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уникальный логин </w:t>
      </w:r>
      <w:r>
        <w:rPr>
          <w:rFonts w:ascii="Consolas" w:cs="Consolas" w:eastAsia="Consolas" w:hAnsi="Consolas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50), имя </w:t>
      </w:r>
      <w:r>
        <w:rPr>
          <w:rFonts w:ascii="Consolas" w:cs="Consolas" w:eastAsia="Consolas" w:hAnsi="Consolas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100), bcrypt-хеш пароля </w:t>
      </w:r>
      <w:r>
        <w:rPr>
          <w:rFonts w:ascii="Consolas" w:cs="Consolas" w:eastAsia="Consolas" w:hAnsi="Consolas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100).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comets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услуги (кометы): первичный ключ </w:t>
      </w:r>
      <w:r>
        <w:rPr>
          <w:rFonts w:ascii="Consolas" w:cs="Consolas" w:eastAsia="Consolas" w:hAnsi="Consolas"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наименование </w:t>
      </w:r>
      <w:r>
        <w:rPr>
          <w:rFonts w:ascii="Consolas" w:cs="Consolas" w:eastAsia="Consolas" w:hAnsi="Consolas"/>
          <w:sz w:val="24"/>
          <w:szCs w:val="24"/>
        </w:rPr>
        <w:t xml:space="preserve">comet_name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100), краткое описание </w:t>
      </w:r>
      <w:r>
        <w:rPr>
          <w:rFonts w:ascii="Consolas" w:cs="Consolas" w:eastAsia="Consolas" w:hAnsi="Consolas"/>
          <w:sz w:val="24"/>
          <w:szCs w:val="24"/>
        </w:rPr>
        <w:t xml:space="preserve">comet_description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500), статус </w:t>
      </w:r>
      <w:r>
        <w:rPr>
          <w:rFonts w:ascii="Consolas" w:cs="Consolas" w:eastAsia="Consolas" w:hAnsi="Consolas"/>
          <w:sz w:val="24"/>
          <w:szCs w:val="24"/>
        </w:rPr>
        <w:t xml:space="preserve">comet_status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(draft / published / deleted), имена файлов изображения и видео </w:t>
      </w:r>
      <w:r>
        <w:rPr>
          <w:rFonts w:ascii="Consolas" w:cs="Consolas" w:eastAsia="Consolas" w:hAnsi="Consolas"/>
          <w:sz w:val="24"/>
          <w:szCs w:val="24"/>
        </w:rPr>
        <w:t xml:space="preserve">comet_photo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comet_video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(varchar 255), два поля по теме — период обращения </w:t>
      </w:r>
      <w:r>
        <w:rPr>
          <w:rFonts w:ascii="Consolas" w:cs="Consolas" w:eastAsia="Consolas" w:hAnsi="Consolas"/>
          <w:sz w:val="24"/>
          <w:szCs w:val="24"/>
        </w:rPr>
        <w:t xml:space="preserve">orbital_period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(numeric 8,2) и эксцентриситет </w:t>
      </w:r>
      <w:r>
        <w:rPr>
          <w:rFonts w:ascii="Consolas" w:cs="Consolas" w:eastAsia="Consolas" w:hAnsi="Consolas"/>
          <w:sz w:val="24"/>
          <w:szCs w:val="24"/>
        </w:rPr>
        <w:t xml:space="preserve">orbit_eccentricity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(numeric 4,3), дата создания </w:t>
      </w:r>
      <w:r>
        <w:rPr>
          <w:rFonts w:ascii="Consolas" w:cs="Consolas" w:eastAsia="Consolas" w:hAnsi="Consolas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создатель </w:t>
      </w:r>
      <w:r>
        <w:rPr>
          <w:rFonts w:ascii="Consolas" w:cs="Consolas" w:eastAsia="Consolas" w:hAnsi="Consolas"/>
          <w:sz w:val="24"/>
          <w:szCs w:val="24"/>
        </w:rPr>
        <w:t xml:space="preserve">creator_id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(внешний ключ на users.id), дата формирования </w:t>
      </w:r>
      <w:r>
        <w:rPr>
          <w:rFonts w:ascii="Consolas" w:cs="Consolas" w:eastAsia="Consolas" w:hAnsi="Consolas"/>
          <w:sz w:val="24"/>
          <w:szCs w:val="24"/>
        </w:rPr>
        <w:t xml:space="preserve">formed_at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Поля по теме и дата формирования необязательные: они заполняются при публикации.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comet_likes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лайки, связь м-м пользователь–комета: первичный ключ </w:t>
      </w:r>
      <w:r>
        <w:rPr>
          <w:rFonts w:ascii="Consolas" w:cs="Consolas" w:eastAsia="Consolas" w:hAnsi="Consolas"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внешние ключи </w:t>
      </w:r>
      <w:r>
        <w:rPr>
          <w:rFonts w:ascii="Consolas" w:cs="Consolas" w:eastAsia="Consolas" w:hAnsi="Consolas"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(на users.id) и </w:t>
      </w:r>
      <w:r>
        <w:rPr>
          <w:rFonts w:ascii="Consolas" w:cs="Consolas" w:eastAsia="Consolas" w:hAnsi="Consolas"/>
          <w:sz w:val="24"/>
          <w:szCs w:val="24"/>
        </w:rPr>
        <w:t xml:space="preserve">comet_id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(на comets.id), пара уникальна.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Связи: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пользователь создаёт много комет (users 1 — 0..* comets); пользователь ставит много лайков (users 1 — 0..* comet_likes); у кометы много лайков (comets 1 — 0..* comet_likes). Каскадное удаление не используется. У каждого пользователя не более одного черновика: частичный уникальный индекс по </w:t>
      </w:r>
      <w:r>
        <w:rPr>
          <w:rFonts w:ascii="Consolas" w:cs="Consolas" w:eastAsia="Consolas" w:hAnsi="Consolas"/>
          <w:sz w:val="24"/>
          <w:szCs w:val="24"/>
        </w:rPr>
        <w:t xml:space="preserve">creator_id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статуса draft.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Диаграмма классов (StarUML)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 А4, вертикально; всё мелко; страницы по теме, перенос текста страниц сделать; левый плохой, плохие интерфейсы; покомпактнее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Сделано: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 классов перестроена: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компоновка под вертикальный лист А4: ширина уменьшена с 1030 до 710 точек, домены расположены один под другим, поэтому при печати на ширину листа текст примерно в 1,5 раза крупнее;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страницы названы по теме: «Лента комет», «Плитка комет», «Добавление кометы», «Аутентификация»; у названий страниц включён перенос текста;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исправлен левый интерфейс «API комет»: три страницы сходятся в одну линию и подключаются к интерфейсу одним разъёмом, как у «API пользователей» (раньше три линии давали двойное кольцо);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 стала компактнее: уменьшены пакеты и расстояния между ними, линии зависимостей и реализации идут только по вертикали и горизонтали;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таблицах БД исправлены подписи кратности: Кометы 1 — 0..* Лайки, Пользователи 1 — 0..* Лайки, Пользователи 1 — 0..* Кометы.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диаграммы прежний: 4 страницы приложения, два интерфейса, домены с 7 и 3 методами по url, три модели и три таблицы БД; страницы зависят от доменов через интерфейсы, домены — от моделей.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диаграмму классов из StarUML: открыть docs/comets.mdj → «Бэкенд Comet-Calc (ЛР3)» → «Диаграмма классов (ЛР3)»,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снять скриншотом экрана (при экспорте в файл StarUML добавляет надпись UNREGISTERED).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диаграмма классов под вертикальный лист А4: страницы по теме, интерфейсы, домены, модели, таблицы БД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07cc66df86308d1f96095af1ca0d138ed9600e3.png"/><Relationship Id="rId8" Type="http://schemas.openxmlformats.org/officeDocument/2006/relationships/image" Target="media/f812bf9f0f71856974047f25419fbb44c2cc0fe8.png"/><Relationship Id="rId9" Type="http://schemas.openxmlformats.org/officeDocument/2006/relationships/image" Target="media/2feff0a9f4741affc317c1823a5a74d750b4a762.png"/><Relationship Id="rId10" Type="http://schemas.openxmlformats.org/officeDocument/2006/relationships/image" Target="media/93c52d6819b07d55ddc66a4be5b0e50d8eafd61e.png"/><Relationship Id="rId11" Type="http://schemas.openxmlformats.org/officeDocument/2006/relationships/image" Target="media/fae93663e551fc05a35a2a1d4a4069584a9046da.png"/><Relationship Id="rId12" Type="http://schemas.openxmlformats.org/officeDocument/2006/relationships/image" Target="media/6d687c718de4aec6268365c24506916e7c675f93.png"/><Relationship Id="rId13" Type="http://schemas.openxmlformats.org/officeDocument/2006/relationships/image" Target="media/ca63fcb1325edaad163e3852ee1c52ffec858ffa.png"/><Relationship Id="rId14" Type="http://schemas.openxmlformats.org/officeDocument/2006/relationships/image" Target="media/5f700ea7cffa9cee319c0c2f17d218b15e4c3bb9.png"/><Relationship Id="rId15" Type="http://schemas.openxmlformats.org/officeDocument/2006/relationships/image" Target="media/375a12b31b332d013466ecdd75d701ae41973291.png"/><Relationship Id="rId16" Type="http://schemas.openxmlformats.org/officeDocument/2006/relationships/image" Target="media/9ee3a8e6c888bae52b42370330eb89efae105444.png"/><Relationship Id="rId17" Type="http://schemas.openxmlformats.org/officeDocument/2006/relationships/image" Target="media/36c6ed9cd17f4854da583b30ad775d391760b3f9.png"/><Relationship Id="rId18" Type="http://schemas.openxmlformats.org/officeDocument/2006/relationships/image" Target="media/3865189e19003f41329763ce5b28647e06a3f91d.png"/><Relationship Id="rId19" Type="http://schemas.openxmlformats.org/officeDocument/2006/relationships/image" Target="media/92eed4b61b7dc2c11cd8b773cb0feb2df619a4b3.png"/><Relationship Id="rId20" Type="http://schemas.openxmlformats.org/officeDocument/2006/relationships/image" Target="media/96e5c34e43b63fcce65b40a1174399215e70910d.png"/><Relationship Id="rId21" Type="http://schemas.openxmlformats.org/officeDocument/2006/relationships/image" Target="media/4075af2dca6ab15458ad9fd063fde27ca3ed499f.png"/><Relationship Id="rId22" Type="http://schemas.openxmlformats.org/officeDocument/2006/relationships/image" Target="media/e3cb3651ed40cac21b969dbd1408ffc566cc367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2026-10-13T21:09:10.587Z</dcterms:created>
  <dcterms:modified xsi:type="dcterms:W3CDTF">2026-10-13T21:09:10.588Z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