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441EC" w14:textId="77777777" w:rsidR="00842491" w:rsidRPr="00CF7BAE" w:rsidRDefault="00842491" w:rsidP="004A59A7">
      <w:pPr>
        <w:numPr>
          <w:ilvl w:val="0"/>
          <w:numId w:val="1"/>
        </w:num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Inicio</w:t>
      </w:r>
    </w:p>
    <w:p w14:paraId="72819A6D" w14:textId="5A42B906" w:rsidR="00842491" w:rsidRPr="009971D8" w:rsidRDefault="009971D8" w:rsidP="00842491">
      <w:pPr>
        <w:rPr>
          <w:color w:val="0000FF"/>
          <w:lang w:val="es-ES_tradnl"/>
        </w:rPr>
      </w:pPr>
      <w:r>
        <w:rPr>
          <w:color w:val="0000FF"/>
          <w:lang w:val="es-ES_tradnl"/>
        </w:rPr>
        <w:t>TODAS LAS CORRECCIONES SE INDICAN EN AZUL. EL RESTO QUEDA IGUAL</w:t>
      </w:r>
      <w:bookmarkStart w:id="0" w:name="_GoBack"/>
      <w:bookmarkEnd w:id="0"/>
    </w:p>
    <w:p w14:paraId="710E416E" w14:textId="4C457E3C" w:rsidR="00EF2B73" w:rsidRPr="00CF7BAE" w:rsidRDefault="00DC45FE" w:rsidP="00842491">
      <w:pPr>
        <w:rPr>
          <w:b/>
          <w:lang w:val="es-ES_tradnl"/>
        </w:rPr>
      </w:pPr>
      <w:r w:rsidRPr="00CF7BAE">
        <w:rPr>
          <w:b/>
          <w:lang w:val="es-ES_tradnl"/>
        </w:rPr>
        <w:t>¿Quiénes somos?</w:t>
      </w:r>
      <w:r w:rsidR="009971D8">
        <w:rPr>
          <w:b/>
          <w:lang w:val="es-ES_tradnl"/>
        </w:rPr>
        <w:t xml:space="preserve"> </w:t>
      </w:r>
    </w:p>
    <w:p w14:paraId="1E14755F" w14:textId="5BE71CB7" w:rsidR="00894877" w:rsidRPr="009971D8" w:rsidRDefault="00DC45FE">
      <w:pPr>
        <w:framePr w:w="2491" w:h="5141" w:hRule="exact" w:hSpace="180" w:vSpace="144" w:wrap="around" w:vAnchor="page" w:hAnchor="page" w:x="8211" w:y="2121"/>
        <w:pBdr>
          <w:top w:val="single" w:sz="4" w:space="1" w:color="auto"/>
          <w:left w:val="single" w:sz="4" w:space="4" w:color="auto"/>
          <w:bottom w:val="single" w:sz="4" w:space="1" w:color="auto"/>
          <w:right w:val="single" w:sz="4" w:space="4" w:color="auto"/>
        </w:pBdr>
        <w:shd w:val="solid" w:color="4F81BD" w:themeColor="accent1" w:fill="FFFFFF"/>
        <w:spacing w:after="0" w:line="319" w:lineRule="atLeast"/>
        <w:rPr>
          <w:rFonts w:cstheme="minorHAnsi"/>
          <w:lang w:val="es-ES_tradnl"/>
        </w:rPr>
      </w:pPr>
      <w:r w:rsidRPr="00CF7BAE">
        <w:rPr>
          <w:rFonts w:cstheme="minorHAnsi"/>
          <w:lang w:val="es-ES_tradnl"/>
        </w:rPr>
        <w:t xml:space="preserve">¿Por qué el apartotel se llama </w:t>
      </w:r>
      <w:r w:rsidR="003568F6" w:rsidRPr="00CF7BAE">
        <w:rPr>
          <w:rFonts w:ascii="DTLCaspariST Bold" w:eastAsia="Times New Roman" w:hAnsi="DTLCaspariST Bold" w:cstheme="minorHAnsi"/>
          <w:color w:val="592E12"/>
          <w:lang w:val="es-ES_tradnl"/>
        </w:rPr>
        <w:t>Las Cabañas Encantadas de Nindirí</w:t>
      </w:r>
      <w:r w:rsidRPr="009971D8">
        <w:rPr>
          <w:rFonts w:cstheme="minorHAnsi"/>
          <w:color w:val="0000FF"/>
          <w:lang w:val="es-ES_tradnl"/>
        </w:rPr>
        <w:t>?</w:t>
      </w:r>
      <w:r w:rsidRPr="00CF7BAE">
        <w:rPr>
          <w:rFonts w:cstheme="minorHAnsi"/>
          <w:i/>
          <w:lang w:val="es-ES_tradnl"/>
        </w:rPr>
        <w:t xml:space="preserve"> </w:t>
      </w:r>
      <w:r w:rsidRPr="00CF7BAE">
        <w:rPr>
          <w:rFonts w:cstheme="minorHAnsi"/>
          <w:lang w:val="es-ES_tradnl"/>
        </w:rPr>
        <w:t xml:space="preserve">Es una pregunta frecuente de quienes visitan el lugar. El apartotel forma parte de un pueblo autóctono llamado Nindirí, ubicado al lado opuesto de la carretera Managua-Masaya. El nombre de </w:t>
      </w:r>
      <w:r w:rsidR="003568F6" w:rsidRPr="00CF7BAE">
        <w:rPr>
          <w:rFonts w:ascii="DTLCaspariST Bold" w:eastAsia="Times New Roman" w:hAnsi="DTLCaspariST Bold" w:cstheme="minorHAnsi"/>
          <w:color w:val="592E12"/>
          <w:lang w:val="es-ES_tradnl"/>
        </w:rPr>
        <w:t>Las Cabañas Encantadas de Nindirí</w:t>
      </w:r>
      <w:r w:rsidR="003568F6" w:rsidRPr="00CF7BAE">
        <w:rPr>
          <w:rFonts w:cstheme="minorHAnsi"/>
          <w:lang w:val="es-ES_tradnl"/>
        </w:rPr>
        <w:t xml:space="preserve"> </w:t>
      </w:r>
      <w:r w:rsidRPr="00CF7BAE">
        <w:rPr>
          <w:rFonts w:cstheme="minorHAnsi"/>
          <w:lang w:val="es-ES_tradnl"/>
        </w:rPr>
        <w:t>se debe a que a Nindirí se le conoce localmente como</w:t>
      </w:r>
      <w:r w:rsidR="00F56CC0" w:rsidRPr="00CF7BAE">
        <w:rPr>
          <w:rFonts w:cstheme="minorHAnsi"/>
          <w:lang w:val="es-ES_tradnl"/>
        </w:rPr>
        <w:t xml:space="preserve"> </w:t>
      </w:r>
      <w:r w:rsidRPr="009971D8">
        <w:rPr>
          <w:rStyle w:val="Emphasis"/>
          <w:rFonts w:cstheme="minorHAnsi"/>
          <w:bCs/>
          <w:i w:val="0"/>
          <w:color w:val="0000FF"/>
          <w:lang w:val="es-ES_tradnl"/>
        </w:rPr>
        <w:t>“Tierra de encantos y leyendas”</w:t>
      </w:r>
      <w:r w:rsidRPr="00CF7BAE">
        <w:rPr>
          <w:rFonts w:cstheme="minorHAnsi"/>
          <w:lang w:val="es-ES_tradnl"/>
        </w:rPr>
        <w:t xml:space="preserve">. </w:t>
      </w:r>
      <w:r w:rsidR="009971D8">
        <w:rPr>
          <w:rFonts w:cstheme="minorHAnsi"/>
          <w:lang w:val="es-ES_tradnl"/>
        </w:rPr>
        <w:t>(</w:t>
      </w:r>
      <w:r w:rsidRPr="00CF7BAE">
        <w:rPr>
          <w:rFonts w:cstheme="minorHAnsi"/>
          <w:lang w:val="es-ES_tradnl"/>
        </w:rPr>
        <w:t>Según comentarios de clientes, el término</w:t>
      </w:r>
      <w:r w:rsidRPr="00CF7BAE">
        <w:rPr>
          <w:rStyle w:val="apple-converted-space"/>
          <w:rFonts w:cstheme="minorHAnsi"/>
          <w:lang w:val="es-ES_tradnl"/>
        </w:rPr>
        <w:t> </w:t>
      </w:r>
      <w:r w:rsidRPr="00CF7BAE">
        <w:rPr>
          <w:rStyle w:val="Emphasis"/>
          <w:rFonts w:cstheme="minorHAnsi"/>
          <w:bCs/>
          <w:lang w:val="es-ES_tradnl"/>
        </w:rPr>
        <w:t>"Encantadas"</w:t>
      </w:r>
      <w:r w:rsidRPr="00CF7BAE">
        <w:rPr>
          <w:rFonts w:cstheme="minorHAnsi"/>
          <w:lang w:val="es-ES_tradnl"/>
        </w:rPr>
        <w:t xml:space="preserve"> las ha dado a las Cabañas un toque de </w:t>
      </w:r>
      <w:r w:rsidRPr="00CF7BAE">
        <w:rPr>
          <w:rStyle w:val="Emphasis"/>
          <w:rFonts w:cstheme="minorHAnsi"/>
          <w:bCs/>
          <w:lang w:val="es-ES_tradnl"/>
        </w:rPr>
        <w:t>"misteriosas"</w:t>
      </w:r>
      <w:r w:rsidRPr="00CF7BAE">
        <w:rPr>
          <w:rFonts w:cstheme="minorHAnsi"/>
          <w:lang w:val="es-ES_tradnl"/>
        </w:rPr>
        <w:t xml:space="preserve">. Lo cierto es que </w:t>
      </w:r>
      <w:r w:rsidR="00842491" w:rsidRPr="00CF7BAE">
        <w:rPr>
          <w:rFonts w:cstheme="minorHAnsi"/>
          <w:lang w:val="es-ES_tradnl"/>
        </w:rPr>
        <w:t>el sitio</w:t>
      </w:r>
      <w:r w:rsidRPr="00CF7BAE">
        <w:rPr>
          <w:rFonts w:cstheme="minorHAnsi"/>
          <w:lang w:val="es-ES_tradnl"/>
        </w:rPr>
        <w:t xml:space="preserve"> es simplemente encantador y ubicado en un ambiente que invita a la reflexión y deleite al mismo tiempo.</w:t>
      </w:r>
    </w:p>
    <w:p w14:paraId="11E76F91" w14:textId="77777777" w:rsidR="00894877" w:rsidRPr="00CF7BAE" w:rsidRDefault="00894877">
      <w:pPr>
        <w:framePr w:w="2491" w:h="5141" w:hRule="exact" w:hSpace="180" w:vSpace="144" w:wrap="around" w:vAnchor="page" w:hAnchor="page" w:x="8211" w:y="2121"/>
        <w:pBdr>
          <w:top w:val="single" w:sz="4" w:space="1" w:color="auto"/>
          <w:left w:val="single" w:sz="4" w:space="4" w:color="auto"/>
          <w:bottom w:val="single" w:sz="4" w:space="1" w:color="auto"/>
          <w:right w:val="single" w:sz="4" w:space="4" w:color="auto"/>
        </w:pBdr>
        <w:shd w:val="solid" w:color="4F81BD" w:themeColor="accent1" w:fill="FFFFFF"/>
        <w:rPr>
          <w:sz w:val="18"/>
          <w:szCs w:val="18"/>
          <w:lang w:val="es-ES_tradnl"/>
        </w:rPr>
      </w:pPr>
    </w:p>
    <w:p w14:paraId="76AFCE09" w14:textId="0909646F" w:rsidR="00F56CC0" w:rsidRPr="009971D8" w:rsidRDefault="00DC45FE" w:rsidP="004A59A7">
      <w:pPr>
        <w:shd w:val="clear" w:color="auto" w:fill="FFFFFF"/>
        <w:spacing w:after="0" w:line="319" w:lineRule="atLeast"/>
        <w:rPr>
          <w:rFonts w:eastAsia="Times New Roman" w:cstheme="minorHAnsi"/>
          <w:color w:val="0000FF"/>
          <w:lang w:val="es-ES_tradnl"/>
        </w:rPr>
      </w:pPr>
      <w:r w:rsidRPr="00CF7BAE">
        <w:rPr>
          <w:rFonts w:ascii="DTLCaspariST Bold" w:eastAsia="Times New Roman" w:hAnsi="DTLCaspariST Bold" w:cstheme="minorHAnsi"/>
          <w:color w:val="592E12"/>
          <w:lang w:val="es-ES_tradnl"/>
        </w:rPr>
        <w:t>Las Cabañas Encantadas de Nindirí</w:t>
      </w:r>
      <w:r w:rsidRPr="00CF7BAE">
        <w:rPr>
          <w:rFonts w:eastAsia="Times New Roman" w:cstheme="minorHAnsi"/>
          <w:i/>
          <w:lang w:val="es-ES_tradnl"/>
        </w:rPr>
        <w:t xml:space="preserve"> </w:t>
      </w:r>
      <w:r w:rsidRPr="00CF7BAE">
        <w:rPr>
          <w:rFonts w:eastAsia="Times New Roman" w:cstheme="minorHAnsi"/>
          <w:lang w:val="es-ES_tradnl"/>
        </w:rPr>
        <w:t xml:space="preserve">es un apartotel a orillas de la carretera Managua-Masaya con una vista inigualable a la laguna de Masaya. Cuenta con tres cabañas tipo </w:t>
      </w:r>
      <w:r w:rsidRPr="00CF7BAE">
        <w:rPr>
          <w:rFonts w:eastAsia="Times New Roman" w:cstheme="minorHAnsi"/>
          <w:i/>
          <w:lang w:val="es-ES_tradnl"/>
        </w:rPr>
        <w:t>log-</w:t>
      </w:r>
      <w:proofErr w:type="spellStart"/>
      <w:r w:rsidRPr="00CF7BAE">
        <w:rPr>
          <w:rFonts w:eastAsia="Times New Roman" w:cstheme="minorHAnsi"/>
          <w:i/>
          <w:lang w:val="es-ES_tradnl"/>
        </w:rPr>
        <w:t>cabin</w:t>
      </w:r>
      <w:proofErr w:type="spellEnd"/>
      <w:r w:rsidR="00F56CC0" w:rsidRPr="00CF7BAE">
        <w:rPr>
          <w:rFonts w:eastAsia="Times New Roman" w:cstheme="minorHAnsi"/>
          <w:i/>
          <w:lang w:val="es-ES_tradnl"/>
        </w:rPr>
        <w:t xml:space="preserve"> </w:t>
      </w:r>
      <w:r w:rsidRPr="00CF7BAE">
        <w:rPr>
          <w:rFonts w:eastAsia="Times New Roman" w:cstheme="minorHAnsi"/>
          <w:lang w:val="es-ES_tradnl"/>
        </w:rPr>
        <w:t>equipadas con todo lo necesario para pasar temporadas cortas o largas. En la ladera de la laguna dispone además de una habitación privada con terraza y piscina donde puede alejarse de los ruidos de la ciudad o bien organizar eventos fam</w:t>
      </w:r>
      <w:r w:rsidR="00F56CC0" w:rsidRPr="00CF7BAE">
        <w:rPr>
          <w:rFonts w:eastAsia="Times New Roman" w:cstheme="minorHAnsi"/>
          <w:lang w:val="es-ES_tradnl"/>
        </w:rPr>
        <w:t>iliares o reuniones de trabajo.</w:t>
      </w:r>
      <w:r w:rsidR="009971D8">
        <w:rPr>
          <w:rFonts w:eastAsia="Times New Roman" w:cstheme="minorHAnsi"/>
          <w:lang w:val="es-ES_tradnl"/>
        </w:rPr>
        <w:t xml:space="preserve"> </w:t>
      </w:r>
      <w:r w:rsidR="009971D8">
        <w:rPr>
          <w:rFonts w:eastAsia="Times New Roman" w:cstheme="minorHAnsi"/>
          <w:color w:val="0000FF"/>
          <w:lang w:val="es-ES_tradnl"/>
        </w:rPr>
        <w:t>(en el recuadro al lado colocar el cierre de la interrogación en rectas, restituir el espacio después del cierre de la interrogación y cambiar a rectas el texto entre comillas indicado en azul)</w:t>
      </w:r>
    </w:p>
    <w:p w14:paraId="51803098" w14:textId="77777777" w:rsidR="00F56CC0" w:rsidRPr="00CF7BAE" w:rsidRDefault="00F56CC0" w:rsidP="004A59A7">
      <w:pPr>
        <w:shd w:val="clear" w:color="auto" w:fill="FFFFFF"/>
        <w:spacing w:after="0" w:line="319" w:lineRule="atLeast"/>
        <w:rPr>
          <w:rFonts w:eastAsia="Times New Roman" w:cstheme="minorHAnsi"/>
          <w:lang w:val="es-ES_tradnl"/>
        </w:rPr>
      </w:pPr>
    </w:p>
    <w:p w14:paraId="3DD524D7" w14:textId="365505D1" w:rsidR="00F56CC0" w:rsidRPr="00CF7BAE" w:rsidRDefault="00DC45FE" w:rsidP="004A59A7">
      <w:pPr>
        <w:shd w:val="clear" w:color="auto" w:fill="FFFFFF"/>
        <w:spacing w:after="0" w:line="319" w:lineRule="atLeast"/>
        <w:rPr>
          <w:rFonts w:eastAsia="Times New Roman" w:cstheme="minorHAnsi"/>
          <w:lang w:val="es-ES_tradnl"/>
        </w:rPr>
      </w:pPr>
      <w:r w:rsidRPr="00CF7BAE">
        <w:rPr>
          <w:rFonts w:eastAsia="Times New Roman" w:cstheme="minorHAnsi"/>
          <w:lang w:val="es-ES_tradnl"/>
        </w:rPr>
        <w:t xml:space="preserve">Lo que distingue a </w:t>
      </w:r>
      <w:r w:rsidR="003568F6" w:rsidRPr="00CF7BAE">
        <w:rPr>
          <w:rFonts w:ascii="DTLCaspariST Bold" w:eastAsia="Times New Roman" w:hAnsi="DTLCaspariST Bold" w:cstheme="minorHAnsi"/>
          <w:color w:val="592E12"/>
          <w:lang w:val="es-ES_tradnl"/>
        </w:rPr>
        <w:t>Las Cabañas Encantadas de Nindirí</w:t>
      </w:r>
      <w:r w:rsidR="003568F6" w:rsidRPr="00CF7BAE">
        <w:rPr>
          <w:rFonts w:eastAsia="Times New Roman" w:cstheme="minorHAnsi"/>
          <w:lang w:val="es-ES_tradnl"/>
        </w:rPr>
        <w:t xml:space="preserve"> </w:t>
      </w:r>
      <w:r w:rsidRPr="00CF7BAE">
        <w:rPr>
          <w:rFonts w:eastAsia="Times New Roman" w:cstheme="minorHAnsi"/>
          <w:lang w:val="es-ES_tradnl"/>
        </w:rPr>
        <w:t>de otros sitios es su ambiente natural, el cuido y respeto a los árboles y áreas verdes y la privacidad que ofrece al contar</w:t>
      </w:r>
      <w:r w:rsidR="00F56CC0" w:rsidRPr="00CF7BAE">
        <w:rPr>
          <w:rFonts w:eastAsia="Times New Roman" w:cstheme="minorHAnsi"/>
          <w:lang w:val="es-ES_tradnl"/>
        </w:rPr>
        <w:t xml:space="preserve"> </w:t>
      </w:r>
      <w:r w:rsidRPr="00CF7BAE">
        <w:rPr>
          <w:rFonts w:eastAsia="Times New Roman" w:cstheme="minorHAnsi"/>
          <w:lang w:val="es-ES_tradnl"/>
        </w:rPr>
        <w:t>con solo cuatro habitaciones en una hectárea de tierra. En pocas p</w:t>
      </w:r>
      <w:r w:rsidR="00F56CC0" w:rsidRPr="00CF7BAE">
        <w:rPr>
          <w:rFonts w:eastAsia="Times New Roman" w:cstheme="minorHAnsi"/>
          <w:lang w:val="es-ES_tradnl"/>
        </w:rPr>
        <w:t>alabras, puede gozar de la natur</w:t>
      </w:r>
      <w:r w:rsidRPr="00CF7BAE">
        <w:rPr>
          <w:rFonts w:eastAsia="Times New Roman" w:cstheme="minorHAnsi"/>
          <w:lang w:val="es-ES_tradnl"/>
        </w:rPr>
        <w:t>a</w:t>
      </w:r>
      <w:r w:rsidR="00F56CC0" w:rsidRPr="00CF7BAE">
        <w:rPr>
          <w:rFonts w:eastAsia="Times New Roman" w:cstheme="minorHAnsi"/>
          <w:lang w:val="es-ES_tradnl"/>
        </w:rPr>
        <w:t>l</w:t>
      </w:r>
      <w:r w:rsidRPr="00CF7BAE">
        <w:rPr>
          <w:rFonts w:eastAsia="Times New Roman" w:cstheme="minorHAnsi"/>
          <w:lang w:val="es-ES_tradnl"/>
        </w:rPr>
        <w:t>eza a solo 25.5 kilómetros de la capital.</w:t>
      </w:r>
    </w:p>
    <w:p w14:paraId="34F31BFB" w14:textId="77777777" w:rsidR="00F56CC0" w:rsidRPr="00CF7BAE" w:rsidRDefault="00F56CC0" w:rsidP="004A59A7">
      <w:pPr>
        <w:shd w:val="clear" w:color="auto" w:fill="FFFFFF"/>
        <w:spacing w:after="0" w:line="319" w:lineRule="atLeast"/>
        <w:rPr>
          <w:rFonts w:eastAsia="Times New Roman" w:cstheme="minorHAnsi"/>
          <w:lang w:val="es-ES_tradnl"/>
        </w:rPr>
      </w:pPr>
    </w:p>
    <w:p w14:paraId="6D8537C9" w14:textId="77777777" w:rsidR="0072086D" w:rsidRPr="00CF7BAE" w:rsidRDefault="00DC45FE" w:rsidP="004A59A7">
      <w:pPr>
        <w:shd w:val="clear" w:color="auto" w:fill="FFFFFF"/>
        <w:spacing w:after="0" w:line="319" w:lineRule="atLeast"/>
        <w:rPr>
          <w:rFonts w:eastAsia="Times New Roman" w:cstheme="minorHAnsi"/>
          <w:lang w:val="es-ES_tradnl"/>
        </w:rPr>
      </w:pPr>
      <w:r w:rsidRPr="00CF7BAE">
        <w:rPr>
          <w:rFonts w:eastAsia="Times New Roman" w:cstheme="minorHAnsi"/>
          <w:lang w:val="es-ES_tradnl"/>
        </w:rPr>
        <w:t>Masaya, Granada y los Pueblos Blancos de la meseta de Carazo son destinos turísticos naturales a corta distancia del apartotel. Igual puede ir a pasar el día a San Juan del Sur y otras populares playas y lagunas ahorrándose el pago de costosos hoteles.</w:t>
      </w:r>
    </w:p>
    <w:p w14:paraId="2AB9FE6D" w14:textId="77777777" w:rsidR="00F56CC0" w:rsidRPr="00CF7BAE" w:rsidRDefault="00F56CC0" w:rsidP="004A59A7">
      <w:pPr>
        <w:shd w:val="clear" w:color="auto" w:fill="FFFFFF"/>
        <w:spacing w:after="0" w:line="319" w:lineRule="atLeast"/>
        <w:rPr>
          <w:rFonts w:eastAsia="Times New Roman" w:cstheme="minorHAnsi"/>
          <w:lang w:val="es-ES_tradnl"/>
        </w:rPr>
      </w:pPr>
    </w:p>
    <w:p w14:paraId="3C625E5C" w14:textId="7D70ED0D" w:rsidR="00F04AAE" w:rsidRPr="002667F2" w:rsidRDefault="003568F6" w:rsidP="004A59A7">
      <w:pPr>
        <w:shd w:val="clear" w:color="auto" w:fill="FFFFFF"/>
        <w:spacing w:after="0" w:line="319" w:lineRule="atLeast"/>
        <w:rPr>
          <w:rFonts w:eastAsia="Times New Roman" w:cstheme="minorHAnsi"/>
          <w:color w:val="0000FF"/>
          <w:lang w:val="es-ES_tradnl"/>
        </w:rPr>
      </w:pPr>
      <w:r w:rsidRPr="00CF7BAE">
        <w:rPr>
          <w:rFonts w:ascii="DTLCaspariST Bold" w:eastAsia="Times New Roman" w:hAnsi="DTLCaspariST Bold" w:cstheme="minorHAnsi"/>
          <w:color w:val="592E12"/>
          <w:lang w:val="es-ES_tradnl"/>
        </w:rPr>
        <w:t>Las Cabañas Encantadas de Nindirí</w:t>
      </w:r>
      <w:r w:rsidRPr="00CF7BAE">
        <w:rPr>
          <w:rFonts w:eastAsia="Times New Roman" w:cstheme="minorHAnsi"/>
          <w:lang w:val="es-ES_tradnl"/>
        </w:rPr>
        <w:t xml:space="preserve"> </w:t>
      </w:r>
      <w:r w:rsidR="002667F2">
        <w:rPr>
          <w:rFonts w:eastAsia="Times New Roman" w:cstheme="minorHAnsi"/>
          <w:color w:val="0000FF"/>
          <w:lang w:val="es-ES_tradnl"/>
        </w:rPr>
        <w:t>es</w:t>
      </w:r>
      <w:r w:rsidR="00F56CC0" w:rsidRPr="00CF7BAE">
        <w:rPr>
          <w:rFonts w:eastAsia="Times New Roman" w:cstheme="minorHAnsi"/>
          <w:lang w:val="es-ES_tradnl"/>
        </w:rPr>
        <w:t xml:space="preserve"> </w:t>
      </w:r>
      <w:r w:rsidR="00DC45FE" w:rsidRPr="00CF7BAE">
        <w:rPr>
          <w:rFonts w:eastAsia="Times New Roman" w:cstheme="minorHAnsi"/>
          <w:lang w:val="es-ES_tradnl"/>
        </w:rPr>
        <w:t xml:space="preserve">además una solución económica para familias nicaragüenses que viven en el exterior y no pueden alojarse con los suyos o rentar casas por mes. Las tres cabañas disponen de sofá camas disponibles a un módico precio. </w:t>
      </w:r>
      <w:r w:rsidR="002667F2">
        <w:rPr>
          <w:rFonts w:eastAsia="Times New Roman" w:cstheme="minorHAnsi"/>
          <w:color w:val="0000FF"/>
          <w:lang w:val="es-ES_tradnl"/>
        </w:rPr>
        <w:t>(sustituir “son” por “es”)</w:t>
      </w:r>
    </w:p>
    <w:p w14:paraId="24CAC332" w14:textId="77777777" w:rsidR="00F56CC0" w:rsidRPr="00CF7BAE" w:rsidRDefault="00F56CC0" w:rsidP="00DF3E8E">
      <w:pPr>
        <w:shd w:val="clear" w:color="auto" w:fill="FFFFFF"/>
        <w:spacing w:after="0" w:line="319" w:lineRule="atLeast"/>
        <w:rPr>
          <w:rFonts w:eastAsia="Times New Roman" w:cstheme="minorHAnsi"/>
          <w:lang w:val="es-ES_tradnl"/>
        </w:rPr>
      </w:pPr>
    </w:p>
    <w:p w14:paraId="11AF0B7D" w14:textId="77777777" w:rsidR="00DF3E8E" w:rsidRPr="00CF7BAE" w:rsidRDefault="00DC45FE" w:rsidP="00DF3E8E">
      <w:pPr>
        <w:shd w:val="clear" w:color="auto" w:fill="FFFFFF"/>
        <w:spacing w:after="0" w:line="319" w:lineRule="atLeast"/>
        <w:rPr>
          <w:rFonts w:ascii="Calibri" w:eastAsia="Times New Roman" w:hAnsi="Calibri" w:cs="Calibri"/>
          <w:sz w:val="23"/>
          <w:szCs w:val="23"/>
          <w:lang w:val="es-ES_tradnl"/>
        </w:rPr>
      </w:pPr>
      <w:r w:rsidRPr="00CF7BAE">
        <w:rPr>
          <w:rFonts w:eastAsia="Times New Roman" w:cstheme="minorHAnsi"/>
          <w:lang w:val="es-ES_tradnl"/>
        </w:rPr>
        <w:t>El local tiene servicio de vigilancia las 24 horas y un área amplia de estacionamiento. Aunque de momento no prestamos servicios de alimentación,</w:t>
      </w:r>
      <w:r w:rsidR="00F56CC0" w:rsidRPr="00CF7BAE">
        <w:rPr>
          <w:rFonts w:eastAsia="Times New Roman" w:cstheme="minorHAnsi"/>
          <w:lang w:val="es-ES_tradnl"/>
        </w:rPr>
        <w:t xml:space="preserve"> </w:t>
      </w:r>
      <w:r w:rsidRPr="00CF7BAE">
        <w:rPr>
          <w:rFonts w:ascii="Calibri" w:eastAsia="Times New Roman" w:hAnsi="Calibri" w:cs="Calibri"/>
          <w:sz w:val="23"/>
          <w:szCs w:val="23"/>
          <w:lang w:val="es-ES_tradnl"/>
        </w:rPr>
        <w:t>hay varios restaurantes en las cercanías que ofrecen servicio a domicilio.</w:t>
      </w:r>
    </w:p>
    <w:p w14:paraId="03588857" w14:textId="77777777" w:rsidR="00F56CC0" w:rsidRPr="00CF7BAE" w:rsidRDefault="00F56CC0" w:rsidP="00DF3E8E">
      <w:pPr>
        <w:shd w:val="clear" w:color="auto" w:fill="FFFFFF"/>
        <w:spacing w:after="0" w:line="319" w:lineRule="atLeast"/>
        <w:rPr>
          <w:rFonts w:ascii="Calibri" w:eastAsia="Times New Roman" w:hAnsi="Calibri" w:cs="Calibri"/>
          <w:sz w:val="23"/>
          <w:szCs w:val="23"/>
          <w:lang w:val="es-ES_tradnl"/>
        </w:rPr>
      </w:pPr>
    </w:p>
    <w:p w14:paraId="7673217B" w14:textId="54B4F14C" w:rsidR="00294DA6" w:rsidRPr="002667F2" w:rsidRDefault="00DC45FE" w:rsidP="004A59A7">
      <w:pPr>
        <w:shd w:val="clear" w:color="auto" w:fill="FFFFFF"/>
        <w:spacing w:after="0" w:line="319" w:lineRule="atLeast"/>
        <w:rPr>
          <w:rFonts w:eastAsia="Times New Roman" w:cstheme="minorHAnsi"/>
          <w:color w:val="0000FF"/>
          <w:lang w:val="es-ES_tradnl"/>
        </w:rPr>
      </w:pPr>
      <w:r w:rsidRPr="00CF7BAE">
        <w:rPr>
          <w:rFonts w:eastAsia="Times New Roman" w:cstheme="minorHAnsi"/>
          <w:lang w:val="es-ES_tradnl"/>
        </w:rPr>
        <w:t xml:space="preserve">Visite nuestra galería de fotos </w:t>
      </w:r>
      <w:r w:rsidRPr="002667F2">
        <w:rPr>
          <w:rFonts w:eastAsia="Times New Roman" w:cstheme="minorHAnsi"/>
          <w:strike/>
          <w:color w:val="0000FF"/>
          <w:lang w:val="es-ES_tradnl"/>
        </w:rPr>
        <w:t>en esta misma página</w:t>
      </w:r>
      <w:r w:rsidRPr="00CF7BAE">
        <w:rPr>
          <w:rFonts w:eastAsia="Times New Roman" w:cstheme="minorHAnsi"/>
          <w:lang w:val="es-ES_tradnl"/>
        </w:rPr>
        <w:t xml:space="preserve"> para ver imágenes de los distintos ambientes de </w:t>
      </w:r>
      <w:r w:rsidR="003568F6" w:rsidRPr="00CF7BAE">
        <w:rPr>
          <w:rFonts w:ascii="DTLCaspariST Bold" w:eastAsia="Times New Roman" w:hAnsi="DTLCaspariST Bold" w:cstheme="minorHAnsi"/>
          <w:color w:val="592E12"/>
          <w:lang w:val="es-ES_tradnl"/>
        </w:rPr>
        <w:t>Las Cabañas Encantadas de Nindirí</w:t>
      </w:r>
      <w:r w:rsidRPr="00CF7BAE">
        <w:rPr>
          <w:rFonts w:eastAsia="Times New Roman" w:cstheme="minorHAnsi"/>
          <w:lang w:val="es-ES_tradnl"/>
        </w:rPr>
        <w:t>.</w:t>
      </w:r>
      <w:r w:rsidR="002667F2">
        <w:rPr>
          <w:rFonts w:eastAsia="Times New Roman" w:cstheme="minorHAnsi"/>
          <w:lang w:val="es-ES_tradnl"/>
        </w:rPr>
        <w:t xml:space="preserve"> </w:t>
      </w:r>
      <w:r w:rsidR="002667F2">
        <w:rPr>
          <w:rFonts w:eastAsia="Times New Roman" w:cstheme="minorHAnsi"/>
          <w:color w:val="0000FF"/>
          <w:lang w:val="es-ES_tradnl"/>
        </w:rPr>
        <w:t>(eliminar los tachado)</w:t>
      </w:r>
    </w:p>
    <w:p w14:paraId="39D86E82" w14:textId="77777777" w:rsidR="0017035B" w:rsidRPr="00CF7BAE" w:rsidRDefault="0017035B" w:rsidP="004A59A7">
      <w:pPr>
        <w:shd w:val="clear" w:color="auto" w:fill="FFFFFF"/>
        <w:spacing w:after="0" w:line="319" w:lineRule="atLeast"/>
        <w:rPr>
          <w:rFonts w:ascii="Calibri" w:eastAsia="Times New Roman" w:hAnsi="Calibri" w:cs="Calibri"/>
          <w:sz w:val="23"/>
          <w:szCs w:val="23"/>
          <w:lang w:val="es-ES_tradnl"/>
        </w:rPr>
      </w:pPr>
    </w:p>
    <w:p w14:paraId="3F1450C3" w14:textId="77777777" w:rsidR="00EF2B73" w:rsidRPr="00CF7BAE" w:rsidRDefault="00DC45FE" w:rsidP="004A59A7">
      <w:pPr>
        <w:numPr>
          <w:ilvl w:val="0"/>
          <w:numId w:val="1"/>
        </w:num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Hospedaje</w:t>
      </w:r>
    </w:p>
    <w:p w14:paraId="096B1306" w14:textId="77777777" w:rsidR="00EF2B73" w:rsidRPr="00CF7BAE" w:rsidRDefault="00EF2B73" w:rsidP="004A59A7">
      <w:pPr>
        <w:shd w:val="clear" w:color="auto" w:fill="FFFFFF"/>
        <w:spacing w:after="0" w:line="319" w:lineRule="atLeast"/>
        <w:rPr>
          <w:rFonts w:ascii="Calibri" w:eastAsia="Times New Roman" w:hAnsi="Calibri" w:cs="Calibri"/>
          <w:sz w:val="23"/>
          <w:szCs w:val="23"/>
          <w:lang w:val="es-ES_tradnl"/>
        </w:rPr>
      </w:pPr>
    </w:p>
    <w:p w14:paraId="6BC579E9" w14:textId="77777777" w:rsidR="006B5010" w:rsidRPr="00CF7BAE" w:rsidRDefault="00DC45FE"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El local cuenta con tres cabañas equipadas para prestar servicios de apartotel, con servicios básicos de aire acondicionado y televisión en el dormitorio, ducha caliente, sala con abanico de techo y sofá </w:t>
      </w:r>
      <w:r w:rsidRPr="00CF7BAE">
        <w:rPr>
          <w:rFonts w:ascii="Calibri" w:eastAsia="Times New Roman" w:hAnsi="Calibri" w:cs="Calibri"/>
          <w:sz w:val="23"/>
          <w:szCs w:val="23"/>
          <w:lang w:val="es-ES_tradnl"/>
        </w:rPr>
        <w:lastRenderedPageBreak/>
        <w:t xml:space="preserve">cama y área de cocina equipada con electrodomésticos y </w:t>
      </w:r>
      <w:r w:rsidR="00CF2136" w:rsidRPr="00CF7BAE">
        <w:rPr>
          <w:rFonts w:ascii="Calibri" w:eastAsia="Times New Roman" w:hAnsi="Calibri" w:cs="Calibri"/>
          <w:sz w:val="23"/>
          <w:szCs w:val="23"/>
          <w:lang w:val="es-ES_tradnl"/>
        </w:rPr>
        <w:t>utensilios</w:t>
      </w:r>
      <w:r w:rsidRPr="00CF7BAE">
        <w:rPr>
          <w:rFonts w:ascii="Calibri" w:eastAsia="Times New Roman" w:hAnsi="Calibri" w:cs="Calibri"/>
          <w:sz w:val="23"/>
          <w:szCs w:val="23"/>
          <w:lang w:val="es-ES_tradnl"/>
        </w:rPr>
        <w:t xml:space="preserve"> de uso diario. Las tres cabañas tienen un balcón con hamacas,</w:t>
      </w:r>
      <w:r w:rsidR="00F56CC0" w:rsidRPr="00CF7BAE">
        <w:rPr>
          <w:rFonts w:ascii="Calibri" w:eastAsia="Times New Roman" w:hAnsi="Calibri" w:cs="Calibri"/>
          <w:sz w:val="23"/>
          <w:szCs w:val="23"/>
          <w:lang w:val="es-ES_tradnl"/>
        </w:rPr>
        <w:t xml:space="preserve"> </w:t>
      </w:r>
      <w:r w:rsidRPr="00CF7BAE">
        <w:rPr>
          <w:rFonts w:ascii="Calibri" w:eastAsia="Times New Roman" w:hAnsi="Calibri" w:cs="Calibri"/>
          <w:sz w:val="23"/>
          <w:szCs w:val="23"/>
          <w:lang w:val="es-ES_tradnl"/>
        </w:rPr>
        <w:t>sillas y vista a la laguna. Contamos con servicio de internet aunque de capacidad limitada porque el sector no dispone de internet de alta velocidad. El servicio de limpieza del local está incluido en el precio, salvo por el aseo de la cocina en caso de uso para la preparación de alimentos.</w:t>
      </w:r>
    </w:p>
    <w:p w14:paraId="11E2CA58" w14:textId="77777777" w:rsidR="002F4A30" w:rsidRPr="00CF7BAE" w:rsidRDefault="002F4A30" w:rsidP="004A59A7">
      <w:pPr>
        <w:shd w:val="clear" w:color="auto" w:fill="FFFFFF"/>
        <w:spacing w:after="0" w:line="319" w:lineRule="atLeast"/>
        <w:rPr>
          <w:rFonts w:ascii="Calibri" w:eastAsia="Times New Roman" w:hAnsi="Calibri" w:cs="Calibri"/>
          <w:sz w:val="23"/>
          <w:szCs w:val="23"/>
          <w:lang w:val="es-ES_tradnl"/>
        </w:rPr>
      </w:pPr>
    </w:p>
    <w:p w14:paraId="44795E9F" w14:textId="06A40794" w:rsidR="00F56CC0" w:rsidRPr="00CF7BAE" w:rsidRDefault="00CB09C1" w:rsidP="004D2210">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A orillas de la</w:t>
      </w:r>
      <w:r w:rsidR="004D2210" w:rsidRPr="00CF7BAE">
        <w:rPr>
          <w:rFonts w:ascii="Calibri" w:eastAsia="Times New Roman" w:hAnsi="Calibri" w:cs="Calibri"/>
          <w:sz w:val="23"/>
          <w:szCs w:val="23"/>
          <w:lang w:val="es-ES_tradnl"/>
        </w:rPr>
        <w:t xml:space="preserve"> ladera de la laguna </w:t>
      </w:r>
      <w:r w:rsidRPr="00CF7BAE">
        <w:rPr>
          <w:rFonts w:ascii="Calibri" w:eastAsia="Times New Roman" w:hAnsi="Calibri" w:cs="Calibri"/>
          <w:sz w:val="23"/>
          <w:szCs w:val="23"/>
          <w:lang w:val="es-ES_tradnl"/>
        </w:rPr>
        <w:t xml:space="preserve">de Masaya </w:t>
      </w:r>
      <w:r w:rsidR="004D2210" w:rsidRPr="00CF7BAE">
        <w:rPr>
          <w:rFonts w:ascii="Calibri" w:eastAsia="Times New Roman" w:hAnsi="Calibri" w:cs="Calibri"/>
          <w:sz w:val="23"/>
          <w:szCs w:val="23"/>
          <w:lang w:val="es-ES_tradnl"/>
        </w:rPr>
        <w:t>disponemos ade</w:t>
      </w:r>
      <w:r w:rsidRPr="00CF7BAE">
        <w:rPr>
          <w:rFonts w:ascii="Calibri" w:eastAsia="Times New Roman" w:hAnsi="Calibri" w:cs="Calibri"/>
          <w:sz w:val="23"/>
          <w:szCs w:val="23"/>
          <w:lang w:val="es-ES_tradnl"/>
        </w:rPr>
        <w:t xml:space="preserve">más del Mirador, una habitación privada </w:t>
      </w:r>
      <w:r w:rsidR="00F56CC0" w:rsidRPr="00CF7BAE">
        <w:rPr>
          <w:rFonts w:ascii="Calibri" w:eastAsia="Times New Roman" w:hAnsi="Calibri" w:cs="Calibri"/>
          <w:sz w:val="23"/>
          <w:szCs w:val="23"/>
          <w:lang w:val="es-ES_tradnl"/>
        </w:rPr>
        <w:t xml:space="preserve">con cama matrimonial, </w:t>
      </w:r>
      <w:r w:rsidR="00CF7BAE" w:rsidRPr="00CF7BAE">
        <w:rPr>
          <w:rFonts w:ascii="Calibri" w:eastAsia="Times New Roman" w:hAnsi="Calibri" w:cs="Calibri"/>
          <w:color w:val="0000FF"/>
          <w:sz w:val="23"/>
          <w:szCs w:val="23"/>
          <w:lang w:val="es-ES_tradnl"/>
        </w:rPr>
        <w:t>televisión,</w:t>
      </w:r>
      <w:r w:rsidR="00CF7BAE" w:rsidRPr="00CF7BAE">
        <w:rPr>
          <w:rFonts w:ascii="Calibri" w:eastAsia="Times New Roman" w:hAnsi="Calibri" w:cs="Calibri"/>
          <w:sz w:val="23"/>
          <w:szCs w:val="23"/>
          <w:lang w:val="es-ES_tradnl"/>
        </w:rPr>
        <w:t xml:space="preserve"> </w:t>
      </w:r>
      <w:r w:rsidR="00F56CC0" w:rsidRPr="00CF7BAE">
        <w:rPr>
          <w:rFonts w:ascii="Calibri" w:eastAsia="Times New Roman" w:hAnsi="Calibri" w:cs="Calibri"/>
          <w:sz w:val="23"/>
          <w:szCs w:val="23"/>
          <w:lang w:val="es-ES_tradnl"/>
        </w:rPr>
        <w:t xml:space="preserve">aire acondicionado, </w:t>
      </w:r>
      <w:r w:rsidRPr="00CF7BAE">
        <w:rPr>
          <w:rFonts w:ascii="Calibri" w:eastAsia="Times New Roman" w:hAnsi="Calibri" w:cs="Calibri"/>
          <w:sz w:val="23"/>
          <w:szCs w:val="23"/>
          <w:lang w:val="es-ES_tradnl"/>
        </w:rPr>
        <w:t xml:space="preserve">mini </w:t>
      </w:r>
      <w:r w:rsidR="00F56CC0" w:rsidRPr="00CF7BAE">
        <w:rPr>
          <w:rFonts w:ascii="Calibri" w:eastAsia="Times New Roman" w:hAnsi="Calibri" w:cs="Calibri"/>
          <w:sz w:val="23"/>
          <w:szCs w:val="23"/>
          <w:lang w:val="es-ES_tradnl"/>
        </w:rPr>
        <w:t>refrigeradora</w:t>
      </w:r>
      <w:r w:rsidRPr="00CF7BAE">
        <w:rPr>
          <w:rFonts w:ascii="Calibri" w:eastAsia="Times New Roman" w:hAnsi="Calibri" w:cs="Calibri"/>
          <w:sz w:val="23"/>
          <w:szCs w:val="23"/>
          <w:lang w:val="es-ES_tradnl"/>
        </w:rPr>
        <w:t xml:space="preserve"> y microondas. El Mirador dispone de piscina privada y </w:t>
      </w:r>
      <w:r w:rsidR="00F56CC0" w:rsidRPr="00CF7BAE">
        <w:rPr>
          <w:rFonts w:ascii="Calibri" w:eastAsia="Times New Roman" w:hAnsi="Calibri" w:cs="Calibri"/>
          <w:sz w:val="23"/>
          <w:szCs w:val="23"/>
          <w:lang w:val="es-ES_tradnl"/>
        </w:rPr>
        <w:t xml:space="preserve">una terraza amplia </w:t>
      </w:r>
      <w:r w:rsidRPr="00CF7BAE">
        <w:rPr>
          <w:rFonts w:ascii="Calibri" w:eastAsia="Times New Roman" w:hAnsi="Calibri" w:cs="Calibri"/>
          <w:sz w:val="23"/>
          <w:szCs w:val="23"/>
          <w:lang w:val="es-ES_tradnl"/>
        </w:rPr>
        <w:t>techada</w:t>
      </w:r>
      <w:r w:rsidR="00F56CC0" w:rsidRPr="00CF7BAE">
        <w:rPr>
          <w:rFonts w:ascii="Calibri" w:eastAsia="Times New Roman" w:hAnsi="Calibri" w:cs="Calibri"/>
          <w:sz w:val="23"/>
          <w:szCs w:val="23"/>
          <w:lang w:val="es-ES_tradnl"/>
        </w:rPr>
        <w:t>.</w:t>
      </w:r>
      <w:r w:rsidRPr="00CF7BAE">
        <w:rPr>
          <w:rFonts w:ascii="Calibri" w:eastAsia="Times New Roman" w:hAnsi="Calibri" w:cs="Calibri"/>
          <w:sz w:val="23"/>
          <w:szCs w:val="23"/>
          <w:lang w:val="es-ES_tradnl"/>
        </w:rPr>
        <w:t xml:space="preserve"> Cuenta también con ducha y servicio higiénico</w:t>
      </w:r>
      <w:r w:rsidR="00F56CC0" w:rsidRPr="00CF7BAE">
        <w:rPr>
          <w:rFonts w:ascii="Calibri" w:eastAsia="Times New Roman" w:hAnsi="Calibri" w:cs="Calibri"/>
          <w:sz w:val="23"/>
          <w:szCs w:val="23"/>
          <w:lang w:val="es-ES_tradnl"/>
        </w:rPr>
        <w:t xml:space="preserve"> </w:t>
      </w:r>
      <w:r w:rsidRPr="00CF7BAE">
        <w:rPr>
          <w:rFonts w:ascii="Calibri" w:eastAsia="Times New Roman" w:hAnsi="Calibri" w:cs="Calibri"/>
          <w:sz w:val="23"/>
          <w:szCs w:val="23"/>
          <w:lang w:val="es-ES_tradnl"/>
        </w:rPr>
        <w:t>separado</w:t>
      </w:r>
      <w:r w:rsidR="00CD03EE" w:rsidRPr="00CF7BAE">
        <w:rPr>
          <w:rFonts w:ascii="Calibri" w:eastAsia="Times New Roman" w:hAnsi="Calibri" w:cs="Calibri"/>
          <w:sz w:val="23"/>
          <w:szCs w:val="23"/>
          <w:lang w:val="es-ES_tradnl"/>
        </w:rPr>
        <w:t>s</w:t>
      </w:r>
      <w:r w:rsidRPr="00CF7BAE">
        <w:rPr>
          <w:rFonts w:ascii="Calibri" w:eastAsia="Times New Roman" w:hAnsi="Calibri" w:cs="Calibri"/>
          <w:sz w:val="23"/>
          <w:szCs w:val="23"/>
          <w:lang w:val="es-ES_tradnl"/>
        </w:rPr>
        <w:t xml:space="preserve"> de la habitación para mayor privacidad. El Mirador es multifacético: puede pasar una noche romántica o bien realizar un evento.</w:t>
      </w:r>
    </w:p>
    <w:p w14:paraId="7F2FCCA1" w14:textId="77777777" w:rsidR="00F56CC0" w:rsidRPr="00CF7BAE" w:rsidRDefault="00F56CC0" w:rsidP="004A59A7">
      <w:pPr>
        <w:shd w:val="clear" w:color="auto" w:fill="FFFFFF"/>
        <w:spacing w:after="0" w:line="319" w:lineRule="atLeast"/>
        <w:rPr>
          <w:rFonts w:ascii="Calibri" w:eastAsia="Times New Roman" w:hAnsi="Calibri" w:cs="Calibri"/>
          <w:sz w:val="23"/>
          <w:szCs w:val="23"/>
          <w:lang w:val="es-ES_tradnl"/>
        </w:rPr>
      </w:pPr>
    </w:p>
    <w:p w14:paraId="67CA38A4" w14:textId="2E36BCD1" w:rsidR="006B5010" w:rsidRPr="00CF7BAE" w:rsidRDefault="00DC45FE" w:rsidP="004A59A7">
      <w:pPr>
        <w:shd w:val="clear" w:color="auto" w:fill="FFFFFF"/>
        <w:spacing w:after="0" w:line="319" w:lineRule="atLeast"/>
        <w:rPr>
          <w:rFonts w:ascii="Calibri" w:eastAsia="Times New Roman" w:hAnsi="Calibri" w:cs="Calibri"/>
          <w:color w:val="0000FF"/>
          <w:sz w:val="23"/>
          <w:szCs w:val="23"/>
          <w:lang w:val="es-ES_tradnl"/>
        </w:rPr>
      </w:pPr>
      <w:r w:rsidRPr="00CF7BAE">
        <w:rPr>
          <w:rFonts w:ascii="Calibri" w:eastAsia="Times New Roman" w:hAnsi="Calibri" w:cs="Calibri"/>
          <w:b/>
          <w:sz w:val="23"/>
          <w:szCs w:val="23"/>
          <w:lang w:val="es-ES_tradnl"/>
        </w:rPr>
        <w:t>Horario</w:t>
      </w:r>
      <w:r w:rsidR="00CF7BAE">
        <w:rPr>
          <w:rFonts w:ascii="Calibri" w:eastAsia="Times New Roman" w:hAnsi="Calibri" w:cs="Calibri"/>
          <w:b/>
          <w:sz w:val="23"/>
          <w:szCs w:val="23"/>
          <w:lang w:val="es-ES_tradnl"/>
        </w:rPr>
        <w:t xml:space="preserve"> </w:t>
      </w:r>
      <w:r w:rsidR="00CF7BAE">
        <w:rPr>
          <w:rFonts w:ascii="Calibri" w:eastAsia="Times New Roman" w:hAnsi="Calibri" w:cs="Calibri"/>
          <w:b/>
          <w:color w:val="0000FF"/>
          <w:sz w:val="23"/>
          <w:szCs w:val="23"/>
          <w:lang w:val="es-ES_tradnl"/>
        </w:rPr>
        <w:t xml:space="preserve">(aplicar un </w:t>
      </w:r>
      <w:proofErr w:type="spellStart"/>
      <w:r w:rsidR="00CF7BAE">
        <w:rPr>
          <w:rFonts w:ascii="Calibri" w:eastAsia="Times New Roman" w:hAnsi="Calibri" w:cs="Calibri"/>
          <w:b/>
          <w:color w:val="0000FF"/>
          <w:sz w:val="23"/>
          <w:szCs w:val="23"/>
          <w:lang w:val="es-ES_tradnl"/>
        </w:rPr>
        <w:t>subhead</w:t>
      </w:r>
      <w:proofErr w:type="spellEnd"/>
      <w:r w:rsidR="00CF7BAE">
        <w:rPr>
          <w:rFonts w:ascii="Calibri" w:eastAsia="Times New Roman" w:hAnsi="Calibri" w:cs="Calibri"/>
          <w:b/>
          <w:color w:val="0000FF"/>
          <w:sz w:val="23"/>
          <w:szCs w:val="23"/>
          <w:lang w:val="es-ES_tradnl"/>
        </w:rPr>
        <w:t xml:space="preserve"> un par de puntos mayor que el texto normal y cambiar el color al verde del logo)</w:t>
      </w:r>
    </w:p>
    <w:p w14:paraId="53EBEB08" w14:textId="77777777" w:rsidR="00A02ED4" w:rsidRPr="00CF7BAE" w:rsidRDefault="00A02ED4" w:rsidP="004A53D5">
      <w:pPr>
        <w:shd w:val="clear" w:color="auto" w:fill="FFFFFF"/>
        <w:spacing w:after="0" w:line="319" w:lineRule="atLeast"/>
        <w:rPr>
          <w:rFonts w:ascii="Calibri" w:eastAsia="Times New Roman" w:hAnsi="Calibri" w:cs="Calibri"/>
          <w:sz w:val="23"/>
          <w:szCs w:val="23"/>
          <w:lang w:val="es-ES_tradnl"/>
        </w:rPr>
      </w:pPr>
    </w:p>
    <w:p w14:paraId="1CA46AA0" w14:textId="74364F12" w:rsidR="004A53D5" w:rsidRPr="00CC2DBA" w:rsidRDefault="00DC45FE" w:rsidP="004A53D5">
      <w:pPr>
        <w:shd w:val="clear" w:color="auto" w:fill="FFFFFF"/>
        <w:spacing w:after="0" w:line="319" w:lineRule="atLeast"/>
        <w:rPr>
          <w:rFonts w:ascii="Calibri" w:eastAsia="Times New Roman" w:hAnsi="Calibri" w:cs="Calibri"/>
          <w:color w:val="0000FF"/>
          <w:sz w:val="23"/>
          <w:szCs w:val="23"/>
          <w:lang w:val="es-ES_tradnl"/>
        </w:rPr>
      </w:pPr>
      <w:r w:rsidRPr="00CF7BAE">
        <w:rPr>
          <w:rFonts w:ascii="Calibri" w:eastAsia="Times New Roman" w:hAnsi="Calibri" w:cs="Calibri"/>
          <w:sz w:val="23"/>
          <w:szCs w:val="23"/>
          <w:lang w:val="es-ES_tradnl"/>
        </w:rPr>
        <w:t>Hora de entrada (</w:t>
      </w:r>
      <w:proofErr w:type="spellStart"/>
      <w:r w:rsidRPr="00CF7BAE">
        <w:rPr>
          <w:rFonts w:ascii="Calibri" w:eastAsia="Times New Roman" w:hAnsi="Calibri" w:cs="Calibri"/>
          <w:sz w:val="23"/>
          <w:szCs w:val="23"/>
          <w:lang w:val="es-ES_tradnl"/>
        </w:rPr>
        <w:t>check</w:t>
      </w:r>
      <w:proofErr w:type="spellEnd"/>
      <w:r w:rsidRPr="00CF7BAE">
        <w:rPr>
          <w:rFonts w:ascii="Calibri" w:eastAsia="Times New Roman" w:hAnsi="Calibri" w:cs="Calibri"/>
          <w:sz w:val="23"/>
          <w:szCs w:val="23"/>
          <w:lang w:val="es-ES_tradnl"/>
        </w:rPr>
        <w:t>-in):</w:t>
      </w:r>
      <w:r w:rsidRPr="00CF7BAE">
        <w:rPr>
          <w:rFonts w:ascii="Calibri" w:eastAsia="Times New Roman" w:hAnsi="Calibri" w:cs="Calibri"/>
          <w:sz w:val="23"/>
          <w:szCs w:val="23"/>
          <w:lang w:val="es-ES_tradnl"/>
        </w:rPr>
        <w:tab/>
        <w:t>2:00pm</w:t>
      </w:r>
      <w:r w:rsidR="00CC2DBA">
        <w:rPr>
          <w:rFonts w:ascii="Calibri" w:eastAsia="Times New Roman" w:hAnsi="Calibri" w:cs="Calibri"/>
          <w:sz w:val="23"/>
          <w:szCs w:val="23"/>
          <w:lang w:val="es-ES_tradnl"/>
        </w:rPr>
        <w:t xml:space="preserve"> </w:t>
      </w:r>
      <w:r w:rsidR="00CC2DBA">
        <w:rPr>
          <w:rFonts w:ascii="Calibri" w:eastAsia="Times New Roman" w:hAnsi="Calibri" w:cs="Calibri"/>
          <w:color w:val="0000FF"/>
          <w:sz w:val="23"/>
          <w:szCs w:val="23"/>
          <w:lang w:val="es-ES_tradnl"/>
        </w:rPr>
        <w:t>(agregar espacio antes de pm)</w:t>
      </w:r>
    </w:p>
    <w:p w14:paraId="6A9B31FF" w14:textId="7D784E05" w:rsidR="004A53D5" w:rsidRPr="00CF7BAE" w:rsidRDefault="00DC45FE" w:rsidP="004A53D5">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Hora de salida (</w:t>
      </w:r>
      <w:proofErr w:type="spellStart"/>
      <w:r w:rsidRPr="00CF7BAE">
        <w:rPr>
          <w:rFonts w:ascii="Calibri" w:eastAsia="Times New Roman" w:hAnsi="Calibri" w:cs="Calibri"/>
          <w:sz w:val="23"/>
          <w:szCs w:val="23"/>
          <w:lang w:val="es-ES_tradnl"/>
        </w:rPr>
        <w:t>check-out</w:t>
      </w:r>
      <w:proofErr w:type="spellEnd"/>
      <w:r w:rsidRPr="00CF7BAE">
        <w:rPr>
          <w:rFonts w:ascii="Calibri" w:eastAsia="Times New Roman" w:hAnsi="Calibri" w:cs="Calibri"/>
          <w:sz w:val="23"/>
          <w:szCs w:val="23"/>
          <w:lang w:val="es-ES_tradnl"/>
        </w:rPr>
        <w:t>):</w:t>
      </w:r>
      <w:r w:rsidRPr="00CF7BAE">
        <w:rPr>
          <w:rFonts w:ascii="Calibri" w:eastAsia="Times New Roman" w:hAnsi="Calibri" w:cs="Calibri"/>
          <w:sz w:val="23"/>
          <w:szCs w:val="23"/>
          <w:lang w:val="es-ES_tradnl"/>
        </w:rPr>
        <w:tab/>
        <w:t>10:00am</w:t>
      </w:r>
      <w:r w:rsidR="00CC2DBA">
        <w:rPr>
          <w:rFonts w:ascii="Calibri" w:eastAsia="Times New Roman" w:hAnsi="Calibri" w:cs="Calibri"/>
          <w:sz w:val="23"/>
          <w:szCs w:val="23"/>
          <w:lang w:val="es-ES_tradnl"/>
        </w:rPr>
        <w:t xml:space="preserve"> </w:t>
      </w:r>
      <w:r w:rsidR="00CC2DBA">
        <w:rPr>
          <w:rFonts w:ascii="Calibri" w:eastAsia="Times New Roman" w:hAnsi="Calibri" w:cs="Calibri"/>
          <w:color w:val="0000FF"/>
          <w:sz w:val="23"/>
          <w:szCs w:val="23"/>
          <w:lang w:val="es-ES_tradnl"/>
        </w:rPr>
        <w:t>(agregar espacio antes de am)</w:t>
      </w:r>
    </w:p>
    <w:p w14:paraId="5ED9F47A" w14:textId="77777777" w:rsidR="004A53D5" w:rsidRPr="00CF7BAE" w:rsidRDefault="00DC45FE" w:rsidP="004A53D5">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Horario de estan</w:t>
      </w:r>
      <w:r w:rsidR="00A02ED4" w:rsidRPr="00CF7BAE">
        <w:rPr>
          <w:rFonts w:ascii="Calibri" w:eastAsia="Times New Roman" w:hAnsi="Calibri" w:cs="Calibri"/>
          <w:sz w:val="23"/>
          <w:szCs w:val="23"/>
          <w:lang w:val="es-ES_tradnl"/>
        </w:rPr>
        <w:t>cia sólo por el día: 9:00 am a 9</w:t>
      </w:r>
      <w:r w:rsidRPr="00CF7BAE">
        <w:rPr>
          <w:rFonts w:ascii="Calibri" w:eastAsia="Times New Roman" w:hAnsi="Calibri" w:cs="Calibri"/>
          <w:sz w:val="23"/>
          <w:szCs w:val="23"/>
          <w:lang w:val="es-ES_tradnl"/>
        </w:rPr>
        <w:t>:00 pm</w:t>
      </w:r>
    </w:p>
    <w:p w14:paraId="6A84DB49" w14:textId="77777777" w:rsidR="00CF2136" w:rsidRPr="00CF7BAE" w:rsidRDefault="00CF2136" w:rsidP="004A53D5">
      <w:pPr>
        <w:shd w:val="clear" w:color="auto" w:fill="FFFFFF"/>
        <w:spacing w:after="0" w:line="319" w:lineRule="atLeast"/>
        <w:rPr>
          <w:rFonts w:ascii="Calibri" w:eastAsia="Times New Roman" w:hAnsi="Calibri" w:cs="Calibri"/>
          <w:sz w:val="23"/>
          <w:szCs w:val="23"/>
          <w:lang w:val="es-ES_tradnl"/>
        </w:rPr>
      </w:pPr>
    </w:p>
    <w:p w14:paraId="05DD801A" w14:textId="26577F12" w:rsidR="00A02ED4" w:rsidRPr="00CF7BAE" w:rsidRDefault="00A02ED4" w:rsidP="004A53D5">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b/>
          <w:sz w:val="23"/>
          <w:szCs w:val="23"/>
          <w:lang w:val="es-ES_tradnl"/>
        </w:rPr>
        <w:t>Tarifas</w:t>
      </w:r>
      <w:r w:rsidRPr="00CF7BAE">
        <w:rPr>
          <w:rFonts w:ascii="Calibri" w:eastAsia="Times New Roman" w:hAnsi="Calibri" w:cs="Calibri"/>
          <w:sz w:val="23"/>
          <w:szCs w:val="23"/>
          <w:lang w:val="es-ES_tradnl"/>
        </w:rPr>
        <w:t xml:space="preserve"> (impuestos incluidos)</w:t>
      </w:r>
      <w:r w:rsidR="00CC2DBA">
        <w:rPr>
          <w:rFonts w:ascii="Calibri" w:eastAsia="Times New Roman" w:hAnsi="Calibri" w:cs="Calibri"/>
          <w:sz w:val="23"/>
          <w:szCs w:val="23"/>
          <w:lang w:val="es-ES_tradnl"/>
        </w:rPr>
        <w:t xml:space="preserve"> </w:t>
      </w:r>
      <w:r w:rsidR="00CC2DBA">
        <w:rPr>
          <w:rFonts w:ascii="Calibri" w:eastAsia="Times New Roman" w:hAnsi="Calibri" w:cs="Calibri"/>
          <w:b/>
          <w:color w:val="0000FF"/>
          <w:sz w:val="23"/>
          <w:szCs w:val="23"/>
          <w:lang w:val="es-ES_tradnl"/>
        </w:rPr>
        <w:t xml:space="preserve">(aplicar a la palabra “Tarifas” un </w:t>
      </w:r>
      <w:proofErr w:type="spellStart"/>
      <w:r w:rsidR="00CC2DBA">
        <w:rPr>
          <w:rFonts w:ascii="Calibri" w:eastAsia="Times New Roman" w:hAnsi="Calibri" w:cs="Calibri"/>
          <w:b/>
          <w:color w:val="0000FF"/>
          <w:sz w:val="23"/>
          <w:szCs w:val="23"/>
          <w:lang w:val="es-ES_tradnl"/>
        </w:rPr>
        <w:t>subhead</w:t>
      </w:r>
      <w:proofErr w:type="spellEnd"/>
      <w:r w:rsidR="00CC2DBA">
        <w:rPr>
          <w:rFonts w:ascii="Calibri" w:eastAsia="Times New Roman" w:hAnsi="Calibri" w:cs="Calibri"/>
          <w:b/>
          <w:color w:val="0000FF"/>
          <w:sz w:val="23"/>
          <w:szCs w:val="23"/>
          <w:lang w:val="es-ES_tradnl"/>
        </w:rPr>
        <w:t xml:space="preserve"> un par de puntos mayor que el te</w:t>
      </w:r>
      <w:r w:rsidR="002667F2">
        <w:rPr>
          <w:rFonts w:ascii="Calibri" w:eastAsia="Times New Roman" w:hAnsi="Calibri" w:cs="Calibri"/>
          <w:b/>
          <w:color w:val="0000FF"/>
          <w:sz w:val="23"/>
          <w:szCs w:val="23"/>
          <w:lang w:val="es-ES_tradnl"/>
        </w:rPr>
        <w:t>xto normal y cambiar el color a</w:t>
      </w:r>
      <w:r w:rsidR="00CC2DBA">
        <w:rPr>
          <w:rFonts w:ascii="Calibri" w:eastAsia="Times New Roman" w:hAnsi="Calibri" w:cs="Calibri"/>
          <w:b/>
          <w:color w:val="0000FF"/>
          <w:sz w:val="23"/>
          <w:szCs w:val="23"/>
          <w:lang w:val="es-ES_tradnl"/>
        </w:rPr>
        <w:t xml:space="preserve"> verde)</w:t>
      </w:r>
    </w:p>
    <w:p w14:paraId="1D880D3C" w14:textId="77777777" w:rsidR="00A02ED4" w:rsidRPr="00CF7BAE" w:rsidRDefault="00A02ED4" w:rsidP="004A59A7">
      <w:pPr>
        <w:shd w:val="clear" w:color="auto" w:fill="FFFFFF"/>
        <w:spacing w:after="0" w:line="319" w:lineRule="atLeast"/>
        <w:rPr>
          <w:rFonts w:ascii="Calibri" w:eastAsia="Times New Roman" w:hAnsi="Calibri" w:cs="Calibri"/>
          <w:b/>
          <w:sz w:val="23"/>
          <w:szCs w:val="23"/>
          <w:lang w:val="es-ES_tradnl"/>
        </w:rPr>
      </w:pPr>
    </w:p>
    <w:p w14:paraId="07707B96" w14:textId="0B2FE793" w:rsidR="004A53D5" w:rsidRPr="00CF7BAE" w:rsidRDefault="00A02ED4" w:rsidP="004A59A7">
      <w:p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 Precio</w:t>
      </w:r>
      <w:r w:rsidR="00DC45FE" w:rsidRPr="00CF7BAE">
        <w:rPr>
          <w:rFonts w:ascii="Calibri" w:eastAsia="Times New Roman" w:hAnsi="Calibri" w:cs="Calibri"/>
          <w:b/>
          <w:sz w:val="23"/>
          <w:szCs w:val="23"/>
          <w:lang w:val="es-ES_tradnl"/>
        </w:rPr>
        <w:t xml:space="preserve"> de hospedaje en las cabañas</w:t>
      </w:r>
      <w:r w:rsidR="00CC2DBA">
        <w:rPr>
          <w:rFonts w:ascii="Calibri" w:eastAsia="Times New Roman" w:hAnsi="Calibri" w:cs="Calibri"/>
          <w:b/>
          <w:sz w:val="23"/>
          <w:szCs w:val="23"/>
          <w:lang w:val="es-ES_tradnl"/>
        </w:rPr>
        <w:t xml:space="preserve"> </w:t>
      </w:r>
      <w:r w:rsidR="00CC2DBA">
        <w:rPr>
          <w:rFonts w:ascii="Calibri" w:eastAsia="Times New Roman" w:hAnsi="Calibri" w:cs="Calibri"/>
          <w:b/>
          <w:color w:val="0000FF"/>
          <w:sz w:val="23"/>
          <w:szCs w:val="23"/>
          <w:lang w:val="es-ES_tradnl"/>
        </w:rPr>
        <w:t>(</w:t>
      </w:r>
      <w:r w:rsidR="002667F2">
        <w:rPr>
          <w:rFonts w:ascii="Calibri" w:eastAsia="Times New Roman" w:hAnsi="Calibri" w:cs="Calibri"/>
          <w:b/>
          <w:color w:val="0000FF"/>
          <w:sz w:val="23"/>
          <w:szCs w:val="23"/>
          <w:lang w:val="es-ES_tradnl"/>
        </w:rPr>
        <w:t xml:space="preserve">cambiar el color del </w:t>
      </w:r>
      <w:proofErr w:type="spellStart"/>
      <w:r w:rsidR="002667F2">
        <w:rPr>
          <w:rFonts w:ascii="Calibri" w:eastAsia="Times New Roman" w:hAnsi="Calibri" w:cs="Calibri"/>
          <w:b/>
          <w:color w:val="0000FF"/>
          <w:sz w:val="23"/>
          <w:szCs w:val="23"/>
          <w:lang w:val="es-ES_tradnl"/>
        </w:rPr>
        <w:t>bullet</w:t>
      </w:r>
      <w:proofErr w:type="spellEnd"/>
      <w:r w:rsidR="002667F2">
        <w:rPr>
          <w:rFonts w:ascii="Calibri" w:eastAsia="Times New Roman" w:hAnsi="Calibri" w:cs="Calibri"/>
          <w:b/>
          <w:color w:val="0000FF"/>
          <w:sz w:val="23"/>
          <w:szCs w:val="23"/>
          <w:lang w:val="es-ES_tradnl"/>
        </w:rPr>
        <w:t xml:space="preserve"> a</w:t>
      </w:r>
      <w:r w:rsidR="00CC2DBA">
        <w:rPr>
          <w:rFonts w:ascii="Calibri" w:eastAsia="Times New Roman" w:hAnsi="Calibri" w:cs="Calibri"/>
          <w:b/>
          <w:color w:val="0000FF"/>
          <w:sz w:val="23"/>
          <w:szCs w:val="23"/>
          <w:lang w:val="es-ES_tradnl"/>
        </w:rPr>
        <w:t xml:space="preserve"> verde)</w:t>
      </w:r>
    </w:p>
    <w:p w14:paraId="0141D33B" w14:textId="77777777" w:rsidR="00CF2136" w:rsidRPr="00CF7BAE" w:rsidRDefault="00CF2136" w:rsidP="004A59A7">
      <w:pPr>
        <w:shd w:val="clear" w:color="auto" w:fill="FFFFFF"/>
        <w:spacing w:after="0" w:line="319" w:lineRule="atLeast"/>
        <w:rPr>
          <w:rFonts w:ascii="Calibri" w:eastAsia="Times New Roman" w:hAnsi="Calibri" w:cs="Calibri"/>
          <w:sz w:val="23"/>
          <w:szCs w:val="23"/>
          <w:lang w:val="es-ES_tradnl"/>
        </w:rPr>
      </w:pPr>
    </w:p>
    <w:p w14:paraId="55513894" w14:textId="77777777" w:rsidR="006B5010" w:rsidRPr="00CF7BAE" w:rsidRDefault="008D30B7"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P</w:t>
      </w:r>
      <w:r w:rsidR="00DC45FE" w:rsidRPr="00CF7BAE">
        <w:rPr>
          <w:rFonts w:ascii="Calibri" w:eastAsia="Times New Roman" w:hAnsi="Calibri" w:cs="Calibri"/>
          <w:sz w:val="23"/>
          <w:szCs w:val="23"/>
          <w:lang w:val="es-ES_tradnl"/>
        </w:rPr>
        <w:t>or noche:</w:t>
      </w:r>
      <w:r w:rsidR="00DC45FE" w:rsidRPr="00CF7BAE">
        <w:rPr>
          <w:rFonts w:ascii="Calibri" w:eastAsia="Times New Roman" w:hAnsi="Calibri" w:cs="Calibri"/>
          <w:sz w:val="23"/>
          <w:szCs w:val="23"/>
          <w:lang w:val="es-ES_tradnl"/>
        </w:rPr>
        <w:tab/>
      </w:r>
      <w:r w:rsidR="00DC45FE" w:rsidRPr="00CF7BAE">
        <w:rPr>
          <w:rFonts w:ascii="Calibri" w:eastAsia="Times New Roman" w:hAnsi="Calibri" w:cs="Calibri"/>
          <w:sz w:val="23"/>
          <w:szCs w:val="23"/>
          <w:lang w:val="es-ES_tradnl"/>
        </w:rPr>
        <w:tab/>
        <w:t xml:space="preserve">58.65 USD por dos personas </w:t>
      </w:r>
    </w:p>
    <w:p w14:paraId="27F45DCF" w14:textId="77777777" w:rsidR="006B5010" w:rsidRPr="00CF7BAE" w:rsidRDefault="00DC45FE"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ab/>
      </w:r>
      <w:r w:rsidRPr="00CF7BAE">
        <w:rPr>
          <w:rFonts w:ascii="Calibri" w:eastAsia="Times New Roman" w:hAnsi="Calibri" w:cs="Calibri"/>
          <w:sz w:val="23"/>
          <w:szCs w:val="23"/>
          <w:lang w:val="es-ES_tradnl"/>
        </w:rPr>
        <w:tab/>
      </w:r>
      <w:r w:rsidRPr="00CF7BAE">
        <w:rPr>
          <w:rFonts w:ascii="Calibri" w:eastAsia="Times New Roman" w:hAnsi="Calibri" w:cs="Calibri"/>
          <w:sz w:val="23"/>
          <w:szCs w:val="23"/>
          <w:lang w:val="es-ES_tradnl"/>
        </w:rPr>
        <w:tab/>
        <w:t>11.50 USD por persona adicional</w:t>
      </w:r>
    </w:p>
    <w:p w14:paraId="64BF9D8C" w14:textId="77777777" w:rsidR="00F56CC0" w:rsidRPr="00CF7BAE" w:rsidRDefault="00F56CC0" w:rsidP="004A59A7">
      <w:pPr>
        <w:shd w:val="clear" w:color="auto" w:fill="FFFFFF"/>
        <w:spacing w:after="0" w:line="319" w:lineRule="atLeast"/>
        <w:rPr>
          <w:rFonts w:ascii="Calibri" w:eastAsia="Times New Roman" w:hAnsi="Calibri" w:cs="Calibri"/>
          <w:sz w:val="23"/>
          <w:szCs w:val="23"/>
          <w:lang w:val="es-ES_tradnl"/>
        </w:rPr>
      </w:pPr>
    </w:p>
    <w:p w14:paraId="260BEB6A" w14:textId="77777777" w:rsidR="006B5010" w:rsidRPr="00CF7BAE" w:rsidRDefault="008D30B7"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P</w:t>
      </w:r>
      <w:r w:rsidR="00DC45FE" w:rsidRPr="00CF7BAE">
        <w:rPr>
          <w:rFonts w:ascii="Calibri" w:eastAsia="Times New Roman" w:hAnsi="Calibri" w:cs="Calibri"/>
          <w:sz w:val="23"/>
          <w:szCs w:val="23"/>
          <w:lang w:val="es-ES_tradnl"/>
        </w:rPr>
        <w:t>or semana:</w:t>
      </w:r>
      <w:r w:rsidR="00DC45FE" w:rsidRPr="00CF7BAE">
        <w:rPr>
          <w:rFonts w:ascii="Calibri" w:eastAsia="Times New Roman" w:hAnsi="Calibri" w:cs="Calibri"/>
          <w:sz w:val="23"/>
          <w:szCs w:val="23"/>
          <w:lang w:val="es-ES_tradnl"/>
        </w:rPr>
        <w:tab/>
      </w:r>
      <w:r w:rsidR="00DC45FE" w:rsidRPr="00CF7BAE">
        <w:rPr>
          <w:rFonts w:ascii="Calibri" w:eastAsia="Times New Roman" w:hAnsi="Calibri" w:cs="Calibri"/>
          <w:sz w:val="23"/>
          <w:szCs w:val="23"/>
          <w:lang w:val="es-ES_tradnl"/>
        </w:rPr>
        <w:tab/>
        <w:t xml:space="preserve">370.30 USD </w:t>
      </w:r>
    </w:p>
    <w:p w14:paraId="3252F609" w14:textId="77777777" w:rsidR="00CF2136" w:rsidRPr="00CF7BAE" w:rsidRDefault="00CF2136" w:rsidP="004A59A7">
      <w:pPr>
        <w:shd w:val="clear" w:color="auto" w:fill="FFFFFF"/>
        <w:spacing w:after="0" w:line="319" w:lineRule="atLeast"/>
        <w:rPr>
          <w:rFonts w:ascii="Calibri" w:eastAsia="Times New Roman" w:hAnsi="Calibri" w:cs="Calibri"/>
          <w:sz w:val="23"/>
          <w:szCs w:val="23"/>
          <w:lang w:val="es-ES_tradnl"/>
        </w:rPr>
      </w:pPr>
    </w:p>
    <w:p w14:paraId="33B57769" w14:textId="613F5739" w:rsidR="00CF2136" w:rsidRPr="00CF7BAE" w:rsidRDefault="00A02ED4" w:rsidP="004A59A7">
      <w:p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 xml:space="preserve">• </w:t>
      </w:r>
      <w:r w:rsidR="00DC45FE" w:rsidRPr="00CF7BAE">
        <w:rPr>
          <w:rFonts w:ascii="Calibri" w:eastAsia="Times New Roman" w:hAnsi="Calibri" w:cs="Calibri"/>
          <w:b/>
          <w:sz w:val="23"/>
          <w:szCs w:val="23"/>
          <w:lang w:val="es-ES_tradnl"/>
        </w:rPr>
        <w:t>Precio de hospedaje en el Mirador</w:t>
      </w:r>
      <w:r w:rsidR="002667F2">
        <w:rPr>
          <w:rFonts w:ascii="Calibri" w:eastAsia="Times New Roman" w:hAnsi="Calibri" w:cs="Calibri"/>
          <w:b/>
          <w:sz w:val="23"/>
          <w:szCs w:val="23"/>
          <w:lang w:val="es-ES_tradnl"/>
        </w:rPr>
        <w:t xml:space="preserve"> </w:t>
      </w:r>
      <w:r w:rsidR="002667F2">
        <w:rPr>
          <w:rFonts w:ascii="Calibri" w:eastAsia="Times New Roman" w:hAnsi="Calibri" w:cs="Calibri"/>
          <w:b/>
          <w:color w:val="0000FF"/>
          <w:sz w:val="23"/>
          <w:szCs w:val="23"/>
          <w:lang w:val="es-ES_tradnl"/>
        </w:rPr>
        <w:t xml:space="preserve">(cambiar el color del </w:t>
      </w:r>
      <w:proofErr w:type="spellStart"/>
      <w:r w:rsidR="002667F2">
        <w:rPr>
          <w:rFonts w:ascii="Calibri" w:eastAsia="Times New Roman" w:hAnsi="Calibri" w:cs="Calibri"/>
          <w:b/>
          <w:color w:val="0000FF"/>
          <w:sz w:val="23"/>
          <w:szCs w:val="23"/>
          <w:lang w:val="es-ES_tradnl"/>
        </w:rPr>
        <w:t>bullet</w:t>
      </w:r>
      <w:proofErr w:type="spellEnd"/>
      <w:r w:rsidR="002667F2">
        <w:rPr>
          <w:rFonts w:ascii="Calibri" w:eastAsia="Times New Roman" w:hAnsi="Calibri" w:cs="Calibri"/>
          <w:b/>
          <w:color w:val="0000FF"/>
          <w:sz w:val="23"/>
          <w:szCs w:val="23"/>
          <w:lang w:val="es-ES_tradnl"/>
        </w:rPr>
        <w:t xml:space="preserve"> a verde)</w:t>
      </w:r>
    </w:p>
    <w:p w14:paraId="53B2BD34" w14:textId="77777777" w:rsidR="002E5F4A" w:rsidRPr="00CF7BAE" w:rsidRDefault="002E5F4A" w:rsidP="004A59A7">
      <w:pPr>
        <w:shd w:val="clear" w:color="auto" w:fill="FFFFFF"/>
        <w:spacing w:after="0" w:line="319" w:lineRule="atLeast"/>
        <w:rPr>
          <w:rFonts w:ascii="Calibri" w:eastAsia="Times New Roman" w:hAnsi="Calibri" w:cs="Calibri"/>
          <w:sz w:val="23"/>
          <w:szCs w:val="23"/>
          <w:lang w:val="es-ES_tradnl"/>
        </w:rPr>
      </w:pPr>
    </w:p>
    <w:p w14:paraId="0B11475D" w14:textId="77777777" w:rsidR="008D30B7" w:rsidRPr="00CF7BAE" w:rsidRDefault="008D30B7" w:rsidP="008D30B7">
      <w:pPr>
        <w:spacing w:after="0"/>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Por noche:</w:t>
      </w:r>
      <w:r w:rsidRPr="00CF7BAE">
        <w:rPr>
          <w:rFonts w:ascii="Calibri" w:eastAsia="Times New Roman" w:hAnsi="Calibri" w:cs="Calibri"/>
          <w:sz w:val="23"/>
          <w:szCs w:val="23"/>
          <w:lang w:val="es-ES_tradnl"/>
        </w:rPr>
        <w:tab/>
      </w:r>
      <w:r w:rsidRPr="00CF7BAE">
        <w:rPr>
          <w:rFonts w:ascii="Calibri" w:eastAsia="Times New Roman" w:hAnsi="Calibri" w:cs="Calibri"/>
          <w:sz w:val="23"/>
          <w:szCs w:val="23"/>
          <w:lang w:val="es-ES_tradnl"/>
        </w:rPr>
        <w:tab/>
        <w:t>79.35 USD por dos personas (incluye uso privado de la piscina)</w:t>
      </w:r>
    </w:p>
    <w:p w14:paraId="30EB7B99" w14:textId="77777777" w:rsidR="00E26B82" w:rsidRPr="00CF7BAE" w:rsidRDefault="00E26B82" w:rsidP="008D30B7">
      <w:pPr>
        <w:spacing w:after="0"/>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Horario de día: </w:t>
      </w:r>
      <w:r w:rsidRPr="00CF7BAE">
        <w:rPr>
          <w:rFonts w:ascii="Calibri" w:eastAsia="Times New Roman" w:hAnsi="Calibri" w:cs="Calibri"/>
          <w:sz w:val="23"/>
          <w:szCs w:val="23"/>
          <w:lang w:val="es-ES_tradnl"/>
        </w:rPr>
        <w:tab/>
        <w:t>79.35 USD para un máxi</w:t>
      </w:r>
      <w:r w:rsidR="00A02ED4" w:rsidRPr="00CF7BAE">
        <w:rPr>
          <w:rFonts w:ascii="Calibri" w:eastAsia="Times New Roman" w:hAnsi="Calibri" w:cs="Calibri"/>
          <w:sz w:val="23"/>
          <w:szCs w:val="23"/>
          <w:lang w:val="es-ES_tradnl"/>
        </w:rPr>
        <w:t>mo de seis personas (9:00 am a 9</w:t>
      </w:r>
      <w:r w:rsidRPr="00CF7BAE">
        <w:rPr>
          <w:rFonts w:ascii="Calibri" w:eastAsia="Times New Roman" w:hAnsi="Calibri" w:cs="Calibri"/>
          <w:sz w:val="23"/>
          <w:szCs w:val="23"/>
          <w:lang w:val="es-ES_tradnl"/>
        </w:rPr>
        <w:t>:00 pm)</w:t>
      </w:r>
    </w:p>
    <w:p w14:paraId="54F17AFE" w14:textId="77777777" w:rsidR="008D30B7" w:rsidRPr="00CF7BAE" w:rsidRDefault="008D30B7" w:rsidP="004A59A7">
      <w:pPr>
        <w:shd w:val="clear" w:color="auto" w:fill="FFFFFF"/>
        <w:spacing w:after="0" w:line="319" w:lineRule="atLeast"/>
        <w:rPr>
          <w:rFonts w:ascii="Calibri" w:eastAsia="Times New Roman" w:hAnsi="Calibri" w:cs="Calibri"/>
          <w:sz w:val="23"/>
          <w:szCs w:val="23"/>
          <w:lang w:val="es-ES_tradnl"/>
        </w:rPr>
      </w:pPr>
    </w:p>
    <w:p w14:paraId="4F083704" w14:textId="08034757" w:rsidR="00CB5ACD" w:rsidRPr="00CF7BAE" w:rsidRDefault="00DC45FE" w:rsidP="004A59A7">
      <w:p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Política de reservaciones:</w:t>
      </w:r>
      <w:r w:rsidR="00CC2DBA">
        <w:rPr>
          <w:rFonts w:ascii="Calibri" w:eastAsia="Times New Roman" w:hAnsi="Calibri" w:cs="Calibri"/>
          <w:b/>
          <w:sz w:val="23"/>
          <w:szCs w:val="23"/>
          <w:lang w:val="es-ES_tradnl"/>
        </w:rPr>
        <w:t xml:space="preserve"> </w:t>
      </w:r>
      <w:r w:rsidR="00CC2DBA">
        <w:rPr>
          <w:rFonts w:ascii="Calibri" w:eastAsia="Times New Roman" w:hAnsi="Calibri" w:cs="Calibri"/>
          <w:b/>
          <w:color w:val="0000FF"/>
          <w:sz w:val="23"/>
          <w:szCs w:val="23"/>
          <w:lang w:val="es-ES_tradnl"/>
        </w:rPr>
        <w:t xml:space="preserve">(eliminar los dos puntos. Aplicar un </w:t>
      </w:r>
      <w:proofErr w:type="spellStart"/>
      <w:r w:rsidR="00CC2DBA">
        <w:rPr>
          <w:rFonts w:ascii="Calibri" w:eastAsia="Times New Roman" w:hAnsi="Calibri" w:cs="Calibri"/>
          <w:b/>
          <w:color w:val="0000FF"/>
          <w:sz w:val="23"/>
          <w:szCs w:val="23"/>
          <w:lang w:val="es-ES_tradnl"/>
        </w:rPr>
        <w:t>subhead</w:t>
      </w:r>
      <w:proofErr w:type="spellEnd"/>
      <w:r w:rsidR="00CC2DBA">
        <w:rPr>
          <w:rFonts w:ascii="Calibri" w:eastAsia="Times New Roman" w:hAnsi="Calibri" w:cs="Calibri"/>
          <w:b/>
          <w:color w:val="0000FF"/>
          <w:sz w:val="23"/>
          <w:szCs w:val="23"/>
          <w:lang w:val="es-ES_tradnl"/>
        </w:rPr>
        <w:t xml:space="preserve"> un par de puntos mayor que el texto normal y cambiar el color del texto al verde del logo)</w:t>
      </w:r>
    </w:p>
    <w:p w14:paraId="09337F01" w14:textId="77777777" w:rsidR="00F56CC0" w:rsidRPr="00CF7BAE" w:rsidRDefault="00F56CC0" w:rsidP="004A59A7">
      <w:pPr>
        <w:shd w:val="clear" w:color="auto" w:fill="FFFFFF"/>
        <w:spacing w:after="0" w:line="319" w:lineRule="atLeast"/>
        <w:rPr>
          <w:rFonts w:ascii="Calibri" w:eastAsia="Times New Roman" w:hAnsi="Calibri" w:cs="Calibri"/>
          <w:sz w:val="23"/>
          <w:szCs w:val="23"/>
          <w:lang w:val="es-ES_tradnl"/>
        </w:rPr>
      </w:pPr>
    </w:p>
    <w:p w14:paraId="179C0815" w14:textId="5D880696" w:rsidR="00CB5ACD" w:rsidRPr="00CF7BAE" w:rsidRDefault="00DC45FE"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Las reservaciones deben hacerse de preferencia con una semana de anticipación debido a la poca disponibilidad de habitaciones. Las reservaciones sólo se harán efectivas cuando el cliente deposite </w:t>
      </w:r>
      <w:r w:rsidRPr="00CF7BAE">
        <w:rPr>
          <w:rFonts w:ascii="Calibri" w:eastAsia="Times New Roman" w:hAnsi="Calibri" w:cs="Calibri"/>
          <w:sz w:val="23"/>
          <w:szCs w:val="23"/>
          <w:lang w:val="es-ES_tradnl"/>
        </w:rPr>
        <w:lastRenderedPageBreak/>
        <w:t xml:space="preserve">el 50% del importe de su estadía en </w:t>
      </w:r>
      <w:r w:rsidR="003568F6" w:rsidRPr="00CF7BAE">
        <w:rPr>
          <w:rFonts w:ascii="DTLCaspariST Bold" w:eastAsia="Times New Roman" w:hAnsi="DTLCaspariST Bold" w:cstheme="minorHAnsi"/>
          <w:color w:val="592E12"/>
          <w:lang w:val="es-ES_tradnl"/>
        </w:rPr>
        <w:t>Las Cabañas Encantadas de Nindirí</w:t>
      </w:r>
      <w:r w:rsidRPr="00CF7BAE">
        <w:rPr>
          <w:rFonts w:ascii="Calibri" w:eastAsia="Times New Roman" w:hAnsi="Calibri" w:cs="Calibri"/>
          <w:sz w:val="23"/>
          <w:szCs w:val="23"/>
          <w:lang w:val="es-ES_tradnl"/>
        </w:rPr>
        <w:t>. Hay tres formas de efectuar el depósito:</w:t>
      </w:r>
    </w:p>
    <w:p w14:paraId="57EEC261" w14:textId="77777777" w:rsidR="004D2210" w:rsidRPr="00CF7BAE" w:rsidRDefault="004D2210" w:rsidP="004A59A7">
      <w:pPr>
        <w:shd w:val="clear" w:color="auto" w:fill="FFFFFF"/>
        <w:spacing w:after="0" w:line="319" w:lineRule="atLeast"/>
        <w:rPr>
          <w:rFonts w:ascii="Calibri" w:eastAsia="Times New Roman" w:hAnsi="Calibri" w:cs="Calibri"/>
          <w:sz w:val="23"/>
          <w:szCs w:val="23"/>
          <w:lang w:val="es-ES_tradnl"/>
        </w:rPr>
      </w:pPr>
    </w:p>
    <w:p w14:paraId="7DA3D847" w14:textId="77777777" w:rsidR="00894877" w:rsidRPr="00CF7BAE" w:rsidRDefault="00DC45FE">
      <w:pPr>
        <w:pStyle w:val="ListParagraph"/>
        <w:numPr>
          <w:ilvl w:val="0"/>
          <w:numId w:val="12"/>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Mediante depósito en cajero o transferencia bancaria a la cuenta BAC 354707036.</w:t>
      </w:r>
    </w:p>
    <w:p w14:paraId="11AD2238" w14:textId="0C767EFC" w:rsidR="00894877" w:rsidRPr="00CF7BAE" w:rsidRDefault="00DC45FE">
      <w:pPr>
        <w:pStyle w:val="ListParagraph"/>
        <w:numPr>
          <w:ilvl w:val="0"/>
          <w:numId w:val="12"/>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Pago en efectivo en el local de </w:t>
      </w:r>
      <w:r w:rsidR="003568F6" w:rsidRPr="00CF7BAE">
        <w:rPr>
          <w:rFonts w:ascii="DTLCaspariST Bold" w:eastAsia="Times New Roman" w:hAnsi="DTLCaspariST Bold" w:cstheme="minorHAnsi"/>
          <w:color w:val="592E12"/>
          <w:lang w:val="es-ES_tradnl"/>
        </w:rPr>
        <w:t>Las Cabañas Encantadas de Nindirí</w:t>
      </w:r>
      <w:r w:rsidRPr="00CF7BAE">
        <w:rPr>
          <w:rFonts w:ascii="Calibri" w:eastAsia="Times New Roman" w:hAnsi="Calibri" w:cs="Calibri"/>
          <w:sz w:val="23"/>
          <w:szCs w:val="23"/>
          <w:lang w:val="es-ES_tradnl"/>
        </w:rPr>
        <w:t>.</w:t>
      </w:r>
    </w:p>
    <w:p w14:paraId="3A066CBA" w14:textId="2A5316F5" w:rsidR="00894877" w:rsidRPr="00CF7BAE" w:rsidRDefault="00DC45FE">
      <w:pPr>
        <w:pStyle w:val="ListParagraph"/>
        <w:numPr>
          <w:ilvl w:val="0"/>
          <w:numId w:val="12"/>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Apersonarse en </w:t>
      </w:r>
      <w:r w:rsidR="003568F6" w:rsidRPr="00CF7BAE">
        <w:rPr>
          <w:rFonts w:ascii="DTLCaspariST Bold" w:eastAsia="Times New Roman" w:hAnsi="DTLCaspariST Bold" w:cstheme="minorHAnsi"/>
          <w:color w:val="592E12"/>
          <w:lang w:val="es-ES_tradnl"/>
        </w:rPr>
        <w:t>Las Cabañas Encantadas de Nindirí</w:t>
      </w:r>
      <w:r w:rsidR="003568F6" w:rsidRPr="00CF7BAE">
        <w:rPr>
          <w:rFonts w:ascii="Calibri" w:eastAsia="Times New Roman" w:hAnsi="Calibri" w:cs="Calibri"/>
          <w:sz w:val="23"/>
          <w:szCs w:val="23"/>
          <w:lang w:val="es-ES_tradnl"/>
        </w:rPr>
        <w:t xml:space="preserve"> </w:t>
      </w:r>
      <w:r w:rsidRPr="00CF7BAE">
        <w:rPr>
          <w:rFonts w:ascii="Calibri" w:eastAsia="Times New Roman" w:hAnsi="Calibri" w:cs="Calibri"/>
          <w:sz w:val="23"/>
          <w:szCs w:val="23"/>
          <w:lang w:val="es-ES_tradnl"/>
        </w:rPr>
        <w:t xml:space="preserve">para </w:t>
      </w:r>
      <w:r w:rsidR="00A02ED4" w:rsidRPr="00CF7BAE">
        <w:rPr>
          <w:rFonts w:ascii="Calibri" w:eastAsia="Times New Roman" w:hAnsi="Calibri" w:cs="Calibri"/>
          <w:sz w:val="23"/>
          <w:szCs w:val="23"/>
          <w:lang w:val="es-ES_tradnl"/>
        </w:rPr>
        <w:t>hacer</w:t>
      </w:r>
      <w:r w:rsidRPr="00CF7BAE">
        <w:rPr>
          <w:rFonts w:ascii="Calibri" w:eastAsia="Times New Roman" w:hAnsi="Calibri" w:cs="Calibri"/>
          <w:sz w:val="23"/>
          <w:szCs w:val="23"/>
          <w:lang w:val="es-ES_tradnl"/>
        </w:rPr>
        <w:t xml:space="preserve"> el depósito mediante tarjeta de crédito.</w:t>
      </w:r>
      <w:r w:rsidR="002667F2">
        <w:rPr>
          <w:rFonts w:ascii="Calibri" w:eastAsia="Times New Roman" w:hAnsi="Calibri" w:cs="Calibri"/>
          <w:sz w:val="23"/>
          <w:szCs w:val="23"/>
          <w:lang w:val="es-ES_tradnl"/>
        </w:rPr>
        <w:t xml:space="preserve"> </w:t>
      </w:r>
      <w:r w:rsidR="002667F2">
        <w:rPr>
          <w:rFonts w:ascii="Calibri" w:eastAsia="Times New Roman" w:hAnsi="Calibri" w:cs="Calibri"/>
          <w:color w:val="0000FF"/>
          <w:sz w:val="23"/>
          <w:szCs w:val="23"/>
          <w:lang w:val="es-ES_tradnl"/>
        </w:rPr>
        <w:t>(Aplicar negritas y verde a los números)</w:t>
      </w:r>
    </w:p>
    <w:p w14:paraId="2385DFC2" w14:textId="77777777" w:rsidR="00A34944" w:rsidRPr="00CF7BAE" w:rsidRDefault="00A34944" w:rsidP="00466584">
      <w:pPr>
        <w:spacing w:after="0"/>
        <w:rPr>
          <w:rFonts w:ascii="Calibri" w:eastAsia="Times New Roman" w:hAnsi="Calibri" w:cs="Calibri"/>
          <w:sz w:val="23"/>
          <w:szCs w:val="23"/>
          <w:lang w:val="es-ES_tradnl"/>
        </w:rPr>
      </w:pPr>
    </w:p>
    <w:p w14:paraId="61E5D431" w14:textId="77777777" w:rsidR="00894877" w:rsidRPr="00CF7BAE" w:rsidRDefault="00DC45FE">
      <w:pPr>
        <w:numPr>
          <w:ilvl w:val="0"/>
          <w:numId w:val="1"/>
        </w:num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Eventos</w:t>
      </w:r>
    </w:p>
    <w:p w14:paraId="490A36EA" w14:textId="77777777" w:rsidR="00A34944" w:rsidRPr="00CF7BAE" w:rsidRDefault="00A34944" w:rsidP="004A59A7">
      <w:pPr>
        <w:spacing w:after="0"/>
        <w:rPr>
          <w:rFonts w:ascii="Calibri" w:eastAsia="Times New Roman" w:hAnsi="Calibri" w:cs="Calibri"/>
          <w:sz w:val="23"/>
          <w:szCs w:val="23"/>
          <w:lang w:val="es-ES_tradnl"/>
        </w:rPr>
      </w:pPr>
    </w:p>
    <w:p w14:paraId="27E9840E" w14:textId="228015B1" w:rsidR="002D0521" w:rsidRPr="00CF7BAE" w:rsidRDefault="003568F6" w:rsidP="004A59A7">
      <w:pPr>
        <w:spacing w:after="0"/>
        <w:rPr>
          <w:rFonts w:ascii="Calibri" w:eastAsia="Times New Roman" w:hAnsi="Calibri" w:cs="Calibri"/>
          <w:sz w:val="23"/>
          <w:szCs w:val="23"/>
          <w:lang w:val="es-ES_tradnl"/>
        </w:rPr>
      </w:pPr>
      <w:r w:rsidRPr="00CF7BAE">
        <w:rPr>
          <w:rFonts w:ascii="DTLCaspariST Bold" w:eastAsia="Times New Roman" w:hAnsi="DTLCaspariST Bold" w:cstheme="minorHAnsi"/>
          <w:color w:val="592E12"/>
          <w:lang w:val="es-ES_tradnl"/>
        </w:rPr>
        <w:t>Las Cabañas Encantadas de Nindirí</w:t>
      </w:r>
      <w:r w:rsidRPr="00CF7BAE">
        <w:rPr>
          <w:rFonts w:ascii="Calibri" w:eastAsia="Times New Roman" w:hAnsi="Calibri" w:cs="Calibri"/>
          <w:sz w:val="23"/>
          <w:szCs w:val="23"/>
          <w:lang w:val="es-ES_tradnl"/>
        </w:rPr>
        <w:t xml:space="preserve"> </w:t>
      </w:r>
      <w:r w:rsidR="002D0521" w:rsidRPr="00CF7BAE">
        <w:rPr>
          <w:rFonts w:ascii="Calibri" w:eastAsia="Times New Roman" w:hAnsi="Calibri" w:cs="Calibri"/>
          <w:sz w:val="23"/>
          <w:szCs w:val="23"/>
          <w:lang w:val="es-ES_tradnl"/>
        </w:rPr>
        <w:t xml:space="preserve">son una alternativa verde y económica para realizar eventos especiales al aire libre como </w:t>
      </w:r>
      <w:r w:rsidR="00DC45FE" w:rsidRPr="00CF7BAE">
        <w:rPr>
          <w:rFonts w:ascii="Calibri" w:eastAsia="Times New Roman" w:hAnsi="Calibri" w:cs="Calibri"/>
          <w:sz w:val="23"/>
          <w:szCs w:val="23"/>
          <w:lang w:val="es-ES_tradnl"/>
        </w:rPr>
        <w:t>bodas, cumpleaños</w:t>
      </w:r>
      <w:r w:rsidR="002D0521" w:rsidRPr="00CF7BAE">
        <w:rPr>
          <w:rFonts w:ascii="Calibri" w:eastAsia="Times New Roman" w:hAnsi="Calibri" w:cs="Calibri"/>
          <w:sz w:val="23"/>
          <w:szCs w:val="23"/>
          <w:lang w:val="es-ES_tradnl"/>
        </w:rPr>
        <w:t>, reuniones de trabajo o sociales</w:t>
      </w:r>
      <w:r w:rsidR="00DC45FE" w:rsidRPr="00CF7BAE">
        <w:rPr>
          <w:rFonts w:ascii="Calibri" w:eastAsia="Times New Roman" w:hAnsi="Calibri" w:cs="Calibri"/>
          <w:sz w:val="23"/>
          <w:szCs w:val="23"/>
          <w:lang w:val="es-ES_tradnl"/>
        </w:rPr>
        <w:t xml:space="preserve">. </w:t>
      </w:r>
      <w:r w:rsidR="002D0521" w:rsidRPr="00CF7BAE">
        <w:rPr>
          <w:rFonts w:ascii="Calibri" w:eastAsia="Times New Roman" w:hAnsi="Calibri" w:cs="Calibri"/>
          <w:sz w:val="23"/>
          <w:szCs w:val="23"/>
          <w:lang w:val="es-ES_tradnl"/>
        </w:rPr>
        <w:t xml:space="preserve">De momento no disponemos de servicios de banquetes o alquiler de mesas y sillas pero hay negocios locales que pueden prestárselos mediante contratación directa. </w:t>
      </w:r>
    </w:p>
    <w:p w14:paraId="447BC6C8" w14:textId="77777777" w:rsidR="004D2210" w:rsidRPr="00CF7BAE" w:rsidRDefault="004D2210" w:rsidP="004A59A7">
      <w:pPr>
        <w:spacing w:after="0"/>
        <w:rPr>
          <w:rFonts w:ascii="Calibri" w:eastAsia="Times New Roman" w:hAnsi="Calibri" w:cs="Calibri"/>
          <w:sz w:val="23"/>
          <w:szCs w:val="23"/>
          <w:lang w:val="es-ES_tradnl"/>
        </w:rPr>
      </w:pPr>
    </w:p>
    <w:p w14:paraId="5B85BB40" w14:textId="77777777" w:rsidR="00F56CC0" w:rsidRPr="00CF7BAE" w:rsidRDefault="002D0521" w:rsidP="004A59A7">
      <w:pPr>
        <w:spacing w:after="0"/>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La cotización de los eventos se hace de forma individual en dependencia del horario, número de personas y uso de las instalaciones. Basta con enviar los datos y fecha del evento por correo electrónico y se prepara la cotización.</w:t>
      </w:r>
    </w:p>
    <w:p w14:paraId="346D62DD" w14:textId="77777777" w:rsidR="00F56CC0" w:rsidRPr="00CF7BAE" w:rsidRDefault="00F56CC0" w:rsidP="004A59A7">
      <w:pPr>
        <w:spacing w:after="0"/>
        <w:rPr>
          <w:rFonts w:ascii="Calibri" w:eastAsia="Times New Roman" w:hAnsi="Calibri" w:cs="Calibri"/>
          <w:sz w:val="23"/>
          <w:szCs w:val="23"/>
          <w:lang w:val="es-ES_tradnl"/>
        </w:rPr>
      </w:pPr>
    </w:p>
    <w:p w14:paraId="63767F3E" w14:textId="77777777" w:rsidR="00DC095A" w:rsidRPr="00CF7BAE" w:rsidRDefault="00DC095A" w:rsidP="004A59A7">
      <w:pPr>
        <w:spacing w:after="0"/>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[INCLUIR FOTOS DE BODA DE NORMA COMO EJEMPLO DE EVENTOS]</w:t>
      </w:r>
    </w:p>
    <w:p w14:paraId="53FC47E3" w14:textId="77777777" w:rsidR="0017035B" w:rsidRPr="00CF7BAE" w:rsidRDefault="0017035B" w:rsidP="004A59A7">
      <w:pPr>
        <w:spacing w:after="0"/>
        <w:rPr>
          <w:rFonts w:ascii="Calibri" w:eastAsia="Times New Roman" w:hAnsi="Calibri" w:cs="Calibri"/>
          <w:sz w:val="23"/>
          <w:szCs w:val="23"/>
          <w:lang w:val="es-ES_tradnl"/>
        </w:rPr>
      </w:pPr>
    </w:p>
    <w:p w14:paraId="105EAB8E" w14:textId="77777777" w:rsidR="00EF2B73" w:rsidRPr="00CF7BAE" w:rsidRDefault="002D0521" w:rsidP="004A59A7">
      <w:pPr>
        <w:numPr>
          <w:ilvl w:val="0"/>
          <w:numId w:val="1"/>
        </w:num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Ubicación</w:t>
      </w:r>
    </w:p>
    <w:p w14:paraId="1AE82321" w14:textId="77777777" w:rsidR="005A0102" w:rsidRPr="00CF7BAE" w:rsidRDefault="005A0102" w:rsidP="004A59A7">
      <w:pPr>
        <w:shd w:val="clear" w:color="auto" w:fill="FFFFFF"/>
        <w:spacing w:after="0" w:line="319" w:lineRule="atLeast"/>
        <w:rPr>
          <w:rFonts w:ascii="Calibri" w:eastAsia="Times New Roman" w:hAnsi="Calibri" w:cs="Calibri"/>
          <w:sz w:val="23"/>
          <w:szCs w:val="23"/>
          <w:lang w:val="es-ES_tradnl"/>
        </w:rPr>
      </w:pPr>
    </w:p>
    <w:p w14:paraId="569879D6" w14:textId="24B5D14E" w:rsidR="00FB276F" w:rsidRPr="00CF7BAE" w:rsidRDefault="003568F6" w:rsidP="004A59A7">
      <w:pPr>
        <w:shd w:val="clear" w:color="auto" w:fill="FFFFFF"/>
        <w:spacing w:after="0" w:line="319" w:lineRule="atLeast"/>
        <w:rPr>
          <w:rFonts w:ascii="Calibri" w:eastAsia="Times New Roman" w:hAnsi="Calibri" w:cs="Calibri"/>
          <w:sz w:val="23"/>
          <w:szCs w:val="23"/>
          <w:lang w:val="es-ES_tradnl"/>
        </w:rPr>
      </w:pPr>
      <w:r w:rsidRPr="00CF7BAE">
        <w:rPr>
          <w:rFonts w:ascii="DTLCaspariST Bold" w:eastAsia="Times New Roman" w:hAnsi="DTLCaspariST Bold" w:cstheme="minorHAnsi"/>
          <w:color w:val="592E12"/>
          <w:lang w:val="es-ES_tradnl"/>
        </w:rPr>
        <w:t>Las Cabañas Encantadas de Nindirí</w:t>
      </w:r>
      <w:r w:rsidRPr="00CF7BAE">
        <w:rPr>
          <w:rFonts w:ascii="Calibri" w:eastAsia="Times New Roman" w:hAnsi="Calibri" w:cs="Calibri"/>
          <w:sz w:val="23"/>
          <w:szCs w:val="23"/>
          <w:lang w:val="es-ES_tradnl"/>
        </w:rPr>
        <w:t xml:space="preserve"> </w:t>
      </w:r>
      <w:r w:rsidR="002D0521" w:rsidRPr="00CF7BAE">
        <w:rPr>
          <w:rFonts w:ascii="Calibri" w:eastAsia="Times New Roman" w:hAnsi="Calibri" w:cs="Calibri"/>
          <w:sz w:val="23"/>
          <w:szCs w:val="23"/>
          <w:lang w:val="es-ES_tradnl"/>
        </w:rPr>
        <w:t>están situadas</w:t>
      </w:r>
      <w:r w:rsidR="004D2210" w:rsidRPr="00CF7BAE">
        <w:rPr>
          <w:rFonts w:ascii="Calibri" w:eastAsia="Times New Roman" w:hAnsi="Calibri" w:cs="Calibri"/>
          <w:sz w:val="23"/>
          <w:szCs w:val="23"/>
          <w:lang w:val="es-ES_tradnl"/>
        </w:rPr>
        <w:t xml:space="preserve"> </w:t>
      </w:r>
      <w:r w:rsidRPr="00CF7BAE">
        <w:rPr>
          <w:rFonts w:ascii="Calibri" w:eastAsia="Times New Roman" w:hAnsi="Calibri" w:cs="Calibri"/>
          <w:sz w:val="23"/>
          <w:szCs w:val="23"/>
          <w:lang w:val="es-ES_tradnl"/>
        </w:rPr>
        <w:t>en el k</w:t>
      </w:r>
      <w:r w:rsidR="00A02ED4" w:rsidRPr="00CF7BAE">
        <w:rPr>
          <w:rFonts w:ascii="Calibri" w:eastAsia="Times New Roman" w:hAnsi="Calibri" w:cs="Calibri"/>
          <w:sz w:val="23"/>
          <w:szCs w:val="23"/>
          <w:lang w:val="es-ES_tradnl"/>
        </w:rPr>
        <w:t>m</w:t>
      </w:r>
      <w:r w:rsidR="00DC45FE" w:rsidRPr="00CF7BAE">
        <w:rPr>
          <w:rFonts w:ascii="Calibri" w:eastAsia="Times New Roman" w:hAnsi="Calibri" w:cs="Calibri"/>
          <w:sz w:val="23"/>
          <w:szCs w:val="23"/>
          <w:lang w:val="es-ES_tradnl"/>
        </w:rPr>
        <w:t xml:space="preserve"> 25.5 </w:t>
      </w:r>
      <w:r w:rsidRPr="00CF7BAE">
        <w:rPr>
          <w:rFonts w:ascii="Calibri" w:eastAsia="Times New Roman" w:hAnsi="Calibri" w:cs="Calibri"/>
          <w:sz w:val="23"/>
          <w:szCs w:val="23"/>
          <w:lang w:val="es-ES_tradnl"/>
        </w:rPr>
        <w:t xml:space="preserve">de la </w:t>
      </w:r>
      <w:r w:rsidR="002D0521" w:rsidRPr="00CF7BAE">
        <w:rPr>
          <w:rFonts w:ascii="Calibri" w:eastAsia="Times New Roman" w:hAnsi="Calibri" w:cs="Calibri"/>
          <w:sz w:val="23"/>
          <w:szCs w:val="23"/>
          <w:lang w:val="es-ES_tradnl"/>
        </w:rPr>
        <w:t>c</w:t>
      </w:r>
      <w:r w:rsidR="00DC45FE" w:rsidRPr="00CF7BAE">
        <w:rPr>
          <w:rFonts w:ascii="Calibri" w:eastAsia="Times New Roman" w:hAnsi="Calibri" w:cs="Calibri"/>
          <w:sz w:val="23"/>
          <w:szCs w:val="23"/>
          <w:lang w:val="es-ES_tradnl"/>
        </w:rPr>
        <w:t xml:space="preserve">arretera </w:t>
      </w:r>
      <w:r w:rsidR="002D0521" w:rsidRPr="00CF7BAE">
        <w:rPr>
          <w:rFonts w:ascii="Calibri" w:eastAsia="Times New Roman" w:hAnsi="Calibri" w:cs="Calibri"/>
          <w:sz w:val="23"/>
          <w:szCs w:val="23"/>
          <w:lang w:val="es-ES_tradnl"/>
        </w:rPr>
        <w:t>Managua-</w:t>
      </w:r>
      <w:r w:rsidR="00DC45FE" w:rsidRPr="00CF7BAE">
        <w:rPr>
          <w:rFonts w:ascii="Calibri" w:eastAsia="Times New Roman" w:hAnsi="Calibri" w:cs="Calibri"/>
          <w:sz w:val="23"/>
          <w:szCs w:val="23"/>
          <w:lang w:val="es-ES_tradnl"/>
        </w:rPr>
        <w:t>Masaya</w:t>
      </w:r>
      <w:r w:rsidR="00DC095A" w:rsidRPr="00CF7BAE">
        <w:rPr>
          <w:rFonts w:ascii="Calibri" w:eastAsia="Times New Roman" w:hAnsi="Calibri" w:cs="Calibri"/>
          <w:sz w:val="23"/>
          <w:szCs w:val="23"/>
          <w:lang w:val="es-ES_tradnl"/>
        </w:rPr>
        <w:t>,</w:t>
      </w:r>
      <w:r w:rsidR="00DC45FE" w:rsidRPr="00CF7BAE">
        <w:rPr>
          <w:rFonts w:ascii="Calibri" w:eastAsia="Times New Roman" w:hAnsi="Calibri" w:cs="Calibri"/>
          <w:sz w:val="23"/>
          <w:szCs w:val="23"/>
          <w:lang w:val="es-ES_tradnl"/>
        </w:rPr>
        <w:t xml:space="preserve"> a solo 15 minutos de Managua y 30 del Aeropuerto Internacional Augusto C</w:t>
      </w:r>
      <w:r w:rsidR="002D0521" w:rsidRPr="00CF7BAE">
        <w:rPr>
          <w:rFonts w:ascii="Calibri" w:eastAsia="Times New Roman" w:hAnsi="Calibri" w:cs="Calibri"/>
          <w:sz w:val="23"/>
          <w:szCs w:val="23"/>
          <w:lang w:val="es-ES_tradnl"/>
        </w:rPr>
        <w:t>é</w:t>
      </w:r>
      <w:r w:rsidR="00DC45FE" w:rsidRPr="00CF7BAE">
        <w:rPr>
          <w:rFonts w:ascii="Calibri" w:eastAsia="Times New Roman" w:hAnsi="Calibri" w:cs="Calibri"/>
          <w:sz w:val="23"/>
          <w:szCs w:val="23"/>
          <w:lang w:val="es-ES_tradnl"/>
        </w:rPr>
        <w:t>sar Sandino.</w:t>
      </w:r>
    </w:p>
    <w:p w14:paraId="3286E035" w14:textId="77777777" w:rsidR="005A0102" w:rsidRPr="00CF7BAE" w:rsidRDefault="005A0102" w:rsidP="004A59A7">
      <w:pPr>
        <w:shd w:val="clear" w:color="auto" w:fill="FFFFFF"/>
        <w:spacing w:after="0" w:line="319" w:lineRule="atLeast"/>
        <w:rPr>
          <w:rFonts w:ascii="Calibri" w:eastAsia="Times New Roman" w:hAnsi="Calibri" w:cs="Calibri"/>
          <w:sz w:val="23"/>
          <w:szCs w:val="23"/>
          <w:lang w:val="es-ES_tradnl"/>
        </w:rPr>
      </w:pPr>
    </w:p>
    <w:p w14:paraId="7B542672" w14:textId="77777777" w:rsidR="00FB276F" w:rsidRPr="00CF7BAE" w:rsidRDefault="00DC45FE"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(Incluir </w:t>
      </w:r>
      <w:proofErr w:type="spellStart"/>
      <w:r w:rsidRPr="00CF7BAE">
        <w:rPr>
          <w:rFonts w:ascii="Calibri" w:eastAsia="Times New Roman" w:hAnsi="Calibri" w:cs="Calibri"/>
          <w:sz w:val="23"/>
          <w:szCs w:val="23"/>
          <w:lang w:val="es-ES_tradnl"/>
        </w:rPr>
        <w:t>snapshot</w:t>
      </w:r>
      <w:proofErr w:type="spellEnd"/>
      <w:r w:rsidRPr="00CF7BAE">
        <w:rPr>
          <w:rFonts w:ascii="Calibri" w:eastAsia="Times New Roman" w:hAnsi="Calibri" w:cs="Calibri"/>
          <w:sz w:val="23"/>
          <w:szCs w:val="23"/>
          <w:lang w:val="es-ES_tradnl"/>
        </w:rPr>
        <w:t xml:space="preserve"> </w:t>
      </w:r>
      <w:proofErr w:type="spellStart"/>
      <w:r w:rsidRPr="00CF7BAE">
        <w:rPr>
          <w:rFonts w:ascii="Calibri" w:eastAsia="Times New Roman" w:hAnsi="Calibri" w:cs="Calibri"/>
          <w:sz w:val="23"/>
          <w:szCs w:val="23"/>
          <w:lang w:val="es-ES_tradnl"/>
        </w:rPr>
        <w:t>google</w:t>
      </w:r>
      <w:proofErr w:type="spellEnd"/>
      <w:r w:rsidRPr="00CF7BAE">
        <w:rPr>
          <w:rFonts w:ascii="Calibri" w:eastAsia="Times New Roman" w:hAnsi="Calibri" w:cs="Calibri"/>
          <w:sz w:val="23"/>
          <w:szCs w:val="23"/>
          <w:lang w:val="es-ES_tradnl"/>
        </w:rPr>
        <w:t xml:space="preserve"> </w:t>
      </w:r>
      <w:proofErr w:type="spellStart"/>
      <w:r w:rsidRPr="00CF7BAE">
        <w:rPr>
          <w:rFonts w:ascii="Calibri" w:eastAsia="Times New Roman" w:hAnsi="Calibri" w:cs="Calibri"/>
          <w:sz w:val="23"/>
          <w:szCs w:val="23"/>
          <w:lang w:val="es-ES_tradnl"/>
        </w:rPr>
        <w:t>maps</w:t>
      </w:r>
      <w:proofErr w:type="spellEnd"/>
      <w:r w:rsidRPr="00CF7BAE">
        <w:rPr>
          <w:rFonts w:ascii="Calibri" w:eastAsia="Times New Roman" w:hAnsi="Calibri" w:cs="Calibri"/>
          <w:sz w:val="23"/>
          <w:szCs w:val="23"/>
          <w:lang w:val="es-ES_tradnl"/>
        </w:rPr>
        <w:t>).</w:t>
      </w:r>
    </w:p>
    <w:p w14:paraId="6653D168" w14:textId="77777777" w:rsidR="00FB276F" w:rsidRPr="00CF7BAE" w:rsidRDefault="00FB276F" w:rsidP="004A59A7">
      <w:pPr>
        <w:shd w:val="clear" w:color="auto" w:fill="FFFFFF"/>
        <w:spacing w:after="0" w:line="319" w:lineRule="atLeast"/>
        <w:rPr>
          <w:rFonts w:ascii="Calibri" w:eastAsia="Times New Roman" w:hAnsi="Calibri" w:cs="Calibri"/>
          <w:sz w:val="23"/>
          <w:szCs w:val="23"/>
          <w:lang w:val="es-ES_tradnl"/>
        </w:rPr>
      </w:pPr>
    </w:p>
    <w:p w14:paraId="3895757F" w14:textId="145F8CD5" w:rsidR="000B1CFF" w:rsidRPr="00CF7BAE" w:rsidRDefault="00A02ED4"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Su estadía en</w:t>
      </w:r>
      <w:r w:rsidR="004D2210" w:rsidRPr="00CF7BAE">
        <w:rPr>
          <w:rFonts w:ascii="Calibri" w:eastAsia="Times New Roman" w:hAnsi="Calibri" w:cs="Calibri"/>
          <w:sz w:val="23"/>
          <w:szCs w:val="23"/>
          <w:lang w:val="es-ES_tradnl"/>
        </w:rPr>
        <w:t xml:space="preserve"> </w:t>
      </w:r>
      <w:r w:rsidR="003568F6" w:rsidRPr="00CF7BAE">
        <w:rPr>
          <w:rFonts w:ascii="DTLCaspariST Bold" w:eastAsia="Times New Roman" w:hAnsi="DTLCaspariST Bold" w:cstheme="minorHAnsi"/>
          <w:color w:val="592E12"/>
          <w:lang w:val="es-ES_tradnl"/>
        </w:rPr>
        <w:t>Las Cabañas Encantadas de Nindirí</w:t>
      </w:r>
      <w:r w:rsidR="004D2210" w:rsidRPr="00CF7BAE">
        <w:rPr>
          <w:rFonts w:ascii="Calibri" w:eastAsia="Times New Roman" w:hAnsi="Calibri" w:cs="Calibri"/>
          <w:i/>
          <w:sz w:val="23"/>
          <w:szCs w:val="23"/>
          <w:lang w:val="es-ES_tradnl"/>
        </w:rPr>
        <w:t xml:space="preserve"> </w:t>
      </w:r>
      <w:r w:rsidRPr="00CF7BAE">
        <w:rPr>
          <w:rFonts w:ascii="Calibri" w:eastAsia="Times New Roman" w:hAnsi="Calibri" w:cs="Calibri"/>
          <w:sz w:val="23"/>
          <w:szCs w:val="23"/>
          <w:lang w:val="es-ES_tradnl"/>
        </w:rPr>
        <w:t xml:space="preserve">le facilitará la visita a </w:t>
      </w:r>
      <w:r w:rsidR="00DC45FE" w:rsidRPr="00CF7BAE">
        <w:rPr>
          <w:rFonts w:ascii="Calibri" w:eastAsia="Times New Roman" w:hAnsi="Calibri" w:cs="Calibri"/>
          <w:sz w:val="23"/>
          <w:szCs w:val="23"/>
          <w:lang w:val="es-ES_tradnl"/>
        </w:rPr>
        <w:t>atracciones turísticas</w:t>
      </w:r>
      <w:r w:rsidR="004D2210" w:rsidRPr="00CF7BAE">
        <w:rPr>
          <w:rFonts w:ascii="Calibri" w:eastAsia="Times New Roman" w:hAnsi="Calibri" w:cs="Calibri"/>
          <w:sz w:val="23"/>
          <w:szCs w:val="23"/>
          <w:lang w:val="es-ES_tradnl"/>
        </w:rPr>
        <w:t xml:space="preserve"> </w:t>
      </w:r>
      <w:r w:rsidR="009C4CF4" w:rsidRPr="00CF7BAE">
        <w:rPr>
          <w:rFonts w:ascii="Calibri" w:eastAsia="Times New Roman" w:hAnsi="Calibri" w:cs="Calibri"/>
          <w:sz w:val="23"/>
          <w:szCs w:val="23"/>
          <w:lang w:val="es-ES_tradnl"/>
        </w:rPr>
        <w:t>nacionales</w:t>
      </w:r>
      <w:r w:rsidRPr="00CF7BAE">
        <w:rPr>
          <w:rFonts w:ascii="Calibri" w:eastAsia="Times New Roman" w:hAnsi="Calibri" w:cs="Calibri"/>
          <w:sz w:val="23"/>
          <w:szCs w:val="23"/>
          <w:lang w:val="es-ES_tradnl"/>
        </w:rPr>
        <w:t xml:space="preserve"> situadas a corta y mediana distancia del apartotel</w:t>
      </w:r>
      <w:r w:rsidR="00DC45FE" w:rsidRPr="00CF7BAE">
        <w:rPr>
          <w:rFonts w:ascii="Calibri" w:eastAsia="Times New Roman" w:hAnsi="Calibri" w:cs="Calibri"/>
          <w:sz w:val="23"/>
          <w:szCs w:val="23"/>
          <w:lang w:val="es-ES_tradnl"/>
        </w:rPr>
        <w:t>:</w:t>
      </w:r>
    </w:p>
    <w:p w14:paraId="58C9667F" w14:textId="77777777"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El</w:t>
      </w:r>
      <w:r w:rsidR="004D2210" w:rsidRPr="00CF7BAE">
        <w:rPr>
          <w:rFonts w:ascii="Calibri" w:eastAsia="Times New Roman" w:hAnsi="Calibri" w:cs="Calibri"/>
          <w:sz w:val="23"/>
          <w:szCs w:val="23"/>
          <w:lang w:val="es-ES_tradnl"/>
        </w:rPr>
        <w:t xml:space="preserve"> </w:t>
      </w:r>
      <w:r w:rsidRPr="00CF7BAE">
        <w:rPr>
          <w:rFonts w:ascii="Calibri" w:eastAsia="Times New Roman" w:hAnsi="Calibri" w:cs="Calibri"/>
          <w:sz w:val="23"/>
          <w:szCs w:val="23"/>
          <w:lang w:val="es-ES_tradnl"/>
        </w:rPr>
        <w:t>Parque Nacional y Volcán Masaya</w:t>
      </w:r>
    </w:p>
    <w:p w14:paraId="416DFC6A" w14:textId="77777777"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La Fortaleza </w:t>
      </w:r>
      <w:r w:rsidR="00DC095A" w:rsidRPr="00CF7BAE">
        <w:rPr>
          <w:rFonts w:ascii="Calibri" w:eastAsia="Times New Roman" w:hAnsi="Calibri" w:cs="Calibri"/>
          <w:sz w:val="23"/>
          <w:szCs w:val="23"/>
          <w:lang w:val="es-ES_tradnl"/>
        </w:rPr>
        <w:t xml:space="preserve">El </w:t>
      </w:r>
      <w:proofErr w:type="spellStart"/>
      <w:r w:rsidRPr="00CF7BAE">
        <w:rPr>
          <w:rFonts w:ascii="Calibri" w:eastAsia="Times New Roman" w:hAnsi="Calibri" w:cs="Calibri"/>
          <w:sz w:val="23"/>
          <w:szCs w:val="23"/>
          <w:lang w:val="es-ES_tradnl"/>
        </w:rPr>
        <w:t>Coyotepe</w:t>
      </w:r>
      <w:proofErr w:type="spellEnd"/>
    </w:p>
    <w:p w14:paraId="33794606" w14:textId="77777777" w:rsidR="005A0102"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El </w:t>
      </w:r>
      <w:r w:rsidR="00DC095A" w:rsidRPr="00CF7BAE">
        <w:rPr>
          <w:rFonts w:ascii="Calibri" w:eastAsia="Times New Roman" w:hAnsi="Calibri" w:cs="Calibri"/>
          <w:sz w:val="23"/>
          <w:szCs w:val="23"/>
          <w:lang w:val="es-ES_tradnl"/>
        </w:rPr>
        <w:t>m</w:t>
      </w:r>
      <w:r w:rsidRPr="00CF7BAE">
        <w:rPr>
          <w:rFonts w:ascii="Calibri" w:eastAsia="Times New Roman" w:hAnsi="Calibri" w:cs="Calibri"/>
          <w:sz w:val="23"/>
          <w:szCs w:val="23"/>
          <w:lang w:val="es-ES_tradnl"/>
        </w:rPr>
        <w:t xml:space="preserve">ercado de </w:t>
      </w:r>
      <w:r w:rsidR="00DC095A" w:rsidRPr="00CF7BAE">
        <w:rPr>
          <w:rFonts w:ascii="Calibri" w:eastAsia="Times New Roman" w:hAnsi="Calibri" w:cs="Calibri"/>
          <w:sz w:val="23"/>
          <w:szCs w:val="23"/>
          <w:lang w:val="es-ES_tradnl"/>
        </w:rPr>
        <w:t>a</w:t>
      </w:r>
      <w:r w:rsidRPr="00CF7BAE">
        <w:rPr>
          <w:rFonts w:ascii="Calibri" w:eastAsia="Times New Roman" w:hAnsi="Calibri" w:cs="Calibri"/>
          <w:sz w:val="23"/>
          <w:szCs w:val="23"/>
          <w:lang w:val="es-ES_tradnl"/>
        </w:rPr>
        <w:t>rtesanías en Masaya</w:t>
      </w:r>
    </w:p>
    <w:p w14:paraId="4E803403" w14:textId="77777777"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La ciudad colonial de Granada</w:t>
      </w:r>
    </w:p>
    <w:p w14:paraId="27583D25" w14:textId="77777777"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El Museo Histórico y Antropológico de </w:t>
      </w:r>
      <w:r w:rsidR="00DC095A" w:rsidRPr="00CF7BAE">
        <w:rPr>
          <w:rFonts w:ascii="Calibri" w:eastAsia="Times New Roman" w:hAnsi="Calibri" w:cs="Calibri"/>
          <w:sz w:val="23"/>
          <w:szCs w:val="23"/>
          <w:lang w:val="es-ES_tradnl"/>
        </w:rPr>
        <w:t>Nindirí</w:t>
      </w:r>
    </w:p>
    <w:p w14:paraId="7F2E770D" w14:textId="77777777"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La </w:t>
      </w:r>
      <w:r w:rsidR="00DC095A" w:rsidRPr="00CF7BAE">
        <w:rPr>
          <w:rFonts w:ascii="Calibri" w:eastAsia="Times New Roman" w:hAnsi="Calibri" w:cs="Calibri"/>
          <w:sz w:val="23"/>
          <w:szCs w:val="23"/>
          <w:lang w:val="es-ES_tradnl"/>
        </w:rPr>
        <w:t>l</w:t>
      </w:r>
      <w:r w:rsidRPr="00CF7BAE">
        <w:rPr>
          <w:rFonts w:ascii="Calibri" w:eastAsia="Times New Roman" w:hAnsi="Calibri" w:cs="Calibri"/>
          <w:sz w:val="23"/>
          <w:szCs w:val="23"/>
          <w:lang w:val="es-ES_tradnl"/>
        </w:rPr>
        <w:t>aguna de Apoyo</w:t>
      </w:r>
    </w:p>
    <w:p w14:paraId="349A19EC" w14:textId="77777777"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Los Pueblos Blancos</w:t>
      </w:r>
    </w:p>
    <w:p w14:paraId="16E1314D" w14:textId="53E92790" w:rsidR="000B1CFF" w:rsidRPr="00CF7BAE" w:rsidRDefault="00DC45FE" w:rsidP="004A59A7">
      <w:pPr>
        <w:pStyle w:val="ListParagraph"/>
        <w:numPr>
          <w:ilvl w:val="0"/>
          <w:numId w:val="3"/>
        </w:num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El </w:t>
      </w:r>
      <w:r w:rsidR="00DC095A" w:rsidRPr="00CF7BAE">
        <w:rPr>
          <w:rFonts w:ascii="Calibri" w:eastAsia="Times New Roman" w:hAnsi="Calibri" w:cs="Calibri"/>
          <w:sz w:val="23"/>
          <w:szCs w:val="23"/>
          <w:lang w:val="es-ES_tradnl"/>
        </w:rPr>
        <w:t>v</w:t>
      </w:r>
      <w:r w:rsidRPr="00CF7BAE">
        <w:rPr>
          <w:rFonts w:ascii="Calibri" w:eastAsia="Times New Roman" w:hAnsi="Calibri" w:cs="Calibri"/>
          <w:sz w:val="23"/>
          <w:szCs w:val="23"/>
          <w:lang w:val="es-ES_tradnl"/>
        </w:rPr>
        <w:t xml:space="preserve">olcán </w:t>
      </w:r>
      <w:proofErr w:type="spellStart"/>
      <w:r w:rsidRPr="00CF7BAE">
        <w:rPr>
          <w:rFonts w:ascii="Calibri" w:eastAsia="Times New Roman" w:hAnsi="Calibri" w:cs="Calibri"/>
          <w:sz w:val="23"/>
          <w:szCs w:val="23"/>
          <w:lang w:val="es-ES_tradnl"/>
        </w:rPr>
        <w:t>Momotombo</w:t>
      </w:r>
      <w:proofErr w:type="spellEnd"/>
      <w:r w:rsidRPr="00CF7BAE">
        <w:rPr>
          <w:rFonts w:ascii="Calibri" w:eastAsia="Times New Roman" w:hAnsi="Calibri" w:cs="Calibri"/>
          <w:sz w:val="23"/>
          <w:szCs w:val="23"/>
          <w:lang w:val="es-ES_tradnl"/>
        </w:rPr>
        <w:t xml:space="preserve"> (no se pierdan el </w:t>
      </w:r>
      <w:proofErr w:type="spellStart"/>
      <w:r w:rsidRPr="00CF7BAE">
        <w:rPr>
          <w:rFonts w:ascii="Calibri" w:eastAsia="Times New Roman" w:hAnsi="Calibri" w:cs="Calibri"/>
          <w:sz w:val="23"/>
          <w:szCs w:val="23"/>
          <w:lang w:val="es-ES_tradnl"/>
        </w:rPr>
        <w:t>canopying</w:t>
      </w:r>
      <w:proofErr w:type="spellEnd"/>
      <w:r w:rsidRPr="00CF7BAE">
        <w:rPr>
          <w:rFonts w:ascii="Calibri" w:eastAsia="Times New Roman" w:hAnsi="Calibri" w:cs="Calibri"/>
          <w:sz w:val="23"/>
          <w:szCs w:val="23"/>
          <w:lang w:val="es-ES_tradnl"/>
        </w:rPr>
        <w:t>).</w:t>
      </w:r>
      <w:r w:rsidR="002667F2">
        <w:rPr>
          <w:rFonts w:ascii="Calibri" w:eastAsia="Times New Roman" w:hAnsi="Calibri" w:cs="Calibri"/>
          <w:sz w:val="23"/>
          <w:szCs w:val="23"/>
          <w:lang w:val="es-ES_tradnl"/>
        </w:rPr>
        <w:t xml:space="preserve"> </w:t>
      </w:r>
      <w:r w:rsidR="002667F2">
        <w:rPr>
          <w:rFonts w:ascii="Calibri" w:eastAsia="Times New Roman" w:hAnsi="Calibri" w:cs="Calibri"/>
          <w:color w:val="0000FF"/>
          <w:sz w:val="23"/>
          <w:szCs w:val="23"/>
          <w:lang w:val="es-ES_tradnl"/>
        </w:rPr>
        <w:t xml:space="preserve">(Aplicar verde a los </w:t>
      </w:r>
      <w:proofErr w:type="spellStart"/>
      <w:r w:rsidR="002667F2">
        <w:rPr>
          <w:rFonts w:ascii="Calibri" w:eastAsia="Times New Roman" w:hAnsi="Calibri" w:cs="Calibri"/>
          <w:color w:val="0000FF"/>
          <w:sz w:val="23"/>
          <w:szCs w:val="23"/>
          <w:lang w:val="es-ES_tradnl"/>
        </w:rPr>
        <w:t>bullets</w:t>
      </w:r>
      <w:proofErr w:type="spellEnd"/>
      <w:r w:rsidR="002667F2">
        <w:rPr>
          <w:rFonts w:ascii="Calibri" w:eastAsia="Times New Roman" w:hAnsi="Calibri" w:cs="Calibri"/>
          <w:color w:val="0000FF"/>
          <w:sz w:val="23"/>
          <w:szCs w:val="23"/>
          <w:lang w:val="es-ES_tradnl"/>
        </w:rPr>
        <w:t>)</w:t>
      </w:r>
    </w:p>
    <w:p w14:paraId="582D2426" w14:textId="77777777" w:rsidR="00FB276F" w:rsidRPr="00CF7BAE" w:rsidRDefault="00FB276F" w:rsidP="004A59A7">
      <w:pPr>
        <w:shd w:val="clear" w:color="auto" w:fill="FFFFFF"/>
        <w:spacing w:after="0" w:line="319" w:lineRule="atLeast"/>
        <w:rPr>
          <w:rFonts w:ascii="Calibri" w:eastAsia="Times New Roman" w:hAnsi="Calibri" w:cs="Calibri"/>
          <w:b/>
          <w:sz w:val="23"/>
          <w:szCs w:val="23"/>
          <w:lang w:val="es-ES_tradnl"/>
        </w:rPr>
      </w:pPr>
    </w:p>
    <w:p w14:paraId="56D0A317" w14:textId="77777777" w:rsidR="00EF2B73" w:rsidRPr="00CF7BAE" w:rsidRDefault="00DC45FE" w:rsidP="004A59A7">
      <w:pPr>
        <w:numPr>
          <w:ilvl w:val="0"/>
          <w:numId w:val="1"/>
        </w:num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Galería de fotos</w:t>
      </w:r>
    </w:p>
    <w:p w14:paraId="1D0D88AB" w14:textId="77777777" w:rsidR="00FB276F" w:rsidRPr="00CF7BAE" w:rsidRDefault="00FB276F" w:rsidP="004A59A7">
      <w:pPr>
        <w:shd w:val="clear" w:color="auto" w:fill="FFFFFF"/>
        <w:spacing w:after="0" w:line="319" w:lineRule="atLeast"/>
        <w:rPr>
          <w:rFonts w:ascii="Calibri" w:eastAsia="Times New Roman" w:hAnsi="Calibri" w:cs="Calibri"/>
          <w:sz w:val="23"/>
          <w:szCs w:val="23"/>
          <w:lang w:val="es-ES_tradnl"/>
        </w:rPr>
      </w:pPr>
    </w:p>
    <w:p w14:paraId="2B40BD66" w14:textId="77777777" w:rsidR="005A0102" w:rsidRPr="00CF7BAE" w:rsidRDefault="00DC45FE" w:rsidP="004A59A7">
      <w:pPr>
        <w:shd w:val="clear" w:color="auto" w:fill="FFFFFF"/>
        <w:spacing w:after="0" w:line="319" w:lineRule="atLeast"/>
        <w:rPr>
          <w:rFonts w:ascii="Calibri" w:eastAsia="Times New Roman" w:hAnsi="Calibri" w:cs="Calibri"/>
          <w:sz w:val="23"/>
          <w:szCs w:val="23"/>
          <w:lang w:val="es-ES_tradnl"/>
        </w:rPr>
      </w:pPr>
      <w:r w:rsidRPr="00CF7BAE">
        <w:rPr>
          <w:rFonts w:ascii="Calibri" w:eastAsia="Times New Roman" w:hAnsi="Calibri" w:cs="Calibri"/>
          <w:sz w:val="23"/>
          <w:szCs w:val="23"/>
          <w:lang w:val="es-ES_tradnl"/>
        </w:rPr>
        <w:t xml:space="preserve">(Incluir por el momento una selección de fotos de </w:t>
      </w:r>
      <w:proofErr w:type="spellStart"/>
      <w:r w:rsidRPr="00CF7BAE">
        <w:rPr>
          <w:rFonts w:ascii="Calibri" w:eastAsia="Times New Roman" w:hAnsi="Calibri" w:cs="Calibri"/>
          <w:sz w:val="23"/>
          <w:szCs w:val="23"/>
          <w:lang w:val="es-ES_tradnl"/>
        </w:rPr>
        <w:t>Johanita</w:t>
      </w:r>
      <w:proofErr w:type="spellEnd"/>
      <w:r w:rsidRPr="00CF7BAE">
        <w:rPr>
          <w:rFonts w:ascii="Calibri" w:eastAsia="Times New Roman" w:hAnsi="Calibri" w:cs="Calibri"/>
          <w:sz w:val="23"/>
          <w:szCs w:val="23"/>
          <w:lang w:val="es-ES_tradnl"/>
        </w:rPr>
        <w:t xml:space="preserve"> y de </w:t>
      </w:r>
      <w:proofErr w:type="spellStart"/>
      <w:r w:rsidRPr="00CF7BAE">
        <w:rPr>
          <w:rFonts w:ascii="Calibri" w:eastAsia="Times New Roman" w:hAnsi="Calibri" w:cs="Calibri"/>
          <w:sz w:val="23"/>
          <w:szCs w:val="23"/>
          <w:lang w:val="es-ES_tradnl"/>
        </w:rPr>
        <w:t>Scarleth</w:t>
      </w:r>
      <w:proofErr w:type="spellEnd"/>
      <w:r w:rsidRPr="00CF7BAE">
        <w:rPr>
          <w:rFonts w:ascii="Calibri" w:eastAsia="Times New Roman" w:hAnsi="Calibri" w:cs="Calibri"/>
          <w:sz w:val="23"/>
          <w:szCs w:val="23"/>
          <w:lang w:val="es-ES_tradnl"/>
        </w:rPr>
        <w:t xml:space="preserve"> M. Estrada.)</w:t>
      </w:r>
    </w:p>
    <w:p w14:paraId="6DAEAB26" w14:textId="77777777" w:rsidR="005A0102" w:rsidRPr="00CF7BAE" w:rsidRDefault="005A0102" w:rsidP="004A59A7">
      <w:pPr>
        <w:shd w:val="clear" w:color="auto" w:fill="FFFFFF"/>
        <w:spacing w:after="0" w:line="319" w:lineRule="atLeast"/>
        <w:rPr>
          <w:rFonts w:ascii="Calibri" w:eastAsia="Times New Roman" w:hAnsi="Calibri" w:cs="Calibri"/>
          <w:sz w:val="23"/>
          <w:szCs w:val="23"/>
          <w:lang w:val="es-ES_tradnl"/>
        </w:rPr>
      </w:pPr>
    </w:p>
    <w:p w14:paraId="60E8BA61" w14:textId="77777777" w:rsidR="00EF2B73" w:rsidRPr="00CF7BAE" w:rsidRDefault="00842491" w:rsidP="004A59A7">
      <w:pPr>
        <w:numPr>
          <w:ilvl w:val="0"/>
          <w:numId w:val="1"/>
        </w:numPr>
        <w:shd w:val="clear" w:color="auto" w:fill="FFFFFF"/>
        <w:spacing w:after="0" w:line="319" w:lineRule="atLeast"/>
        <w:rPr>
          <w:rFonts w:ascii="Calibri" w:eastAsia="Times New Roman" w:hAnsi="Calibri" w:cs="Calibri"/>
          <w:b/>
          <w:sz w:val="23"/>
          <w:szCs w:val="23"/>
          <w:lang w:val="es-ES_tradnl"/>
        </w:rPr>
      </w:pPr>
      <w:r w:rsidRPr="00CF7BAE">
        <w:rPr>
          <w:rFonts w:ascii="Calibri" w:eastAsia="Times New Roman" w:hAnsi="Calibri" w:cs="Calibri"/>
          <w:b/>
          <w:sz w:val="23"/>
          <w:szCs w:val="23"/>
          <w:lang w:val="es-ES_tradnl"/>
        </w:rPr>
        <w:t>Contacto y r</w:t>
      </w:r>
      <w:r w:rsidR="00DC45FE" w:rsidRPr="00CF7BAE">
        <w:rPr>
          <w:rFonts w:ascii="Calibri" w:eastAsia="Times New Roman" w:hAnsi="Calibri" w:cs="Calibri"/>
          <w:b/>
          <w:sz w:val="23"/>
          <w:szCs w:val="23"/>
          <w:lang w:val="es-ES_tradnl"/>
        </w:rPr>
        <w:t>eserva</w:t>
      </w:r>
      <w:r w:rsidRPr="00CF7BAE">
        <w:rPr>
          <w:rFonts w:ascii="Calibri" w:eastAsia="Times New Roman" w:hAnsi="Calibri" w:cs="Calibri"/>
          <w:b/>
          <w:sz w:val="23"/>
          <w:szCs w:val="23"/>
          <w:lang w:val="es-ES_tradnl"/>
        </w:rPr>
        <w:t>ciones</w:t>
      </w:r>
    </w:p>
    <w:p w14:paraId="5B42F287" w14:textId="77777777" w:rsidR="0072086D" w:rsidRPr="00CF7BAE" w:rsidRDefault="0072086D" w:rsidP="004A59A7">
      <w:pPr>
        <w:spacing w:after="0"/>
        <w:rPr>
          <w:lang w:val="es-ES_tradnl"/>
        </w:rPr>
      </w:pPr>
    </w:p>
    <w:p w14:paraId="325F1656" w14:textId="56613773" w:rsidR="000B1CFF" w:rsidRDefault="00842491" w:rsidP="004A59A7">
      <w:pPr>
        <w:spacing w:after="0"/>
        <w:rPr>
          <w:color w:val="0000FF"/>
          <w:lang w:val="es-ES_tradnl"/>
        </w:rPr>
      </w:pPr>
      <w:r w:rsidRPr="00CF7BAE">
        <w:rPr>
          <w:lang w:val="es-ES_tradnl"/>
        </w:rPr>
        <w:t>Para reservaciones</w:t>
      </w:r>
      <w:r w:rsidR="00DC45FE" w:rsidRPr="00CF7BAE">
        <w:rPr>
          <w:lang w:val="es-ES_tradnl"/>
        </w:rPr>
        <w:t xml:space="preserve"> o mayor información sobre </w:t>
      </w:r>
      <w:r w:rsidRPr="00CF7BAE">
        <w:rPr>
          <w:lang w:val="es-ES_tradnl"/>
        </w:rPr>
        <w:t>precios y eventos especiales o los servicios que presta</w:t>
      </w:r>
      <w:r w:rsidRPr="00CF7BAE">
        <w:rPr>
          <w:i/>
          <w:lang w:val="es-ES_tradnl"/>
        </w:rPr>
        <w:t xml:space="preserve"> </w:t>
      </w:r>
      <w:r w:rsidR="003568F6" w:rsidRPr="00CF7BAE">
        <w:rPr>
          <w:rFonts w:ascii="DTLCaspariST Bold" w:eastAsia="Times New Roman" w:hAnsi="DTLCaspariST Bold" w:cstheme="minorHAnsi"/>
          <w:color w:val="592E12"/>
          <w:lang w:val="es-ES_tradnl"/>
        </w:rPr>
        <w:t>Las Cabañas Encantadas de Nindirí</w:t>
      </w:r>
      <w:r w:rsidRPr="00CF7BAE">
        <w:rPr>
          <w:lang w:val="es-ES_tradnl"/>
        </w:rPr>
        <w:t xml:space="preserve">, haga </w:t>
      </w:r>
      <w:proofErr w:type="spellStart"/>
      <w:r w:rsidRPr="00CF7BAE">
        <w:rPr>
          <w:lang w:val="es-ES_tradnl"/>
        </w:rPr>
        <w:t>click</w:t>
      </w:r>
      <w:proofErr w:type="spellEnd"/>
      <w:r w:rsidRPr="00CF7BAE">
        <w:rPr>
          <w:lang w:val="es-ES_tradnl"/>
        </w:rPr>
        <w:t xml:space="preserve"> </w:t>
      </w:r>
      <w:r w:rsidRPr="00CC2DBA">
        <w:rPr>
          <w:strike/>
          <w:color w:val="0000FF"/>
          <w:lang w:val="es-ES_tradnl"/>
        </w:rPr>
        <w:t>aquí</w:t>
      </w:r>
      <w:r w:rsidRPr="00CF7BAE">
        <w:rPr>
          <w:lang w:val="es-ES_tradnl"/>
        </w:rPr>
        <w:t xml:space="preserve"> en </w:t>
      </w:r>
      <w:hyperlink r:id="rId7" w:history="1">
        <w:r w:rsidRPr="00CF7BAE">
          <w:rPr>
            <w:rStyle w:val="Hyperlink"/>
            <w:lang w:val="es-ES_tradnl"/>
          </w:rPr>
          <w:t>info@cabanasencantadas.com</w:t>
        </w:r>
      </w:hyperlink>
      <w:r w:rsidRPr="00CF7BAE">
        <w:rPr>
          <w:lang w:val="es-ES_tradnl"/>
        </w:rPr>
        <w:t xml:space="preserve">, o bien llámenos al [ícono de </w:t>
      </w:r>
      <w:proofErr w:type="spellStart"/>
      <w:r w:rsidRPr="00CF7BAE">
        <w:rPr>
          <w:lang w:val="es-ES_tradnl"/>
        </w:rPr>
        <w:t>tel</w:t>
      </w:r>
      <w:proofErr w:type="spellEnd"/>
      <w:r w:rsidRPr="00CF7BAE">
        <w:rPr>
          <w:lang w:val="es-ES_tradnl"/>
        </w:rPr>
        <w:t xml:space="preserve">] </w:t>
      </w:r>
      <w:r w:rsidR="00DC45FE" w:rsidRPr="00CF7BAE">
        <w:rPr>
          <w:lang w:val="es-ES_tradnl"/>
        </w:rPr>
        <w:t xml:space="preserve">+505 </w:t>
      </w:r>
      <w:r w:rsidR="009C4CF4" w:rsidRPr="00CF7BAE">
        <w:rPr>
          <w:lang w:val="es-ES_tradnl"/>
        </w:rPr>
        <w:t>2528-1073</w:t>
      </w:r>
      <w:r w:rsidR="00CC2DBA">
        <w:rPr>
          <w:lang w:val="es-ES_tradnl"/>
        </w:rPr>
        <w:t xml:space="preserve"> </w:t>
      </w:r>
      <w:r w:rsidR="00CC2DBA" w:rsidRPr="00CC2DBA">
        <w:rPr>
          <w:color w:val="0000FF"/>
          <w:lang w:val="es-ES_tradnl"/>
        </w:rPr>
        <w:t>(</w:t>
      </w:r>
      <w:r w:rsidR="00CC2DBA">
        <w:rPr>
          <w:color w:val="0000FF"/>
          <w:lang w:val="es-ES_tradnl"/>
        </w:rPr>
        <w:t>eliminar la palabra tachada: “aquí”)</w:t>
      </w:r>
    </w:p>
    <w:p w14:paraId="642F52F6" w14:textId="77777777" w:rsidR="003E18AA" w:rsidRDefault="003E18AA" w:rsidP="004A59A7">
      <w:pPr>
        <w:spacing w:after="0"/>
        <w:rPr>
          <w:color w:val="0000FF"/>
          <w:lang w:val="es-ES_tradnl"/>
        </w:rPr>
      </w:pPr>
    </w:p>
    <w:p w14:paraId="068E9298" w14:textId="77777777" w:rsidR="003E18AA" w:rsidRDefault="003E18AA" w:rsidP="004A59A7">
      <w:pPr>
        <w:spacing w:after="0"/>
        <w:rPr>
          <w:color w:val="0000FF"/>
          <w:lang w:val="es-ES_tradnl"/>
        </w:rPr>
      </w:pPr>
    </w:p>
    <w:p w14:paraId="269A81ED" w14:textId="43BED8AD" w:rsidR="003E18AA" w:rsidRDefault="003E18AA" w:rsidP="004A59A7">
      <w:pPr>
        <w:spacing w:after="0"/>
        <w:rPr>
          <w:color w:val="0000FF"/>
          <w:lang w:val="es-ES_tradnl"/>
        </w:rPr>
      </w:pPr>
      <w:r>
        <w:rPr>
          <w:color w:val="0000FF"/>
          <w:lang w:val="es-ES_tradnl"/>
        </w:rPr>
        <w:t>OTRAS OBSERVACIONES:</w:t>
      </w:r>
    </w:p>
    <w:p w14:paraId="10771720" w14:textId="77777777" w:rsidR="003E18AA" w:rsidRDefault="003E18AA" w:rsidP="004A59A7">
      <w:pPr>
        <w:spacing w:after="0"/>
        <w:rPr>
          <w:color w:val="0000FF"/>
          <w:lang w:val="es-ES_tradnl"/>
        </w:rPr>
      </w:pPr>
    </w:p>
    <w:p w14:paraId="0B8B4B94" w14:textId="00858E72" w:rsidR="003E18AA" w:rsidRDefault="003E18AA" w:rsidP="004A59A7">
      <w:pPr>
        <w:spacing w:after="0"/>
        <w:rPr>
          <w:color w:val="0000FF"/>
          <w:lang w:val="es-ES_tradnl"/>
        </w:rPr>
      </w:pPr>
      <w:r>
        <w:rPr>
          <w:color w:val="0000FF"/>
          <w:lang w:val="es-ES_tradnl"/>
        </w:rPr>
        <w:t>AGREGAR HYPERLINK AL WEBSITE EN LA PARTE SUPERIOR DE LA PÁGINA</w:t>
      </w:r>
      <w:r w:rsidR="002667F2">
        <w:rPr>
          <w:color w:val="0000FF"/>
          <w:lang w:val="es-ES_tradnl"/>
        </w:rPr>
        <w:t xml:space="preserve"> DE TODO EL SITIO WEB</w:t>
      </w:r>
    </w:p>
    <w:p w14:paraId="7B34D7FC" w14:textId="77777777" w:rsidR="003E18AA" w:rsidRDefault="003E18AA" w:rsidP="004A59A7">
      <w:pPr>
        <w:spacing w:after="0"/>
        <w:rPr>
          <w:color w:val="0000FF"/>
          <w:lang w:val="es-ES_tradnl"/>
        </w:rPr>
      </w:pPr>
    </w:p>
    <w:p w14:paraId="2DE9A987" w14:textId="28557E11" w:rsidR="003E18AA" w:rsidRDefault="003E18AA" w:rsidP="004A59A7">
      <w:pPr>
        <w:spacing w:after="0"/>
        <w:rPr>
          <w:color w:val="0000FF"/>
          <w:lang w:val="es-ES_tradnl"/>
        </w:rPr>
      </w:pPr>
      <w:r>
        <w:rPr>
          <w:color w:val="0000FF"/>
          <w:lang w:val="es-ES_tradnl"/>
        </w:rPr>
        <w:t xml:space="preserve">EN LA PÁGINA DE INICIO, </w:t>
      </w:r>
      <w:r w:rsidR="002667F2">
        <w:rPr>
          <w:color w:val="0000FF"/>
          <w:lang w:val="es-ES_tradnl"/>
        </w:rPr>
        <w:t>ACTIVAR LOS NOMBRES DE LOS TRES PANELES ENLAZANDO:</w:t>
      </w:r>
      <w:r>
        <w:rPr>
          <w:color w:val="0000FF"/>
          <w:lang w:val="es-ES_tradnl"/>
        </w:rPr>
        <w:t xml:space="preserve"> </w:t>
      </w:r>
    </w:p>
    <w:p w14:paraId="0977E864" w14:textId="2746B415" w:rsidR="002667F2" w:rsidRDefault="002667F2" w:rsidP="004A59A7">
      <w:pPr>
        <w:spacing w:after="0"/>
        <w:rPr>
          <w:color w:val="0000FF"/>
          <w:lang w:val="es-ES_tradnl"/>
        </w:rPr>
      </w:pPr>
      <w:r>
        <w:rPr>
          <w:color w:val="0000FF"/>
          <w:lang w:val="es-ES_tradnl"/>
        </w:rPr>
        <w:t>HOSPEDAJE CON LA PAG DE HOSPEDAJE</w:t>
      </w:r>
    </w:p>
    <w:p w14:paraId="68087393" w14:textId="223BC648" w:rsidR="002667F2" w:rsidRDefault="002667F2" w:rsidP="004A59A7">
      <w:pPr>
        <w:spacing w:after="0"/>
        <w:rPr>
          <w:color w:val="0000FF"/>
          <w:lang w:val="es-ES_tradnl"/>
        </w:rPr>
      </w:pPr>
      <w:r>
        <w:rPr>
          <w:color w:val="0000FF"/>
          <w:lang w:val="es-ES_tradnl"/>
        </w:rPr>
        <w:t>SERVICIOS CON LA PAG DE EVENTOS</w:t>
      </w:r>
    </w:p>
    <w:p w14:paraId="5E774FC3" w14:textId="4153D658" w:rsidR="002667F2" w:rsidRPr="00CF7BAE" w:rsidRDefault="002667F2" w:rsidP="004A59A7">
      <w:pPr>
        <w:spacing w:after="0"/>
        <w:rPr>
          <w:lang w:val="es-ES_tradnl"/>
        </w:rPr>
      </w:pPr>
      <w:r>
        <w:rPr>
          <w:color w:val="0000FF"/>
          <w:lang w:val="es-ES_tradnl"/>
        </w:rPr>
        <w:t>UBICACIÓN CON LA PAG DE CONTACTO</w:t>
      </w:r>
    </w:p>
    <w:sectPr w:rsidR="002667F2" w:rsidRPr="00CF7BAE" w:rsidSect="00A75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DTLCaspariST Bold">
    <w:panose1 w:val="020008050400000200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6417"/>
    <w:multiLevelType w:val="multilevel"/>
    <w:tmpl w:val="343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12451"/>
    <w:multiLevelType w:val="multilevel"/>
    <w:tmpl w:val="FAF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47F30"/>
    <w:multiLevelType w:val="multilevel"/>
    <w:tmpl w:val="5BF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B06B1"/>
    <w:multiLevelType w:val="multilevel"/>
    <w:tmpl w:val="E3A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254DD5"/>
    <w:multiLevelType w:val="hybridMultilevel"/>
    <w:tmpl w:val="479A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32C27"/>
    <w:multiLevelType w:val="multilevel"/>
    <w:tmpl w:val="B908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AD5DAB"/>
    <w:multiLevelType w:val="hybridMultilevel"/>
    <w:tmpl w:val="908E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54D13"/>
    <w:multiLevelType w:val="hybridMultilevel"/>
    <w:tmpl w:val="5B44AEBC"/>
    <w:lvl w:ilvl="0" w:tplc="66EE536A">
      <w:start w:val="1"/>
      <w:numFmt w:val="bullet"/>
      <w:lvlText w:val="-"/>
      <w:lvlJc w:val="left"/>
      <w:pPr>
        <w:ind w:left="720" w:hanging="360"/>
      </w:pPr>
      <w:rPr>
        <w:rFonts w:ascii="Calibri" w:eastAsia="Times New Roman"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58914D7"/>
    <w:multiLevelType w:val="hybridMultilevel"/>
    <w:tmpl w:val="582A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D0744"/>
    <w:multiLevelType w:val="multilevel"/>
    <w:tmpl w:val="C68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54890"/>
    <w:multiLevelType w:val="hybridMultilevel"/>
    <w:tmpl w:val="00CA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62594D"/>
    <w:multiLevelType w:val="multilevel"/>
    <w:tmpl w:val="75E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0"/>
  </w:num>
  <w:num w:numId="5">
    <w:abstractNumId w:val="11"/>
  </w:num>
  <w:num w:numId="6">
    <w:abstractNumId w:val="3"/>
  </w:num>
  <w:num w:numId="7">
    <w:abstractNumId w:val="1"/>
  </w:num>
  <w:num w:numId="8">
    <w:abstractNumId w:val="2"/>
  </w:num>
  <w:num w:numId="9">
    <w:abstractNumId w:val="9"/>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73"/>
    <w:rsid w:val="00050349"/>
    <w:rsid w:val="00097C3A"/>
    <w:rsid w:val="000B1CFF"/>
    <w:rsid w:val="001154BF"/>
    <w:rsid w:val="001239C2"/>
    <w:rsid w:val="001632FE"/>
    <w:rsid w:val="0017035B"/>
    <w:rsid w:val="001F20CF"/>
    <w:rsid w:val="00213440"/>
    <w:rsid w:val="00222857"/>
    <w:rsid w:val="00253783"/>
    <w:rsid w:val="002667F2"/>
    <w:rsid w:val="00294DA6"/>
    <w:rsid w:val="002D0521"/>
    <w:rsid w:val="002E5F4A"/>
    <w:rsid w:val="002F4A30"/>
    <w:rsid w:val="00321203"/>
    <w:rsid w:val="003276EB"/>
    <w:rsid w:val="003318E4"/>
    <w:rsid w:val="003568F6"/>
    <w:rsid w:val="003B7074"/>
    <w:rsid w:val="003C618B"/>
    <w:rsid w:val="003E18AA"/>
    <w:rsid w:val="00466584"/>
    <w:rsid w:val="004A53D5"/>
    <w:rsid w:val="004A59A7"/>
    <w:rsid w:val="004B3ACE"/>
    <w:rsid w:val="004D2210"/>
    <w:rsid w:val="005564B5"/>
    <w:rsid w:val="005A0102"/>
    <w:rsid w:val="0068676F"/>
    <w:rsid w:val="006B5010"/>
    <w:rsid w:val="006C287B"/>
    <w:rsid w:val="0072086D"/>
    <w:rsid w:val="00792176"/>
    <w:rsid w:val="007B6456"/>
    <w:rsid w:val="007C0322"/>
    <w:rsid w:val="007E4DE3"/>
    <w:rsid w:val="00842491"/>
    <w:rsid w:val="00894877"/>
    <w:rsid w:val="008A164D"/>
    <w:rsid w:val="008A2AE8"/>
    <w:rsid w:val="008D30B7"/>
    <w:rsid w:val="009971D8"/>
    <w:rsid w:val="009C4CF4"/>
    <w:rsid w:val="00A02ED4"/>
    <w:rsid w:val="00A34944"/>
    <w:rsid w:val="00A5547D"/>
    <w:rsid w:val="00A75935"/>
    <w:rsid w:val="00A83DBD"/>
    <w:rsid w:val="00A877F9"/>
    <w:rsid w:val="00C4317A"/>
    <w:rsid w:val="00CB09C1"/>
    <w:rsid w:val="00CB5ACD"/>
    <w:rsid w:val="00CC2DBA"/>
    <w:rsid w:val="00CD03EE"/>
    <w:rsid w:val="00CF2136"/>
    <w:rsid w:val="00CF7BAE"/>
    <w:rsid w:val="00DC095A"/>
    <w:rsid w:val="00DC45FE"/>
    <w:rsid w:val="00DC74B5"/>
    <w:rsid w:val="00DE1BEA"/>
    <w:rsid w:val="00DF3E8E"/>
    <w:rsid w:val="00E26B82"/>
    <w:rsid w:val="00EA4918"/>
    <w:rsid w:val="00EE7C98"/>
    <w:rsid w:val="00EF2B73"/>
    <w:rsid w:val="00F04AAE"/>
    <w:rsid w:val="00F56CC0"/>
    <w:rsid w:val="00F7396E"/>
    <w:rsid w:val="00F76EE8"/>
    <w:rsid w:val="00F8570C"/>
    <w:rsid w:val="00FA38FD"/>
    <w:rsid w:val="00FA40C0"/>
    <w:rsid w:val="00FB276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C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6F"/>
    <w:pPr>
      <w:ind w:left="720"/>
      <w:contextualSpacing/>
    </w:pPr>
  </w:style>
  <w:style w:type="character" w:customStyle="1" w:styleId="apple-converted-space">
    <w:name w:val="apple-converted-space"/>
    <w:basedOn w:val="DefaultParagraphFont"/>
    <w:rsid w:val="000B1CFF"/>
  </w:style>
  <w:style w:type="character" w:styleId="Emphasis">
    <w:name w:val="Emphasis"/>
    <w:basedOn w:val="DefaultParagraphFont"/>
    <w:uiPriority w:val="20"/>
    <w:qFormat/>
    <w:rsid w:val="000B1CFF"/>
    <w:rPr>
      <w:i/>
      <w:iCs/>
    </w:rPr>
  </w:style>
  <w:style w:type="paragraph" w:customStyle="1" w:styleId="text">
    <w:name w:val="text"/>
    <w:basedOn w:val="Normal"/>
    <w:rsid w:val="006B5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010"/>
    <w:rPr>
      <w:b/>
      <w:bCs/>
    </w:rPr>
  </w:style>
  <w:style w:type="paragraph" w:styleId="NormalWeb">
    <w:name w:val="Normal (Web)"/>
    <w:basedOn w:val="Normal"/>
    <w:uiPriority w:val="99"/>
    <w:semiHidden/>
    <w:unhideWhenUsed/>
    <w:rsid w:val="006B5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6B5010"/>
  </w:style>
  <w:style w:type="paragraph" w:styleId="BalloonText">
    <w:name w:val="Balloon Text"/>
    <w:basedOn w:val="Normal"/>
    <w:link w:val="BalloonTextChar"/>
    <w:uiPriority w:val="99"/>
    <w:semiHidden/>
    <w:unhideWhenUsed/>
    <w:rsid w:val="0011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BF"/>
    <w:rPr>
      <w:rFonts w:ascii="Tahoma" w:hAnsi="Tahoma" w:cs="Tahoma"/>
      <w:sz w:val="16"/>
      <w:szCs w:val="16"/>
    </w:rPr>
  </w:style>
  <w:style w:type="character" w:styleId="CommentReference">
    <w:name w:val="annotation reference"/>
    <w:basedOn w:val="DefaultParagraphFont"/>
    <w:uiPriority w:val="99"/>
    <w:semiHidden/>
    <w:unhideWhenUsed/>
    <w:rsid w:val="00A34944"/>
    <w:rPr>
      <w:sz w:val="16"/>
      <w:szCs w:val="16"/>
    </w:rPr>
  </w:style>
  <w:style w:type="paragraph" w:styleId="CommentText">
    <w:name w:val="annotation text"/>
    <w:basedOn w:val="Normal"/>
    <w:link w:val="CommentTextChar"/>
    <w:uiPriority w:val="99"/>
    <w:semiHidden/>
    <w:unhideWhenUsed/>
    <w:rsid w:val="00A34944"/>
    <w:pPr>
      <w:spacing w:line="240" w:lineRule="auto"/>
    </w:pPr>
    <w:rPr>
      <w:sz w:val="20"/>
      <w:szCs w:val="20"/>
    </w:rPr>
  </w:style>
  <w:style w:type="character" w:customStyle="1" w:styleId="CommentTextChar">
    <w:name w:val="Comment Text Char"/>
    <w:basedOn w:val="DefaultParagraphFont"/>
    <w:link w:val="CommentText"/>
    <w:uiPriority w:val="99"/>
    <w:semiHidden/>
    <w:rsid w:val="00A34944"/>
    <w:rPr>
      <w:sz w:val="20"/>
      <w:szCs w:val="20"/>
    </w:rPr>
  </w:style>
  <w:style w:type="paragraph" w:styleId="CommentSubject">
    <w:name w:val="annotation subject"/>
    <w:basedOn w:val="CommentText"/>
    <w:next w:val="CommentText"/>
    <w:link w:val="CommentSubjectChar"/>
    <w:uiPriority w:val="99"/>
    <w:semiHidden/>
    <w:unhideWhenUsed/>
    <w:rsid w:val="00A34944"/>
    <w:rPr>
      <w:b/>
      <w:bCs/>
    </w:rPr>
  </w:style>
  <w:style w:type="character" w:customStyle="1" w:styleId="CommentSubjectChar">
    <w:name w:val="Comment Subject Char"/>
    <w:basedOn w:val="CommentTextChar"/>
    <w:link w:val="CommentSubject"/>
    <w:uiPriority w:val="99"/>
    <w:semiHidden/>
    <w:rsid w:val="00A34944"/>
    <w:rPr>
      <w:b/>
      <w:bCs/>
      <w:sz w:val="20"/>
      <w:szCs w:val="20"/>
    </w:rPr>
  </w:style>
  <w:style w:type="character" w:styleId="Hyperlink">
    <w:name w:val="Hyperlink"/>
    <w:basedOn w:val="DefaultParagraphFont"/>
    <w:uiPriority w:val="99"/>
    <w:unhideWhenUsed/>
    <w:rsid w:val="008424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76F"/>
    <w:pPr>
      <w:ind w:left="720"/>
      <w:contextualSpacing/>
    </w:pPr>
  </w:style>
  <w:style w:type="character" w:customStyle="1" w:styleId="apple-converted-space">
    <w:name w:val="apple-converted-space"/>
    <w:basedOn w:val="DefaultParagraphFont"/>
    <w:rsid w:val="000B1CFF"/>
  </w:style>
  <w:style w:type="character" w:styleId="Emphasis">
    <w:name w:val="Emphasis"/>
    <w:basedOn w:val="DefaultParagraphFont"/>
    <w:uiPriority w:val="20"/>
    <w:qFormat/>
    <w:rsid w:val="000B1CFF"/>
    <w:rPr>
      <w:i/>
      <w:iCs/>
    </w:rPr>
  </w:style>
  <w:style w:type="paragraph" w:customStyle="1" w:styleId="text">
    <w:name w:val="text"/>
    <w:basedOn w:val="Normal"/>
    <w:rsid w:val="006B50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010"/>
    <w:rPr>
      <w:b/>
      <w:bCs/>
    </w:rPr>
  </w:style>
  <w:style w:type="paragraph" w:styleId="NormalWeb">
    <w:name w:val="Normal (Web)"/>
    <w:basedOn w:val="Normal"/>
    <w:uiPriority w:val="99"/>
    <w:semiHidden/>
    <w:unhideWhenUsed/>
    <w:rsid w:val="006B50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6B5010"/>
  </w:style>
  <w:style w:type="paragraph" w:styleId="BalloonText">
    <w:name w:val="Balloon Text"/>
    <w:basedOn w:val="Normal"/>
    <w:link w:val="BalloonTextChar"/>
    <w:uiPriority w:val="99"/>
    <w:semiHidden/>
    <w:unhideWhenUsed/>
    <w:rsid w:val="0011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BF"/>
    <w:rPr>
      <w:rFonts w:ascii="Tahoma" w:hAnsi="Tahoma" w:cs="Tahoma"/>
      <w:sz w:val="16"/>
      <w:szCs w:val="16"/>
    </w:rPr>
  </w:style>
  <w:style w:type="character" w:styleId="CommentReference">
    <w:name w:val="annotation reference"/>
    <w:basedOn w:val="DefaultParagraphFont"/>
    <w:uiPriority w:val="99"/>
    <w:semiHidden/>
    <w:unhideWhenUsed/>
    <w:rsid w:val="00A34944"/>
    <w:rPr>
      <w:sz w:val="16"/>
      <w:szCs w:val="16"/>
    </w:rPr>
  </w:style>
  <w:style w:type="paragraph" w:styleId="CommentText">
    <w:name w:val="annotation text"/>
    <w:basedOn w:val="Normal"/>
    <w:link w:val="CommentTextChar"/>
    <w:uiPriority w:val="99"/>
    <w:semiHidden/>
    <w:unhideWhenUsed/>
    <w:rsid w:val="00A34944"/>
    <w:pPr>
      <w:spacing w:line="240" w:lineRule="auto"/>
    </w:pPr>
    <w:rPr>
      <w:sz w:val="20"/>
      <w:szCs w:val="20"/>
    </w:rPr>
  </w:style>
  <w:style w:type="character" w:customStyle="1" w:styleId="CommentTextChar">
    <w:name w:val="Comment Text Char"/>
    <w:basedOn w:val="DefaultParagraphFont"/>
    <w:link w:val="CommentText"/>
    <w:uiPriority w:val="99"/>
    <w:semiHidden/>
    <w:rsid w:val="00A34944"/>
    <w:rPr>
      <w:sz w:val="20"/>
      <w:szCs w:val="20"/>
    </w:rPr>
  </w:style>
  <w:style w:type="paragraph" w:styleId="CommentSubject">
    <w:name w:val="annotation subject"/>
    <w:basedOn w:val="CommentText"/>
    <w:next w:val="CommentText"/>
    <w:link w:val="CommentSubjectChar"/>
    <w:uiPriority w:val="99"/>
    <w:semiHidden/>
    <w:unhideWhenUsed/>
    <w:rsid w:val="00A34944"/>
    <w:rPr>
      <w:b/>
      <w:bCs/>
    </w:rPr>
  </w:style>
  <w:style w:type="character" w:customStyle="1" w:styleId="CommentSubjectChar">
    <w:name w:val="Comment Subject Char"/>
    <w:basedOn w:val="CommentTextChar"/>
    <w:link w:val="CommentSubject"/>
    <w:uiPriority w:val="99"/>
    <w:semiHidden/>
    <w:rsid w:val="00A34944"/>
    <w:rPr>
      <w:b/>
      <w:bCs/>
      <w:sz w:val="20"/>
      <w:szCs w:val="20"/>
    </w:rPr>
  </w:style>
  <w:style w:type="character" w:styleId="Hyperlink">
    <w:name w:val="Hyperlink"/>
    <w:basedOn w:val="DefaultParagraphFont"/>
    <w:uiPriority w:val="99"/>
    <w:unhideWhenUsed/>
    <w:rsid w:val="008424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69876">
      <w:bodyDiv w:val="1"/>
      <w:marLeft w:val="0"/>
      <w:marRight w:val="0"/>
      <w:marTop w:val="0"/>
      <w:marBottom w:val="0"/>
      <w:divBdr>
        <w:top w:val="none" w:sz="0" w:space="0" w:color="auto"/>
        <w:left w:val="none" w:sz="0" w:space="0" w:color="auto"/>
        <w:bottom w:val="none" w:sz="0" w:space="0" w:color="auto"/>
        <w:right w:val="none" w:sz="0" w:space="0" w:color="auto"/>
      </w:divBdr>
    </w:div>
    <w:div w:id="492528420">
      <w:bodyDiv w:val="1"/>
      <w:marLeft w:val="0"/>
      <w:marRight w:val="0"/>
      <w:marTop w:val="0"/>
      <w:marBottom w:val="0"/>
      <w:divBdr>
        <w:top w:val="none" w:sz="0" w:space="0" w:color="auto"/>
        <w:left w:val="none" w:sz="0" w:space="0" w:color="auto"/>
        <w:bottom w:val="none" w:sz="0" w:space="0" w:color="auto"/>
        <w:right w:val="none" w:sz="0" w:space="0" w:color="auto"/>
      </w:divBdr>
    </w:div>
    <w:div w:id="1070928929">
      <w:bodyDiv w:val="1"/>
      <w:marLeft w:val="0"/>
      <w:marRight w:val="0"/>
      <w:marTop w:val="0"/>
      <w:marBottom w:val="0"/>
      <w:divBdr>
        <w:top w:val="none" w:sz="0" w:space="0" w:color="auto"/>
        <w:left w:val="none" w:sz="0" w:space="0" w:color="auto"/>
        <w:bottom w:val="none" w:sz="0" w:space="0" w:color="auto"/>
        <w:right w:val="none" w:sz="0" w:space="0" w:color="auto"/>
      </w:divBdr>
    </w:div>
    <w:div w:id="1537507013">
      <w:bodyDiv w:val="1"/>
      <w:marLeft w:val="0"/>
      <w:marRight w:val="0"/>
      <w:marTop w:val="0"/>
      <w:marBottom w:val="0"/>
      <w:divBdr>
        <w:top w:val="none" w:sz="0" w:space="0" w:color="auto"/>
        <w:left w:val="none" w:sz="0" w:space="0" w:color="auto"/>
        <w:bottom w:val="none" w:sz="0" w:space="0" w:color="auto"/>
        <w:right w:val="none" w:sz="0" w:space="0" w:color="auto"/>
      </w:divBdr>
      <w:divsChild>
        <w:div w:id="179162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68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info@cabanasencantada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445C5-435E-A246-9A42-A00F11AF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1092</Words>
  <Characters>6226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Claudia Baca</cp:lastModifiedBy>
  <cp:revision>3</cp:revision>
  <dcterms:created xsi:type="dcterms:W3CDTF">2015-06-10T22:02:00Z</dcterms:created>
  <dcterms:modified xsi:type="dcterms:W3CDTF">2015-06-10T23:14:00Z</dcterms:modified>
</cp:coreProperties>
</file>