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Steps: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the time to contribute to brain.js. Follow these guidelines to make the process smoother: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`master` branch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One feature per pull request. Each PR should have one focus, and all the code changes should be supporting that one feature or bug fix. Using a [separate branch](https://guides.github.com/introduction/flow/index.html) for each feature should help you manage developing multiple features at once.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Add/update a test for the feature or fix, if possible. See the `__tests__` directory for existing tests. To run these tests: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 # run tests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Notes: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repository uses `.editorconfig`, `eslint` (`airbnb`) and `prettier` for linting and formating to make coding style consistent throughout the repository, which will automatically run on git `commit`.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do not run build/dist script and do not bump version number for the script. These things will be handled by the maintainers when necessary.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