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Helping 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the latest version from GitHub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tool in debug mode (use lynis audit system --profile developer.prf) and see if it shows any error.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 bugs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GitHub issue on the issue tracker.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 changes (pull request)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find something that can be improved, fork the project and create a pull request.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Translations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db/languages directory.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 Guidelines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all pull requests can be easily checked and merged, here are some tips: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code should work on other platforms running the bourne shell (/bin/sh), not just BASH.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Properly document your code where needed. Besides the 'what', focus on explaining the 'why'.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the log information (lynis.log) of your new test or changed code, so that it provides helpful details for others.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Guidelines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Identation should be 4 spaces (no tab character).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 use # sign followed by a space. When needed, create a comment block.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lines: allowed, one line maximum.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Functions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functions use CamelCase to clearly show a difference between shell built-in commands, or external commands.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Variables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should be capitalized, with underscore as word separator (e.g. PROCESS_EXISTS=1).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any contribution to improve Lynis. Contributions to the Lynis project can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submitted as a pull request. The upstream project can be found in our [GitHub repository](https://github.com/CISOfy/lynis).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[Pull Request](https://help.github.com/articles/using-pull-requests/)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repository, you agree that you: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Own the contribution that you are providing or have obtained permission from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contribution owner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Allow your contribution to be licensed under the license of the target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project (GPLv3)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Allow your contribution to be freely distributed to the Lynis community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Allow the project the [Unlimited Rights](#Unlimited-Rights) to your contribution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regarding development, send us an e-mail at [lynis-dev](mailto:lynis-dev@cisofy.com).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Unlimited Rights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project is licensed under GPLv3. By providing a contribution to the project,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used for the purpose of the project. Unlimited rights includes the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to use, modify, reproduce, release, perform, display, or disclose computer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computer software documentation in whole or in part, in any manner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any purpose whatsoever, and to have or authorize others to do so.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be named in as a contributor in the CONTRIBUTOR file, then include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notition in your pull request. Preferred format: Full Name, and your e-mail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