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CTFd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 not open up a GitHub issue if the bug is a security vulnerability in CTFd**. Instead [email the details to us at support@ctfd.io](mailto:support@ctfd.io).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**Ensure the bug was not already reported** by searching on GitHub under [Issues](https://github.com/CTFd/CTFd/issues).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unable to find an open issue addressing the problem, [open a new one](https://github.com/CTFd/CTFd/issues/new). Be sure to fill out the issue template with a **title and clear description**, and as much relevant information as possible (e.g. deployment setup, browser version, etc).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 or implements a new feature?**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new pull request with the patch.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all status checks pass. PR's with test failures will not be merged. PR's with insufficient coverage may be merged depending on the situation.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fix whitespace, format code, or make a purely cosmetic patch?**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that are cosmetic in nature and do not add anything substantial to the stability, functionality, or testability of CTFd will generally not be accepted.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