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Dr. Memory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Dr. Memory.  See our [list of project ideas for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contributors](http://drmemory.org/projects.html) and also [our list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DynamoRIO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projects](https://github.com/DynamoRIO/drmemory/wiki/Projects).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Dr. Memory, you will need to first sign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Agreement](https://developers.google.com/open-source/cla/individual).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wiki contains further information on policies, how to check out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code, and how to add new code: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[Contribution policies and suggestions](https://github.com/DynamoRIO/drmemory/wiki/Contributing)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workflow](https://github.com/DynamoRIO/drmemory/wiki/Workflow)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style guide](https://github.com/DynamoRIO/drmemory/wiki/Code-Style)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reviews](https://github.com/DynamoRIO/drmemory/wiki/Code-Reviews)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issues in Dr. Memory, please fill in the body of the issue with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template: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will reproduce the problem?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output? What do you see instead?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version of the product are you using? On what operating system?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problem go away when running in light mode (pass "-light" to Dr.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Memory)?  What about when running with the options "-leaks_only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-no_count_leaks -no_track_allocs"?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problem go away when using the most recent build from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https://github.com/DynamoRIO/drmemory/wiki/Latest-Build?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debug version of Dr. Memory and of its underlying engine DynamoRIO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passing "-debug -dr_debug -pause_at_assert" to drmemory.exe. Are any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reported?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any additional information below.  Please also see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"Narrowing Down the Source of the Problem" section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https://github.com/DynamoRIO/drmemory/wiki/Debugging.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Including code in issues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in an issue is interpreted as Markdown.  To include any kind of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output or code that contains Markdown symbols, place it between lines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consist solely of three backtics: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Attaching images or files to issues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attachment on Google Drive or some other location and include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it in the issue text.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feature requests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 feature request, check the documentation to ensure it 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already provided.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 in an issue filed as a feature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goal of the new feature?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current method of accomplishing this goal, describe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or shortcomings of that method and how the proposed feature would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situation.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