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Dispatcher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contributing to Dispatcher. Please read the documentation below to determine where and how you should make contributions.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Guide Contents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[Which Branch](#which-branch)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[Pull Requests](#pull-requests)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[Feature Requests](#feature-requests)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name="which-branch" 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Which Branch?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**ALL** bug fixes should be made to the versioned branch to which they belong or `develop`. Bug fixes should never be sent to the `master` branch unless they fix features that exist only in the upcoming release.  The `master` branch will contain features for the next release.  Each versioned release will have a tag with the associated version number.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 /&gt;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process differs for new features and bugs. Before sending a pull request for a new feature, you should first create an issue with `[Proposal]` in the title. The proposal should describe the new feature, as well as implementation ideas. The proposal will then be reviewed and either approved or denied. Once a proposal is approved, a pull request may be created implementing the new feature. Pull requests which do not follow this guideline will be closed immediately.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for bugs may be sent without creating any proposal issue. If you believe that you know of a solution for a bug that has been filed on Github, please leave a comment detailing your proposed fix.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name="feature-requests" /&gt;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Requests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for a new feature you would like to see added to Dispatcher, you may create an issue on Github with `[Request]` in the title. The feature request will then be reviewed by a core contributor.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