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effort has been put into `faker.js` to create a useful and handy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There are still a lot of things to be done, so all contributions 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If you can make `faker.js` better, please read the following contribution guide.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make sure that you run both `gulp` and tests before making a PR.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`faker.js` relies on [commonJS](http://www.commonjs.org/) standard and supports both node.js and the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browsers. Keep this in mind, when modifying and/or extending the sources.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project is being built by [gulp](http://gulpjs.com/) (see [gulpfile](build/gulpfile.js)), destination directory is [build/build](build/build)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documentation is auto-generated, based on [build/src](build/src) markdown sources. If you modify the main [Readme.md](Readme.md) file, the Pull Request will be rejected, since it will be overwritten by the upcoming `gulp` execution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tests are executing `mocha` against all js contents of [test](test) directory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Architecture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sources are located in the [lib](lib) directory. All fake data generators are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divided into namespaces (each namespace being a separate module). Most of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use the *definitions*, which are just plain JavaScript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objects/arrays/strings that are separate for each [locale](lib/locales).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