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Gitlab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issues tracker for: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[bug reports](#bug-reports)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[feature requests](#feature-requests)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[submitting pull requests](#pull-requests)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[Stackoverflow](http://stackoverflow.com/) for questions and personal support requests.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`master` branch in the repository.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and report the problem** &amp;mdash; ideally create a reduced test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try to be as detailed as possible in your report. Include information about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Ruby, Gitlab client and GitLab instance versions. Please provide steps to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reproduce the issue as well as the outcome you were expecting! All these details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help developers to fix any potential bugs.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Short and descriptive example bug report title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 summary of the issue and the environment in which it occurs. If suitable,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include the steps required to reproduce the bug.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1. This is the first step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2. This is the second step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3. Further steps, etc.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Any other information you want to share that is relevant to the issue being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reported. This might include the lines of code that you have identified as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causing the bug, and potential solutions (and your opinions on their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merits).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welcome. But take a moment to find out whether your idea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fits with the scope and aims of the project. It's up to *you* to make a strong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to convince the community of the merits of this feature.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as much detail and context as possible.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Documentation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documentation has a special convention: it uses [YARD](http://yardoc.org/)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and the first paragraph is considered to be a short summary.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methods say what it will do. For example write something like: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Reverses the contents of a String or IO object.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@param [String, #read] contents the contents to reverse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@return [String] the contents reversed lexically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reverse(contents)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contents = contents.read if contents.respond_to? :read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contents.reverse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classes, modules say what it is. For example write something like: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Defines methods related to groups.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Groups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the documentation notes might show up in a summary somewhere,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texts in the documentation notes create very ugly summaries. As a rule of thumb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longer than 80 characters is too long.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keep unnecessary details out of the first paragraph, it's only there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a user a quick idea of what the documented "thing" does/is. The rest of the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notes can contain the details, for example parameters and what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returned.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possible include examples. For example: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Gets information about a project.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@example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Gitlab.project(3)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Gitlab.project('gitlab')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@param  [Integer, String] id The ID or name of a project.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@return [Gitlab::ObjectifiedHash]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project(id)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makes it easy to test the examples so that they don't go stale and examples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often a great help in explaining what a method does.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and avoid containing unrelated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that your work will be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license used by the project.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large pull request in mind (e.g. implementing features,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code, etc), **please ask first** otherwise you risk spending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lot of time working on something that the project's developers might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want to merge into the project.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in the project (indentation,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don't forget to add your own tests and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When working with git, we recommend the following process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craft an excellent pull request: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[Fork](https://help.github.com/articles/fork-a-repo/) the project, clone your fork,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configure the remotes: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https://github.com/&lt;your-username&gt;/gitlab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gitlab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https://github.com/NARKOZ/gitlab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of `master`) to contain your feature, change,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fix.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**IMPORTANT**: Making changes in `master` is discouraged. You should always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keep your local `master` in sync with upstream `master` and make your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changes in topic branches.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Keep your commit messages organized,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 a short description in the first line and more detailed information on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following lines. Feel free to use Git's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[interactive rebase](https://help.github.com/articles/about-git-rebase/)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all the tests are still passing.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rake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If you haven't updated your pull request for a while, you should consider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rebasing on master and resolving any conflicts.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**IMPORTANT**: _Never ever_ merge upstream `master` into your branches. You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always `git rebase` on `master` to bring your changes up to date when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necessary.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```sh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&lt;your-topic-branch&gt;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rebase master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contributions!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