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OpenRA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Participating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OpenRA open and inclusive. Please read and follow our [Code of Conduct](https://github.com/OpenRA/OpenRA/blob/bleed/CODE_OF_CONDUCT.md).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Have you read the [FAQ](https://github.com/OpenRA/OpenRA/wiki/FAQ)?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 appropriate log files on crashes.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Mention the version you have tested against.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be specific on how to reproduce the problem.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submit duplicate issues. Search first.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 including multiple requests/bugs into a single issue.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Patches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[Coding standard](https://github.com/OpenRA/OpenRA/wiki/Coding-Standard)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[Branches and Releases](https://github.com/OpenRA/OpenRA/wiki/Branches-and-Releases)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[Licensing](http://www.gnu.org/licenses/quick-guide-gplv3.html)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`git rebase` to the latest revision of the bleed branch.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forget to add yourself to [AUTHORS](https://github.com/OpenRA/OpenRA/blob/bleed/AUTHORS).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propose a [CHANGELOG](https://github.com/OpenRA/OpenRA/wiki/CHANGELOG) entry in the pull-request comments.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your pull-request is in review it will be helpful if you join [IRC](irc://chat.freenode.net/openra) to discuss the changes.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the in-depth guide on [contributing](https://github.com/OpenRA/OpenRA/wiki/Contributing) to the OpenRA project.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