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easiest ways to contribute is to participate in discussions on GitHub issues. You can also contribute by submitting pull requests with code changes.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feedback and discussions?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discussion on the [repository issue tracker](https://github.com/orchardcms/orchardcore/issues).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issues should be reported privately, via email, to contact@orchardcore.net.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discussions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members also monitor other discussion forums: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Overflow](https://stackoverflow.com/) with the [`orchardcms`](https://stackoverflow.com/questions/tagged/orchardcms) tags.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fixes and features! Here are some resources to help you get started on how to contribute code or new content.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at the [documentation](/docs/).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issues](https://github.com/orchardcms/orchardcore/labels/help%20wanted) - these issues are up for grabs. Comment on an issue if you want to create a fix.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 issues](https://github.com/orchardcms/orchardcore/labels/good%20first%20issue) - we think these are a good for newcomers.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Identifying the scale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first identify the scale of what you would like to contribute. If it is small (grammar/spelling or a bug fix) feel free to start working on a fix. If you are submitting a feature or substantial code contribution, please discuss it with the team and ensure it follows the roadmap. You might also read these two blogs posts on contributing code: [Open Source Contribution Etiquette](http://tirania.org/blog/archive/2010/Dec-31.html) by Miguel de Icaza and [Don't "Push" Your Pull Requests](https://www.igvita.com/2011/12/19/dont-push-your-pull-requests/) by Ilya Grigorik. All code submissions will be rigorously reviewed and tested by the team, and only those that meet an extremely high bar for both quality and design/roadmap appropriateness will be merged into the source.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a [Contributor License Agreement](https://cla.dotnetfoundation.org/) when submitting your pull request. To complete the Contributor License Agreement (CLA), you will need to follow the instructions provided by the CLA bot when you send the pull request. This needs to only be done once for any .NET Foundation OSS project.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a pull request is read this article: https://help.github.com/articles/using-pull-requests. Make sure the repository can build and all tests pass. Familiarize yourself with the project workflow and our coding conventions. The coding, style, and general engineering guidelines are published on the [Engineering guidelines](https://github.com/dotnet/aspnetcore/wiki/Engineering-guidelines) page.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will now go through extensive checks by the subject matter experts on our team. Please be patient; we have hundreds of pull requests across all of our repositories. Update your pull request according to feedback until it is approved by one of the ASP.NET team members. After that, one of our team members may adjust the branch you merge into based on the expected release schedule.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[CODE-OF-CONDUCT.md](./CODE-OF-CONDUCT.md)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