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Preparing Majestic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this repository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with `yarn install`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Majestic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 has 2 main components as follows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UI written in React JS and GraphQL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UI source is in `./ui` - Running `yarn ui` will start the webpack dev server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Node JS GraphQL server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server source is in `./server`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a sample projector use one of your project with Jest so you can test your changes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using VSCode, edit the `\.vscode\launch.json` file and change the `ROOT` directory to your sample project and then you can press `F5` to run the server.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not using VSCode, edit the `\server\services\cli.ts` file and change the root path so you test with your sample project and then running `yarn watch-server` will start the server in watch mode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integration test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couple of integration tests written using [Cypress](https://www.cypress.io/) available in the `./integration` folder.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integration test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a production build by running `yarn prod`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 ./integration`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prepare-packages` to install required packages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run-integration` to run the integration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Production Bundle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UI is built by Webpack and the server is also built by Webpack to decrease install times.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`yarn prod` to build a production bundle and the artifacts would be available in `dist` folder.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Publishing a new release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`yarn ship` will perform a production build and will publish a new version to npm.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