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always looking for people to help make Radarr even better, there are a number of ways to contribute.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 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guides, FAQ, the more information we have on the wiki the better.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readme for information on setting up your development environment.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Code 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adding a new, already requested feature, please comment on [Github Issues](https://github.com/Radarr/Radarr/issues "Github Issues") so work is not duplicated (If you want to add something not already on there, please talk to us first)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Rebase from Radarr's develop branch, don't merge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meaningful commits, or squash them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Feel free to make a pull request before work is complete, this will let us see where its at and make comments/suggest improvements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Reach out to us on the forums or on IRC if you have any questions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tests (unit/integration)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with *nix line endings for consistency (We checkout Windows and commit *nix)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One feature/bug fix per pull request to keep things clean and easy to understand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4 spaces instead of tabs, this is the default for VS 2012 and WebStorm (to my knowledge)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Requesting ###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make pull requests to develop, never master, if you make a PR to master we'll comment on it and close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You're probably going to get some comments or questions from us, they will be to ensure consistency and maintainability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We'll try to respond to pull requests as soon as possible, if its been a day or two, please reach out to us, we may have missed it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PR should come from its own [feature branch](http://martinfowler.com/bliki/FeatureBranch.html) not develop in your fork, it should have a meaningful branch name (what is being added/fixed)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new-feature (Good)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fix-bug (Good)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patch (Bad)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develop (Bad)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about any of this, please let us know.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