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development happens [on GitHub](https://github.com/ReactTraining/history). When [creating a pull request](https://help.github.com/articles/creating-a-pull-request/), please make sure that all of the following apply: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adding a new feature or "fixing" a bug, please go into detail about your use case and why you think you need that feature or that bug fixed. This library has lots and lots of dependents, and we can't afford to make changes lightly without understanding why.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tests pass. The test suite will automatically run when you create the PR. All you need to do is wait a few minutes to see the result in the PR.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commit in your PR should describe a significant piece of work. Work that was done in one commit and then undone later should be squashed into a single commit.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fails to meet these guidelines, it may be closed without much of an explanation besides a link to this document.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